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92B85" w14:textId="77777777" w:rsidR="00877592" w:rsidRPr="001147D3" w:rsidRDefault="00BE514B" w:rsidP="00260AE0">
      <w:pPr>
        <w:pStyle w:val="a5"/>
        <w:tabs>
          <w:tab w:val="left" w:pos="4253"/>
          <w:tab w:val="left" w:pos="5245"/>
          <w:tab w:val="left" w:pos="5670"/>
          <w:tab w:val="left" w:pos="7380"/>
          <w:tab w:val="right" w:pos="9639"/>
        </w:tabs>
        <w:ind w:left="4253"/>
        <w:contextualSpacing/>
        <w:rPr>
          <w:rFonts w:ascii="Times New Roman" w:hAnsi="Times New Roman"/>
          <w:noProof/>
          <w:sz w:val="28"/>
          <w:szCs w:val="28"/>
        </w:rPr>
      </w:pPr>
      <w:bookmarkStart w:id="0" w:name="_Hlk86225724"/>
      <w:r w:rsidRPr="001147D3">
        <w:rPr>
          <w:rFonts w:ascii="Times New Roman" w:hAnsi="Times New Roman"/>
          <w:noProof/>
          <w:sz w:val="28"/>
          <w:szCs w:val="28"/>
        </w:rPr>
        <w:t>Приложение</w:t>
      </w:r>
    </w:p>
    <w:p w14:paraId="72877F48" w14:textId="77777777" w:rsidR="00877592" w:rsidRPr="001147D3" w:rsidRDefault="00BE514B" w:rsidP="00260AE0">
      <w:pPr>
        <w:pStyle w:val="a5"/>
        <w:ind w:left="4253"/>
        <w:contextualSpacing/>
        <w:rPr>
          <w:rFonts w:ascii="Times New Roman" w:hAnsi="Times New Roman"/>
          <w:noProof/>
          <w:sz w:val="28"/>
          <w:szCs w:val="28"/>
        </w:rPr>
      </w:pPr>
      <w:r w:rsidRPr="001147D3">
        <w:rPr>
          <w:rFonts w:ascii="Times New Roman" w:hAnsi="Times New Roman"/>
          <w:noProof/>
          <w:sz w:val="28"/>
          <w:szCs w:val="28"/>
        </w:rPr>
        <w:t xml:space="preserve">к </w:t>
      </w:r>
      <w:r w:rsidR="00877592" w:rsidRPr="001147D3">
        <w:rPr>
          <w:rFonts w:ascii="Times New Roman" w:hAnsi="Times New Roman"/>
          <w:noProof/>
          <w:sz w:val="28"/>
          <w:szCs w:val="28"/>
        </w:rPr>
        <w:t>постановлени</w:t>
      </w:r>
      <w:r w:rsidRPr="001147D3">
        <w:rPr>
          <w:rFonts w:ascii="Times New Roman" w:hAnsi="Times New Roman"/>
          <w:noProof/>
          <w:sz w:val="28"/>
          <w:szCs w:val="28"/>
        </w:rPr>
        <w:t>ю</w:t>
      </w:r>
      <w:r w:rsidR="00877592" w:rsidRPr="001147D3">
        <w:rPr>
          <w:rFonts w:ascii="Times New Roman" w:hAnsi="Times New Roman"/>
          <w:noProof/>
          <w:sz w:val="28"/>
          <w:szCs w:val="28"/>
        </w:rPr>
        <w:t xml:space="preserve"> администрации</w:t>
      </w:r>
    </w:p>
    <w:p w14:paraId="532AD1A2" w14:textId="1A6C089C" w:rsidR="00877592" w:rsidRPr="001147D3" w:rsidRDefault="00877592" w:rsidP="00260AE0">
      <w:pPr>
        <w:pStyle w:val="a5"/>
        <w:ind w:left="4253"/>
        <w:contextualSpacing/>
        <w:rPr>
          <w:rFonts w:ascii="Times New Roman" w:hAnsi="Times New Roman"/>
          <w:noProof/>
          <w:sz w:val="28"/>
          <w:szCs w:val="28"/>
        </w:rPr>
      </w:pPr>
      <w:r w:rsidRPr="001147D3">
        <w:rPr>
          <w:rFonts w:ascii="Times New Roman" w:hAnsi="Times New Roman"/>
          <w:noProof/>
          <w:sz w:val="28"/>
          <w:szCs w:val="28"/>
        </w:rPr>
        <w:t>Славянского городского поселения</w:t>
      </w:r>
      <w:r w:rsidR="00BF5E10" w:rsidRPr="001147D3">
        <w:rPr>
          <w:rFonts w:ascii="Times New Roman" w:hAnsi="Times New Roman"/>
          <w:noProof/>
          <w:sz w:val="28"/>
          <w:szCs w:val="28"/>
        </w:rPr>
        <w:t xml:space="preserve"> </w:t>
      </w:r>
      <w:r w:rsidRPr="001147D3">
        <w:rPr>
          <w:rFonts w:ascii="Times New Roman" w:hAnsi="Times New Roman"/>
          <w:noProof/>
          <w:sz w:val="28"/>
          <w:szCs w:val="28"/>
        </w:rPr>
        <w:t>Славянского района</w:t>
      </w:r>
    </w:p>
    <w:p w14:paraId="30606D80" w14:textId="335A87D7" w:rsidR="0035240B" w:rsidRPr="001147D3" w:rsidRDefault="00B20070" w:rsidP="0035240B">
      <w:pPr>
        <w:pStyle w:val="a5"/>
        <w:ind w:left="4253"/>
        <w:contextualSpacing/>
        <w:rPr>
          <w:rFonts w:ascii="Times New Roman" w:hAnsi="Times New Roman"/>
          <w:bCs/>
          <w:sz w:val="28"/>
          <w:szCs w:val="28"/>
        </w:rPr>
      </w:pPr>
      <w:r w:rsidRPr="001147D3">
        <w:rPr>
          <w:rFonts w:ascii="Times New Roman" w:hAnsi="Times New Roman"/>
          <w:bCs/>
          <w:sz w:val="28"/>
          <w:szCs w:val="28"/>
        </w:rPr>
        <w:t xml:space="preserve">от </w:t>
      </w:r>
      <w:r w:rsidR="0035240B">
        <w:rPr>
          <w:rFonts w:ascii="Times New Roman" w:hAnsi="Times New Roman"/>
          <w:bCs/>
          <w:sz w:val="28"/>
          <w:szCs w:val="28"/>
        </w:rPr>
        <w:t>30.09.2022</w:t>
      </w:r>
      <w:r w:rsidR="00AA5957" w:rsidRPr="001147D3">
        <w:rPr>
          <w:rFonts w:ascii="Times New Roman" w:hAnsi="Times New Roman"/>
          <w:bCs/>
          <w:sz w:val="28"/>
          <w:szCs w:val="28"/>
        </w:rPr>
        <w:t xml:space="preserve"> </w:t>
      </w:r>
      <w:r w:rsidRPr="001147D3">
        <w:rPr>
          <w:rFonts w:ascii="Times New Roman" w:hAnsi="Times New Roman"/>
          <w:bCs/>
          <w:sz w:val="28"/>
          <w:szCs w:val="28"/>
        </w:rPr>
        <w:t xml:space="preserve">№ </w:t>
      </w:r>
      <w:r w:rsidR="0035240B">
        <w:rPr>
          <w:rFonts w:ascii="Times New Roman" w:hAnsi="Times New Roman"/>
          <w:bCs/>
          <w:sz w:val="28"/>
          <w:szCs w:val="28"/>
        </w:rPr>
        <w:t>1593</w:t>
      </w:r>
    </w:p>
    <w:p w14:paraId="55A7AA6F" w14:textId="14E43F4C" w:rsidR="00BE514B" w:rsidRPr="001147D3" w:rsidRDefault="00BE514B" w:rsidP="00FF0A72">
      <w:pPr>
        <w:pStyle w:val="a5"/>
        <w:tabs>
          <w:tab w:val="left" w:pos="4253"/>
          <w:tab w:val="left" w:pos="5245"/>
          <w:tab w:val="left" w:pos="5670"/>
          <w:tab w:val="left" w:pos="7380"/>
          <w:tab w:val="right" w:pos="9639"/>
        </w:tabs>
        <w:ind w:left="4253"/>
        <w:contextualSpacing/>
        <w:rPr>
          <w:rFonts w:ascii="Times New Roman" w:hAnsi="Times New Roman"/>
          <w:noProof/>
          <w:sz w:val="28"/>
          <w:szCs w:val="28"/>
        </w:rPr>
      </w:pPr>
      <w:r w:rsidRPr="001147D3">
        <w:rPr>
          <w:rFonts w:ascii="Times New Roman" w:hAnsi="Times New Roman"/>
          <w:bCs/>
          <w:sz w:val="28"/>
          <w:szCs w:val="28"/>
        </w:rPr>
        <w:t>«</w:t>
      </w:r>
      <w:r w:rsidRPr="001147D3">
        <w:rPr>
          <w:rFonts w:ascii="Times New Roman" w:hAnsi="Times New Roman"/>
          <w:noProof/>
          <w:sz w:val="28"/>
          <w:szCs w:val="28"/>
        </w:rPr>
        <w:t xml:space="preserve">Приложение </w:t>
      </w:r>
    </w:p>
    <w:p w14:paraId="1C423D44" w14:textId="77777777" w:rsidR="00FF0A72" w:rsidRPr="001147D3" w:rsidRDefault="00FF0A72" w:rsidP="00FF0A72">
      <w:pPr>
        <w:pStyle w:val="a5"/>
        <w:tabs>
          <w:tab w:val="left" w:pos="4253"/>
          <w:tab w:val="left" w:pos="5245"/>
          <w:tab w:val="left" w:pos="5670"/>
          <w:tab w:val="left" w:pos="7380"/>
          <w:tab w:val="right" w:pos="9639"/>
        </w:tabs>
        <w:ind w:left="4253"/>
        <w:contextualSpacing/>
        <w:rPr>
          <w:rFonts w:ascii="Times New Roman" w:hAnsi="Times New Roman"/>
          <w:noProof/>
          <w:sz w:val="24"/>
          <w:szCs w:val="24"/>
        </w:rPr>
      </w:pPr>
    </w:p>
    <w:p w14:paraId="3435247C" w14:textId="77777777" w:rsidR="00260AE0" w:rsidRPr="001147D3" w:rsidRDefault="00BE514B" w:rsidP="00260AE0">
      <w:pPr>
        <w:pStyle w:val="a5"/>
        <w:ind w:left="4253"/>
        <w:contextualSpacing/>
        <w:rPr>
          <w:rFonts w:ascii="Times New Roman" w:hAnsi="Times New Roman"/>
          <w:noProof/>
          <w:sz w:val="24"/>
          <w:szCs w:val="24"/>
        </w:rPr>
      </w:pPr>
      <w:r w:rsidRPr="001147D3">
        <w:rPr>
          <w:rFonts w:ascii="Times New Roman" w:hAnsi="Times New Roman"/>
          <w:noProof/>
          <w:sz w:val="28"/>
          <w:szCs w:val="28"/>
        </w:rPr>
        <w:t>УТВЕРЖДЕН</w:t>
      </w:r>
      <w:r w:rsidR="0067721E" w:rsidRPr="001147D3">
        <w:rPr>
          <w:rFonts w:ascii="Times New Roman" w:hAnsi="Times New Roman"/>
          <w:noProof/>
          <w:sz w:val="28"/>
          <w:szCs w:val="28"/>
        </w:rPr>
        <w:t>А</w:t>
      </w:r>
    </w:p>
    <w:p w14:paraId="75C56729" w14:textId="77777777" w:rsidR="00BE514B" w:rsidRPr="001147D3" w:rsidRDefault="00BE514B" w:rsidP="00260AE0">
      <w:pPr>
        <w:pStyle w:val="a5"/>
        <w:ind w:left="4253"/>
        <w:contextualSpacing/>
        <w:rPr>
          <w:rFonts w:ascii="Times New Roman" w:hAnsi="Times New Roman"/>
          <w:noProof/>
          <w:sz w:val="28"/>
          <w:szCs w:val="28"/>
        </w:rPr>
      </w:pPr>
      <w:r w:rsidRPr="001147D3">
        <w:rPr>
          <w:rFonts w:ascii="Times New Roman" w:hAnsi="Times New Roman"/>
          <w:noProof/>
          <w:sz w:val="28"/>
          <w:szCs w:val="28"/>
        </w:rPr>
        <w:t>постановлением администрации</w:t>
      </w:r>
    </w:p>
    <w:p w14:paraId="31137FFD" w14:textId="77777777" w:rsidR="00BE514B" w:rsidRPr="001147D3" w:rsidRDefault="00BE514B" w:rsidP="00260AE0">
      <w:pPr>
        <w:pStyle w:val="a5"/>
        <w:ind w:left="4253"/>
        <w:contextualSpacing/>
        <w:rPr>
          <w:rFonts w:ascii="Times New Roman" w:hAnsi="Times New Roman"/>
          <w:noProof/>
          <w:sz w:val="28"/>
          <w:szCs w:val="28"/>
        </w:rPr>
      </w:pPr>
      <w:r w:rsidRPr="001147D3">
        <w:rPr>
          <w:rFonts w:ascii="Times New Roman" w:hAnsi="Times New Roman"/>
          <w:noProof/>
          <w:sz w:val="28"/>
          <w:szCs w:val="28"/>
        </w:rPr>
        <w:t>Славянского городского поселения</w:t>
      </w:r>
    </w:p>
    <w:p w14:paraId="5421DC8F" w14:textId="77777777" w:rsidR="00BE514B" w:rsidRPr="001147D3" w:rsidRDefault="00BE514B" w:rsidP="00260AE0">
      <w:pPr>
        <w:pStyle w:val="a5"/>
        <w:ind w:left="4253"/>
        <w:contextualSpacing/>
        <w:rPr>
          <w:rFonts w:ascii="Times New Roman" w:hAnsi="Times New Roman"/>
          <w:noProof/>
          <w:sz w:val="28"/>
          <w:szCs w:val="28"/>
        </w:rPr>
      </w:pPr>
      <w:r w:rsidRPr="001147D3">
        <w:rPr>
          <w:rFonts w:ascii="Times New Roman" w:hAnsi="Times New Roman"/>
          <w:noProof/>
          <w:sz w:val="28"/>
          <w:szCs w:val="28"/>
        </w:rPr>
        <w:t>Славянского района</w:t>
      </w:r>
    </w:p>
    <w:p w14:paraId="32173703" w14:textId="2D8D311C" w:rsidR="00BE514B" w:rsidRPr="001147D3" w:rsidRDefault="00BE514B" w:rsidP="00260AE0">
      <w:pPr>
        <w:pStyle w:val="a5"/>
        <w:ind w:left="4253"/>
        <w:contextualSpacing/>
        <w:rPr>
          <w:rFonts w:ascii="Times New Roman" w:hAnsi="Times New Roman"/>
          <w:bCs/>
          <w:sz w:val="28"/>
          <w:szCs w:val="28"/>
        </w:rPr>
      </w:pPr>
      <w:r w:rsidRPr="001147D3">
        <w:rPr>
          <w:rFonts w:ascii="Times New Roman" w:hAnsi="Times New Roman"/>
          <w:bCs/>
          <w:sz w:val="28"/>
          <w:szCs w:val="28"/>
        </w:rPr>
        <w:t xml:space="preserve">от </w:t>
      </w:r>
      <w:r w:rsidR="00312DFE" w:rsidRPr="001147D3">
        <w:rPr>
          <w:rFonts w:ascii="Times New Roman" w:hAnsi="Times New Roman"/>
          <w:bCs/>
          <w:sz w:val="28"/>
          <w:szCs w:val="28"/>
        </w:rPr>
        <w:t>1</w:t>
      </w:r>
      <w:r w:rsidR="00530030" w:rsidRPr="001147D3">
        <w:rPr>
          <w:rFonts w:ascii="Times New Roman" w:hAnsi="Times New Roman"/>
          <w:bCs/>
          <w:sz w:val="28"/>
          <w:szCs w:val="28"/>
        </w:rPr>
        <w:t>0</w:t>
      </w:r>
      <w:r w:rsidR="00BF5E10" w:rsidRPr="001147D3">
        <w:rPr>
          <w:rFonts w:ascii="Times New Roman" w:hAnsi="Times New Roman"/>
          <w:bCs/>
          <w:sz w:val="28"/>
          <w:szCs w:val="28"/>
        </w:rPr>
        <w:t xml:space="preserve"> </w:t>
      </w:r>
      <w:r w:rsidR="00530030" w:rsidRPr="001147D3">
        <w:rPr>
          <w:rFonts w:ascii="Times New Roman" w:hAnsi="Times New Roman"/>
          <w:bCs/>
          <w:sz w:val="28"/>
          <w:szCs w:val="28"/>
        </w:rPr>
        <w:t>ноября</w:t>
      </w:r>
      <w:r w:rsidR="00BF5E10" w:rsidRPr="001147D3">
        <w:rPr>
          <w:rFonts w:ascii="Times New Roman" w:hAnsi="Times New Roman"/>
          <w:bCs/>
          <w:sz w:val="28"/>
          <w:szCs w:val="28"/>
        </w:rPr>
        <w:t xml:space="preserve"> </w:t>
      </w:r>
      <w:r w:rsidR="00916415" w:rsidRPr="001147D3">
        <w:rPr>
          <w:rFonts w:ascii="Times New Roman" w:hAnsi="Times New Roman"/>
          <w:bCs/>
          <w:sz w:val="28"/>
          <w:szCs w:val="28"/>
        </w:rPr>
        <w:t>20</w:t>
      </w:r>
      <w:r w:rsidR="002A39DC" w:rsidRPr="001147D3">
        <w:rPr>
          <w:rFonts w:ascii="Times New Roman" w:hAnsi="Times New Roman"/>
          <w:bCs/>
          <w:sz w:val="28"/>
          <w:szCs w:val="28"/>
        </w:rPr>
        <w:t>21</w:t>
      </w:r>
      <w:r w:rsidR="00916415" w:rsidRPr="001147D3">
        <w:rPr>
          <w:rFonts w:ascii="Times New Roman" w:hAnsi="Times New Roman"/>
          <w:bCs/>
          <w:sz w:val="28"/>
          <w:szCs w:val="28"/>
        </w:rPr>
        <w:t xml:space="preserve"> г. </w:t>
      </w:r>
      <w:r w:rsidRPr="001147D3">
        <w:rPr>
          <w:rFonts w:ascii="Times New Roman" w:hAnsi="Times New Roman"/>
          <w:bCs/>
          <w:sz w:val="28"/>
          <w:szCs w:val="28"/>
        </w:rPr>
        <w:t>№</w:t>
      </w:r>
      <w:r w:rsidR="00FC6CAF" w:rsidRPr="001147D3">
        <w:rPr>
          <w:rFonts w:ascii="Times New Roman" w:hAnsi="Times New Roman"/>
          <w:bCs/>
          <w:sz w:val="28"/>
          <w:szCs w:val="28"/>
        </w:rPr>
        <w:t xml:space="preserve"> </w:t>
      </w:r>
      <w:r w:rsidR="002A39DC" w:rsidRPr="001147D3">
        <w:rPr>
          <w:rFonts w:ascii="Times New Roman" w:hAnsi="Times New Roman"/>
          <w:bCs/>
          <w:sz w:val="28"/>
          <w:szCs w:val="28"/>
        </w:rPr>
        <w:t>1</w:t>
      </w:r>
      <w:r w:rsidR="00530030" w:rsidRPr="001147D3">
        <w:rPr>
          <w:rFonts w:ascii="Times New Roman" w:hAnsi="Times New Roman"/>
          <w:bCs/>
          <w:sz w:val="28"/>
          <w:szCs w:val="28"/>
        </w:rPr>
        <w:t>284</w:t>
      </w:r>
    </w:p>
    <w:p w14:paraId="3FA6387E" w14:textId="77777777" w:rsidR="00916415" w:rsidRPr="001147D3" w:rsidRDefault="00916415" w:rsidP="00260AE0">
      <w:pPr>
        <w:pStyle w:val="a5"/>
        <w:ind w:left="4253"/>
        <w:contextualSpacing/>
        <w:rPr>
          <w:rFonts w:ascii="Times New Roman" w:hAnsi="Times New Roman"/>
          <w:noProof/>
          <w:sz w:val="28"/>
          <w:szCs w:val="28"/>
        </w:rPr>
      </w:pPr>
      <w:r w:rsidRPr="001147D3">
        <w:rPr>
          <w:rFonts w:ascii="Times New Roman" w:hAnsi="Times New Roman"/>
          <w:bCs/>
          <w:sz w:val="28"/>
          <w:szCs w:val="28"/>
        </w:rPr>
        <w:t>(в редакции постановле</w:t>
      </w:r>
      <w:bookmarkStart w:id="1" w:name="_GoBack"/>
      <w:bookmarkEnd w:id="1"/>
      <w:r w:rsidRPr="001147D3">
        <w:rPr>
          <w:rFonts w:ascii="Times New Roman" w:hAnsi="Times New Roman"/>
          <w:bCs/>
          <w:sz w:val="28"/>
          <w:szCs w:val="28"/>
        </w:rPr>
        <w:t>ния а</w:t>
      </w:r>
      <w:r w:rsidRPr="001147D3">
        <w:rPr>
          <w:rFonts w:ascii="Times New Roman" w:hAnsi="Times New Roman"/>
          <w:noProof/>
          <w:sz w:val="28"/>
          <w:szCs w:val="28"/>
        </w:rPr>
        <w:t xml:space="preserve">дминистрации Славянскогогородского поселения </w:t>
      </w:r>
    </w:p>
    <w:p w14:paraId="66D221C6" w14:textId="77777777" w:rsidR="00916415" w:rsidRPr="001147D3" w:rsidRDefault="00916415" w:rsidP="00260AE0">
      <w:pPr>
        <w:pStyle w:val="a5"/>
        <w:ind w:left="4253"/>
        <w:contextualSpacing/>
        <w:rPr>
          <w:rFonts w:ascii="Times New Roman" w:hAnsi="Times New Roman"/>
          <w:noProof/>
          <w:sz w:val="28"/>
          <w:szCs w:val="28"/>
        </w:rPr>
      </w:pPr>
      <w:r w:rsidRPr="001147D3">
        <w:rPr>
          <w:rFonts w:ascii="Times New Roman" w:hAnsi="Times New Roman"/>
          <w:noProof/>
          <w:sz w:val="28"/>
          <w:szCs w:val="28"/>
        </w:rPr>
        <w:t>Славянского района</w:t>
      </w:r>
    </w:p>
    <w:p w14:paraId="1F960577" w14:textId="77777777" w:rsidR="0035240B" w:rsidRPr="001147D3" w:rsidRDefault="0035240B" w:rsidP="0035240B">
      <w:pPr>
        <w:pStyle w:val="a5"/>
        <w:ind w:left="4253"/>
        <w:contextualSpacing/>
        <w:rPr>
          <w:rFonts w:ascii="Times New Roman" w:hAnsi="Times New Roman"/>
          <w:bCs/>
          <w:sz w:val="28"/>
          <w:szCs w:val="28"/>
        </w:rPr>
      </w:pPr>
      <w:r w:rsidRPr="001147D3">
        <w:rPr>
          <w:rFonts w:ascii="Times New Roman" w:hAnsi="Times New Roman"/>
          <w:bCs/>
          <w:sz w:val="28"/>
          <w:szCs w:val="28"/>
        </w:rPr>
        <w:t xml:space="preserve">от </w:t>
      </w:r>
      <w:r>
        <w:rPr>
          <w:rFonts w:ascii="Times New Roman" w:hAnsi="Times New Roman"/>
          <w:bCs/>
          <w:sz w:val="28"/>
          <w:szCs w:val="28"/>
        </w:rPr>
        <w:t>30.09.2022</w:t>
      </w:r>
      <w:r w:rsidRPr="001147D3">
        <w:rPr>
          <w:rFonts w:ascii="Times New Roman" w:hAnsi="Times New Roman"/>
          <w:bCs/>
          <w:sz w:val="28"/>
          <w:szCs w:val="28"/>
        </w:rPr>
        <w:t xml:space="preserve"> № </w:t>
      </w:r>
      <w:r>
        <w:rPr>
          <w:rFonts w:ascii="Times New Roman" w:hAnsi="Times New Roman"/>
          <w:bCs/>
          <w:sz w:val="28"/>
          <w:szCs w:val="28"/>
        </w:rPr>
        <w:t>1593</w:t>
      </w:r>
    </w:p>
    <w:p w14:paraId="4660097B" w14:textId="77777777" w:rsidR="00877592" w:rsidRPr="001147D3" w:rsidRDefault="00877592" w:rsidP="003838B0">
      <w:pPr>
        <w:pStyle w:val="a5"/>
        <w:contextualSpacing/>
        <w:jc w:val="right"/>
        <w:rPr>
          <w:rFonts w:ascii="Times New Roman" w:hAnsi="Times New Roman"/>
          <w:noProof/>
          <w:sz w:val="28"/>
          <w:szCs w:val="28"/>
        </w:rPr>
      </w:pPr>
    </w:p>
    <w:p w14:paraId="6D587BFD" w14:textId="77777777" w:rsidR="00BE514B" w:rsidRPr="001147D3"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p>
    <w:p w14:paraId="76997D9C" w14:textId="77777777" w:rsidR="00BE514B" w:rsidRPr="001147D3"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p>
    <w:p w14:paraId="7974CEAB" w14:textId="77777777" w:rsidR="00DF2A26" w:rsidRPr="001147D3"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bCs/>
          <w:caps/>
          <w:kern w:val="28"/>
          <w:sz w:val="18"/>
          <w:szCs w:val="18"/>
        </w:rPr>
      </w:pPr>
      <w:r w:rsidRPr="001147D3">
        <w:rPr>
          <w:rFonts w:ascii="Times New Roman" w:eastAsia="Microsoft YaHei" w:hAnsi="Times New Roman"/>
          <w:bCs/>
          <w:caps/>
          <w:kern w:val="28"/>
          <w:sz w:val="18"/>
          <w:szCs w:val="18"/>
        </w:rPr>
        <w:t>С</w:t>
      </w:r>
      <w:r w:rsidR="00877592" w:rsidRPr="001147D3">
        <w:rPr>
          <w:rFonts w:ascii="Times New Roman" w:eastAsia="Microsoft YaHei" w:hAnsi="Times New Roman"/>
          <w:bCs/>
          <w:caps/>
          <w:kern w:val="28"/>
          <w:sz w:val="18"/>
          <w:szCs w:val="18"/>
        </w:rPr>
        <w:t xml:space="preserve">хема </w:t>
      </w:r>
    </w:p>
    <w:p w14:paraId="11295FD9" w14:textId="77777777" w:rsidR="00877592" w:rsidRPr="001147D3"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bCs/>
          <w:caps/>
          <w:kern w:val="28"/>
          <w:sz w:val="18"/>
          <w:szCs w:val="18"/>
        </w:rPr>
      </w:pPr>
      <w:r w:rsidRPr="001147D3">
        <w:rPr>
          <w:rFonts w:ascii="Times New Roman" w:eastAsia="Microsoft YaHei" w:hAnsi="Times New Roman"/>
          <w:bCs/>
          <w:caps/>
          <w:kern w:val="28"/>
          <w:sz w:val="18"/>
          <w:szCs w:val="18"/>
        </w:rPr>
        <w:t xml:space="preserve">водоснабжения И ВОДООТВЕДЕНИЯ </w:t>
      </w:r>
    </w:p>
    <w:p w14:paraId="7B4EC6B2" w14:textId="77777777" w:rsidR="00877592" w:rsidRPr="001147D3"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bCs/>
          <w:caps/>
          <w:kern w:val="28"/>
          <w:sz w:val="18"/>
          <w:szCs w:val="18"/>
        </w:rPr>
      </w:pPr>
      <w:r w:rsidRPr="001147D3">
        <w:rPr>
          <w:rFonts w:ascii="Times New Roman" w:eastAsia="Microsoft YaHei" w:hAnsi="Times New Roman"/>
          <w:bCs/>
          <w:caps/>
          <w:kern w:val="28"/>
          <w:sz w:val="18"/>
          <w:szCs w:val="18"/>
        </w:rPr>
        <w:t>СЛАВЯНСКОГО городского поселения</w:t>
      </w:r>
    </w:p>
    <w:p w14:paraId="182983B7" w14:textId="77777777" w:rsidR="00877592" w:rsidRPr="001147D3"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bCs/>
          <w:caps/>
          <w:kern w:val="28"/>
          <w:sz w:val="18"/>
          <w:szCs w:val="18"/>
        </w:rPr>
      </w:pPr>
      <w:r w:rsidRPr="001147D3">
        <w:rPr>
          <w:rFonts w:ascii="Times New Roman" w:eastAsia="Microsoft YaHei" w:hAnsi="Times New Roman"/>
          <w:bCs/>
          <w:caps/>
          <w:kern w:val="28"/>
          <w:sz w:val="18"/>
          <w:szCs w:val="18"/>
        </w:rPr>
        <w:t>Славянского района краснодарского края</w:t>
      </w:r>
    </w:p>
    <w:p w14:paraId="0BAED06F" w14:textId="26CA3ECD" w:rsidR="00877592" w:rsidRPr="001147D3"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bCs/>
          <w:i/>
          <w:caps/>
          <w:kern w:val="28"/>
          <w:sz w:val="18"/>
          <w:szCs w:val="18"/>
        </w:rPr>
      </w:pPr>
      <w:r w:rsidRPr="001147D3">
        <w:rPr>
          <w:rFonts w:ascii="Times New Roman" w:eastAsia="Microsoft YaHei" w:hAnsi="Times New Roman"/>
          <w:bCs/>
          <w:caps/>
          <w:kern w:val="28"/>
          <w:sz w:val="18"/>
          <w:szCs w:val="18"/>
        </w:rPr>
        <w:t>НА ПЕРИОД С 20</w:t>
      </w:r>
      <w:r w:rsidR="001039A2" w:rsidRPr="001147D3">
        <w:rPr>
          <w:rFonts w:ascii="Times New Roman" w:eastAsia="Microsoft YaHei" w:hAnsi="Times New Roman"/>
          <w:bCs/>
          <w:caps/>
          <w:kern w:val="28"/>
          <w:sz w:val="18"/>
          <w:szCs w:val="18"/>
        </w:rPr>
        <w:t>17</w:t>
      </w:r>
      <w:r w:rsidRPr="001147D3">
        <w:rPr>
          <w:rFonts w:ascii="Times New Roman" w:eastAsia="Microsoft YaHei" w:hAnsi="Times New Roman"/>
          <w:bCs/>
          <w:caps/>
          <w:kern w:val="28"/>
          <w:sz w:val="18"/>
          <w:szCs w:val="18"/>
        </w:rPr>
        <w:t xml:space="preserve"> по 202</w:t>
      </w:r>
      <w:r w:rsidR="001039A2" w:rsidRPr="001147D3">
        <w:rPr>
          <w:rFonts w:ascii="Times New Roman" w:eastAsia="Microsoft YaHei" w:hAnsi="Times New Roman"/>
          <w:bCs/>
          <w:caps/>
          <w:kern w:val="28"/>
          <w:sz w:val="18"/>
          <w:szCs w:val="18"/>
        </w:rPr>
        <w:t>8</w:t>
      </w:r>
      <w:r w:rsidRPr="001147D3">
        <w:rPr>
          <w:rFonts w:ascii="Times New Roman" w:eastAsia="Microsoft YaHei" w:hAnsi="Times New Roman"/>
          <w:bCs/>
          <w:caps/>
          <w:kern w:val="28"/>
          <w:sz w:val="18"/>
          <w:szCs w:val="18"/>
        </w:rPr>
        <w:t xml:space="preserve"> годы</w:t>
      </w:r>
    </w:p>
    <w:p w14:paraId="4C7EFAB4" w14:textId="77777777" w:rsidR="00877592" w:rsidRPr="001147D3" w:rsidRDefault="00877592" w:rsidP="003838B0">
      <w:pPr>
        <w:keepNext/>
        <w:keepLines/>
        <w:widowControl w:val="0"/>
        <w:adjustRightInd w:val="0"/>
        <w:spacing w:after="0" w:line="240" w:lineRule="auto"/>
        <w:contextualSpacing/>
        <w:jc w:val="right"/>
        <w:textAlignment w:val="baseline"/>
        <w:rPr>
          <w:rFonts w:ascii="Times New Roman" w:eastAsia="Microsoft YaHei" w:hAnsi="Times New Roman"/>
          <w:b/>
          <w:i/>
          <w:caps/>
          <w:kern w:val="28"/>
          <w:sz w:val="28"/>
          <w:szCs w:val="28"/>
        </w:rPr>
      </w:pPr>
    </w:p>
    <w:p w14:paraId="3E64B710" w14:textId="77777777" w:rsidR="00877592" w:rsidRPr="001147D3" w:rsidRDefault="00877592" w:rsidP="003838B0">
      <w:pPr>
        <w:keepNext/>
        <w:keepLines/>
        <w:widowControl w:val="0"/>
        <w:adjustRightInd w:val="0"/>
        <w:spacing w:after="0" w:line="240" w:lineRule="auto"/>
        <w:contextualSpacing/>
        <w:textAlignment w:val="baseline"/>
        <w:rPr>
          <w:rFonts w:ascii="Times New Roman" w:eastAsia="Microsoft YaHei" w:hAnsi="Times New Roman"/>
          <w:b/>
          <w:i/>
          <w:caps/>
          <w:kern w:val="28"/>
          <w:sz w:val="28"/>
          <w:szCs w:val="28"/>
        </w:rPr>
      </w:pPr>
    </w:p>
    <w:p w14:paraId="38CFBB54" w14:textId="77777777" w:rsidR="00877592" w:rsidRPr="001147D3" w:rsidRDefault="00877592" w:rsidP="003838B0">
      <w:pPr>
        <w:keepNext/>
        <w:keepLines/>
        <w:widowControl w:val="0"/>
        <w:adjustRightInd w:val="0"/>
        <w:spacing w:after="0" w:line="240" w:lineRule="auto"/>
        <w:contextualSpacing/>
        <w:jc w:val="right"/>
        <w:textAlignment w:val="baseline"/>
        <w:rPr>
          <w:rFonts w:ascii="Times New Roman" w:eastAsia="Microsoft YaHei" w:hAnsi="Times New Roman"/>
          <w:b/>
          <w:i/>
          <w:caps/>
          <w:kern w:val="28"/>
          <w:sz w:val="28"/>
          <w:szCs w:val="28"/>
        </w:rPr>
      </w:pPr>
    </w:p>
    <w:p w14:paraId="1452492E"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33CE1E03"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05622AB1"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220C745C"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2D8BFC4"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6041B3F1"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3A11A69"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bookmarkEnd w:id="0"/>
    <w:p w14:paraId="667F23A1"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3686D080"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6CF97F63"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3A98DE58"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1596A6AB"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4F84B9A6" w14:textId="77777777" w:rsidR="00BE514B" w:rsidRPr="001147D3" w:rsidRDefault="00BE514B" w:rsidP="003838B0">
      <w:pPr>
        <w:autoSpaceDE w:val="0"/>
        <w:autoSpaceDN w:val="0"/>
        <w:adjustRightInd w:val="0"/>
        <w:spacing w:after="0" w:line="240" w:lineRule="auto"/>
        <w:contextualSpacing/>
        <w:jc w:val="center"/>
        <w:rPr>
          <w:rFonts w:ascii="Times New Roman" w:hAnsi="Times New Roman"/>
          <w:b/>
          <w:sz w:val="28"/>
          <w:szCs w:val="28"/>
        </w:rPr>
      </w:pPr>
    </w:p>
    <w:p w14:paraId="31D2F2BE" w14:textId="77777777" w:rsidR="00981DB7" w:rsidRPr="001147D3" w:rsidRDefault="00981DB7" w:rsidP="003838B0">
      <w:pPr>
        <w:autoSpaceDE w:val="0"/>
        <w:autoSpaceDN w:val="0"/>
        <w:adjustRightInd w:val="0"/>
        <w:spacing w:after="0" w:line="240" w:lineRule="auto"/>
        <w:contextualSpacing/>
        <w:jc w:val="center"/>
        <w:rPr>
          <w:rFonts w:ascii="Times New Roman" w:hAnsi="Times New Roman"/>
          <w:b/>
          <w:sz w:val="28"/>
          <w:szCs w:val="28"/>
        </w:rPr>
      </w:pPr>
    </w:p>
    <w:p w14:paraId="04B729E9" w14:textId="77777777" w:rsidR="002A30F9" w:rsidRPr="001147D3" w:rsidRDefault="002A30F9" w:rsidP="003838B0">
      <w:pPr>
        <w:autoSpaceDE w:val="0"/>
        <w:autoSpaceDN w:val="0"/>
        <w:adjustRightInd w:val="0"/>
        <w:spacing w:after="0" w:line="240" w:lineRule="auto"/>
        <w:contextualSpacing/>
        <w:jc w:val="center"/>
        <w:rPr>
          <w:rFonts w:ascii="Times New Roman" w:hAnsi="Times New Roman"/>
          <w:b/>
          <w:sz w:val="28"/>
          <w:szCs w:val="28"/>
        </w:rPr>
      </w:pPr>
    </w:p>
    <w:p w14:paraId="01CF7CAE" w14:textId="142C6404" w:rsidR="009954B0" w:rsidRPr="001147D3" w:rsidRDefault="009954B0" w:rsidP="00981DB7">
      <w:pPr>
        <w:tabs>
          <w:tab w:val="left" w:pos="5385"/>
        </w:tabs>
        <w:autoSpaceDE w:val="0"/>
        <w:autoSpaceDN w:val="0"/>
        <w:adjustRightInd w:val="0"/>
        <w:spacing w:after="0" w:line="240" w:lineRule="auto"/>
        <w:contextualSpacing/>
        <w:jc w:val="center"/>
        <w:rPr>
          <w:rFonts w:ascii="Times New Roman" w:hAnsi="Times New Roman"/>
          <w:sz w:val="28"/>
          <w:szCs w:val="28"/>
        </w:rPr>
      </w:pPr>
    </w:p>
    <w:p w14:paraId="0605A3C8" w14:textId="77777777" w:rsidR="00C379FF" w:rsidRPr="001147D3" w:rsidRDefault="00C379FF" w:rsidP="00981DB7">
      <w:pPr>
        <w:tabs>
          <w:tab w:val="left" w:pos="5385"/>
        </w:tabs>
        <w:autoSpaceDE w:val="0"/>
        <w:autoSpaceDN w:val="0"/>
        <w:adjustRightInd w:val="0"/>
        <w:spacing w:after="0" w:line="240" w:lineRule="auto"/>
        <w:contextualSpacing/>
        <w:jc w:val="center"/>
        <w:rPr>
          <w:rFonts w:ascii="Times New Roman" w:hAnsi="Times New Roman"/>
          <w:sz w:val="28"/>
          <w:szCs w:val="28"/>
        </w:rPr>
      </w:pPr>
    </w:p>
    <w:p w14:paraId="0FEED90F" w14:textId="77777777" w:rsidR="009771E1" w:rsidRPr="001147D3" w:rsidRDefault="009771E1" w:rsidP="00981DB7">
      <w:pPr>
        <w:tabs>
          <w:tab w:val="left" w:pos="5385"/>
        </w:tabs>
        <w:autoSpaceDE w:val="0"/>
        <w:autoSpaceDN w:val="0"/>
        <w:adjustRightInd w:val="0"/>
        <w:spacing w:after="0" w:line="240" w:lineRule="auto"/>
        <w:contextualSpacing/>
        <w:jc w:val="center"/>
        <w:rPr>
          <w:rFonts w:ascii="Times New Roman" w:hAnsi="Times New Roman"/>
          <w:sz w:val="28"/>
          <w:szCs w:val="28"/>
        </w:rPr>
      </w:pPr>
    </w:p>
    <w:p w14:paraId="5909D09E" w14:textId="77777777" w:rsidR="00FA4B98" w:rsidRPr="001147D3" w:rsidRDefault="00FA4B98" w:rsidP="003838B0">
      <w:pPr>
        <w:autoSpaceDE w:val="0"/>
        <w:autoSpaceDN w:val="0"/>
        <w:adjustRightInd w:val="0"/>
        <w:spacing w:after="0" w:line="240" w:lineRule="auto"/>
        <w:contextualSpacing/>
        <w:jc w:val="center"/>
        <w:rPr>
          <w:rFonts w:ascii="Times New Roman" w:hAnsi="Times New Roman"/>
          <w:sz w:val="28"/>
          <w:szCs w:val="28"/>
        </w:rPr>
      </w:pPr>
    </w:p>
    <w:p w14:paraId="689528C5" w14:textId="77777777" w:rsidR="00877592" w:rsidRPr="001147D3" w:rsidRDefault="00877592" w:rsidP="003838B0">
      <w:pPr>
        <w:autoSpaceDE w:val="0"/>
        <w:autoSpaceDN w:val="0"/>
        <w:adjustRightInd w:val="0"/>
        <w:spacing w:after="0" w:line="240" w:lineRule="auto"/>
        <w:contextualSpacing/>
        <w:jc w:val="center"/>
        <w:rPr>
          <w:rFonts w:ascii="Times New Roman" w:hAnsi="Times New Roman"/>
          <w:sz w:val="28"/>
          <w:szCs w:val="28"/>
        </w:rPr>
      </w:pPr>
      <w:r w:rsidRPr="001147D3">
        <w:rPr>
          <w:rFonts w:ascii="Times New Roman" w:hAnsi="Times New Roman"/>
          <w:sz w:val="28"/>
          <w:szCs w:val="28"/>
        </w:rPr>
        <w:t>СОДЕРЖАНИЕ</w:t>
      </w:r>
    </w:p>
    <w:p w14:paraId="3D49F292" w14:textId="77777777" w:rsidR="009954B0" w:rsidRPr="001147D3" w:rsidRDefault="009954B0" w:rsidP="003838B0">
      <w:pPr>
        <w:autoSpaceDE w:val="0"/>
        <w:autoSpaceDN w:val="0"/>
        <w:adjustRightInd w:val="0"/>
        <w:spacing w:after="0" w:line="240" w:lineRule="auto"/>
        <w:contextualSpacing/>
        <w:jc w:val="center"/>
        <w:rPr>
          <w:rFonts w:ascii="Times New Roman" w:hAnsi="Times New Roman"/>
          <w:bCs/>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1147D3" w:rsidRPr="001147D3" w14:paraId="6246A73D" w14:textId="77777777" w:rsidTr="00E4291F">
        <w:tc>
          <w:tcPr>
            <w:tcW w:w="9639" w:type="dxa"/>
            <w:tcBorders>
              <w:bottom w:val="single" w:sz="4" w:space="0" w:color="auto"/>
            </w:tcBorders>
            <w:shd w:val="clear" w:color="auto" w:fill="FFFFFF" w:themeFill="background1"/>
          </w:tcPr>
          <w:p w14:paraId="58EB9F2F"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sz w:val="28"/>
                <w:szCs w:val="28"/>
                <w:lang w:eastAsia="ru-RU"/>
              </w:rPr>
              <w:t>ВВЕДЕНИЕ</w:t>
            </w:r>
          </w:p>
        </w:tc>
      </w:tr>
      <w:tr w:rsidR="001147D3" w:rsidRPr="001147D3" w14:paraId="22626C96" w14:textId="77777777" w:rsidTr="00E4291F">
        <w:trPr>
          <w:trHeight w:val="370"/>
        </w:trPr>
        <w:tc>
          <w:tcPr>
            <w:tcW w:w="9639" w:type="dxa"/>
            <w:shd w:val="clear" w:color="auto" w:fill="FFFFFF" w:themeFill="background1"/>
          </w:tcPr>
          <w:p w14:paraId="4B8AAED8"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sz w:val="28"/>
                <w:szCs w:val="28"/>
                <w:lang w:eastAsia="ru-RU"/>
              </w:rPr>
              <w:t>ПАСПОРТ СХЕМЫ</w:t>
            </w:r>
          </w:p>
        </w:tc>
      </w:tr>
      <w:tr w:rsidR="001147D3" w:rsidRPr="001147D3" w14:paraId="702AF86A" w14:textId="77777777" w:rsidTr="00E4291F">
        <w:tc>
          <w:tcPr>
            <w:tcW w:w="9639" w:type="dxa"/>
            <w:shd w:val="clear" w:color="auto" w:fill="FFFFFF" w:themeFill="background1"/>
          </w:tcPr>
          <w:p w14:paraId="34EC8159"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w:t>
            </w:r>
            <w:r w:rsidR="00445B79"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ВОДОСНАБЖЕНИЕ</w:t>
            </w:r>
          </w:p>
        </w:tc>
      </w:tr>
      <w:tr w:rsidR="001147D3" w:rsidRPr="001147D3" w14:paraId="0DFECCC9" w14:textId="77777777" w:rsidTr="00E4291F">
        <w:tc>
          <w:tcPr>
            <w:tcW w:w="9639" w:type="dxa"/>
            <w:shd w:val="clear" w:color="auto" w:fill="FFFFFF" w:themeFill="background1"/>
          </w:tcPr>
          <w:p w14:paraId="3B88E67B"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sz w:val="28"/>
                <w:szCs w:val="28"/>
              </w:rPr>
              <w:t>1.1 ТЕХНИКО-ЭКОНОМИЧЕСКОЕ СОСТОЯНИЕ ЦЕНТРАЛИЗОВАННЫХ СИСТЕМ ВОДОСНАБЖЕНИЯ</w:t>
            </w:r>
          </w:p>
        </w:tc>
      </w:tr>
      <w:tr w:rsidR="001147D3" w:rsidRPr="001147D3" w14:paraId="2384244D" w14:textId="77777777" w:rsidTr="00E4291F">
        <w:tc>
          <w:tcPr>
            <w:tcW w:w="9639" w:type="dxa"/>
          </w:tcPr>
          <w:p w14:paraId="0302F52B"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sz w:val="28"/>
                <w:szCs w:val="28"/>
              </w:rPr>
            </w:pPr>
            <w:r w:rsidRPr="001147D3">
              <w:rPr>
                <w:rFonts w:ascii="Times New Roman" w:hAnsi="Times New Roman"/>
                <w:sz w:val="28"/>
                <w:szCs w:val="28"/>
              </w:rPr>
              <w:t>1.1.1 Система и структура водоснабжения и деление территории на эксплуата</w:t>
            </w:r>
            <w:r w:rsidRPr="001147D3">
              <w:rPr>
                <w:rFonts w:ascii="Times New Roman" w:hAnsi="Times New Roman"/>
                <w:sz w:val="28"/>
                <w:szCs w:val="28"/>
              </w:rPr>
              <w:softHyphen/>
              <w:t>ционные зоны</w:t>
            </w:r>
          </w:p>
        </w:tc>
      </w:tr>
      <w:tr w:rsidR="001147D3" w:rsidRPr="001147D3" w14:paraId="5BC41521" w14:textId="77777777" w:rsidTr="00E4291F">
        <w:tc>
          <w:tcPr>
            <w:tcW w:w="9639" w:type="dxa"/>
          </w:tcPr>
          <w:p w14:paraId="1F7161DD"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sz w:val="28"/>
                <w:szCs w:val="28"/>
              </w:rPr>
            </w:pPr>
            <w:r w:rsidRPr="001147D3">
              <w:rPr>
                <w:rFonts w:ascii="Times New Roman" w:hAnsi="Times New Roman"/>
                <w:sz w:val="28"/>
                <w:szCs w:val="28"/>
              </w:rPr>
              <w:t>1.1.2 Территории, не охваченные централизованными системами водоснабжения</w:t>
            </w:r>
          </w:p>
        </w:tc>
      </w:tr>
      <w:tr w:rsidR="001147D3" w:rsidRPr="001147D3" w14:paraId="118843B0" w14:textId="77777777" w:rsidTr="00E4291F">
        <w:tc>
          <w:tcPr>
            <w:tcW w:w="9639" w:type="dxa"/>
          </w:tcPr>
          <w:p w14:paraId="0C6B7586" w14:textId="0CF61FED" w:rsidR="00877592" w:rsidRPr="001147D3" w:rsidRDefault="00877592" w:rsidP="003838B0">
            <w:pPr>
              <w:autoSpaceDE w:val="0"/>
              <w:autoSpaceDN w:val="0"/>
              <w:adjustRightInd w:val="0"/>
              <w:spacing w:after="0" w:line="240" w:lineRule="auto"/>
              <w:contextualSpacing/>
              <w:jc w:val="both"/>
              <w:rPr>
                <w:rFonts w:ascii="Times New Roman" w:hAnsi="Times New Roman"/>
                <w:sz w:val="28"/>
                <w:szCs w:val="28"/>
              </w:rPr>
            </w:pPr>
            <w:r w:rsidRPr="001147D3">
              <w:rPr>
                <w:rFonts w:ascii="Times New Roman" w:hAnsi="Times New Roman"/>
                <w:sz w:val="28"/>
                <w:szCs w:val="28"/>
              </w:rPr>
              <w:t xml:space="preserve">1.1.3 </w:t>
            </w:r>
            <w:r w:rsidR="006677D2" w:rsidRPr="001147D3">
              <w:rPr>
                <w:rFonts w:ascii="Times New Roman" w:hAnsi="Times New Roman"/>
                <w:sz w:val="28"/>
                <w:szCs w:val="28"/>
              </w:rPr>
              <w:t>З</w:t>
            </w:r>
            <w:r w:rsidRPr="001147D3">
              <w:rPr>
                <w:rFonts w:ascii="Times New Roman" w:hAnsi="Times New Roman"/>
                <w:sz w:val="28"/>
                <w:szCs w:val="28"/>
              </w:rPr>
              <w:t>оны водоснабжения, зоны централизованного и нецентрализованного водоснабжения и перечень централизованных систем водоснабжения</w:t>
            </w:r>
          </w:p>
        </w:tc>
      </w:tr>
      <w:tr w:rsidR="001147D3" w:rsidRPr="001147D3" w14:paraId="229C5344" w14:textId="77777777" w:rsidTr="00E4291F">
        <w:tc>
          <w:tcPr>
            <w:tcW w:w="9639" w:type="dxa"/>
          </w:tcPr>
          <w:p w14:paraId="33997EA5" w14:textId="077387F8" w:rsidR="00877592" w:rsidRPr="001147D3" w:rsidRDefault="00877592" w:rsidP="003838B0">
            <w:pPr>
              <w:autoSpaceDE w:val="0"/>
              <w:autoSpaceDN w:val="0"/>
              <w:adjustRightInd w:val="0"/>
              <w:spacing w:after="0" w:line="240" w:lineRule="auto"/>
              <w:contextualSpacing/>
              <w:jc w:val="both"/>
              <w:rPr>
                <w:rFonts w:ascii="Times New Roman" w:hAnsi="Times New Roman"/>
                <w:sz w:val="28"/>
                <w:szCs w:val="28"/>
              </w:rPr>
            </w:pPr>
            <w:r w:rsidRPr="001147D3">
              <w:rPr>
                <w:rFonts w:ascii="Times New Roman" w:hAnsi="Times New Roman"/>
                <w:sz w:val="28"/>
                <w:szCs w:val="28"/>
              </w:rPr>
              <w:t>1.1.4 Результаты технического обследования централизованных</w:t>
            </w:r>
            <w:r w:rsidR="006F6BC0" w:rsidRPr="001147D3">
              <w:rPr>
                <w:rFonts w:ascii="Times New Roman" w:hAnsi="Times New Roman"/>
                <w:sz w:val="28"/>
                <w:szCs w:val="28"/>
              </w:rPr>
              <w:t xml:space="preserve"> </w:t>
            </w:r>
            <w:r w:rsidRPr="001147D3">
              <w:rPr>
                <w:rFonts w:ascii="Times New Roman" w:hAnsi="Times New Roman"/>
                <w:sz w:val="28"/>
                <w:szCs w:val="28"/>
              </w:rPr>
              <w:t>систем водо</w:t>
            </w:r>
            <w:r w:rsidR="00D64044" w:rsidRPr="001147D3">
              <w:rPr>
                <w:rFonts w:ascii="Times New Roman" w:hAnsi="Times New Roman"/>
                <w:sz w:val="28"/>
                <w:szCs w:val="28"/>
              </w:rPr>
              <w:softHyphen/>
            </w:r>
            <w:r w:rsidRPr="001147D3">
              <w:rPr>
                <w:rFonts w:ascii="Times New Roman" w:hAnsi="Times New Roman"/>
                <w:sz w:val="28"/>
                <w:szCs w:val="28"/>
              </w:rPr>
              <w:t>снабжения</w:t>
            </w:r>
          </w:p>
        </w:tc>
      </w:tr>
      <w:tr w:rsidR="001147D3" w:rsidRPr="001147D3" w14:paraId="5B29B66B" w14:textId="77777777" w:rsidTr="00E4291F">
        <w:tc>
          <w:tcPr>
            <w:tcW w:w="9639" w:type="dxa"/>
          </w:tcPr>
          <w:p w14:paraId="62330A94"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sz w:val="28"/>
                <w:szCs w:val="28"/>
              </w:rPr>
            </w:pPr>
            <w:r w:rsidRPr="001147D3">
              <w:rPr>
                <w:rFonts w:ascii="Times New Roman" w:hAnsi="Times New Roman"/>
                <w:sz w:val="28"/>
                <w:szCs w:val="28"/>
              </w:rPr>
              <w:t>1.1.5 Существующие технические и технологические решения по предотвраще</w:t>
            </w:r>
            <w:r w:rsidR="00D64044" w:rsidRPr="001147D3">
              <w:rPr>
                <w:rFonts w:ascii="Times New Roman" w:hAnsi="Times New Roman"/>
                <w:sz w:val="28"/>
                <w:szCs w:val="28"/>
              </w:rPr>
              <w:softHyphen/>
            </w:r>
            <w:r w:rsidRPr="001147D3">
              <w:rPr>
                <w:rFonts w:ascii="Times New Roman" w:hAnsi="Times New Roman"/>
                <w:sz w:val="28"/>
                <w:szCs w:val="28"/>
              </w:rPr>
              <w:t>нию замерзания воды</w:t>
            </w:r>
          </w:p>
        </w:tc>
      </w:tr>
      <w:tr w:rsidR="001147D3" w:rsidRPr="001147D3" w14:paraId="666FE1E0" w14:textId="77777777" w:rsidTr="00E4291F">
        <w:tc>
          <w:tcPr>
            <w:tcW w:w="9639" w:type="dxa"/>
            <w:tcBorders>
              <w:bottom w:val="single" w:sz="4" w:space="0" w:color="auto"/>
            </w:tcBorders>
          </w:tcPr>
          <w:p w14:paraId="6A47FADD"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sz w:val="28"/>
                <w:szCs w:val="28"/>
              </w:rPr>
            </w:pPr>
            <w:r w:rsidRPr="001147D3">
              <w:rPr>
                <w:rFonts w:ascii="Times New Roman" w:hAnsi="Times New Roman"/>
                <w:sz w:val="28"/>
                <w:szCs w:val="28"/>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r>
      <w:tr w:rsidR="001147D3" w:rsidRPr="001147D3" w14:paraId="46E4FF57" w14:textId="77777777" w:rsidTr="00E4291F">
        <w:tc>
          <w:tcPr>
            <w:tcW w:w="9639" w:type="dxa"/>
            <w:shd w:val="clear" w:color="auto" w:fill="FFFFFF" w:themeFill="background1"/>
          </w:tcPr>
          <w:p w14:paraId="6D39364C"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sz w:val="28"/>
                <w:szCs w:val="28"/>
              </w:rPr>
            </w:pPr>
            <w:r w:rsidRPr="001147D3">
              <w:rPr>
                <w:rFonts w:ascii="Times New Roman" w:hAnsi="Times New Roman"/>
                <w:sz w:val="28"/>
                <w:szCs w:val="28"/>
              </w:rPr>
              <w:t>1.2 НАПРАВЛЕНИЯ РАЗВИТИЯ ЦЕНТРАЛИЗОВАННЫХ СИСТЕМ ВОДО</w:t>
            </w:r>
            <w:r w:rsidRPr="001147D3">
              <w:rPr>
                <w:rFonts w:ascii="Times New Roman" w:hAnsi="Times New Roman"/>
                <w:sz w:val="28"/>
                <w:szCs w:val="28"/>
              </w:rPr>
              <w:softHyphen/>
              <w:t>СНАБЖЕНИЯ</w:t>
            </w:r>
          </w:p>
        </w:tc>
      </w:tr>
      <w:tr w:rsidR="001147D3" w:rsidRPr="001147D3" w14:paraId="451BA289" w14:textId="77777777" w:rsidTr="00E4291F">
        <w:tc>
          <w:tcPr>
            <w:tcW w:w="9639" w:type="dxa"/>
          </w:tcPr>
          <w:p w14:paraId="5A247EA7"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sz w:val="28"/>
                <w:szCs w:val="28"/>
              </w:rPr>
            </w:pPr>
            <w:r w:rsidRPr="001147D3">
              <w:rPr>
                <w:rFonts w:ascii="Times New Roman" w:hAnsi="Times New Roman"/>
                <w:bCs/>
                <w:sz w:val="28"/>
                <w:szCs w:val="28"/>
                <w:lang w:eastAsia="ru-RU"/>
              </w:rPr>
              <w:t>1.2.1 Основные направления, принципы, задачи и целевые показатели развития централизованных систем водоснабжения</w:t>
            </w:r>
          </w:p>
        </w:tc>
      </w:tr>
      <w:tr w:rsidR="001147D3" w:rsidRPr="001147D3" w14:paraId="72E256BC" w14:textId="77777777" w:rsidTr="00E4291F">
        <w:tc>
          <w:tcPr>
            <w:tcW w:w="9639" w:type="dxa"/>
            <w:tcBorders>
              <w:bottom w:val="single" w:sz="4" w:space="0" w:color="auto"/>
            </w:tcBorders>
          </w:tcPr>
          <w:p w14:paraId="503741C1"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tc>
      </w:tr>
      <w:tr w:rsidR="001147D3" w:rsidRPr="001147D3" w14:paraId="0DD8F65A" w14:textId="77777777" w:rsidTr="00E4291F">
        <w:tc>
          <w:tcPr>
            <w:tcW w:w="9639" w:type="dxa"/>
            <w:shd w:val="clear" w:color="auto" w:fill="FFFFFF" w:themeFill="background1"/>
          </w:tcPr>
          <w:p w14:paraId="70267164"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1.3 БАЛАНС ВОДОСНАБЖЕНИЯ И ПОТРЕБЛЕНИЯ ГОРЯЧЕЙ, ПИТЬЕВОЙ, ТЕХНИЧЕСКОЙ ВОДЫ</w:t>
            </w:r>
          </w:p>
        </w:tc>
      </w:tr>
      <w:tr w:rsidR="001147D3" w:rsidRPr="001147D3" w14:paraId="6F576C83" w14:textId="77777777" w:rsidTr="00E4291F">
        <w:tc>
          <w:tcPr>
            <w:tcW w:w="9639" w:type="dxa"/>
          </w:tcPr>
          <w:p w14:paraId="576F9942"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r>
      <w:tr w:rsidR="001147D3" w:rsidRPr="001147D3" w14:paraId="58CFC08B" w14:textId="77777777" w:rsidTr="00E4291F">
        <w:tc>
          <w:tcPr>
            <w:tcW w:w="9639" w:type="dxa"/>
          </w:tcPr>
          <w:p w14:paraId="07EAE13E"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1.3.2 Территориальный баланс подачи </w:t>
            </w:r>
            <w:r w:rsidR="005545F2" w:rsidRPr="001147D3">
              <w:rPr>
                <w:rFonts w:ascii="Times New Roman" w:hAnsi="Times New Roman"/>
                <w:bCs/>
                <w:sz w:val="28"/>
                <w:szCs w:val="28"/>
                <w:lang w:eastAsia="ru-RU"/>
              </w:rPr>
              <w:t>горячей, питьевой, технической</w:t>
            </w:r>
            <w:r w:rsidRPr="001147D3">
              <w:rPr>
                <w:rFonts w:ascii="Times New Roman" w:hAnsi="Times New Roman"/>
                <w:bCs/>
                <w:sz w:val="28"/>
                <w:szCs w:val="28"/>
                <w:lang w:eastAsia="ru-RU"/>
              </w:rPr>
              <w:t xml:space="preserve"> воды по технологическим зонам водоснабжения</w:t>
            </w:r>
          </w:p>
        </w:tc>
      </w:tr>
      <w:tr w:rsidR="001147D3" w:rsidRPr="001147D3" w14:paraId="5357FBC8" w14:textId="77777777" w:rsidTr="00E4291F">
        <w:tc>
          <w:tcPr>
            <w:tcW w:w="9639" w:type="dxa"/>
          </w:tcPr>
          <w:p w14:paraId="351A771A" w14:textId="77777777" w:rsidR="00877592" w:rsidRPr="001147D3" w:rsidRDefault="00877592" w:rsidP="003838B0">
            <w:pPr>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r>
      <w:tr w:rsidR="001147D3" w:rsidRPr="001147D3" w14:paraId="00A73B02" w14:textId="77777777" w:rsidTr="00E4291F">
        <w:tc>
          <w:tcPr>
            <w:tcW w:w="9639" w:type="dxa"/>
          </w:tcPr>
          <w:p w14:paraId="7163119A" w14:textId="77777777" w:rsidR="00877592" w:rsidRPr="001147D3" w:rsidRDefault="00877592" w:rsidP="003838B0">
            <w:pPr>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r>
      <w:tr w:rsidR="001147D3" w:rsidRPr="001147D3" w14:paraId="5B0EB68C" w14:textId="77777777" w:rsidTr="00E4291F">
        <w:tc>
          <w:tcPr>
            <w:tcW w:w="9639" w:type="dxa"/>
          </w:tcPr>
          <w:p w14:paraId="2A8F6B28" w14:textId="77777777" w:rsidR="00877592" w:rsidRPr="001147D3" w:rsidRDefault="00877592" w:rsidP="003838B0">
            <w:pPr>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1.3.5 Существующие системы коммерческого учета горячей, питьевой техни</w:t>
            </w:r>
            <w:r w:rsidRPr="001147D3">
              <w:rPr>
                <w:rFonts w:ascii="Times New Roman" w:hAnsi="Times New Roman"/>
                <w:bCs/>
                <w:sz w:val="28"/>
                <w:szCs w:val="28"/>
                <w:lang w:eastAsia="ru-RU"/>
              </w:rPr>
              <w:softHyphen/>
              <w:t>ческой воды и планов по установке приборов учета</w:t>
            </w:r>
          </w:p>
        </w:tc>
      </w:tr>
      <w:tr w:rsidR="001147D3" w:rsidRPr="001147D3" w14:paraId="215758DB" w14:textId="77777777" w:rsidTr="00E4291F">
        <w:tc>
          <w:tcPr>
            <w:tcW w:w="9639" w:type="dxa"/>
          </w:tcPr>
          <w:p w14:paraId="5E7DF61B"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1.3.6 Анализ резервов и дефицитов производственных мощностей системы водоснабжения поселения</w:t>
            </w:r>
          </w:p>
        </w:tc>
      </w:tr>
      <w:tr w:rsidR="001147D3" w:rsidRPr="001147D3" w14:paraId="0EFB4745" w14:textId="77777777" w:rsidTr="00E4291F">
        <w:trPr>
          <w:trHeight w:val="667"/>
        </w:trPr>
        <w:tc>
          <w:tcPr>
            <w:tcW w:w="9639" w:type="dxa"/>
          </w:tcPr>
          <w:p w14:paraId="2EF88461"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1.3.7 Прогнозные балансы потребления горячей, питьевой технической воды на срок не менее 16 лет с учетом различных сценариев развития поселения.</w:t>
            </w:r>
          </w:p>
        </w:tc>
      </w:tr>
      <w:tr w:rsidR="001147D3" w:rsidRPr="001147D3" w14:paraId="205868A6" w14:textId="77777777" w:rsidTr="00E4291F">
        <w:tc>
          <w:tcPr>
            <w:tcW w:w="9639" w:type="dxa"/>
          </w:tcPr>
          <w:p w14:paraId="58E9E739"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lastRenderedPageBreak/>
              <w:t>1.3.8 Сведения о фактическом и ожидаемом потреблении горячей, питьевой, технической воды</w:t>
            </w:r>
          </w:p>
        </w:tc>
      </w:tr>
      <w:tr w:rsidR="001147D3" w:rsidRPr="001147D3" w14:paraId="517DEF2B" w14:textId="77777777" w:rsidTr="00E4291F">
        <w:tc>
          <w:tcPr>
            <w:tcW w:w="9639" w:type="dxa"/>
          </w:tcPr>
          <w:p w14:paraId="7AB37434"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учётом данных о перспективном потреблении горячей, питьевой, технической воды абонентами</w:t>
            </w:r>
          </w:p>
        </w:tc>
      </w:tr>
      <w:tr w:rsidR="001147D3" w:rsidRPr="001147D3" w14:paraId="1468689C" w14:textId="77777777" w:rsidTr="00E4291F">
        <w:tc>
          <w:tcPr>
            <w:tcW w:w="9639" w:type="dxa"/>
          </w:tcPr>
          <w:p w14:paraId="674D1D42"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1.3.1</w:t>
            </w:r>
            <w:r w:rsidR="005545F2" w:rsidRPr="001147D3">
              <w:rPr>
                <w:rFonts w:ascii="Times New Roman" w:hAnsi="Times New Roman"/>
                <w:bCs/>
                <w:sz w:val="28"/>
                <w:szCs w:val="28"/>
                <w:lang w:eastAsia="ru-RU"/>
              </w:rPr>
              <w:t>0 </w:t>
            </w:r>
            <w:r w:rsidRPr="001147D3">
              <w:rPr>
                <w:rFonts w:ascii="Times New Roman" w:hAnsi="Times New Roman"/>
                <w:bCs/>
                <w:sz w:val="28"/>
                <w:szCs w:val="28"/>
                <w:lang w:eastAsia="ru-RU"/>
              </w:rPr>
              <w:t>Сведения</w:t>
            </w:r>
            <w:r w:rsidR="005545F2" w:rsidRPr="001147D3">
              <w:rPr>
                <w:rFonts w:ascii="Times New Roman" w:hAnsi="Times New Roman"/>
                <w:bCs/>
                <w:sz w:val="28"/>
                <w:szCs w:val="28"/>
                <w:lang w:eastAsia="ru-RU"/>
              </w:rPr>
              <w:t> о фактических и планируемых </w:t>
            </w:r>
            <w:r w:rsidRPr="001147D3">
              <w:rPr>
                <w:rFonts w:ascii="Times New Roman" w:hAnsi="Times New Roman"/>
                <w:bCs/>
                <w:sz w:val="28"/>
                <w:szCs w:val="28"/>
                <w:lang w:eastAsia="ru-RU"/>
              </w:rPr>
              <w:t>потерях</w:t>
            </w:r>
            <w:r w:rsidR="005545F2" w:rsidRPr="001147D3">
              <w:rPr>
                <w:rFonts w:ascii="Times New Roman" w:hAnsi="Times New Roman"/>
                <w:bCs/>
                <w:sz w:val="28"/>
                <w:szCs w:val="28"/>
                <w:lang w:eastAsia="ru-RU"/>
              </w:rPr>
              <w:t xml:space="preserve"> горячей, питьевой, </w:t>
            </w:r>
            <w:r w:rsidRPr="001147D3">
              <w:rPr>
                <w:rFonts w:ascii="Times New Roman" w:hAnsi="Times New Roman"/>
                <w:bCs/>
                <w:sz w:val="28"/>
                <w:szCs w:val="28"/>
                <w:lang w:eastAsia="ru-RU"/>
              </w:rPr>
              <w:t>технической воды при её транспортировке</w:t>
            </w:r>
          </w:p>
        </w:tc>
      </w:tr>
      <w:tr w:rsidR="001147D3" w:rsidRPr="001147D3" w14:paraId="08F800AA" w14:textId="77777777" w:rsidTr="00E4291F">
        <w:tc>
          <w:tcPr>
            <w:tcW w:w="9639" w:type="dxa"/>
          </w:tcPr>
          <w:p w14:paraId="0481F747"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1147D3">
              <w:rPr>
                <w:rFonts w:ascii="Times New Roman" w:hAnsi="Times New Roman"/>
                <w:bCs/>
                <w:sz w:val="28"/>
                <w:szCs w:val="28"/>
                <w:lang w:eastAsia="ru-RU"/>
              </w:rPr>
              <w:t>1.3.11 Перспективные балансы водоснабжения</w:t>
            </w:r>
          </w:p>
        </w:tc>
      </w:tr>
      <w:tr w:rsidR="001147D3" w:rsidRPr="001147D3" w14:paraId="45EFA1BE" w14:textId="77777777" w:rsidTr="00E4291F">
        <w:tc>
          <w:tcPr>
            <w:tcW w:w="9639" w:type="dxa"/>
          </w:tcPr>
          <w:p w14:paraId="2D3E3122"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1.3.12 Расчет требуемой мощности водозаборных и очистных сооружений</w:t>
            </w:r>
          </w:p>
        </w:tc>
      </w:tr>
      <w:tr w:rsidR="001147D3" w:rsidRPr="001147D3" w14:paraId="0FAF4852" w14:textId="77777777" w:rsidTr="00E4291F">
        <w:tc>
          <w:tcPr>
            <w:tcW w:w="9639" w:type="dxa"/>
            <w:tcBorders>
              <w:bottom w:val="single" w:sz="4" w:space="0" w:color="auto"/>
            </w:tcBorders>
          </w:tcPr>
          <w:p w14:paraId="151CDF4D"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1.3.13</w:t>
            </w:r>
            <w:r w:rsidR="005545F2" w:rsidRPr="001147D3">
              <w:rPr>
                <w:rFonts w:ascii="Times New Roman" w:hAnsi="Times New Roman"/>
                <w:bCs/>
                <w:sz w:val="28"/>
                <w:szCs w:val="28"/>
                <w:lang w:eastAsia="ru-RU"/>
              </w:rPr>
              <w:t> Наименование организации, которая наделена </w:t>
            </w:r>
            <w:r w:rsidRPr="001147D3">
              <w:rPr>
                <w:rFonts w:ascii="Times New Roman" w:hAnsi="Times New Roman"/>
                <w:bCs/>
                <w:sz w:val="28"/>
                <w:szCs w:val="28"/>
                <w:lang w:eastAsia="ru-RU"/>
              </w:rPr>
              <w:t>ста</w:t>
            </w:r>
            <w:r w:rsidR="005545F2" w:rsidRPr="001147D3">
              <w:rPr>
                <w:rFonts w:ascii="Times New Roman" w:hAnsi="Times New Roman"/>
                <w:bCs/>
                <w:sz w:val="28"/>
                <w:szCs w:val="28"/>
                <w:lang w:eastAsia="ru-RU"/>
              </w:rPr>
              <w:t>тусом </w:t>
            </w:r>
            <w:r w:rsidRPr="001147D3">
              <w:rPr>
                <w:rFonts w:ascii="Times New Roman" w:hAnsi="Times New Roman"/>
                <w:bCs/>
                <w:sz w:val="28"/>
                <w:szCs w:val="28"/>
                <w:lang w:eastAsia="ru-RU"/>
              </w:rPr>
              <w:t>гарантирую</w:t>
            </w:r>
            <w:r w:rsidR="005545F2" w:rsidRPr="001147D3">
              <w:rPr>
                <w:rFonts w:ascii="Times New Roman" w:hAnsi="Times New Roman"/>
                <w:bCs/>
                <w:sz w:val="28"/>
                <w:szCs w:val="28"/>
                <w:lang w:eastAsia="ru-RU"/>
              </w:rPr>
              <w:softHyphen/>
            </w:r>
            <w:r w:rsidRPr="001147D3">
              <w:rPr>
                <w:rFonts w:ascii="Times New Roman" w:hAnsi="Times New Roman"/>
                <w:bCs/>
                <w:sz w:val="28"/>
                <w:szCs w:val="28"/>
                <w:lang w:eastAsia="ru-RU"/>
              </w:rPr>
              <w:t>щей организации</w:t>
            </w:r>
          </w:p>
        </w:tc>
      </w:tr>
      <w:tr w:rsidR="001147D3" w:rsidRPr="001147D3" w14:paraId="18B17CB0" w14:textId="77777777" w:rsidTr="00E4291F">
        <w:tc>
          <w:tcPr>
            <w:tcW w:w="9639" w:type="dxa"/>
            <w:shd w:val="clear" w:color="auto" w:fill="FFFFFF" w:themeFill="background1"/>
          </w:tcPr>
          <w:p w14:paraId="52761FDF"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1.4 ПРЕДЛОЖЕНИЯ ПО СТРОИТЕЛЬСТВУ, РЕКОНСТРУКЦИИ И МОДЕР</w:t>
            </w:r>
            <w:r w:rsidR="005545F2" w:rsidRPr="001147D3">
              <w:rPr>
                <w:rFonts w:ascii="Times New Roman" w:hAnsi="Times New Roman"/>
                <w:bCs/>
                <w:sz w:val="28"/>
                <w:szCs w:val="28"/>
                <w:lang w:eastAsia="ru-RU"/>
              </w:rPr>
              <w:softHyphen/>
              <w:t>НИЗАЦИИ ОБЪЕКТОВ ЦЕНТРАЛИЗОВАННЫХ СИСТЕМ </w:t>
            </w:r>
            <w:r w:rsidRPr="001147D3">
              <w:rPr>
                <w:rFonts w:ascii="Times New Roman" w:hAnsi="Times New Roman"/>
                <w:bCs/>
                <w:sz w:val="28"/>
                <w:szCs w:val="28"/>
                <w:lang w:eastAsia="ru-RU"/>
              </w:rPr>
              <w:t>ВОДОСНАБЖЕ</w:t>
            </w:r>
            <w:r w:rsidR="005545F2" w:rsidRPr="001147D3">
              <w:rPr>
                <w:rFonts w:ascii="Times New Roman" w:hAnsi="Times New Roman"/>
                <w:bCs/>
                <w:sz w:val="28"/>
                <w:szCs w:val="28"/>
                <w:lang w:eastAsia="ru-RU"/>
              </w:rPr>
              <w:softHyphen/>
            </w:r>
            <w:r w:rsidRPr="001147D3">
              <w:rPr>
                <w:rFonts w:ascii="Times New Roman" w:hAnsi="Times New Roman"/>
                <w:bCs/>
                <w:sz w:val="28"/>
                <w:szCs w:val="28"/>
                <w:lang w:eastAsia="ru-RU"/>
              </w:rPr>
              <w:t>НИЯ</w:t>
            </w:r>
          </w:p>
        </w:tc>
      </w:tr>
      <w:tr w:rsidR="001147D3" w:rsidRPr="001147D3" w14:paraId="392E8754" w14:textId="77777777" w:rsidTr="00E4291F">
        <w:tc>
          <w:tcPr>
            <w:tcW w:w="9639" w:type="dxa"/>
          </w:tcPr>
          <w:p w14:paraId="6C093B22"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1.4.1 Перечень основных мероприятий по реализации схем водоснабжения с разбивкой по годам</w:t>
            </w:r>
          </w:p>
        </w:tc>
      </w:tr>
      <w:tr w:rsidR="001147D3" w:rsidRPr="001147D3" w14:paraId="338F93B2" w14:textId="77777777" w:rsidTr="00E4291F">
        <w:tc>
          <w:tcPr>
            <w:tcW w:w="9639" w:type="dxa"/>
          </w:tcPr>
          <w:p w14:paraId="490A84A5" w14:textId="77777777" w:rsidR="00877592" w:rsidRPr="001147D3" w:rsidRDefault="00877592" w:rsidP="003838B0">
            <w:pPr>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1.4.2</w:t>
            </w:r>
            <w:r w:rsidR="005545F2" w:rsidRPr="001147D3">
              <w:rPr>
                <w:rFonts w:ascii="Times New Roman" w:hAnsi="Times New Roman"/>
                <w:bCs/>
                <w:sz w:val="28"/>
                <w:szCs w:val="28"/>
                <w:lang w:eastAsia="ru-RU"/>
              </w:rPr>
              <w:t> Технические обоснования основных </w:t>
            </w:r>
            <w:r w:rsidRPr="001147D3">
              <w:rPr>
                <w:rFonts w:ascii="Times New Roman" w:hAnsi="Times New Roman"/>
                <w:bCs/>
                <w:sz w:val="28"/>
                <w:szCs w:val="28"/>
                <w:lang w:eastAsia="ru-RU"/>
              </w:rPr>
              <w:t>мероприятий</w:t>
            </w:r>
            <w:r w:rsidR="005545F2" w:rsidRPr="001147D3">
              <w:rPr>
                <w:rFonts w:ascii="Times New Roman" w:hAnsi="Times New Roman"/>
                <w:bCs/>
                <w:sz w:val="28"/>
                <w:szCs w:val="28"/>
                <w:lang w:eastAsia="ru-RU"/>
              </w:rPr>
              <w:t> по реализации </w:t>
            </w:r>
            <w:r w:rsidRPr="001147D3">
              <w:rPr>
                <w:rFonts w:ascii="Times New Roman" w:hAnsi="Times New Roman"/>
                <w:bCs/>
                <w:sz w:val="28"/>
                <w:szCs w:val="28"/>
                <w:lang w:eastAsia="ru-RU"/>
              </w:rPr>
              <w:t>схем водоснабжения, в том числе гидрогеологические характеристики потенциаль</w:t>
            </w:r>
            <w:r w:rsidR="005545F2" w:rsidRPr="001147D3">
              <w:rPr>
                <w:rFonts w:ascii="Times New Roman" w:hAnsi="Times New Roman"/>
                <w:bCs/>
                <w:sz w:val="28"/>
                <w:szCs w:val="28"/>
                <w:lang w:eastAsia="ru-RU"/>
              </w:rPr>
              <w:softHyphen/>
              <w:t>ных </w:t>
            </w:r>
            <w:r w:rsidRPr="001147D3">
              <w:rPr>
                <w:rFonts w:ascii="Times New Roman" w:hAnsi="Times New Roman"/>
                <w:bCs/>
                <w:sz w:val="28"/>
                <w:szCs w:val="28"/>
                <w:lang w:eastAsia="ru-RU"/>
              </w:rPr>
              <w:t>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r>
      <w:tr w:rsidR="001147D3" w:rsidRPr="001147D3" w14:paraId="7CB89584" w14:textId="77777777" w:rsidTr="00E4291F">
        <w:tc>
          <w:tcPr>
            <w:tcW w:w="9639" w:type="dxa"/>
          </w:tcPr>
          <w:p w14:paraId="2621E0C4" w14:textId="77777777" w:rsidR="00877592" w:rsidRPr="001147D3" w:rsidRDefault="00877592" w:rsidP="003838B0">
            <w:pPr>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1.4.3 Сведения о вновь строящихся, реконструируемых и предлагаемых к выводу из эксплуатации объектах системы водоснабжения</w:t>
            </w:r>
          </w:p>
        </w:tc>
      </w:tr>
      <w:tr w:rsidR="001147D3" w:rsidRPr="001147D3" w14:paraId="330964BA" w14:textId="77777777" w:rsidTr="00E4291F">
        <w:tc>
          <w:tcPr>
            <w:tcW w:w="9639" w:type="dxa"/>
          </w:tcPr>
          <w:p w14:paraId="504CF2BF" w14:textId="77777777" w:rsidR="00877592" w:rsidRPr="001147D3" w:rsidRDefault="00877592" w:rsidP="003838B0">
            <w:pPr>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1.4.4</w:t>
            </w:r>
            <w:r w:rsidR="005545F2" w:rsidRPr="001147D3">
              <w:rPr>
                <w:rFonts w:ascii="Times New Roman" w:hAnsi="Times New Roman"/>
                <w:bCs/>
                <w:sz w:val="28"/>
                <w:szCs w:val="28"/>
                <w:lang w:eastAsia="ru-RU"/>
              </w:rPr>
              <w:t> Сведения о развитии систем </w:t>
            </w:r>
            <w:r w:rsidRPr="001147D3">
              <w:rPr>
                <w:rFonts w:ascii="Times New Roman" w:hAnsi="Times New Roman"/>
                <w:bCs/>
                <w:sz w:val="28"/>
                <w:szCs w:val="28"/>
                <w:lang w:eastAsia="ru-RU"/>
              </w:rPr>
              <w:t>дис</w:t>
            </w:r>
            <w:r w:rsidR="005545F2" w:rsidRPr="001147D3">
              <w:rPr>
                <w:rFonts w:ascii="Times New Roman" w:hAnsi="Times New Roman"/>
                <w:bCs/>
                <w:sz w:val="28"/>
                <w:szCs w:val="28"/>
                <w:lang w:eastAsia="ru-RU"/>
              </w:rPr>
              <w:t xml:space="preserve">петчеризации, телемеханизации и </w:t>
            </w:r>
            <w:r w:rsidRPr="001147D3">
              <w:rPr>
                <w:rFonts w:ascii="Times New Roman" w:hAnsi="Times New Roman"/>
                <w:bCs/>
                <w:sz w:val="28"/>
                <w:szCs w:val="28"/>
                <w:lang w:eastAsia="ru-RU"/>
              </w:rPr>
              <w:t>сис</w:t>
            </w:r>
            <w:r w:rsidR="005545F2" w:rsidRPr="001147D3">
              <w:rPr>
                <w:rFonts w:ascii="Times New Roman" w:hAnsi="Times New Roman"/>
                <w:bCs/>
                <w:sz w:val="28"/>
                <w:szCs w:val="28"/>
                <w:lang w:eastAsia="ru-RU"/>
              </w:rPr>
              <w:softHyphen/>
              <w:t>тем </w:t>
            </w:r>
            <w:r w:rsidRPr="001147D3">
              <w:rPr>
                <w:rFonts w:ascii="Times New Roman" w:hAnsi="Times New Roman"/>
                <w:bCs/>
                <w:sz w:val="28"/>
                <w:szCs w:val="28"/>
                <w:lang w:eastAsia="ru-RU"/>
              </w:rPr>
              <w:t>управлен</w:t>
            </w:r>
            <w:r w:rsidR="005545F2" w:rsidRPr="001147D3">
              <w:rPr>
                <w:rFonts w:ascii="Times New Roman" w:hAnsi="Times New Roman"/>
                <w:bCs/>
                <w:sz w:val="28"/>
                <w:szCs w:val="28"/>
                <w:lang w:eastAsia="ru-RU"/>
              </w:rPr>
              <w:t>ия режимами водоснабжения на объектах </w:t>
            </w:r>
            <w:r w:rsidRPr="001147D3">
              <w:rPr>
                <w:rFonts w:ascii="Times New Roman" w:hAnsi="Times New Roman"/>
                <w:bCs/>
                <w:sz w:val="28"/>
                <w:szCs w:val="28"/>
                <w:lang w:eastAsia="ru-RU"/>
              </w:rPr>
              <w:t>организаци</w:t>
            </w:r>
            <w:r w:rsidR="005545F2" w:rsidRPr="001147D3">
              <w:rPr>
                <w:rFonts w:ascii="Times New Roman" w:hAnsi="Times New Roman"/>
                <w:bCs/>
                <w:sz w:val="28"/>
                <w:szCs w:val="28"/>
                <w:lang w:eastAsia="ru-RU"/>
              </w:rPr>
              <w:t>и, </w:t>
            </w:r>
            <w:r w:rsidRPr="001147D3">
              <w:rPr>
                <w:rFonts w:ascii="Times New Roman" w:hAnsi="Times New Roman"/>
                <w:bCs/>
                <w:sz w:val="28"/>
                <w:szCs w:val="28"/>
                <w:lang w:eastAsia="ru-RU"/>
              </w:rPr>
              <w:t>осущест</w:t>
            </w:r>
            <w:r w:rsidR="005545F2" w:rsidRPr="001147D3">
              <w:rPr>
                <w:rFonts w:ascii="Times New Roman" w:hAnsi="Times New Roman"/>
                <w:bCs/>
                <w:sz w:val="28"/>
                <w:szCs w:val="28"/>
                <w:lang w:eastAsia="ru-RU"/>
              </w:rPr>
              <w:softHyphen/>
            </w:r>
            <w:r w:rsidRPr="001147D3">
              <w:rPr>
                <w:rFonts w:ascii="Times New Roman" w:hAnsi="Times New Roman"/>
                <w:bCs/>
                <w:sz w:val="28"/>
                <w:szCs w:val="28"/>
                <w:lang w:eastAsia="ru-RU"/>
              </w:rPr>
              <w:t>вляющих водоснабжение</w:t>
            </w:r>
          </w:p>
        </w:tc>
      </w:tr>
      <w:tr w:rsidR="001147D3" w:rsidRPr="001147D3" w14:paraId="1E3B8D3B" w14:textId="77777777" w:rsidTr="00E4291F">
        <w:tc>
          <w:tcPr>
            <w:tcW w:w="9639" w:type="dxa"/>
          </w:tcPr>
          <w:p w14:paraId="0A69F729" w14:textId="77777777" w:rsidR="00877592" w:rsidRPr="001147D3" w:rsidRDefault="00877592" w:rsidP="003838B0">
            <w:pPr>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1.4.5</w:t>
            </w:r>
            <w:r w:rsidR="005545F2" w:rsidRPr="001147D3">
              <w:rPr>
                <w:rFonts w:ascii="Times New Roman" w:hAnsi="Times New Roman"/>
                <w:bCs/>
                <w:sz w:val="28"/>
                <w:szCs w:val="28"/>
                <w:lang w:eastAsia="ru-RU"/>
              </w:rPr>
              <w:t> Сведения об оснащенности зданий, строений, сооружений </w:t>
            </w:r>
            <w:r w:rsidRPr="001147D3">
              <w:rPr>
                <w:rFonts w:ascii="Times New Roman" w:hAnsi="Times New Roman"/>
                <w:bCs/>
                <w:sz w:val="28"/>
                <w:szCs w:val="28"/>
                <w:lang w:eastAsia="ru-RU"/>
              </w:rPr>
              <w:t>приборами учета и их применении при осуществлении расчетов за потребленную воду</w:t>
            </w:r>
          </w:p>
        </w:tc>
      </w:tr>
      <w:tr w:rsidR="001147D3" w:rsidRPr="001147D3" w14:paraId="0ABB7A6F" w14:textId="77777777" w:rsidTr="00E4291F">
        <w:tc>
          <w:tcPr>
            <w:tcW w:w="9639" w:type="dxa"/>
          </w:tcPr>
          <w:p w14:paraId="6DA5BFC9"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1.4.6 Описание вариантов маршрутов прохождения трубопроводов по территории поселения</w:t>
            </w:r>
          </w:p>
        </w:tc>
      </w:tr>
      <w:tr w:rsidR="001147D3" w:rsidRPr="001147D3" w14:paraId="2B20BBDF" w14:textId="77777777" w:rsidTr="00E4291F">
        <w:tc>
          <w:tcPr>
            <w:tcW w:w="9639" w:type="dxa"/>
            <w:tcBorders>
              <w:bottom w:val="single" w:sz="4" w:space="0" w:color="auto"/>
            </w:tcBorders>
          </w:tcPr>
          <w:p w14:paraId="5554A3E7"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1.4.7 Карты существующего и планируемого размещения объектов централизованных систем горячего и холодного водоснабжения</w:t>
            </w:r>
          </w:p>
        </w:tc>
      </w:tr>
      <w:tr w:rsidR="001147D3" w:rsidRPr="001147D3" w14:paraId="6263600F" w14:textId="77777777" w:rsidTr="00E4291F">
        <w:tc>
          <w:tcPr>
            <w:tcW w:w="9639" w:type="dxa"/>
            <w:shd w:val="clear" w:color="auto" w:fill="FFFFFF" w:themeFill="background1"/>
          </w:tcPr>
          <w:p w14:paraId="21D42385"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1.5 ЭКОЛОГИЧЕСКИЕ АСПЕКТЫ МЕРОПРИЯТИЙ ПО СТРОИТЕЛЬСТВУ, </w:t>
            </w:r>
            <w:r w:rsidR="00D64044" w:rsidRPr="001147D3">
              <w:rPr>
                <w:rFonts w:ascii="Times New Roman" w:hAnsi="Times New Roman"/>
                <w:bCs/>
                <w:sz w:val="28"/>
                <w:szCs w:val="28"/>
                <w:lang w:eastAsia="ru-RU"/>
              </w:rPr>
              <w:t>РЕКОНСТРУКЦИИ И МОДЕРНИЗАЦИИ </w:t>
            </w:r>
            <w:r w:rsidRPr="001147D3">
              <w:rPr>
                <w:rFonts w:ascii="Times New Roman" w:hAnsi="Times New Roman"/>
                <w:bCs/>
                <w:sz w:val="28"/>
                <w:szCs w:val="28"/>
                <w:lang w:eastAsia="ru-RU"/>
              </w:rPr>
              <w:t>ОБ</w:t>
            </w:r>
            <w:r w:rsidR="00D64044" w:rsidRPr="001147D3">
              <w:rPr>
                <w:rFonts w:ascii="Times New Roman" w:hAnsi="Times New Roman"/>
                <w:bCs/>
                <w:sz w:val="28"/>
                <w:szCs w:val="28"/>
                <w:lang w:eastAsia="ru-RU"/>
              </w:rPr>
              <w:t>ЪЕКТОВ </w:t>
            </w:r>
            <w:r w:rsidRPr="001147D3">
              <w:rPr>
                <w:rFonts w:ascii="Times New Roman" w:hAnsi="Times New Roman"/>
                <w:bCs/>
                <w:sz w:val="28"/>
                <w:szCs w:val="28"/>
                <w:lang w:eastAsia="ru-RU"/>
              </w:rPr>
              <w:t>ЦЕНТРАЛИЗОВАН</w:t>
            </w:r>
            <w:r w:rsidR="00D64044" w:rsidRPr="001147D3">
              <w:rPr>
                <w:rFonts w:ascii="Times New Roman" w:hAnsi="Times New Roman"/>
                <w:bCs/>
                <w:sz w:val="28"/>
                <w:szCs w:val="28"/>
                <w:lang w:eastAsia="ru-RU"/>
              </w:rPr>
              <w:softHyphen/>
            </w:r>
            <w:r w:rsidRPr="001147D3">
              <w:rPr>
                <w:rFonts w:ascii="Times New Roman" w:hAnsi="Times New Roman"/>
                <w:bCs/>
                <w:sz w:val="28"/>
                <w:szCs w:val="28"/>
                <w:lang w:eastAsia="ru-RU"/>
              </w:rPr>
              <w:t>НЫХ СИСТЕМ ВОДОСНАБЖЕНИЯ</w:t>
            </w:r>
          </w:p>
        </w:tc>
      </w:tr>
      <w:tr w:rsidR="001147D3" w:rsidRPr="001147D3" w14:paraId="6D8642A7" w14:textId="77777777" w:rsidTr="00E4291F">
        <w:tc>
          <w:tcPr>
            <w:tcW w:w="9639" w:type="dxa"/>
          </w:tcPr>
          <w:p w14:paraId="196908E0"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1.5.1 Меры по предотвращению вредного воздействия на водный </w:t>
            </w:r>
            <w:r w:rsidR="00877592" w:rsidRPr="001147D3">
              <w:rPr>
                <w:rFonts w:ascii="Times New Roman" w:hAnsi="Times New Roman"/>
                <w:bCs/>
                <w:sz w:val="28"/>
                <w:szCs w:val="28"/>
                <w:lang w:eastAsia="ru-RU"/>
              </w:rPr>
              <w:t>бассейн предлагаемых к строительству и реконструкции объектов централизованных систем водоснабжения при сбросе промывных вод</w:t>
            </w:r>
          </w:p>
        </w:tc>
      </w:tr>
      <w:tr w:rsidR="001147D3" w:rsidRPr="001147D3" w14:paraId="75FB144B" w14:textId="77777777" w:rsidTr="00E4291F">
        <w:tc>
          <w:tcPr>
            <w:tcW w:w="9639" w:type="dxa"/>
            <w:tcBorders>
              <w:bottom w:val="single" w:sz="4" w:space="0" w:color="auto"/>
            </w:tcBorders>
          </w:tcPr>
          <w:p w14:paraId="52B7F33C"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r>
      <w:tr w:rsidR="001147D3" w:rsidRPr="001147D3" w14:paraId="7645DCF1" w14:textId="77777777" w:rsidTr="00E4291F">
        <w:tc>
          <w:tcPr>
            <w:tcW w:w="9639" w:type="dxa"/>
            <w:shd w:val="clear" w:color="auto" w:fill="FFFFFF" w:themeFill="background1"/>
          </w:tcPr>
          <w:p w14:paraId="3C4676BC"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lastRenderedPageBreak/>
              <w:t>1.6 ОЦЕНКА ОБЪЕМОВ КАПИТАЛЬНЫХ ВЛОЖЕНИЙ В </w:t>
            </w:r>
            <w:r w:rsidR="00877592" w:rsidRPr="001147D3">
              <w:rPr>
                <w:rFonts w:ascii="Times New Roman" w:hAnsi="Times New Roman"/>
                <w:bCs/>
                <w:sz w:val="28"/>
                <w:szCs w:val="28"/>
                <w:lang w:eastAsia="ru-RU"/>
              </w:rPr>
              <w:t>СТРОИТЕЛЬ</w:t>
            </w:r>
            <w:r w:rsidRPr="001147D3">
              <w:rPr>
                <w:rFonts w:ascii="Times New Roman" w:hAnsi="Times New Roman"/>
                <w:bCs/>
                <w:sz w:val="28"/>
                <w:szCs w:val="28"/>
                <w:lang w:eastAsia="ru-RU"/>
              </w:rPr>
              <w:softHyphen/>
              <w:t>СТВО, </w:t>
            </w:r>
            <w:r w:rsidR="00877592" w:rsidRPr="001147D3">
              <w:rPr>
                <w:rFonts w:ascii="Times New Roman" w:hAnsi="Times New Roman"/>
                <w:bCs/>
                <w:sz w:val="28"/>
                <w:szCs w:val="28"/>
                <w:lang w:eastAsia="ru-RU"/>
              </w:rPr>
              <w:t>РЕКОНСТРУКЦИЮ И МОДЕРНИЗАЦИЮ ОБЪЕКТОВ ЦЕНТРАЛИЗОВАННЫХ СИСТЕМ ВОДОСНАБЖЕНИЯ</w:t>
            </w:r>
          </w:p>
        </w:tc>
      </w:tr>
      <w:tr w:rsidR="001147D3" w:rsidRPr="001147D3" w14:paraId="56D7CE00" w14:textId="77777777" w:rsidTr="00E4291F">
        <w:tc>
          <w:tcPr>
            <w:tcW w:w="9639" w:type="dxa"/>
            <w:shd w:val="clear" w:color="auto" w:fill="FFFFFF" w:themeFill="background1"/>
          </w:tcPr>
          <w:p w14:paraId="7139F0CD"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1.7 </w:t>
            </w:r>
            <w:r w:rsidR="00877592" w:rsidRPr="001147D3">
              <w:rPr>
                <w:rFonts w:ascii="Times New Roman" w:hAnsi="Times New Roman"/>
                <w:bCs/>
                <w:sz w:val="28"/>
                <w:szCs w:val="28"/>
                <w:lang w:eastAsia="ru-RU"/>
              </w:rPr>
              <w:t>ЦЕЛЕВЫЕ</w:t>
            </w:r>
            <w:r w:rsidRPr="001147D3">
              <w:rPr>
                <w:rFonts w:ascii="Times New Roman" w:hAnsi="Times New Roman"/>
                <w:bCs/>
                <w:sz w:val="28"/>
                <w:szCs w:val="28"/>
                <w:lang w:eastAsia="ru-RU"/>
              </w:rPr>
              <w:t> ПОКАЗАТЕЛИ РАЗВИТИЯ ЦЕНТРАЛИЗОВАННЫХ </w:t>
            </w:r>
            <w:r w:rsidR="00877592" w:rsidRPr="001147D3">
              <w:rPr>
                <w:rFonts w:ascii="Times New Roman" w:hAnsi="Times New Roman"/>
                <w:bCs/>
                <w:sz w:val="28"/>
                <w:szCs w:val="28"/>
                <w:lang w:eastAsia="ru-RU"/>
              </w:rPr>
              <w:t>СИС</w:t>
            </w:r>
            <w:r w:rsidRPr="001147D3">
              <w:rPr>
                <w:rFonts w:ascii="Times New Roman" w:hAnsi="Times New Roman"/>
                <w:bCs/>
                <w:sz w:val="28"/>
                <w:szCs w:val="28"/>
                <w:lang w:eastAsia="ru-RU"/>
              </w:rPr>
              <w:softHyphen/>
            </w:r>
            <w:r w:rsidR="00877592" w:rsidRPr="001147D3">
              <w:rPr>
                <w:rFonts w:ascii="Times New Roman" w:hAnsi="Times New Roman"/>
                <w:bCs/>
                <w:sz w:val="28"/>
                <w:szCs w:val="28"/>
                <w:lang w:eastAsia="ru-RU"/>
              </w:rPr>
              <w:t>ТЕМ ВОДОСНАБЖЕНИЯ</w:t>
            </w:r>
          </w:p>
        </w:tc>
      </w:tr>
      <w:tr w:rsidR="001147D3" w:rsidRPr="001147D3" w14:paraId="0C4C9481" w14:textId="77777777" w:rsidTr="00E4291F">
        <w:tc>
          <w:tcPr>
            <w:tcW w:w="9639" w:type="dxa"/>
          </w:tcPr>
          <w:p w14:paraId="3006B4A3"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1.7.1 Соотношение цены реализации мероприятий инвестиционной программы и их эффективности – улучшение качества воды</w:t>
            </w:r>
          </w:p>
        </w:tc>
      </w:tr>
      <w:tr w:rsidR="001147D3" w:rsidRPr="001147D3" w14:paraId="54F7AFC7" w14:textId="77777777" w:rsidTr="00E4291F">
        <w:trPr>
          <w:trHeight w:val="821"/>
        </w:trPr>
        <w:tc>
          <w:tcPr>
            <w:tcW w:w="9639" w:type="dxa"/>
            <w:tcBorders>
              <w:bottom w:val="single" w:sz="4" w:space="0" w:color="auto"/>
            </w:tcBorders>
          </w:tcPr>
          <w:p w14:paraId="70E9D0AF"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r>
      <w:tr w:rsidR="001147D3" w:rsidRPr="001147D3" w14:paraId="71615D0F" w14:textId="77777777" w:rsidTr="00E4291F">
        <w:tc>
          <w:tcPr>
            <w:tcW w:w="9639" w:type="dxa"/>
            <w:tcBorders>
              <w:bottom w:val="single" w:sz="4" w:space="0" w:color="auto"/>
            </w:tcBorders>
            <w:shd w:val="clear" w:color="auto" w:fill="FFFFFF" w:themeFill="background1"/>
          </w:tcPr>
          <w:p w14:paraId="3D1F35D7"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r>
      <w:tr w:rsidR="001147D3" w:rsidRPr="001147D3" w14:paraId="792B2E31" w14:textId="77777777" w:rsidTr="00E4291F">
        <w:tc>
          <w:tcPr>
            <w:tcW w:w="9639" w:type="dxa"/>
            <w:shd w:val="clear" w:color="auto" w:fill="FFFFFF" w:themeFill="background1"/>
          </w:tcPr>
          <w:p w14:paraId="3F3BEE21"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1147D3">
              <w:rPr>
                <w:rFonts w:ascii="Times New Roman" w:hAnsi="Times New Roman"/>
                <w:bCs/>
                <w:sz w:val="28"/>
                <w:szCs w:val="28"/>
                <w:lang w:eastAsia="ru-RU"/>
              </w:rPr>
              <w:t>2 ВОДООТВЕДЕНИЕ</w:t>
            </w:r>
          </w:p>
        </w:tc>
      </w:tr>
      <w:tr w:rsidR="001147D3" w:rsidRPr="001147D3" w14:paraId="4D8060F9" w14:textId="77777777" w:rsidTr="00E4291F">
        <w:tc>
          <w:tcPr>
            <w:tcW w:w="9639" w:type="dxa"/>
            <w:shd w:val="clear" w:color="auto" w:fill="FFFFFF" w:themeFill="background1"/>
          </w:tcPr>
          <w:p w14:paraId="08981593"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2.1 СУЩЕСТВУЮЩЕЕ ПОЛОЖЕНИЕ В СФЕРЕ ВОДООТВЕДЕНИЯ </w:t>
            </w:r>
            <w:r w:rsidR="00877592" w:rsidRPr="001147D3">
              <w:rPr>
                <w:rFonts w:ascii="Times New Roman" w:hAnsi="Times New Roman"/>
                <w:bCs/>
                <w:sz w:val="28"/>
                <w:szCs w:val="28"/>
                <w:lang w:eastAsia="ru-RU"/>
              </w:rPr>
              <w:t>ПОСЕ</w:t>
            </w:r>
            <w:r w:rsidRPr="001147D3">
              <w:rPr>
                <w:rFonts w:ascii="Times New Roman" w:hAnsi="Times New Roman"/>
                <w:bCs/>
                <w:sz w:val="28"/>
                <w:szCs w:val="28"/>
                <w:lang w:eastAsia="ru-RU"/>
              </w:rPr>
              <w:softHyphen/>
            </w:r>
            <w:r w:rsidR="00877592" w:rsidRPr="001147D3">
              <w:rPr>
                <w:rFonts w:ascii="Times New Roman" w:hAnsi="Times New Roman"/>
                <w:bCs/>
                <w:sz w:val="28"/>
                <w:szCs w:val="28"/>
                <w:lang w:eastAsia="ru-RU"/>
              </w:rPr>
              <w:t>ЛЕНИЯ</w:t>
            </w:r>
          </w:p>
        </w:tc>
      </w:tr>
      <w:tr w:rsidR="001147D3" w:rsidRPr="001147D3" w14:paraId="3004EE1A" w14:textId="77777777" w:rsidTr="00E4291F">
        <w:tc>
          <w:tcPr>
            <w:tcW w:w="9639" w:type="dxa"/>
          </w:tcPr>
          <w:p w14:paraId="51150F9E"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2.1.1 Структура системы сбора, очистки и отведения сточных вод на территории поселения и деление территории на эксплуатационные зоны</w:t>
            </w:r>
          </w:p>
        </w:tc>
      </w:tr>
      <w:tr w:rsidR="001147D3" w:rsidRPr="001147D3" w14:paraId="52700D7B" w14:textId="77777777" w:rsidTr="00E4291F">
        <w:tc>
          <w:tcPr>
            <w:tcW w:w="9639" w:type="dxa"/>
          </w:tcPr>
          <w:p w14:paraId="482F1CC8"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r>
      <w:tr w:rsidR="001147D3" w:rsidRPr="001147D3" w14:paraId="416ADBB9" w14:textId="77777777" w:rsidTr="00E4291F">
        <w:tc>
          <w:tcPr>
            <w:tcW w:w="9639" w:type="dxa"/>
          </w:tcPr>
          <w:p w14:paraId="2FC205F2"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2.1.3 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r>
      <w:tr w:rsidR="001147D3" w:rsidRPr="001147D3" w14:paraId="22306F2F" w14:textId="77777777" w:rsidTr="00E4291F">
        <w:tc>
          <w:tcPr>
            <w:tcW w:w="9639" w:type="dxa"/>
          </w:tcPr>
          <w:p w14:paraId="3B7C14A2"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2.1.4 Технические возможности утилизации осадков сточных вод на очистных сооружениях существующей централизованной системы водоотведения</w:t>
            </w:r>
          </w:p>
        </w:tc>
      </w:tr>
      <w:tr w:rsidR="001147D3" w:rsidRPr="001147D3" w14:paraId="4BBB318A" w14:textId="77777777" w:rsidTr="00E4291F">
        <w:tc>
          <w:tcPr>
            <w:tcW w:w="9639" w:type="dxa"/>
          </w:tcPr>
          <w:p w14:paraId="372619DE"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2.1.5 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r>
      <w:tr w:rsidR="001147D3" w:rsidRPr="001147D3" w14:paraId="28EF81DD" w14:textId="77777777" w:rsidTr="00E4291F">
        <w:tc>
          <w:tcPr>
            <w:tcW w:w="9639" w:type="dxa"/>
          </w:tcPr>
          <w:p w14:paraId="67685771"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2.1.6 Оценка безопасности и надежности объектов централизованной системы водоотведения и их управляемости.</w:t>
            </w:r>
          </w:p>
        </w:tc>
      </w:tr>
      <w:tr w:rsidR="001147D3" w:rsidRPr="001147D3" w14:paraId="7FAAC327" w14:textId="77777777" w:rsidTr="00E4291F">
        <w:tc>
          <w:tcPr>
            <w:tcW w:w="9639" w:type="dxa"/>
          </w:tcPr>
          <w:p w14:paraId="0755BFC6"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2.1.7</w:t>
            </w:r>
            <w:r w:rsidR="00D64044" w:rsidRPr="001147D3">
              <w:rPr>
                <w:rFonts w:ascii="Times New Roman" w:hAnsi="Times New Roman"/>
                <w:bCs/>
                <w:sz w:val="28"/>
                <w:szCs w:val="28"/>
                <w:lang w:eastAsia="ru-RU"/>
              </w:rPr>
              <w:t> </w:t>
            </w:r>
            <w:r w:rsidRPr="001147D3">
              <w:rPr>
                <w:rFonts w:ascii="Times New Roman" w:hAnsi="Times New Roman"/>
                <w:bCs/>
                <w:sz w:val="28"/>
                <w:szCs w:val="28"/>
                <w:lang w:eastAsia="ru-RU"/>
              </w:rPr>
              <w:t>Оценка воздействия сбросов сточных вод через централизованную систему водоотведения на окружающую среду.</w:t>
            </w:r>
          </w:p>
        </w:tc>
      </w:tr>
      <w:tr w:rsidR="001147D3" w:rsidRPr="001147D3" w14:paraId="06C61B71" w14:textId="77777777" w:rsidTr="00E4291F">
        <w:tc>
          <w:tcPr>
            <w:tcW w:w="9639" w:type="dxa"/>
          </w:tcPr>
          <w:p w14:paraId="550DA029"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2.1.8</w:t>
            </w:r>
            <w:r w:rsidR="00D64044" w:rsidRPr="001147D3">
              <w:rPr>
                <w:rFonts w:ascii="Times New Roman" w:hAnsi="Times New Roman"/>
                <w:bCs/>
                <w:sz w:val="28"/>
                <w:szCs w:val="28"/>
                <w:lang w:eastAsia="ru-RU"/>
              </w:rPr>
              <w:t> Территории муниципального </w:t>
            </w:r>
            <w:r w:rsidRPr="001147D3">
              <w:rPr>
                <w:rFonts w:ascii="Times New Roman" w:hAnsi="Times New Roman"/>
                <w:bCs/>
                <w:sz w:val="28"/>
                <w:szCs w:val="28"/>
                <w:lang w:eastAsia="ru-RU"/>
              </w:rPr>
              <w:t>образования</w:t>
            </w:r>
            <w:r w:rsidR="00D64044" w:rsidRPr="001147D3">
              <w:rPr>
                <w:rFonts w:ascii="Times New Roman" w:hAnsi="Times New Roman"/>
                <w:bCs/>
                <w:sz w:val="28"/>
                <w:szCs w:val="28"/>
                <w:lang w:eastAsia="ru-RU"/>
              </w:rPr>
              <w:t>, не </w:t>
            </w:r>
            <w:r w:rsidRPr="001147D3">
              <w:rPr>
                <w:rFonts w:ascii="Times New Roman" w:hAnsi="Times New Roman"/>
                <w:bCs/>
                <w:sz w:val="28"/>
                <w:szCs w:val="28"/>
                <w:lang w:eastAsia="ru-RU"/>
              </w:rPr>
              <w:t>охваченные</w:t>
            </w:r>
            <w:r w:rsidR="00D64044" w:rsidRPr="001147D3">
              <w:rPr>
                <w:rFonts w:ascii="Times New Roman" w:hAnsi="Times New Roman"/>
                <w:bCs/>
                <w:sz w:val="28"/>
                <w:szCs w:val="28"/>
                <w:lang w:eastAsia="ru-RU"/>
              </w:rPr>
              <w:t> </w:t>
            </w:r>
            <w:r w:rsidRPr="001147D3">
              <w:rPr>
                <w:rFonts w:ascii="Times New Roman" w:hAnsi="Times New Roman"/>
                <w:bCs/>
                <w:sz w:val="28"/>
                <w:szCs w:val="28"/>
                <w:lang w:eastAsia="ru-RU"/>
              </w:rPr>
              <w:t>централизован</w:t>
            </w:r>
            <w:r w:rsidR="00D64044" w:rsidRPr="001147D3">
              <w:rPr>
                <w:rFonts w:ascii="Times New Roman" w:hAnsi="Times New Roman"/>
                <w:bCs/>
                <w:sz w:val="28"/>
                <w:szCs w:val="28"/>
                <w:lang w:eastAsia="ru-RU"/>
              </w:rPr>
              <w:softHyphen/>
            </w:r>
            <w:r w:rsidRPr="001147D3">
              <w:rPr>
                <w:rFonts w:ascii="Times New Roman" w:hAnsi="Times New Roman"/>
                <w:bCs/>
                <w:sz w:val="28"/>
                <w:szCs w:val="28"/>
                <w:lang w:eastAsia="ru-RU"/>
              </w:rPr>
              <w:t>ной системой водоотведения.</w:t>
            </w:r>
          </w:p>
        </w:tc>
      </w:tr>
      <w:tr w:rsidR="001147D3" w:rsidRPr="001147D3" w14:paraId="123D474C" w14:textId="77777777" w:rsidTr="00E4291F">
        <w:tc>
          <w:tcPr>
            <w:tcW w:w="9639" w:type="dxa"/>
            <w:tcBorders>
              <w:bottom w:val="single" w:sz="4" w:space="0" w:color="auto"/>
            </w:tcBorders>
          </w:tcPr>
          <w:p w14:paraId="791769A8"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2.1.9</w:t>
            </w:r>
            <w:r w:rsidR="00D64044" w:rsidRPr="001147D3">
              <w:rPr>
                <w:rFonts w:ascii="Times New Roman" w:hAnsi="Times New Roman"/>
                <w:bCs/>
                <w:sz w:val="28"/>
                <w:szCs w:val="28"/>
                <w:lang w:eastAsia="ru-RU"/>
              </w:rPr>
              <w:t> </w:t>
            </w:r>
            <w:r w:rsidRPr="001147D3">
              <w:rPr>
                <w:rFonts w:ascii="Times New Roman" w:hAnsi="Times New Roman"/>
                <w:bCs/>
                <w:sz w:val="28"/>
                <w:szCs w:val="28"/>
                <w:lang w:eastAsia="ru-RU"/>
              </w:rPr>
              <w:t>Существующие технические и технологические проблемы системы водоотведения.</w:t>
            </w:r>
          </w:p>
        </w:tc>
      </w:tr>
      <w:tr w:rsidR="001147D3" w:rsidRPr="001147D3" w14:paraId="104EE5D2" w14:textId="77777777" w:rsidTr="00E4291F">
        <w:tc>
          <w:tcPr>
            <w:tcW w:w="9639" w:type="dxa"/>
            <w:shd w:val="clear" w:color="auto" w:fill="FFFFFF" w:themeFill="background1"/>
          </w:tcPr>
          <w:p w14:paraId="53E4EC6D"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2.2 БАЛАНСЫ СТОЧНЫХ ВОД В СИСТЕМЕ ВОДООТВЕДЕНИЯ</w:t>
            </w:r>
          </w:p>
        </w:tc>
      </w:tr>
      <w:tr w:rsidR="001147D3" w:rsidRPr="001147D3" w14:paraId="718C1202" w14:textId="77777777" w:rsidTr="00E4291F">
        <w:tc>
          <w:tcPr>
            <w:tcW w:w="9639" w:type="dxa"/>
          </w:tcPr>
          <w:p w14:paraId="3DD3630F"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lastRenderedPageBreak/>
              <w:t>2.2.1 Баланс поступления сточных вод в централизованную систему водоотведения и отведение стоков по технологическим зонам водоотведения</w:t>
            </w:r>
          </w:p>
        </w:tc>
      </w:tr>
      <w:tr w:rsidR="001147D3" w:rsidRPr="001147D3" w14:paraId="665D7C89" w14:textId="77777777" w:rsidTr="00E4291F">
        <w:tc>
          <w:tcPr>
            <w:tcW w:w="9639" w:type="dxa"/>
          </w:tcPr>
          <w:p w14:paraId="259BD595"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2.2.2 Оценка фактического притока неорганизованного стока по технологическим зонам водоотведения</w:t>
            </w:r>
          </w:p>
        </w:tc>
      </w:tr>
      <w:tr w:rsidR="001147D3" w:rsidRPr="001147D3" w14:paraId="5335247D" w14:textId="77777777" w:rsidTr="00E4291F">
        <w:tc>
          <w:tcPr>
            <w:tcW w:w="9639" w:type="dxa"/>
          </w:tcPr>
          <w:p w14:paraId="2B7F7195"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r>
      <w:tr w:rsidR="001147D3" w:rsidRPr="001147D3" w14:paraId="13ACDA66" w14:textId="77777777" w:rsidTr="00E4291F">
        <w:tc>
          <w:tcPr>
            <w:tcW w:w="9639" w:type="dxa"/>
          </w:tcPr>
          <w:p w14:paraId="38C5B490"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2.2.4 Ретроспективный анализ за </w:t>
            </w:r>
            <w:r w:rsidR="00877592" w:rsidRPr="001147D3">
              <w:rPr>
                <w:rFonts w:ascii="Times New Roman" w:hAnsi="Times New Roman"/>
                <w:bCs/>
                <w:sz w:val="28"/>
                <w:szCs w:val="28"/>
                <w:lang w:eastAsia="ru-RU"/>
              </w:rPr>
              <w:t>последн</w:t>
            </w:r>
            <w:r w:rsidRPr="001147D3">
              <w:rPr>
                <w:rFonts w:ascii="Times New Roman" w:hAnsi="Times New Roman"/>
                <w:bCs/>
                <w:sz w:val="28"/>
                <w:szCs w:val="28"/>
                <w:lang w:eastAsia="ru-RU"/>
              </w:rPr>
              <w:t>ие </w:t>
            </w:r>
            <w:r w:rsidR="00877592" w:rsidRPr="001147D3">
              <w:rPr>
                <w:rFonts w:ascii="Times New Roman" w:hAnsi="Times New Roman"/>
                <w:bCs/>
                <w:sz w:val="28"/>
                <w:szCs w:val="28"/>
                <w:lang w:eastAsia="ru-RU"/>
              </w:rPr>
              <w:t>16</w:t>
            </w:r>
            <w:r w:rsidRPr="001147D3">
              <w:rPr>
                <w:rFonts w:ascii="Times New Roman" w:hAnsi="Times New Roman"/>
                <w:bCs/>
                <w:sz w:val="28"/>
                <w:szCs w:val="28"/>
                <w:lang w:eastAsia="ru-RU"/>
              </w:rPr>
              <w:t> лет балансов </w:t>
            </w:r>
            <w:r w:rsidR="00877592" w:rsidRPr="001147D3">
              <w:rPr>
                <w:rFonts w:ascii="Times New Roman" w:hAnsi="Times New Roman"/>
                <w:bCs/>
                <w:sz w:val="28"/>
                <w:szCs w:val="28"/>
                <w:lang w:eastAsia="ru-RU"/>
              </w:rPr>
              <w:t>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r>
      <w:tr w:rsidR="001147D3" w:rsidRPr="001147D3" w14:paraId="5006D878" w14:textId="77777777" w:rsidTr="00E4291F">
        <w:tc>
          <w:tcPr>
            <w:tcW w:w="9639" w:type="dxa"/>
            <w:tcBorders>
              <w:bottom w:val="single" w:sz="4" w:space="0" w:color="auto"/>
            </w:tcBorders>
          </w:tcPr>
          <w:p w14:paraId="6943259D"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2.2.5 Прогнозные балансы поступления сточных вод в централизованную систему водоотведения и отведения стоков по технологическим зонам водоотве</w:t>
            </w:r>
            <w:r w:rsidR="00D64044" w:rsidRPr="001147D3">
              <w:rPr>
                <w:rFonts w:ascii="Times New Roman" w:hAnsi="Times New Roman"/>
                <w:bCs/>
                <w:sz w:val="28"/>
                <w:szCs w:val="28"/>
                <w:lang w:eastAsia="ru-RU"/>
              </w:rPr>
              <w:t>дения на сро</w:t>
            </w:r>
            <w:r w:rsidRPr="001147D3">
              <w:rPr>
                <w:rFonts w:ascii="Times New Roman" w:hAnsi="Times New Roman"/>
                <w:bCs/>
                <w:sz w:val="28"/>
                <w:szCs w:val="28"/>
                <w:lang w:eastAsia="ru-RU"/>
              </w:rPr>
              <w:t>к не менее 10 лет с учетом различных сценариев развития поселения</w:t>
            </w:r>
          </w:p>
        </w:tc>
      </w:tr>
      <w:tr w:rsidR="001147D3" w:rsidRPr="001147D3" w14:paraId="12761C21" w14:textId="77777777" w:rsidTr="00E4291F">
        <w:tc>
          <w:tcPr>
            <w:tcW w:w="9639" w:type="dxa"/>
            <w:shd w:val="clear" w:color="auto" w:fill="FFFFFF" w:themeFill="background1"/>
          </w:tcPr>
          <w:p w14:paraId="31AB44AB"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1147D3">
              <w:rPr>
                <w:rFonts w:ascii="Times New Roman" w:hAnsi="Times New Roman"/>
                <w:bCs/>
                <w:sz w:val="28"/>
                <w:szCs w:val="28"/>
                <w:lang w:eastAsia="ru-RU"/>
              </w:rPr>
              <w:t>2.3 ПРОГНОЗ ОБЪЕМА СТОЧНЫХ ВОД</w:t>
            </w:r>
          </w:p>
        </w:tc>
      </w:tr>
      <w:tr w:rsidR="001147D3" w:rsidRPr="001147D3" w14:paraId="27A0CF0C" w14:textId="77777777" w:rsidTr="00E4291F">
        <w:tc>
          <w:tcPr>
            <w:tcW w:w="9639" w:type="dxa"/>
          </w:tcPr>
          <w:p w14:paraId="5821E6D1"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2.3.1 Сведения о фактическом и ожидаемом поступлении сточных вод в   централизованную систему водоотведения</w:t>
            </w:r>
          </w:p>
        </w:tc>
      </w:tr>
      <w:tr w:rsidR="001147D3" w:rsidRPr="001147D3" w14:paraId="5F8594B6" w14:textId="77777777" w:rsidTr="00E4291F">
        <w:tc>
          <w:tcPr>
            <w:tcW w:w="9639" w:type="dxa"/>
          </w:tcPr>
          <w:p w14:paraId="5F33C125"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1147D3">
              <w:rPr>
                <w:rFonts w:ascii="Times New Roman" w:hAnsi="Times New Roman"/>
                <w:bCs/>
                <w:sz w:val="28"/>
                <w:szCs w:val="28"/>
                <w:lang w:eastAsia="ru-RU"/>
              </w:rPr>
              <w:t>2.3.2 Структура централизованной системы водоотведения</w:t>
            </w:r>
          </w:p>
        </w:tc>
      </w:tr>
      <w:tr w:rsidR="001147D3" w:rsidRPr="001147D3" w14:paraId="7A38C081" w14:textId="77777777" w:rsidTr="00E4291F">
        <w:tc>
          <w:tcPr>
            <w:tcW w:w="9639" w:type="dxa"/>
          </w:tcPr>
          <w:p w14:paraId="22A6F604"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r>
      <w:tr w:rsidR="001147D3" w:rsidRPr="001147D3" w14:paraId="5F4D9866" w14:textId="77777777" w:rsidTr="00E4291F">
        <w:tc>
          <w:tcPr>
            <w:tcW w:w="9639" w:type="dxa"/>
          </w:tcPr>
          <w:p w14:paraId="6E3E18E2"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2.3.4 </w:t>
            </w:r>
            <w:r w:rsidR="00877592" w:rsidRPr="001147D3">
              <w:rPr>
                <w:rFonts w:ascii="Times New Roman" w:hAnsi="Times New Roman"/>
                <w:bCs/>
                <w:sz w:val="28"/>
                <w:szCs w:val="28"/>
                <w:lang w:eastAsia="ru-RU"/>
              </w:rPr>
              <w:t>Анализ гидравлических режимов и режимов работы элементов централизованной системы водоотведения</w:t>
            </w:r>
          </w:p>
        </w:tc>
      </w:tr>
      <w:tr w:rsidR="001147D3" w:rsidRPr="001147D3" w14:paraId="2B9F9AED" w14:textId="77777777" w:rsidTr="00E4291F">
        <w:tc>
          <w:tcPr>
            <w:tcW w:w="9639" w:type="dxa"/>
            <w:tcBorders>
              <w:bottom w:val="single" w:sz="4" w:space="0" w:color="auto"/>
            </w:tcBorders>
          </w:tcPr>
          <w:p w14:paraId="3EDC7C76"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2.3.5 </w:t>
            </w:r>
            <w:r w:rsidR="00877592" w:rsidRPr="001147D3">
              <w:rPr>
                <w:rFonts w:ascii="Times New Roman" w:hAnsi="Times New Roman"/>
                <w:bCs/>
                <w:sz w:val="28"/>
                <w:szCs w:val="28"/>
                <w:lang w:eastAsia="ru-RU"/>
              </w:rPr>
              <w:t>Анализ резервов производственных мощностей очистных сооружений системы водоотведения и возможности расширения зоны их действия</w:t>
            </w:r>
          </w:p>
        </w:tc>
      </w:tr>
      <w:tr w:rsidR="001147D3" w:rsidRPr="001147D3" w14:paraId="23C944EA" w14:textId="77777777" w:rsidTr="00E4291F">
        <w:tc>
          <w:tcPr>
            <w:tcW w:w="9639" w:type="dxa"/>
            <w:shd w:val="clear" w:color="auto" w:fill="FFFFFF" w:themeFill="background1"/>
          </w:tcPr>
          <w:p w14:paraId="25074AB2"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2.4 </w:t>
            </w:r>
            <w:r w:rsidR="00877592" w:rsidRPr="001147D3">
              <w:rPr>
                <w:rFonts w:ascii="Times New Roman" w:hAnsi="Times New Roman"/>
                <w:bCs/>
                <w:sz w:val="28"/>
                <w:szCs w:val="28"/>
                <w:lang w:eastAsia="ru-RU"/>
              </w:rPr>
              <w:t>ПРЕДЛОЖЕНИЯ ПО СТРОИТЕЛЬСТВУ, РЕКОНСТРУКЦИИ И МОДЕРНИЗАЦИИ ОБЪЕКТОВ ЦЕНТРАЛИЗОВАННОЙ СИСТЕМЫ ВОДООТВЕДЕНИЯ</w:t>
            </w:r>
          </w:p>
        </w:tc>
      </w:tr>
      <w:tr w:rsidR="001147D3" w:rsidRPr="001147D3" w14:paraId="01B75D19" w14:textId="77777777" w:rsidTr="00E4291F">
        <w:tc>
          <w:tcPr>
            <w:tcW w:w="9639" w:type="dxa"/>
          </w:tcPr>
          <w:p w14:paraId="7B658BF6"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2.4.1 Основные направления, принципы, задачи и целевые показатели развития централизованной системы водоотведения</w:t>
            </w:r>
          </w:p>
        </w:tc>
      </w:tr>
      <w:tr w:rsidR="001147D3" w:rsidRPr="001147D3" w14:paraId="7D04AA7B" w14:textId="77777777" w:rsidTr="00E4291F">
        <w:tc>
          <w:tcPr>
            <w:tcW w:w="9639" w:type="dxa"/>
          </w:tcPr>
          <w:p w14:paraId="727B3DF4"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tc>
      </w:tr>
      <w:tr w:rsidR="001147D3" w:rsidRPr="001147D3" w14:paraId="10F97C21" w14:textId="77777777" w:rsidTr="00E4291F">
        <w:tc>
          <w:tcPr>
            <w:tcW w:w="9639" w:type="dxa"/>
          </w:tcPr>
          <w:p w14:paraId="370D36BB"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2.4.3 </w:t>
            </w:r>
            <w:r w:rsidR="00877592" w:rsidRPr="001147D3">
              <w:rPr>
                <w:rFonts w:ascii="Times New Roman" w:hAnsi="Times New Roman"/>
                <w:bCs/>
                <w:sz w:val="28"/>
                <w:szCs w:val="28"/>
                <w:lang w:eastAsia="ru-RU"/>
              </w:rPr>
              <w:t>Технические обоснования основных мероприятий по реализации схем водоотведения</w:t>
            </w:r>
          </w:p>
        </w:tc>
      </w:tr>
      <w:tr w:rsidR="001147D3" w:rsidRPr="001147D3" w14:paraId="164061BE" w14:textId="77777777" w:rsidTr="00E4291F">
        <w:tc>
          <w:tcPr>
            <w:tcW w:w="9639" w:type="dxa"/>
          </w:tcPr>
          <w:p w14:paraId="4E1BA972"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2.4.4 </w:t>
            </w:r>
            <w:r w:rsidR="00877592" w:rsidRPr="001147D3">
              <w:rPr>
                <w:rFonts w:ascii="Times New Roman" w:hAnsi="Times New Roman"/>
                <w:bCs/>
                <w:sz w:val="28"/>
                <w:szCs w:val="28"/>
                <w:lang w:eastAsia="ru-RU"/>
              </w:rPr>
              <w:t>Сведения о вновь строящихся, реконструируемых и предлагаемых к выводу из эксплуатации объектах централизованной системы водоотведения</w:t>
            </w:r>
          </w:p>
        </w:tc>
      </w:tr>
      <w:tr w:rsidR="001147D3" w:rsidRPr="001147D3" w14:paraId="778C253A" w14:textId="77777777" w:rsidTr="00E4291F">
        <w:tc>
          <w:tcPr>
            <w:tcW w:w="9639" w:type="dxa"/>
          </w:tcPr>
          <w:p w14:paraId="3EF27C02"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r>
      <w:tr w:rsidR="001147D3" w:rsidRPr="001147D3" w14:paraId="1676AD30" w14:textId="77777777" w:rsidTr="00E4291F">
        <w:tc>
          <w:tcPr>
            <w:tcW w:w="9639" w:type="dxa"/>
          </w:tcPr>
          <w:p w14:paraId="567D0D5E"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2.4.6 </w:t>
            </w:r>
            <w:r w:rsidR="00877592" w:rsidRPr="001147D3">
              <w:rPr>
                <w:rFonts w:ascii="Times New Roman" w:hAnsi="Times New Roman"/>
                <w:bCs/>
                <w:sz w:val="28"/>
                <w:szCs w:val="28"/>
                <w:lang w:eastAsia="ru-RU"/>
              </w:rPr>
              <w:t>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r>
      <w:tr w:rsidR="001147D3" w:rsidRPr="001147D3" w14:paraId="38EC2E65" w14:textId="77777777" w:rsidTr="00E4291F">
        <w:tc>
          <w:tcPr>
            <w:tcW w:w="9639" w:type="dxa"/>
            <w:tcBorders>
              <w:bottom w:val="single" w:sz="4" w:space="0" w:color="auto"/>
            </w:tcBorders>
          </w:tcPr>
          <w:p w14:paraId="61DEBC57"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2.4.7 Границы и характеристики охранных зон сетей и сооружений централизованной системы водоотведения</w:t>
            </w:r>
          </w:p>
        </w:tc>
      </w:tr>
      <w:tr w:rsidR="001147D3" w:rsidRPr="001147D3" w14:paraId="7E812CE9" w14:textId="77777777" w:rsidTr="00E4291F">
        <w:tc>
          <w:tcPr>
            <w:tcW w:w="9639" w:type="dxa"/>
            <w:shd w:val="clear" w:color="auto" w:fill="FFFFFF" w:themeFill="background1"/>
          </w:tcPr>
          <w:p w14:paraId="57BCBBE5"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lastRenderedPageBreak/>
              <w:t>2.5 </w:t>
            </w:r>
            <w:r w:rsidR="00877592" w:rsidRPr="001147D3">
              <w:rPr>
                <w:rFonts w:ascii="Times New Roman" w:hAnsi="Times New Roman"/>
                <w:bCs/>
                <w:sz w:val="28"/>
                <w:szCs w:val="28"/>
                <w:lang w:eastAsia="ru-RU"/>
              </w:rPr>
              <w:t>ЭКОЛОГИЧЕСКИЕ АСПЕКТЫ МЕРОПРИЯТИЙ ПО СТРОИ</w:t>
            </w:r>
            <w:r w:rsidRPr="001147D3">
              <w:rPr>
                <w:rFonts w:ascii="Times New Roman" w:hAnsi="Times New Roman"/>
                <w:bCs/>
                <w:sz w:val="28"/>
                <w:szCs w:val="28"/>
                <w:lang w:eastAsia="ru-RU"/>
              </w:rPr>
              <w:t>ТЕЛЬСТВУ И РЕКОНСТРУКЦИИ ОБЪЕКТОВ </w:t>
            </w:r>
            <w:r w:rsidR="00877592" w:rsidRPr="001147D3">
              <w:rPr>
                <w:rFonts w:ascii="Times New Roman" w:hAnsi="Times New Roman"/>
                <w:bCs/>
                <w:sz w:val="28"/>
                <w:szCs w:val="28"/>
                <w:lang w:eastAsia="ru-RU"/>
              </w:rPr>
              <w:t>ЦЕНТРАЛИЗОВАН</w:t>
            </w:r>
            <w:r w:rsidRPr="001147D3">
              <w:rPr>
                <w:rFonts w:ascii="Times New Roman" w:hAnsi="Times New Roman"/>
                <w:bCs/>
                <w:sz w:val="28"/>
                <w:szCs w:val="28"/>
                <w:lang w:eastAsia="ru-RU"/>
              </w:rPr>
              <w:t>НОЙ СИСТЕМЫ </w:t>
            </w:r>
            <w:r w:rsidR="00877592" w:rsidRPr="001147D3">
              <w:rPr>
                <w:rFonts w:ascii="Times New Roman" w:hAnsi="Times New Roman"/>
                <w:bCs/>
                <w:sz w:val="28"/>
                <w:szCs w:val="28"/>
                <w:lang w:eastAsia="ru-RU"/>
              </w:rPr>
              <w:t>ВО</w:t>
            </w:r>
            <w:r w:rsidRPr="001147D3">
              <w:rPr>
                <w:rFonts w:ascii="Times New Roman" w:hAnsi="Times New Roman"/>
                <w:bCs/>
                <w:sz w:val="28"/>
                <w:szCs w:val="28"/>
                <w:lang w:eastAsia="ru-RU"/>
              </w:rPr>
              <w:softHyphen/>
            </w:r>
            <w:r w:rsidR="00877592" w:rsidRPr="001147D3">
              <w:rPr>
                <w:rFonts w:ascii="Times New Roman" w:hAnsi="Times New Roman"/>
                <w:bCs/>
                <w:sz w:val="28"/>
                <w:szCs w:val="28"/>
                <w:lang w:eastAsia="ru-RU"/>
              </w:rPr>
              <w:t>ДООТВЕДЕНИЯ</w:t>
            </w:r>
          </w:p>
        </w:tc>
      </w:tr>
      <w:tr w:rsidR="001147D3" w:rsidRPr="001147D3" w14:paraId="1AB221C1" w14:textId="77777777" w:rsidTr="00E4291F">
        <w:tc>
          <w:tcPr>
            <w:tcW w:w="9639" w:type="dxa"/>
          </w:tcPr>
          <w:p w14:paraId="3CA4D5FD"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r>
      <w:tr w:rsidR="001147D3" w:rsidRPr="001147D3" w14:paraId="41149BFF" w14:textId="77777777" w:rsidTr="00E4291F">
        <w:tc>
          <w:tcPr>
            <w:tcW w:w="9639" w:type="dxa"/>
            <w:tcBorders>
              <w:bottom w:val="single" w:sz="4" w:space="0" w:color="auto"/>
            </w:tcBorders>
          </w:tcPr>
          <w:p w14:paraId="3EC5B098"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2.5.2 Сведения о применении методов, безопасных для окружающей среды, при утилизации осадков сточных вод</w:t>
            </w:r>
          </w:p>
        </w:tc>
      </w:tr>
      <w:tr w:rsidR="001147D3" w:rsidRPr="001147D3" w14:paraId="076BE8B1" w14:textId="77777777" w:rsidTr="00E4291F">
        <w:tc>
          <w:tcPr>
            <w:tcW w:w="9639" w:type="dxa"/>
            <w:shd w:val="clear" w:color="auto" w:fill="FFFFFF" w:themeFill="background1"/>
          </w:tcPr>
          <w:p w14:paraId="4EB16B3D"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r>
      <w:tr w:rsidR="001147D3" w:rsidRPr="001147D3" w14:paraId="619698D1" w14:textId="77777777" w:rsidTr="00E4291F">
        <w:tc>
          <w:tcPr>
            <w:tcW w:w="9639" w:type="dxa"/>
            <w:shd w:val="clear" w:color="auto" w:fill="FFFFFF" w:themeFill="background1"/>
          </w:tcPr>
          <w:p w14:paraId="51CA867F" w14:textId="77777777" w:rsidR="00877592" w:rsidRPr="001147D3"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2.7 ЦЕЛЕВЫЕ ПОКАЗАТЕЛИ РАЗВИТИЯ ЦЕНТРАЛИЗОВАННОЙ </w:t>
            </w:r>
            <w:r w:rsidR="00877592" w:rsidRPr="001147D3">
              <w:rPr>
                <w:rFonts w:ascii="Times New Roman" w:hAnsi="Times New Roman"/>
                <w:bCs/>
                <w:sz w:val="28"/>
                <w:szCs w:val="28"/>
                <w:lang w:eastAsia="ru-RU"/>
              </w:rPr>
              <w:t>СИСТЕ</w:t>
            </w:r>
            <w:r w:rsidRPr="001147D3">
              <w:rPr>
                <w:rFonts w:ascii="Times New Roman" w:hAnsi="Times New Roman"/>
                <w:bCs/>
                <w:sz w:val="28"/>
                <w:szCs w:val="28"/>
                <w:lang w:eastAsia="ru-RU"/>
              </w:rPr>
              <w:softHyphen/>
            </w:r>
            <w:r w:rsidR="00877592" w:rsidRPr="001147D3">
              <w:rPr>
                <w:rFonts w:ascii="Times New Roman" w:hAnsi="Times New Roman"/>
                <w:bCs/>
                <w:sz w:val="28"/>
                <w:szCs w:val="28"/>
                <w:lang w:eastAsia="ru-RU"/>
              </w:rPr>
              <w:t>МЫ ВОДООТВЕДЕНИЯ</w:t>
            </w:r>
          </w:p>
        </w:tc>
      </w:tr>
      <w:tr w:rsidR="001147D3" w:rsidRPr="001147D3" w14:paraId="3F51F943" w14:textId="77777777" w:rsidTr="00E4291F">
        <w:tc>
          <w:tcPr>
            <w:tcW w:w="9639" w:type="dxa"/>
          </w:tcPr>
          <w:p w14:paraId="69716C3B" w14:textId="588FA4B9"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2.7.1 Соотношение цены реализации мероприятий инвестиционной программы и их эффективности – улучшение качества очистки сточных вод</w:t>
            </w:r>
          </w:p>
        </w:tc>
      </w:tr>
      <w:tr w:rsidR="001147D3" w:rsidRPr="001147D3" w14:paraId="5A90B557" w14:textId="77777777" w:rsidTr="00E4291F">
        <w:tc>
          <w:tcPr>
            <w:tcW w:w="9639" w:type="dxa"/>
            <w:tcBorders>
              <w:bottom w:val="single" w:sz="4" w:space="0" w:color="auto"/>
            </w:tcBorders>
          </w:tcPr>
          <w:p w14:paraId="46D45369"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r>
      <w:tr w:rsidR="001147D3" w:rsidRPr="001147D3" w14:paraId="48F4C9E3" w14:textId="77777777" w:rsidTr="00E4291F">
        <w:tc>
          <w:tcPr>
            <w:tcW w:w="9639" w:type="dxa"/>
            <w:shd w:val="clear" w:color="auto" w:fill="FFFFFF" w:themeFill="background1"/>
          </w:tcPr>
          <w:p w14:paraId="7C89AE68" w14:textId="77777777" w:rsidR="00877592" w:rsidRPr="001147D3"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2.8 </w:t>
            </w:r>
            <w:r w:rsidRPr="001147D3">
              <w:rPr>
                <w:rFonts w:ascii="Times New Roman" w:hAnsi="Times New Roman"/>
                <w:bCs/>
                <w:sz w:val="28"/>
                <w:szCs w:val="28"/>
                <w:shd w:val="clear" w:color="auto" w:fill="FFFFFF" w:themeFill="background1"/>
                <w:lang w:eastAsia="ru-RU"/>
              </w:rPr>
              <w:t>ПЕРЕЧЕНЬ ВЫЯВЛЕННЫХ БЕСХОЗЯЙНЫХ ОБЪЕКТОВ ЦЕНТРАЛИ</w:t>
            </w:r>
            <w:r w:rsidR="00D64044" w:rsidRPr="001147D3">
              <w:rPr>
                <w:rFonts w:ascii="Times New Roman" w:hAnsi="Times New Roman"/>
                <w:bCs/>
                <w:sz w:val="28"/>
                <w:szCs w:val="28"/>
                <w:shd w:val="clear" w:color="auto" w:fill="FFFFFF" w:themeFill="background1"/>
                <w:lang w:eastAsia="ru-RU"/>
              </w:rPr>
              <w:softHyphen/>
              <w:t>ЗОВАННОЙ СИСТЕМЫ </w:t>
            </w:r>
            <w:r w:rsidRPr="001147D3">
              <w:rPr>
                <w:rFonts w:ascii="Times New Roman" w:hAnsi="Times New Roman"/>
                <w:bCs/>
                <w:sz w:val="28"/>
                <w:szCs w:val="28"/>
                <w:shd w:val="clear" w:color="auto" w:fill="FFFFFF" w:themeFill="background1"/>
                <w:lang w:eastAsia="ru-RU"/>
              </w:rPr>
              <w:t>ВОДООТВЕДЕНИЯ</w:t>
            </w:r>
            <w:r w:rsidR="00D64044" w:rsidRPr="001147D3">
              <w:rPr>
                <w:rFonts w:ascii="Times New Roman" w:hAnsi="Times New Roman"/>
                <w:bCs/>
                <w:sz w:val="28"/>
                <w:szCs w:val="28"/>
                <w:shd w:val="clear" w:color="auto" w:fill="FFFFFF" w:themeFill="background1"/>
                <w:lang w:eastAsia="ru-RU"/>
              </w:rPr>
              <w:t> И ПЕРЕЧЕНЬ </w:t>
            </w:r>
            <w:r w:rsidRPr="001147D3">
              <w:rPr>
                <w:rFonts w:ascii="Times New Roman" w:hAnsi="Times New Roman"/>
                <w:bCs/>
                <w:sz w:val="28"/>
                <w:szCs w:val="28"/>
                <w:shd w:val="clear" w:color="auto" w:fill="FFFFFF" w:themeFill="background1"/>
                <w:lang w:eastAsia="ru-RU"/>
              </w:rPr>
              <w:t>ОРГАНИЗА</w:t>
            </w:r>
            <w:r w:rsidR="00D64044" w:rsidRPr="001147D3">
              <w:rPr>
                <w:rFonts w:ascii="Times New Roman" w:hAnsi="Times New Roman"/>
                <w:bCs/>
                <w:sz w:val="28"/>
                <w:szCs w:val="28"/>
                <w:shd w:val="clear" w:color="auto" w:fill="FFFFFF" w:themeFill="background1"/>
                <w:lang w:eastAsia="ru-RU"/>
              </w:rPr>
              <w:softHyphen/>
            </w:r>
            <w:r w:rsidRPr="001147D3">
              <w:rPr>
                <w:rFonts w:ascii="Times New Roman" w:hAnsi="Times New Roman"/>
                <w:bCs/>
                <w:sz w:val="28"/>
                <w:szCs w:val="28"/>
                <w:shd w:val="clear" w:color="auto" w:fill="FFFFFF" w:themeFill="background1"/>
                <w:lang w:eastAsia="ru-RU"/>
              </w:rPr>
              <w:t>ЦИЙ, УПОЛНОМОЧЕННЫХ</w:t>
            </w:r>
            <w:r w:rsidRPr="001147D3">
              <w:rPr>
                <w:rFonts w:ascii="Times New Roman" w:hAnsi="Times New Roman"/>
                <w:bCs/>
                <w:sz w:val="28"/>
                <w:szCs w:val="28"/>
                <w:lang w:eastAsia="ru-RU"/>
              </w:rPr>
              <w:t xml:space="preserve"> НА ИХ ЭКСПЛУАТАЦИЮ</w:t>
            </w:r>
          </w:p>
        </w:tc>
      </w:tr>
    </w:tbl>
    <w:p w14:paraId="71F1D7E9" w14:textId="77777777" w:rsidR="00877592" w:rsidRPr="001147D3" w:rsidRDefault="00877592" w:rsidP="003838B0">
      <w:pPr>
        <w:spacing w:after="0" w:line="240" w:lineRule="auto"/>
        <w:rPr>
          <w:rFonts w:ascii="Times New Roman" w:hAnsi="Times New Roman"/>
          <w:sz w:val="28"/>
          <w:szCs w:val="28"/>
        </w:rPr>
      </w:pPr>
    </w:p>
    <w:p w14:paraId="65F50CAA" w14:textId="77777777" w:rsidR="00E21C29" w:rsidRPr="001147D3" w:rsidRDefault="00E21C29" w:rsidP="003838B0">
      <w:pPr>
        <w:spacing w:after="0" w:line="240" w:lineRule="auto"/>
        <w:jc w:val="both"/>
        <w:rPr>
          <w:rFonts w:ascii="Times New Roman" w:hAnsi="Times New Roman"/>
          <w:sz w:val="28"/>
          <w:szCs w:val="28"/>
        </w:rPr>
      </w:pPr>
    </w:p>
    <w:p w14:paraId="04F3BBE4" w14:textId="77777777" w:rsidR="00DE7C3D" w:rsidRPr="001147D3" w:rsidRDefault="00DE7C3D" w:rsidP="003838B0">
      <w:pPr>
        <w:spacing w:after="0" w:line="240" w:lineRule="auto"/>
        <w:jc w:val="both"/>
        <w:rPr>
          <w:rFonts w:ascii="Times New Roman" w:hAnsi="Times New Roman"/>
          <w:sz w:val="28"/>
          <w:szCs w:val="28"/>
        </w:rPr>
      </w:pPr>
    </w:p>
    <w:p w14:paraId="157BBD0C" w14:textId="77777777" w:rsidR="00DE7C3D" w:rsidRPr="001147D3" w:rsidRDefault="00DE7C3D" w:rsidP="003838B0">
      <w:pPr>
        <w:spacing w:after="0" w:line="240" w:lineRule="auto"/>
        <w:jc w:val="both"/>
        <w:rPr>
          <w:rFonts w:ascii="Times New Roman" w:hAnsi="Times New Roman"/>
          <w:sz w:val="28"/>
          <w:szCs w:val="28"/>
        </w:rPr>
      </w:pPr>
    </w:p>
    <w:p w14:paraId="47103712" w14:textId="77777777" w:rsidR="00D74818" w:rsidRPr="001147D3" w:rsidRDefault="00D74818" w:rsidP="003838B0">
      <w:pPr>
        <w:spacing w:after="0" w:line="240" w:lineRule="auto"/>
        <w:ind w:right="49"/>
        <w:jc w:val="both"/>
        <w:rPr>
          <w:rFonts w:ascii="Times New Roman" w:hAnsi="Times New Roman"/>
          <w:sz w:val="28"/>
          <w:szCs w:val="28"/>
        </w:rPr>
      </w:pPr>
    </w:p>
    <w:p w14:paraId="541D92D7" w14:textId="77777777" w:rsidR="009F70D5" w:rsidRPr="001147D3" w:rsidRDefault="009F70D5" w:rsidP="003838B0">
      <w:pPr>
        <w:spacing w:after="0" w:line="240" w:lineRule="auto"/>
        <w:ind w:right="49"/>
        <w:jc w:val="both"/>
        <w:rPr>
          <w:rFonts w:ascii="Times New Roman" w:hAnsi="Times New Roman"/>
          <w:sz w:val="28"/>
          <w:szCs w:val="28"/>
        </w:rPr>
      </w:pPr>
    </w:p>
    <w:p w14:paraId="0D973220" w14:textId="77777777" w:rsidR="00D91318" w:rsidRPr="001147D3" w:rsidRDefault="00D91318" w:rsidP="003838B0">
      <w:pPr>
        <w:spacing w:after="0" w:line="240" w:lineRule="auto"/>
        <w:ind w:right="49"/>
        <w:jc w:val="both"/>
        <w:rPr>
          <w:rFonts w:ascii="Times New Roman" w:hAnsi="Times New Roman"/>
          <w:sz w:val="28"/>
          <w:szCs w:val="28"/>
        </w:rPr>
      </w:pPr>
    </w:p>
    <w:p w14:paraId="7C6ABE4D" w14:textId="77777777" w:rsidR="00D91318" w:rsidRPr="001147D3" w:rsidRDefault="00D91318" w:rsidP="003838B0">
      <w:pPr>
        <w:spacing w:after="0" w:line="240" w:lineRule="auto"/>
        <w:ind w:right="49"/>
        <w:jc w:val="both"/>
        <w:rPr>
          <w:rFonts w:ascii="Times New Roman" w:hAnsi="Times New Roman"/>
          <w:sz w:val="28"/>
          <w:szCs w:val="28"/>
        </w:rPr>
      </w:pPr>
    </w:p>
    <w:p w14:paraId="26139785" w14:textId="77777777" w:rsidR="00D91318" w:rsidRPr="001147D3" w:rsidRDefault="00D91318" w:rsidP="003838B0">
      <w:pPr>
        <w:spacing w:after="0" w:line="240" w:lineRule="auto"/>
        <w:ind w:right="49"/>
        <w:jc w:val="both"/>
        <w:rPr>
          <w:rFonts w:ascii="Times New Roman" w:hAnsi="Times New Roman"/>
          <w:sz w:val="28"/>
          <w:szCs w:val="28"/>
        </w:rPr>
      </w:pPr>
    </w:p>
    <w:p w14:paraId="58A8936B" w14:textId="77777777" w:rsidR="009771E1" w:rsidRPr="001147D3" w:rsidRDefault="009771E1" w:rsidP="003838B0">
      <w:pPr>
        <w:spacing w:after="0" w:line="240" w:lineRule="auto"/>
        <w:rPr>
          <w:rFonts w:ascii="Times New Roman" w:hAnsi="Times New Roman"/>
          <w:bCs/>
          <w:sz w:val="28"/>
          <w:szCs w:val="28"/>
          <w:lang w:eastAsia="ru-RU"/>
        </w:rPr>
      </w:pPr>
      <w:r w:rsidRPr="001147D3">
        <w:rPr>
          <w:rFonts w:ascii="Times New Roman" w:hAnsi="Times New Roman"/>
          <w:bCs/>
          <w:sz w:val="28"/>
          <w:szCs w:val="28"/>
          <w:lang w:eastAsia="ru-RU"/>
        </w:rPr>
        <w:br w:type="page"/>
      </w:r>
    </w:p>
    <w:p w14:paraId="562C625C" w14:textId="77777777" w:rsidR="00DE7C3D" w:rsidRPr="001147D3" w:rsidRDefault="00DE7C3D" w:rsidP="00981DB7">
      <w:pPr>
        <w:tabs>
          <w:tab w:val="left" w:pos="4058"/>
          <w:tab w:val="center" w:pos="5174"/>
        </w:tabs>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lastRenderedPageBreak/>
        <w:t>ВВЕДЕНИЕ</w:t>
      </w:r>
    </w:p>
    <w:p w14:paraId="7FC6523D" w14:textId="77777777" w:rsidR="006A608E" w:rsidRPr="001147D3" w:rsidRDefault="006A608E" w:rsidP="00981DB7">
      <w:pPr>
        <w:tabs>
          <w:tab w:val="left" w:pos="4058"/>
          <w:tab w:val="center" w:pos="5174"/>
        </w:tabs>
        <w:autoSpaceDE w:val="0"/>
        <w:autoSpaceDN w:val="0"/>
        <w:adjustRightInd w:val="0"/>
        <w:spacing w:after="0" w:line="240" w:lineRule="auto"/>
        <w:ind w:firstLine="709"/>
        <w:jc w:val="center"/>
        <w:rPr>
          <w:rFonts w:ascii="Times New Roman" w:hAnsi="Times New Roman"/>
          <w:sz w:val="28"/>
          <w:szCs w:val="28"/>
          <w:lang w:eastAsia="ru-RU"/>
        </w:rPr>
      </w:pPr>
    </w:p>
    <w:p w14:paraId="764DE0CC" w14:textId="51B10EBC" w:rsidR="00DE7C3D" w:rsidRPr="001147D3" w:rsidRDefault="00DE7C3D" w:rsidP="003838B0">
      <w:pPr>
        <w:autoSpaceDE w:val="0"/>
        <w:autoSpaceDN w:val="0"/>
        <w:adjustRightInd w:val="0"/>
        <w:spacing w:after="0" w:line="240" w:lineRule="auto"/>
        <w:ind w:firstLine="709"/>
        <w:jc w:val="both"/>
        <w:rPr>
          <w:rFonts w:ascii="Times New Roman" w:hAnsi="Times New Roman"/>
          <w:sz w:val="28"/>
          <w:szCs w:val="28"/>
          <w:lang w:eastAsia="ru-RU"/>
        </w:rPr>
      </w:pPr>
      <w:r w:rsidRPr="001147D3">
        <w:rPr>
          <w:rFonts w:ascii="Times New Roman" w:hAnsi="Times New Roman"/>
          <w:sz w:val="28"/>
          <w:szCs w:val="28"/>
          <w:lang w:eastAsia="ru-RU"/>
        </w:rPr>
        <w:t>Схема водоснабжения и водоотведения на период с 2017 по 202</w:t>
      </w:r>
      <w:r w:rsidR="001039A2" w:rsidRPr="001147D3">
        <w:rPr>
          <w:rFonts w:ascii="Times New Roman" w:hAnsi="Times New Roman"/>
          <w:sz w:val="28"/>
          <w:szCs w:val="28"/>
          <w:lang w:eastAsia="ru-RU"/>
        </w:rPr>
        <w:t xml:space="preserve">8 </w:t>
      </w:r>
      <w:r w:rsidR="009771E1" w:rsidRPr="001147D3">
        <w:rPr>
          <w:rFonts w:ascii="Times New Roman" w:hAnsi="Times New Roman"/>
          <w:sz w:val="28"/>
          <w:szCs w:val="28"/>
          <w:lang w:eastAsia="ru-RU"/>
        </w:rPr>
        <w:t>годы Славянского</w:t>
      </w:r>
      <w:r w:rsidRPr="001147D3">
        <w:rPr>
          <w:rFonts w:ascii="Times New Roman" w:hAnsi="Times New Roman"/>
          <w:sz w:val="28"/>
          <w:szCs w:val="28"/>
          <w:lang w:eastAsia="ru-RU"/>
        </w:rPr>
        <w:t xml:space="preserve"> городского поселения Славянс</w:t>
      </w:r>
      <w:r w:rsidR="009771E1" w:rsidRPr="001147D3">
        <w:rPr>
          <w:rFonts w:ascii="Times New Roman" w:hAnsi="Times New Roman"/>
          <w:sz w:val="28"/>
          <w:szCs w:val="28"/>
          <w:lang w:eastAsia="ru-RU"/>
        </w:rPr>
        <w:t>кого района Краснодарского края разработана</w:t>
      </w:r>
      <w:r w:rsidRPr="001147D3">
        <w:rPr>
          <w:rFonts w:ascii="Times New Roman" w:hAnsi="Times New Roman"/>
          <w:sz w:val="28"/>
          <w:szCs w:val="28"/>
          <w:lang w:eastAsia="ru-RU"/>
        </w:rPr>
        <w:t xml:space="preserve"> на основании генерального плана Славянского городского поселения Славянского района и в соответствии с требованиями: </w:t>
      </w:r>
    </w:p>
    <w:p w14:paraId="24B5EF04"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Федерального закона от 30.12.2004 № 2</w:t>
      </w:r>
      <w:r w:rsidR="009771E1" w:rsidRPr="001147D3">
        <w:rPr>
          <w:rFonts w:ascii="Times New Roman" w:hAnsi="Times New Roman"/>
          <w:sz w:val="28"/>
          <w:szCs w:val="28"/>
          <w:lang w:eastAsia="ru-RU"/>
        </w:rPr>
        <w:t>10-ФЗ «Об основах регулирования тарифов</w:t>
      </w:r>
      <w:r w:rsidRPr="001147D3">
        <w:rPr>
          <w:rFonts w:ascii="Times New Roman" w:hAnsi="Times New Roman"/>
          <w:sz w:val="28"/>
          <w:szCs w:val="28"/>
          <w:lang w:eastAsia="ru-RU"/>
        </w:rPr>
        <w:t xml:space="preserve"> организаций коммунального комплекса»;</w:t>
      </w:r>
    </w:p>
    <w:p w14:paraId="729F3E7F"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1147D3">
        <w:rPr>
          <w:rFonts w:ascii="Times New Roman" w:hAnsi="Times New Roman"/>
          <w:sz w:val="28"/>
          <w:szCs w:val="28"/>
          <w:lang w:eastAsia="ru-RU"/>
        </w:rPr>
        <w:t>Постановления</w:t>
      </w:r>
      <w:r w:rsidR="00B973DF" w:rsidRPr="001147D3">
        <w:rPr>
          <w:rFonts w:ascii="Times New Roman" w:hAnsi="Times New Roman"/>
          <w:sz w:val="28"/>
          <w:szCs w:val="28"/>
          <w:lang w:eastAsia="ru-RU"/>
        </w:rPr>
        <w:t xml:space="preserve"> </w:t>
      </w:r>
      <w:r w:rsidRPr="001147D3">
        <w:rPr>
          <w:rFonts w:ascii="Times New Roman" w:hAnsi="Times New Roman"/>
          <w:sz w:val="28"/>
          <w:szCs w:val="28"/>
          <w:lang w:eastAsia="ru-RU"/>
        </w:rPr>
        <w:t>Правительства РФ от 13.02.2006 № 83</w:t>
      </w:r>
      <w:r w:rsidR="009771E1" w:rsidRPr="001147D3">
        <w:rPr>
          <w:rFonts w:ascii="Times New Roman" w:hAnsi="Times New Roman"/>
          <w:sz w:val="28"/>
          <w:szCs w:val="28"/>
          <w:shd w:val="clear" w:color="auto" w:fill="FFFFFF"/>
        </w:rPr>
        <w:t xml:space="preserve"> «Об утверждении Правил</w:t>
      </w:r>
      <w:r w:rsidRPr="001147D3">
        <w:rPr>
          <w:rFonts w:ascii="Times New Roman" w:hAnsi="Times New Roman"/>
          <w:sz w:val="28"/>
          <w:szCs w:val="28"/>
          <w:shd w:val="clear" w:color="auto" w:fill="FFFFFF"/>
        </w:rPr>
        <w:t xml:space="preserve"> определения и предоставления технических условий подключения объекта капитального строительства к сетям инж</w:t>
      </w:r>
      <w:r w:rsidR="009771E1" w:rsidRPr="001147D3">
        <w:rPr>
          <w:rFonts w:ascii="Times New Roman" w:hAnsi="Times New Roman"/>
          <w:sz w:val="28"/>
          <w:szCs w:val="28"/>
          <w:shd w:val="clear" w:color="auto" w:fill="FFFFFF"/>
        </w:rPr>
        <w:t>енерно-технического обеспечения</w:t>
      </w:r>
      <w:r w:rsidRPr="001147D3">
        <w:rPr>
          <w:rFonts w:ascii="Times New Roman" w:hAnsi="Times New Roman"/>
          <w:sz w:val="28"/>
          <w:szCs w:val="28"/>
          <w:shd w:val="clear" w:color="auto" w:fill="FFFFFF"/>
        </w:rPr>
        <w:t xml:space="preserve"> Правил подключения объекта капитального строительства к сетям инженерно-технического обеспечения»;</w:t>
      </w:r>
    </w:p>
    <w:p w14:paraId="622D8A5E"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 xml:space="preserve">Постановления Правительства Российской Федерации от 5 сентября 2013 </w:t>
      </w:r>
      <w:r w:rsidR="00AC3CE9" w:rsidRPr="001147D3">
        <w:rPr>
          <w:rFonts w:ascii="Times New Roman" w:hAnsi="Times New Roman"/>
          <w:sz w:val="28"/>
          <w:szCs w:val="28"/>
          <w:lang w:eastAsia="ru-RU"/>
        </w:rPr>
        <w:t>№ 782 «</w:t>
      </w:r>
      <w:r w:rsidRPr="001147D3">
        <w:rPr>
          <w:rFonts w:ascii="Times New Roman" w:hAnsi="Times New Roman"/>
          <w:sz w:val="28"/>
          <w:szCs w:val="28"/>
          <w:lang w:eastAsia="ru-RU"/>
        </w:rPr>
        <w:t>О схемах водоснабжения и водоотведения</w:t>
      </w:r>
      <w:r w:rsidR="00AC3CE9" w:rsidRPr="001147D3">
        <w:rPr>
          <w:rFonts w:ascii="Times New Roman" w:hAnsi="Times New Roman"/>
          <w:sz w:val="28"/>
          <w:szCs w:val="28"/>
          <w:lang w:eastAsia="ru-RU"/>
        </w:rPr>
        <w:t>»</w:t>
      </w:r>
      <w:r w:rsidRPr="001147D3">
        <w:rPr>
          <w:rFonts w:ascii="Times New Roman" w:hAnsi="Times New Roman"/>
          <w:sz w:val="28"/>
          <w:szCs w:val="28"/>
          <w:lang w:eastAsia="ru-RU"/>
        </w:rPr>
        <w:t>.</w:t>
      </w:r>
    </w:p>
    <w:p w14:paraId="08221849"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Схема включает первоочередные мер</w:t>
      </w:r>
      <w:r w:rsidR="009771E1" w:rsidRPr="001147D3">
        <w:rPr>
          <w:rFonts w:ascii="Times New Roman" w:hAnsi="Times New Roman"/>
          <w:sz w:val="28"/>
          <w:szCs w:val="28"/>
          <w:lang w:eastAsia="ru-RU"/>
        </w:rPr>
        <w:t>оприятия по созданию и развитию централизованных</w:t>
      </w:r>
      <w:r w:rsidRPr="001147D3">
        <w:rPr>
          <w:rFonts w:ascii="Times New Roman" w:hAnsi="Times New Roman"/>
          <w:sz w:val="28"/>
          <w:szCs w:val="28"/>
          <w:lang w:eastAsia="ru-RU"/>
        </w:rPr>
        <w:t xml:space="preserve"> систем водоснабж</w:t>
      </w:r>
      <w:r w:rsidR="009771E1" w:rsidRPr="001147D3">
        <w:rPr>
          <w:rFonts w:ascii="Times New Roman" w:hAnsi="Times New Roman"/>
          <w:sz w:val="28"/>
          <w:szCs w:val="28"/>
          <w:lang w:eastAsia="ru-RU"/>
        </w:rPr>
        <w:t>ения и водоотведения, повышению надёжности</w:t>
      </w:r>
      <w:r w:rsidRPr="001147D3">
        <w:rPr>
          <w:rFonts w:ascii="Times New Roman" w:hAnsi="Times New Roman"/>
          <w:sz w:val="28"/>
          <w:szCs w:val="28"/>
          <w:lang w:eastAsia="ru-RU"/>
        </w:rPr>
        <w:t xml:space="preserve"> функционирования этих систем и обеспечивающие комфортные и безопасные условия для проживания людей в Славянском городском поселении.</w:t>
      </w:r>
    </w:p>
    <w:p w14:paraId="1F0A5DB9"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14:paraId="6BBA3455"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 xml:space="preserve">в системе водоснабжения –магистральные сети водопровода, разводящие сети водопровода, артезианские скважины; </w:t>
      </w:r>
    </w:p>
    <w:p w14:paraId="61768E92"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в системе водоотведения – сети водоотведения, очистные сооружения канал</w:t>
      </w:r>
      <w:r w:rsidR="006D0506" w:rsidRPr="001147D3">
        <w:rPr>
          <w:rFonts w:ascii="Times New Roman" w:hAnsi="Times New Roman"/>
          <w:sz w:val="28"/>
          <w:szCs w:val="28"/>
          <w:lang w:eastAsia="ru-RU"/>
        </w:rPr>
        <w:t>изации, канализационные насосные</w:t>
      </w:r>
      <w:r w:rsidRPr="001147D3">
        <w:rPr>
          <w:rFonts w:ascii="Times New Roman" w:hAnsi="Times New Roman"/>
          <w:sz w:val="28"/>
          <w:szCs w:val="28"/>
          <w:lang w:eastAsia="ru-RU"/>
        </w:rPr>
        <w:t xml:space="preserve"> станции.</w:t>
      </w:r>
    </w:p>
    <w:p w14:paraId="1C48743F"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федерального, краевого, муниципального </w:t>
      </w:r>
    </w:p>
    <w:p w14:paraId="22A05C5F" w14:textId="77777777" w:rsidR="00DE7C3D" w:rsidRPr="001147D3" w:rsidRDefault="00DE7C3D" w:rsidP="003838B0">
      <w:pPr>
        <w:autoSpaceDE w:val="0"/>
        <w:autoSpaceDN w:val="0"/>
        <w:adjustRightInd w:val="0"/>
        <w:spacing w:after="0" w:line="240" w:lineRule="auto"/>
        <w:jc w:val="both"/>
        <w:rPr>
          <w:rFonts w:ascii="Times New Roman" w:hAnsi="Times New Roman"/>
          <w:sz w:val="28"/>
          <w:szCs w:val="28"/>
          <w:lang w:eastAsia="ru-RU"/>
        </w:rPr>
      </w:pPr>
      <w:r w:rsidRPr="001147D3">
        <w:rPr>
          <w:rFonts w:ascii="Times New Roman" w:hAnsi="Times New Roman"/>
          <w:sz w:val="28"/>
          <w:szCs w:val="28"/>
          <w:lang w:eastAsia="ru-RU"/>
        </w:rPr>
        <w:t>бюджетов, а также из внебюджетных источников.</w:t>
      </w:r>
    </w:p>
    <w:p w14:paraId="7D0466EC" w14:textId="77777777" w:rsidR="00DE7C3D" w:rsidRPr="001147D3" w:rsidRDefault="00DE7C3D" w:rsidP="003838B0">
      <w:pPr>
        <w:autoSpaceDE w:val="0"/>
        <w:autoSpaceDN w:val="0"/>
        <w:adjustRightInd w:val="0"/>
        <w:spacing w:after="0" w:line="240" w:lineRule="auto"/>
        <w:ind w:firstLine="709"/>
        <w:jc w:val="both"/>
        <w:rPr>
          <w:rFonts w:ascii="Times New Roman" w:hAnsi="Times New Roman"/>
          <w:sz w:val="28"/>
          <w:szCs w:val="28"/>
          <w:lang w:eastAsia="ru-RU"/>
        </w:rPr>
      </w:pPr>
      <w:r w:rsidRPr="001147D3">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14:paraId="2CED77B4" w14:textId="77777777" w:rsidR="00DE7C3D" w:rsidRPr="001147D3" w:rsidRDefault="00DE7C3D" w:rsidP="003838B0">
      <w:pPr>
        <w:spacing w:after="0" w:line="240" w:lineRule="auto"/>
        <w:jc w:val="both"/>
        <w:rPr>
          <w:rFonts w:ascii="Times New Roman" w:hAnsi="Times New Roman"/>
          <w:sz w:val="28"/>
          <w:szCs w:val="28"/>
        </w:rPr>
      </w:pPr>
    </w:p>
    <w:p w14:paraId="2D15F38F" w14:textId="77777777" w:rsidR="009771E1" w:rsidRPr="001147D3" w:rsidRDefault="009771E1" w:rsidP="003838B0">
      <w:pPr>
        <w:spacing w:after="0" w:line="240" w:lineRule="auto"/>
        <w:rPr>
          <w:rFonts w:ascii="Times New Roman" w:hAnsi="Times New Roman"/>
          <w:bCs/>
          <w:sz w:val="28"/>
          <w:szCs w:val="28"/>
          <w:lang w:eastAsia="ru-RU"/>
        </w:rPr>
      </w:pPr>
      <w:r w:rsidRPr="001147D3">
        <w:rPr>
          <w:rFonts w:ascii="Times New Roman" w:hAnsi="Times New Roman"/>
          <w:bCs/>
          <w:sz w:val="28"/>
          <w:szCs w:val="28"/>
          <w:lang w:eastAsia="ru-RU"/>
        </w:rPr>
        <w:br w:type="page"/>
      </w:r>
    </w:p>
    <w:p w14:paraId="3E2D6D25" w14:textId="77777777" w:rsidR="00DE7C3D" w:rsidRPr="001147D3" w:rsidRDefault="00DE7C3D"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lastRenderedPageBreak/>
        <w:t>ПАСПОРТ СХЕМЫ</w:t>
      </w:r>
    </w:p>
    <w:p w14:paraId="6FC1071F" w14:textId="77777777" w:rsidR="006A608E" w:rsidRPr="001147D3" w:rsidRDefault="006A608E" w:rsidP="003838B0">
      <w:pPr>
        <w:autoSpaceDE w:val="0"/>
        <w:autoSpaceDN w:val="0"/>
        <w:adjustRightInd w:val="0"/>
        <w:spacing w:after="0" w:line="240" w:lineRule="auto"/>
        <w:ind w:firstLine="709"/>
        <w:jc w:val="center"/>
        <w:rPr>
          <w:rFonts w:ascii="Times New Roman" w:hAnsi="Times New Roman"/>
          <w:sz w:val="28"/>
          <w:szCs w:val="28"/>
          <w:lang w:eastAsia="ru-RU"/>
        </w:rPr>
      </w:pPr>
    </w:p>
    <w:p w14:paraId="5B3B1291"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bCs/>
          <w:sz w:val="28"/>
          <w:szCs w:val="28"/>
          <w:lang w:eastAsia="ru-RU"/>
        </w:rPr>
        <w:t>Наименование: «</w:t>
      </w:r>
      <w:r w:rsidRPr="001147D3">
        <w:rPr>
          <w:rFonts w:ascii="Times New Roman" w:hAnsi="Times New Roman"/>
          <w:sz w:val="28"/>
          <w:szCs w:val="28"/>
          <w:lang w:eastAsia="ru-RU"/>
        </w:rPr>
        <w:t>Схема водоснабжения и водоотведения Славянского городского поселения Славянского района Краснодарского края на период с 2017 по 2027 годы».</w:t>
      </w:r>
    </w:p>
    <w:p w14:paraId="04442A82"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bCs/>
          <w:sz w:val="28"/>
          <w:szCs w:val="28"/>
          <w:lang w:eastAsia="ru-RU"/>
        </w:rPr>
        <w:t xml:space="preserve">Инициатор проекта (муниципальный заказчик): </w:t>
      </w:r>
      <w:r w:rsidRPr="001147D3">
        <w:rPr>
          <w:rFonts w:ascii="Times New Roman" w:hAnsi="Times New Roman"/>
          <w:sz w:val="28"/>
          <w:szCs w:val="28"/>
          <w:lang w:eastAsia="ru-RU"/>
        </w:rPr>
        <w:t>глава администрации Славянского городского поселения Славянского района Краснодарского края.</w:t>
      </w:r>
    </w:p>
    <w:p w14:paraId="461F6AEF"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bCs/>
          <w:sz w:val="28"/>
          <w:szCs w:val="28"/>
          <w:lang w:eastAsia="ru-RU"/>
        </w:rPr>
        <w:t xml:space="preserve">Местонахождение проекта: </w:t>
      </w:r>
      <w:r w:rsidRPr="001147D3">
        <w:rPr>
          <w:rFonts w:ascii="Times New Roman" w:hAnsi="Times New Roman"/>
          <w:sz w:val="28"/>
          <w:szCs w:val="28"/>
          <w:lang w:eastAsia="ru-RU"/>
        </w:rPr>
        <w:t>Россия, Краснодарский край, Славянский район, город Славянск-на-Кубани.</w:t>
      </w:r>
    </w:p>
    <w:p w14:paraId="3E562505"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1147D3">
        <w:rPr>
          <w:rFonts w:ascii="Times New Roman" w:hAnsi="Times New Roman"/>
          <w:bCs/>
          <w:sz w:val="28"/>
          <w:szCs w:val="28"/>
          <w:lang w:eastAsia="ru-RU"/>
        </w:rPr>
        <w:t>Нормативно-правовая база для разработки схемы:</w:t>
      </w:r>
    </w:p>
    <w:p w14:paraId="09D714A0"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Федеральный закон от 7 декабря 2011 г</w:t>
      </w:r>
      <w:r w:rsidR="00996D32" w:rsidRPr="001147D3">
        <w:rPr>
          <w:rFonts w:ascii="Times New Roman" w:hAnsi="Times New Roman"/>
          <w:sz w:val="28"/>
          <w:szCs w:val="28"/>
          <w:lang w:eastAsia="ru-RU"/>
        </w:rPr>
        <w:t>.</w:t>
      </w:r>
      <w:r w:rsidRPr="001147D3">
        <w:rPr>
          <w:rFonts w:ascii="Times New Roman" w:hAnsi="Times New Roman"/>
          <w:sz w:val="28"/>
          <w:szCs w:val="28"/>
          <w:lang w:eastAsia="ru-RU"/>
        </w:rPr>
        <w:t xml:space="preserve"> № 416-ФЗ «О водоснабжении и водоотведении».</w:t>
      </w:r>
    </w:p>
    <w:p w14:paraId="1B3EEF81"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 xml:space="preserve">Водный кодекс Российской Федерации. </w:t>
      </w:r>
    </w:p>
    <w:p w14:paraId="5876F63D"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66D15BD9"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14:paraId="6894F517"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w:t>
      </w:r>
      <w:r w:rsidR="00996D32" w:rsidRPr="001147D3">
        <w:rPr>
          <w:rFonts w:ascii="Times New Roman" w:hAnsi="Times New Roman"/>
          <w:sz w:val="28"/>
          <w:szCs w:val="28"/>
          <w:lang w:eastAsia="ru-RU"/>
        </w:rPr>
        <w:t xml:space="preserve">ономики от 24 марта </w:t>
      </w:r>
      <w:r w:rsidRPr="001147D3">
        <w:rPr>
          <w:rFonts w:ascii="Times New Roman" w:hAnsi="Times New Roman"/>
          <w:sz w:val="28"/>
          <w:szCs w:val="28"/>
          <w:lang w:eastAsia="ru-RU"/>
        </w:rPr>
        <w:t>2009</w:t>
      </w:r>
      <w:r w:rsidR="00996D32" w:rsidRPr="001147D3">
        <w:rPr>
          <w:rFonts w:ascii="Times New Roman" w:hAnsi="Times New Roman"/>
          <w:sz w:val="28"/>
          <w:szCs w:val="28"/>
          <w:lang w:eastAsia="ru-RU"/>
        </w:rPr>
        <w:t xml:space="preserve">г. </w:t>
      </w:r>
      <w:r w:rsidRPr="001147D3">
        <w:rPr>
          <w:rFonts w:ascii="Times New Roman" w:hAnsi="Times New Roman"/>
          <w:sz w:val="28"/>
          <w:szCs w:val="28"/>
          <w:lang w:eastAsia="ru-RU"/>
        </w:rPr>
        <w:t xml:space="preserve">№ 22-РМ. </w:t>
      </w:r>
    </w:p>
    <w:p w14:paraId="358B6732"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1147D3">
        <w:rPr>
          <w:rFonts w:ascii="Times New Roman" w:hAnsi="Times New Roman"/>
          <w:bCs/>
          <w:sz w:val="28"/>
          <w:szCs w:val="28"/>
          <w:lang w:eastAsia="ru-RU"/>
        </w:rPr>
        <w:t>Постановление Правительства Российской Федерации №782 от 5 сентября 2013 г</w:t>
      </w:r>
      <w:r w:rsidR="00996D32"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«О схемах водоснабжения и водоотведения».</w:t>
      </w:r>
    </w:p>
    <w:p w14:paraId="4002BBF6"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Цели схемы: </w:t>
      </w:r>
    </w:p>
    <w:p w14:paraId="43F19B31" w14:textId="28289D1C"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2017 по 202</w:t>
      </w:r>
      <w:r w:rsidR="006677D2" w:rsidRPr="001147D3">
        <w:rPr>
          <w:rFonts w:ascii="Times New Roman" w:hAnsi="Times New Roman"/>
          <w:sz w:val="28"/>
          <w:szCs w:val="28"/>
          <w:lang w:eastAsia="ru-RU"/>
        </w:rPr>
        <w:t>8</w:t>
      </w:r>
      <w:r w:rsidRPr="001147D3">
        <w:rPr>
          <w:rFonts w:ascii="Times New Roman" w:hAnsi="Times New Roman"/>
          <w:sz w:val="28"/>
          <w:szCs w:val="28"/>
          <w:lang w:eastAsia="ru-RU"/>
        </w:rPr>
        <w:t xml:space="preserve"> годы; </w:t>
      </w:r>
    </w:p>
    <w:p w14:paraId="26DB83F0"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 xml:space="preserve">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14:paraId="4E615F8F"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 xml:space="preserve">улучшение работы систем водоснабжения; </w:t>
      </w:r>
    </w:p>
    <w:p w14:paraId="089BD4D5"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 xml:space="preserve">улучшение работы систем водоотведения. </w:t>
      </w:r>
    </w:p>
    <w:p w14:paraId="5D40A7B9"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bCs/>
          <w:sz w:val="28"/>
          <w:szCs w:val="28"/>
          <w:lang w:eastAsia="ru-RU"/>
        </w:rPr>
        <w:t xml:space="preserve">Способ достижения цели: </w:t>
      </w:r>
    </w:p>
    <w:p w14:paraId="146F54D4"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реконструкция существующих водопроводных сетей и запорной арматуры;</w:t>
      </w:r>
    </w:p>
    <w:p w14:paraId="0E15FCB8"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строительство новых и реконструкция имеющихся артезианских скважин;</w:t>
      </w:r>
      <w:r w:rsidRPr="001147D3">
        <w:rPr>
          <w:rFonts w:ascii="Times New Roman" w:hAnsi="Times New Roman"/>
          <w:sz w:val="28"/>
          <w:szCs w:val="28"/>
          <w:lang w:eastAsia="ru-RU"/>
        </w:rPr>
        <w:tab/>
        <w:t>реконструкция очистных сооружений канализации;</w:t>
      </w:r>
    </w:p>
    <w:p w14:paraId="7C8CDF0E"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реконструкция канализационных насосных станций;</w:t>
      </w:r>
    </w:p>
    <w:p w14:paraId="43560F7A"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реконструкция сетей водоотведения.</w:t>
      </w:r>
    </w:p>
    <w:p w14:paraId="6FD35103" w14:textId="1B4C4E5F"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 xml:space="preserve"> </w:t>
      </w:r>
    </w:p>
    <w:p w14:paraId="18D7CC84"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Финансирование мероп</w:t>
      </w:r>
      <w:r w:rsidR="00F5600E" w:rsidRPr="001147D3">
        <w:rPr>
          <w:rFonts w:ascii="Times New Roman" w:hAnsi="Times New Roman"/>
          <w:sz w:val="28"/>
          <w:szCs w:val="28"/>
          <w:lang w:eastAsia="ru-RU"/>
        </w:rPr>
        <w:t>риятий планируется проводить за счет </w:t>
      </w:r>
      <w:r w:rsidRPr="001147D3">
        <w:rPr>
          <w:rFonts w:ascii="Times New Roman" w:hAnsi="Times New Roman"/>
          <w:sz w:val="28"/>
          <w:szCs w:val="28"/>
          <w:lang w:eastAsia="ru-RU"/>
        </w:rPr>
        <w:t xml:space="preserve">средств федерального, краевого, местного бюджетов и внебюджетных средств. </w:t>
      </w:r>
    </w:p>
    <w:p w14:paraId="29CDA811"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bCs/>
          <w:sz w:val="28"/>
          <w:szCs w:val="28"/>
          <w:lang w:eastAsia="ru-RU"/>
        </w:rPr>
        <w:lastRenderedPageBreak/>
        <w:t>Ожидаемые результаты от реализации мероприятий схемы:</w:t>
      </w:r>
    </w:p>
    <w:p w14:paraId="51B54BEC" w14:textId="6E169CFD" w:rsidR="00DE7C3D" w:rsidRPr="001147D3" w:rsidRDefault="006677D2" w:rsidP="006677D2">
      <w:pPr>
        <w:autoSpaceDE w:val="0"/>
        <w:autoSpaceDN w:val="0"/>
        <w:adjustRightInd w:val="0"/>
        <w:spacing w:after="0" w:line="240" w:lineRule="auto"/>
        <w:ind w:firstLine="567"/>
        <w:jc w:val="both"/>
        <w:rPr>
          <w:rFonts w:ascii="Times New Roman" w:hAnsi="Times New Roman"/>
          <w:sz w:val="28"/>
          <w:szCs w:val="28"/>
          <w:lang w:eastAsia="ru-RU"/>
        </w:rPr>
      </w:pPr>
      <w:r w:rsidRPr="001147D3">
        <w:rPr>
          <w:rFonts w:ascii="Times New Roman" w:hAnsi="Times New Roman"/>
          <w:sz w:val="28"/>
          <w:szCs w:val="28"/>
          <w:lang w:eastAsia="ru-RU"/>
        </w:rPr>
        <w:t xml:space="preserve">- </w:t>
      </w:r>
      <w:r w:rsidR="00DE7C3D" w:rsidRPr="001147D3">
        <w:rPr>
          <w:rFonts w:ascii="Times New Roman" w:hAnsi="Times New Roman"/>
          <w:sz w:val="28"/>
          <w:szCs w:val="28"/>
          <w:lang w:eastAsia="ru-RU"/>
        </w:rPr>
        <w:t>создание современной коммунальной инфраструктуры;</w:t>
      </w:r>
    </w:p>
    <w:p w14:paraId="332E7BF8" w14:textId="77777777" w:rsidR="00DE7C3D" w:rsidRPr="001147D3" w:rsidRDefault="00DE7C3D" w:rsidP="006677D2">
      <w:pPr>
        <w:numPr>
          <w:ilvl w:val="0"/>
          <w:numId w:val="1"/>
        </w:numPr>
        <w:autoSpaceDE w:val="0"/>
        <w:autoSpaceDN w:val="0"/>
        <w:adjustRightInd w:val="0"/>
        <w:spacing w:after="0" w:line="240" w:lineRule="auto"/>
        <w:ind w:firstLine="567"/>
        <w:jc w:val="both"/>
        <w:rPr>
          <w:rFonts w:ascii="Times New Roman" w:hAnsi="Times New Roman"/>
          <w:sz w:val="28"/>
          <w:szCs w:val="28"/>
          <w:lang w:eastAsia="ru-RU"/>
        </w:rPr>
      </w:pPr>
      <w:r w:rsidRPr="001147D3">
        <w:rPr>
          <w:rFonts w:ascii="Times New Roman" w:hAnsi="Times New Roman"/>
          <w:sz w:val="28"/>
          <w:szCs w:val="28"/>
          <w:lang w:eastAsia="ru-RU"/>
        </w:rPr>
        <w:t xml:space="preserve">повышение качества предоставления коммунальных услуг потребителям; </w:t>
      </w:r>
    </w:p>
    <w:p w14:paraId="1956ADC4" w14:textId="0D198C3D" w:rsidR="00DE7C3D" w:rsidRPr="001147D3" w:rsidRDefault="006677D2" w:rsidP="006677D2">
      <w:pPr>
        <w:autoSpaceDE w:val="0"/>
        <w:autoSpaceDN w:val="0"/>
        <w:adjustRightInd w:val="0"/>
        <w:spacing w:after="0" w:line="240" w:lineRule="auto"/>
        <w:ind w:left="567"/>
        <w:jc w:val="both"/>
        <w:rPr>
          <w:rFonts w:ascii="Times New Roman" w:hAnsi="Times New Roman"/>
          <w:sz w:val="28"/>
          <w:szCs w:val="28"/>
          <w:lang w:eastAsia="ru-RU"/>
        </w:rPr>
      </w:pPr>
      <w:r w:rsidRPr="001147D3">
        <w:rPr>
          <w:rFonts w:ascii="Times New Roman" w:hAnsi="Times New Roman"/>
          <w:sz w:val="28"/>
          <w:szCs w:val="28"/>
          <w:lang w:eastAsia="ru-RU"/>
        </w:rPr>
        <w:t xml:space="preserve">- </w:t>
      </w:r>
      <w:r w:rsidR="00DE7C3D" w:rsidRPr="001147D3">
        <w:rPr>
          <w:rFonts w:ascii="Times New Roman" w:hAnsi="Times New Roman"/>
          <w:sz w:val="28"/>
          <w:szCs w:val="28"/>
          <w:lang w:eastAsia="ru-RU"/>
        </w:rPr>
        <w:t xml:space="preserve">снижение уровня износа объектов водоснабжения; </w:t>
      </w:r>
    </w:p>
    <w:p w14:paraId="2D54F56C" w14:textId="77777777" w:rsidR="00DE7C3D" w:rsidRPr="001147D3"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1147D3">
        <w:rPr>
          <w:rFonts w:ascii="Times New Roman" w:hAnsi="Times New Roman"/>
          <w:sz w:val="28"/>
          <w:szCs w:val="28"/>
          <w:lang w:eastAsia="ru-RU"/>
        </w:rPr>
        <w:t xml:space="preserve">улучшение экологической ситуации на территории городского поселения. </w:t>
      </w:r>
    </w:p>
    <w:p w14:paraId="2F57F312" w14:textId="77777777" w:rsidR="00DE7C3D" w:rsidRPr="001147D3"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bCs/>
          <w:sz w:val="28"/>
          <w:szCs w:val="28"/>
          <w:lang w:eastAsia="ru-RU"/>
        </w:rPr>
        <w:t>Контроль исполнения схемы водоснабжения.</w:t>
      </w:r>
    </w:p>
    <w:p w14:paraId="5C14D447" w14:textId="77777777" w:rsidR="00DE7C3D" w:rsidRPr="001147D3" w:rsidRDefault="00DE7C3D" w:rsidP="003838B0">
      <w:pPr>
        <w:spacing w:after="0" w:line="240" w:lineRule="auto"/>
        <w:jc w:val="both"/>
        <w:rPr>
          <w:rFonts w:ascii="Times New Roman" w:hAnsi="Times New Roman"/>
          <w:sz w:val="28"/>
          <w:szCs w:val="28"/>
          <w:lang w:eastAsia="ru-RU"/>
        </w:rPr>
      </w:pPr>
      <w:r w:rsidRPr="001147D3">
        <w:rPr>
          <w:rFonts w:ascii="Times New Roman" w:hAnsi="Times New Roman"/>
          <w:sz w:val="28"/>
          <w:szCs w:val="28"/>
          <w:lang w:eastAsia="ru-RU"/>
        </w:rPr>
        <w:t>Оперативный контроль осуществляет глава администрации Славянского городского поселения Славянского района Краснодарского края.</w:t>
      </w:r>
    </w:p>
    <w:p w14:paraId="2620805C" w14:textId="77777777" w:rsidR="003838B0" w:rsidRPr="001147D3" w:rsidRDefault="003838B0" w:rsidP="003838B0">
      <w:pPr>
        <w:spacing w:after="0" w:line="240" w:lineRule="auto"/>
        <w:jc w:val="both"/>
        <w:rPr>
          <w:rFonts w:ascii="Times New Roman" w:hAnsi="Times New Roman"/>
          <w:sz w:val="28"/>
          <w:szCs w:val="28"/>
          <w:lang w:eastAsia="ru-RU"/>
        </w:rPr>
      </w:pPr>
    </w:p>
    <w:p w14:paraId="47E917B9" w14:textId="77777777" w:rsidR="00F5600E" w:rsidRPr="001147D3" w:rsidRDefault="00F5600E" w:rsidP="003838B0">
      <w:pPr>
        <w:pStyle w:val="a9"/>
        <w:autoSpaceDE w:val="0"/>
        <w:autoSpaceDN w:val="0"/>
        <w:adjustRightInd w:val="0"/>
        <w:spacing w:after="0" w:line="240" w:lineRule="auto"/>
        <w:ind w:left="0"/>
        <w:jc w:val="center"/>
        <w:rPr>
          <w:rFonts w:ascii="Times New Roman" w:hAnsi="Times New Roman"/>
          <w:bCs/>
          <w:sz w:val="28"/>
          <w:szCs w:val="28"/>
          <w:lang w:eastAsia="ru-RU"/>
        </w:rPr>
      </w:pPr>
      <w:r w:rsidRPr="001147D3">
        <w:rPr>
          <w:rFonts w:ascii="Times New Roman" w:hAnsi="Times New Roman"/>
          <w:bCs/>
          <w:sz w:val="28"/>
          <w:szCs w:val="28"/>
          <w:lang w:eastAsia="ru-RU"/>
        </w:rPr>
        <w:t>1. ВОДОСНАБЖЕНИЕ.</w:t>
      </w:r>
    </w:p>
    <w:p w14:paraId="543FE6ED" w14:textId="77777777" w:rsidR="00494054" w:rsidRPr="001147D3" w:rsidRDefault="00F5600E" w:rsidP="003838B0">
      <w:pPr>
        <w:pStyle w:val="a9"/>
        <w:autoSpaceDE w:val="0"/>
        <w:autoSpaceDN w:val="0"/>
        <w:adjustRightInd w:val="0"/>
        <w:spacing w:after="0" w:line="240" w:lineRule="auto"/>
        <w:ind w:left="0"/>
        <w:jc w:val="center"/>
        <w:rPr>
          <w:rFonts w:ascii="Times New Roman" w:hAnsi="Times New Roman"/>
          <w:sz w:val="28"/>
          <w:szCs w:val="28"/>
        </w:rPr>
      </w:pPr>
      <w:r w:rsidRPr="001147D3">
        <w:rPr>
          <w:rFonts w:ascii="Times New Roman" w:hAnsi="Times New Roman"/>
          <w:sz w:val="28"/>
          <w:szCs w:val="28"/>
        </w:rPr>
        <w:t>1.1</w:t>
      </w:r>
      <w:r w:rsidR="00B018F5" w:rsidRPr="001147D3">
        <w:rPr>
          <w:rFonts w:ascii="Times New Roman" w:hAnsi="Times New Roman"/>
          <w:sz w:val="28"/>
          <w:szCs w:val="28"/>
        </w:rPr>
        <w:t>.</w:t>
      </w:r>
      <w:r w:rsidRPr="001147D3">
        <w:rPr>
          <w:rFonts w:ascii="Times New Roman" w:hAnsi="Times New Roman"/>
          <w:sz w:val="28"/>
          <w:szCs w:val="28"/>
        </w:rPr>
        <w:t xml:space="preserve"> ТЕХНИКО-ЭКОНОМИЧЕСКОЕ СОСТОЯНИЕ </w:t>
      </w:r>
    </w:p>
    <w:p w14:paraId="328B0051" w14:textId="77777777" w:rsidR="00F5600E" w:rsidRPr="001147D3" w:rsidRDefault="00F5600E" w:rsidP="003838B0">
      <w:pPr>
        <w:pStyle w:val="a9"/>
        <w:autoSpaceDE w:val="0"/>
        <w:autoSpaceDN w:val="0"/>
        <w:adjustRightInd w:val="0"/>
        <w:spacing w:after="0" w:line="240" w:lineRule="auto"/>
        <w:ind w:left="0"/>
        <w:jc w:val="center"/>
        <w:rPr>
          <w:rFonts w:ascii="Times New Roman" w:hAnsi="Times New Roman"/>
          <w:sz w:val="28"/>
          <w:szCs w:val="28"/>
        </w:rPr>
      </w:pPr>
      <w:r w:rsidRPr="001147D3">
        <w:rPr>
          <w:rFonts w:ascii="Times New Roman" w:hAnsi="Times New Roman"/>
          <w:sz w:val="28"/>
          <w:szCs w:val="28"/>
        </w:rPr>
        <w:t>ЦЕНТРАЛИЗОВАННЫХ СИСТЕМ ВОДОСНАБЖЕНИЯ.</w:t>
      </w:r>
    </w:p>
    <w:p w14:paraId="199804AF" w14:textId="77777777" w:rsidR="003838B0" w:rsidRPr="001147D3" w:rsidRDefault="003838B0" w:rsidP="003838B0">
      <w:pPr>
        <w:pStyle w:val="a9"/>
        <w:autoSpaceDE w:val="0"/>
        <w:autoSpaceDN w:val="0"/>
        <w:adjustRightInd w:val="0"/>
        <w:spacing w:after="0" w:line="240" w:lineRule="auto"/>
        <w:ind w:left="0"/>
        <w:jc w:val="center"/>
        <w:rPr>
          <w:rFonts w:ascii="Times New Roman" w:hAnsi="Times New Roman"/>
          <w:sz w:val="28"/>
          <w:szCs w:val="28"/>
        </w:rPr>
      </w:pPr>
    </w:p>
    <w:p w14:paraId="77F87E92" w14:textId="77777777" w:rsidR="003838B0" w:rsidRPr="001147D3" w:rsidRDefault="00F5600E" w:rsidP="00996D32">
      <w:pPr>
        <w:pStyle w:val="a9"/>
        <w:numPr>
          <w:ilvl w:val="2"/>
          <w:numId w:val="32"/>
        </w:numPr>
        <w:autoSpaceDE w:val="0"/>
        <w:autoSpaceDN w:val="0"/>
        <w:adjustRightInd w:val="0"/>
        <w:spacing w:after="0" w:line="240" w:lineRule="auto"/>
        <w:rPr>
          <w:rFonts w:ascii="Times New Roman" w:hAnsi="Times New Roman"/>
          <w:sz w:val="28"/>
          <w:szCs w:val="28"/>
        </w:rPr>
      </w:pPr>
      <w:r w:rsidRPr="001147D3">
        <w:rPr>
          <w:rFonts w:ascii="Times New Roman" w:hAnsi="Times New Roman"/>
          <w:sz w:val="28"/>
          <w:szCs w:val="28"/>
        </w:rPr>
        <w:t xml:space="preserve">Система и структура водоснабжения и деление территории </w:t>
      </w:r>
    </w:p>
    <w:p w14:paraId="131C8E71" w14:textId="77777777" w:rsidR="00494054" w:rsidRPr="001147D3" w:rsidRDefault="00F5600E" w:rsidP="003838B0">
      <w:pPr>
        <w:pStyle w:val="a9"/>
        <w:autoSpaceDE w:val="0"/>
        <w:autoSpaceDN w:val="0"/>
        <w:adjustRightInd w:val="0"/>
        <w:spacing w:after="0" w:line="240" w:lineRule="auto"/>
        <w:ind w:left="2832" w:firstLine="708"/>
        <w:rPr>
          <w:rFonts w:ascii="Times New Roman" w:hAnsi="Times New Roman"/>
          <w:sz w:val="28"/>
          <w:szCs w:val="28"/>
        </w:rPr>
      </w:pPr>
      <w:r w:rsidRPr="001147D3">
        <w:rPr>
          <w:rFonts w:ascii="Times New Roman" w:hAnsi="Times New Roman"/>
          <w:sz w:val="28"/>
          <w:szCs w:val="28"/>
        </w:rPr>
        <w:t>на эксплуатационные зоны.</w:t>
      </w:r>
    </w:p>
    <w:p w14:paraId="49915200" w14:textId="77777777" w:rsidR="00F5600E" w:rsidRPr="001147D3" w:rsidRDefault="00F5600E" w:rsidP="003838B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147D3">
        <w:rPr>
          <w:rFonts w:ascii="Times New Roman" w:eastAsia="Times New Roman" w:hAnsi="Times New Roman"/>
          <w:sz w:val="28"/>
          <w:szCs w:val="28"/>
          <w:lang w:eastAsia="ru-RU"/>
        </w:rPr>
        <w:t>Водоснабжение как отрасль играет огромную роль в обеспечении жизне</w:t>
      </w:r>
      <w:r w:rsidR="00494054" w:rsidRPr="001147D3">
        <w:rPr>
          <w:rFonts w:ascii="Times New Roman" w:eastAsia="Times New Roman" w:hAnsi="Times New Roman"/>
          <w:sz w:val="28"/>
          <w:szCs w:val="28"/>
          <w:lang w:eastAsia="ru-RU"/>
        </w:rPr>
        <w:softHyphen/>
        <w:t>деятельности </w:t>
      </w:r>
      <w:r w:rsidRPr="001147D3">
        <w:rPr>
          <w:rFonts w:ascii="Times New Roman" w:hAnsi="Times New Roman"/>
          <w:sz w:val="28"/>
          <w:szCs w:val="28"/>
          <w:lang w:eastAsia="ru-RU"/>
        </w:rPr>
        <w:t>Славянского</w:t>
      </w:r>
      <w:r w:rsidR="00494054" w:rsidRPr="001147D3">
        <w:rPr>
          <w:rFonts w:ascii="Times New Roman" w:hAnsi="Times New Roman"/>
          <w:sz w:val="28"/>
          <w:szCs w:val="28"/>
          <w:lang w:eastAsia="ru-RU"/>
        </w:rPr>
        <w:t> </w:t>
      </w:r>
      <w:r w:rsidRPr="001147D3">
        <w:rPr>
          <w:rFonts w:ascii="Times New Roman" w:eastAsia="Times New Roman" w:hAnsi="Times New Roman"/>
          <w:sz w:val="28"/>
          <w:szCs w:val="28"/>
          <w:lang w:eastAsia="ru-RU"/>
        </w:rPr>
        <w:t>городского</w:t>
      </w:r>
      <w:r w:rsidR="00494054" w:rsidRPr="001147D3">
        <w:rPr>
          <w:rFonts w:ascii="Times New Roman" w:eastAsia="Times New Roman" w:hAnsi="Times New Roman"/>
          <w:sz w:val="28"/>
          <w:szCs w:val="28"/>
          <w:lang w:eastAsia="ru-RU"/>
        </w:rPr>
        <w:t> </w:t>
      </w:r>
      <w:r w:rsidRPr="001147D3">
        <w:rPr>
          <w:rFonts w:ascii="Times New Roman" w:eastAsia="Times New Roman" w:hAnsi="Times New Roman"/>
          <w:sz w:val="28"/>
          <w:szCs w:val="28"/>
          <w:lang w:eastAsia="ru-RU"/>
        </w:rPr>
        <w:t>поселения</w:t>
      </w:r>
      <w:r w:rsidR="00494054" w:rsidRPr="001147D3">
        <w:rPr>
          <w:rFonts w:ascii="Times New Roman" w:eastAsia="Times New Roman" w:hAnsi="Times New Roman"/>
          <w:sz w:val="28"/>
          <w:szCs w:val="28"/>
          <w:lang w:eastAsia="ru-RU"/>
        </w:rPr>
        <w:t> и </w:t>
      </w:r>
      <w:r w:rsidRPr="001147D3">
        <w:rPr>
          <w:rFonts w:ascii="Times New Roman" w:eastAsia="Times New Roman" w:hAnsi="Times New Roman"/>
          <w:sz w:val="28"/>
          <w:szCs w:val="28"/>
          <w:lang w:eastAsia="ru-RU"/>
        </w:rPr>
        <w:t>требу</w:t>
      </w:r>
      <w:r w:rsidR="00494054" w:rsidRPr="001147D3">
        <w:rPr>
          <w:rFonts w:ascii="Times New Roman" w:eastAsia="Times New Roman" w:hAnsi="Times New Roman"/>
          <w:sz w:val="28"/>
          <w:szCs w:val="28"/>
          <w:lang w:eastAsia="ru-RU"/>
        </w:rPr>
        <w:t>ет целенаправленных мероприятий по развитию надежной системы хозяйственно-питьевого </w:t>
      </w:r>
      <w:r w:rsidRPr="001147D3">
        <w:rPr>
          <w:rFonts w:ascii="Times New Roman" w:eastAsia="Times New Roman" w:hAnsi="Times New Roman"/>
          <w:sz w:val="28"/>
          <w:szCs w:val="28"/>
          <w:lang w:eastAsia="ru-RU"/>
        </w:rPr>
        <w:t>водо</w:t>
      </w:r>
      <w:r w:rsidR="00494054" w:rsidRPr="001147D3">
        <w:rPr>
          <w:rFonts w:ascii="Times New Roman" w:eastAsia="Times New Roman" w:hAnsi="Times New Roman"/>
          <w:sz w:val="28"/>
          <w:szCs w:val="28"/>
          <w:lang w:eastAsia="ru-RU"/>
        </w:rPr>
        <w:softHyphen/>
      </w:r>
      <w:r w:rsidRPr="001147D3">
        <w:rPr>
          <w:rFonts w:ascii="Times New Roman" w:eastAsia="Times New Roman" w:hAnsi="Times New Roman"/>
          <w:sz w:val="28"/>
          <w:szCs w:val="28"/>
          <w:lang w:eastAsia="ru-RU"/>
        </w:rPr>
        <w:t>снабжения.</w:t>
      </w:r>
    </w:p>
    <w:p w14:paraId="6703B8BE" w14:textId="77777777" w:rsidR="00F5600E" w:rsidRPr="001147D3"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147D3">
        <w:rPr>
          <w:rFonts w:ascii="Times New Roman" w:eastAsia="Times New Roman" w:hAnsi="Times New Roman"/>
          <w:sz w:val="28"/>
          <w:szCs w:val="28"/>
          <w:lang w:eastAsia="ru-RU"/>
        </w:rPr>
        <w:t>В соответствии с п. 4.4 СНиП 2.04</w:t>
      </w:r>
      <w:r w:rsidR="00494054" w:rsidRPr="001147D3">
        <w:rPr>
          <w:rFonts w:ascii="Times New Roman" w:eastAsia="Times New Roman" w:hAnsi="Times New Roman"/>
          <w:sz w:val="28"/>
          <w:szCs w:val="28"/>
          <w:lang w:eastAsia="ru-RU"/>
        </w:rPr>
        <w:t>.02-84* система водоснабжения города</w:t>
      </w:r>
      <w:r w:rsidRPr="001147D3">
        <w:rPr>
          <w:rFonts w:ascii="Times New Roman" w:eastAsia="Times New Roman" w:hAnsi="Times New Roman"/>
          <w:sz w:val="28"/>
          <w:szCs w:val="28"/>
          <w:lang w:eastAsia="ru-RU"/>
        </w:rPr>
        <w:t xml:space="preserve"> Славянск-на-Кубани по степени обеспечен</w:t>
      </w:r>
      <w:r w:rsidR="00641EEA" w:rsidRPr="001147D3">
        <w:rPr>
          <w:rFonts w:ascii="Times New Roman" w:eastAsia="Times New Roman" w:hAnsi="Times New Roman"/>
          <w:sz w:val="28"/>
          <w:szCs w:val="28"/>
          <w:lang w:eastAsia="ru-RU"/>
        </w:rPr>
        <w:t xml:space="preserve">ности подачи воды относится к II </w:t>
      </w:r>
      <w:r w:rsidRPr="001147D3">
        <w:rPr>
          <w:rFonts w:ascii="Times New Roman" w:eastAsia="Times New Roman" w:hAnsi="Times New Roman"/>
          <w:sz w:val="28"/>
          <w:szCs w:val="28"/>
          <w:lang w:eastAsia="ru-RU"/>
        </w:rPr>
        <w:t>категории.</w:t>
      </w:r>
    </w:p>
    <w:p w14:paraId="14D33CB3" w14:textId="77777777" w:rsidR="00F5600E" w:rsidRPr="001147D3"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147D3">
        <w:rPr>
          <w:rFonts w:ascii="Times New Roman" w:eastAsia="Times New Roman" w:hAnsi="Times New Roman"/>
          <w:sz w:val="28"/>
          <w:szCs w:val="28"/>
          <w:lang w:eastAsia="ru-RU"/>
        </w:rPr>
        <w:t>Около 80% потребляемой в городе воды подает Западный водозаборный узел, в состав которого входят 1</w:t>
      </w:r>
      <w:r w:rsidR="001C321F" w:rsidRPr="001147D3">
        <w:rPr>
          <w:rFonts w:ascii="Times New Roman" w:eastAsia="Times New Roman" w:hAnsi="Times New Roman"/>
          <w:sz w:val="28"/>
          <w:szCs w:val="28"/>
          <w:lang w:eastAsia="ru-RU"/>
        </w:rPr>
        <w:t>6</w:t>
      </w:r>
      <w:r w:rsidRPr="001147D3">
        <w:rPr>
          <w:rFonts w:ascii="Times New Roman" w:eastAsia="Times New Roman" w:hAnsi="Times New Roman"/>
          <w:sz w:val="28"/>
          <w:szCs w:val="28"/>
          <w:lang w:eastAsia="ru-RU"/>
        </w:rPr>
        <w:t xml:space="preserve"> артезианских скважин, глубиной от 132 до 286 метров.</w:t>
      </w:r>
      <w:r w:rsidR="00E4291F" w:rsidRPr="001147D3">
        <w:rPr>
          <w:rFonts w:ascii="Times New Roman" w:eastAsia="Times New Roman" w:hAnsi="Times New Roman"/>
          <w:sz w:val="28"/>
          <w:szCs w:val="28"/>
          <w:lang w:eastAsia="ru-RU"/>
        </w:rPr>
        <w:t xml:space="preserve"> Водозабор п</w:t>
      </w:r>
      <w:r w:rsidR="001C321F" w:rsidRPr="001147D3">
        <w:rPr>
          <w:rFonts w:ascii="Times New Roman" w:eastAsia="Times New Roman" w:hAnsi="Times New Roman"/>
          <w:sz w:val="28"/>
          <w:szCs w:val="28"/>
          <w:lang w:eastAsia="ru-RU"/>
        </w:rPr>
        <w:t>. Кубрис включает 3 артезианские скважины, глубиной 136-280 метров. Водозабор мкр. Южный включает одну артезианскую скважину, глубиной 183 метра.</w:t>
      </w:r>
    </w:p>
    <w:p w14:paraId="06CC532E" w14:textId="77777777" w:rsidR="00F5600E" w:rsidRPr="001147D3" w:rsidRDefault="00494054"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147D3">
        <w:rPr>
          <w:rFonts w:ascii="Times New Roman" w:eastAsia="Times New Roman" w:hAnsi="Times New Roman"/>
          <w:sz w:val="28"/>
          <w:szCs w:val="28"/>
          <w:lang w:eastAsia="ru-RU"/>
        </w:rPr>
        <w:t xml:space="preserve"> Всего на территории </w:t>
      </w:r>
      <w:r w:rsidR="00B619EE" w:rsidRPr="001147D3">
        <w:rPr>
          <w:rFonts w:ascii="Times New Roman" w:eastAsia="Times New Roman" w:hAnsi="Times New Roman"/>
          <w:sz w:val="28"/>
          <w:szCs w:val="28"/>
          <w:lang w:eastAsia="ru-RU"/>
        </w:rPr>
        <w:t>Славянского городского поселения</w:t>
      </w:r>
      <w:r w:rsidR="00F5600E" w:rsidRPr="001147D3">
        <w:rPr>
          <w:rFonts w:ascii="Times New Roman" w:eastAsia="Times New Roman" w:hAnsi="Times New Roman"/>
          <w:sz w:val="28"/>
          <w:szCs w:val="28"/>
          <w:lang w:eastAsia="ru-RU"/>
        </w:rPr>
        <w:t xml:space="preserve"> имеется </w:t>
      </w:r>
      <w:r w:rsidR="0032332F" w:rsidRPr="001147D3">
        <w:rPr>
          <w:rFonts w:ascii="Times New Roman" w:eastAsia="Times New Roman" w:hAnsi="Times New Roman"/>
          <w:sz w:val="28"/>
          <w:szCs w:val="28"/>
          <w:lang w:eastAsia="ru-RU"/>
        </w:rPr>
        <w:t>2</w:t>
      </w:r>
      <w:r w:rsidR="00F5600E" w:rsidRPr="001147D3">
        <w:rPr>
          <w:rFonts w:ascii="Times New Roman" w:eastAsia="Times New Roman" w:hAnsi="Times New Roman"/>
          <w:sz w:val="28"/>
          <w:szCs w:val="28"/>
          <w:lang w:eastAsia="ru-RU"/>
        </w:rPr>
        <w:t xml:space="preserve">0 артезианских скважин, эксплуатацию которых осуществляет </w:t>
      </w:r>
      <w:r w:rsidRPr="001147D3">
        <w:rPr>
          <w:rFonts w:ascii="Times New Roman" w:eastAsia="Times New Roman" w:hAnsi="Times New Roman"/>
          <w:sz w:val="28"/>
          <w:szCs w:val="28"/>
          <w:lang w:eastAsia="ru-RU"/>
        </w:rPr>
        <w:t>Общество с ограниченной ответственностью «К</w:t>
      </w:r>
      <w:r w:rsidR="00B973DF" w:rsidRPr="001147D3">
        <w:rPr>
          <w:rFonts w:ascii="Times New Roman" w:eastAsia="Times New Roman" w:hAnsi="Times New Roman"/>
          <w:sz w:val="28"/>
          <w:szCs w:val="28"/>
          <w:lang w:eastAsia="ru-RU"/>
        </w:rPr>
        <w:t>УБАНЬВОДОКОНАЛ</w:t>
      </w:r>
      <w:r w:rsidRPr="001147D3">
        <w:rPr>
          <w:rFonts w:ascii="Times New Roman" w:eastAsia="Times New Roman" w:hAnsi="Times New Roman"/>
          <w:sz w:val="28"/>
          <w:szCs w:val="28"/>
          <w:lang w:eastAsia="ru-RU"/>
        </w:rPr>
        <w:t xml:space="preserve">» (далее </w:t>
      </w:r>
      <w:r w:rsidR="00996D32" w:rsidRPr="001147D3">
        <w:rPr>
          <w:rFonts w:ascii="Times New Roman" w:eastAsia="Times New Roman" w:hAnsi="Times New Roman"/>
          <w:sz w:val="28"/>
          <w:szCs w:val="28"/>
          <w:lang w:eastAsia="ru-RU"/>
        </w:rPr>
        <w:t xml:space="preserve">- </w:t>
      </w:r>
      <w:r w:rsidR="00F5600E" w:rsidRPr="001147D3">
        <w:rPr>
          <w:rFonts w:ascii="Times New Roman" w:eastAsia="Times New Roman" w:hAnsi="Times New Roman"/>
          <w:sz w:val="28"/>
          <w:szCs w:val="28"/>
          <w:lang w:eastAsia="ru-RU"/>
        </w:rPr>
        <w:t>ООО «</w:t>
      </w:r>
      <w:r w:rsidR="00B973DF" w:rsidRPr="001147D3">
        <w:rPr>
          <w:rFonts w:ascii="Times New Roman" w:eastAsia="Times New Roman" w:hAnsi="Times New Roman"/>
          <w:sz w:val="28"/>
          <w:szCs w:val="28"/>
          <w:lang w:eastAsia="ru-RU"/>
        </w:rPr>
        <w:t>КУБАНЬВОДОКОНАЛ</w:t>
      </w:r>
      <w:r w:rsidR="00F5600E" w:rsidRPr="001147D3">
        <w:rPr>
          <w:rFonts w:ascii="Times New Roman" w:eastAsia="Times New Roman" w:hAnsi="Times New Roman"/>
          <w:sz w:val="28"/>
          <w:szCs w:val="28"/>
          <w:lang w:eastAsia="ru-RU"/>
        </w:rPr>
        <w:t>»</w:t>
      </w:r>
      <w:r w:rsidRPr="001147D3">
        <w:rPr>
          <w:rFonts w:ascii="Times New Roman" w:eastAsia="Times New Roman" w:hAnsi="Times New Roman"/>
          <w:sz w:val="28"/>
          <w:szCs w:val="28"/>
          <w:lang w:eastAsia="ru-RU"/>
        </w:rPr>
        <w:t>)</w:t>
      </w:r>
      <w:r w:rsidR="00F5600E" w:rsidRPr="001147D3">
        <w:rPr>
          <w:rFonts w:ascii="Times New Roman" w:eastAsia="Times New Roman" w:hAnsi="Times New Roman"/>
          <w:sz w:val="28"/>
          <w:szCs w:val="28"/>
          <w:lang w:eastAsia="ru-RU"/>
        </w:rPr>
        <w:t>.</w:t>
      </w:r>
      <w:r w:rsidR="0032332F" w:rsidRPr="001147D3">
        <w:rPr>
          <w:rFonts w:ascii="Times New Roman" w:eastAsia="Times New Roman" w:hAnsi="Times New Roman"/>
          <w:sz w:val="28"/>
          <w:szCs w:val="28"/>
          <w:lang w:eastAsia="ru-RU"/>
        </w:rPr>
        <w:t xml:space="preserve"> Всего </w:t>
      </w:r>
      <w:r w:rsidR="00B619EE" w:rsidRPr="001147D3">
        <w:rPr>
          <w:rFonts w:ascii="Times New Roman" w:eastAsia="Times New Roman" w:hAnsi="Times New Roman"/>
          <w:sz w:val="28"/>
          <w:szCs w:val="28"/>
          <w:lang w:eastAsia="ru-RU"/>
        </w:rPr>
        <w:t xml:space="preserve">в Славянском районе </w:t>
      </w:r>
      <w:r w:rsidR="0032332F" w:rsidRPr="001147D3">
        <w:rPr>
          <w:rFonts w:ascii="Times New Roman" w:eastAsia="Times New Roman" w:hAnsi="Times New Roman"/>
          <w:sz w:val="28"/>
          <w:szCs w:val="28"/>
          <w:lang w:eastAsia="ru-RU"/>
        </w:rPr>
        <w:t>ООО «</w:t>
      </w:r>
      <w:r w:rsidR="00B973DF" w:rsidRPr="001147D3">
        <w:rPr>
          <w:rFonts w:ascii="Times New Roman" w:eastAsia="Times New Roman" w:hAnsi="Times New Roman"/>
          <w:sz w:val="28"/>
          <w:szCs w:val="28"/>
          <w:lang w:eastAsia="ru-RU"/>
        </w:rPr>
        <w:t>КУБАНЬВОДОКОНАЛ</w:t>
      </w:r>
      <w:r w:rsidR="0032332F" w:rsidRPr="001147D3">
        <w:rPr>
          <w:rFonts w:ascii="Times New Roman" w:eastAsia="Times New Roman" w:hAnsi="Times New Roman"/>
          <w:sz w:val="28"/>
          <w:szCs w:val="28"/>
          <w:lang w:eastAsia="ru-RU"/>
        </w:rPr>
        <w:t>» эксплуатирует 31 артезианскую скважину.</w:t>
      </w:r>
    </w:p>
    <w:p w14:paraId="679FCF5E" w14:textId="77777777" w:rsidR="009771E1" w:rsidRPr="001147D3"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147D3">
        <w:rPr>
          <w:rFonts w:ascii="Times New Roman" w:eastAsia="Times New Roman" w:hAnsi="Times New Roman"/>
          <w:sz w:val="28"/>
          <w:szCs w:val="28"/>
          <w:lang w:eastAsia="ru-RU"/>
        </w:rPr>
        <w:t>В гидрогеологическом отношении участки недр, используемые для водо</w:t>
      </w:r>
      <w:r w:rsidR="00494054" w:rsidRPr="001147D3">
        <w:rPr>
          <w:rFonts w:ascii="Times New Roman" w:eastAsia="Times New Roman" w:hAnsi="Times New Roman"/>
          <w:sz w:val="28"/>
          <w:szCs w:val="28"/>
          <w:lang w:eastAsia="ru-RU"/>
        </w:rPr>
        <w:t>снабжения города Славянск-на-Кубани, расположены в пределах </w:t>
      </w:r>
      <w:r w:rsidRPr="001147D3">
        <w:rPr>
          <w:rFonts w:ascii="Times New Roman" w:eastAsia="Times New Roman" w:hAnsi="Times New Roman"/>
          <w:sz w:val="28"/>
          <w:szCs w:val="28"/>
          <w:lang w:eastAsia="ru-RU"/>
        </w:rPr>
        <w:t>Западно</w:t>
      </w:r>
      <w:r w:rsidR="00EA26EC" w:rsidRPr="001147D3">
        <w:rPr>
          <w:rFonts w:ascii="Times New Roman" w:eastAsia="Times New Roman" w:hAnsi="Times New Roman"/>
          <w:sz w:val="28"/>
          <w:szCs w:val="28"/>
          <w:lang w:eastAsia="ru-RU"/>
        </w:rPr>
        <w:t>-</w:t>
      </w:r>
      <w:r w:rsidRPr="001147D3">
        <w:rPr>
          <w:rFonts w:ascii="Times New Roman" w:eastAsia="Times New Roman" w:hAnsi="Times New Roman"/>
          <w:sz w:val="28"/>
          <w:szCs w:val="28"/>
          <w:lang w:eastAsia="ru-RU"/>
        </w:rPr>
        <w:t xml:space="preserve">Кубанского гидрогеологического района Азово-Кубанского артезианского бассейна (АКАБ). Скважинами в интервалах </w:t>
      </w:r>
      <w:r w:rsidR="00494054" w:rsidRPr="001147D3">
        <w:rPr>
          <w:rFonts w:ascii="Times New Roman" w:eastAsia="Times New Roman" w:hAnsi="Times New Roman"/>
          <w:sz w:val="28"/>
          <w:szCs w:val="28"/>
          <w:lang w:eastAsia="ru-RU"/>
        </w:rPr>
        <w:t xml:space="preserve">от 64 до </w:t>
      </w:r>
      <w:r w:rsidRPr="001147D3">
        <w:rPr>
          <w:rFonts w:ascii="Times New Roman" w:eastAsia="Times New Roman" w:hAnsi="Times New Roman"/>
          <w:sz w:val="28"/>
          <w:szCs w:val="28"/>
          <w:lang w:eastAsia="ru-RU"/>
        </w:rPr>
        <w:t>282 м каптированы водоносные горизонты верхней и нижней части верхнеплиоценового комплекса. Общая прот</w:t>
      </w:r>
      <w:r w:rsidR="00494054" w:rsidRPr="001147D3">
        <w:rPr>
          <w:rFonts w:ascii="Times New Roman" w:eastAsia="Times New Roman" w:hAnsi="Times New Roman"/>
          <w:sz w:val="28"/>
          <w:szCs w:val="28"/>
          <w:lang w:eastAsia="ru-RU"/>
        </w:rPr>
        <w:t>яженность водопроводных сетей города</w:t>
      </w:r>
      <w:r w:rsidRPr="001147D3">
        <w:rPr>
          <w:rFonts w:ascii="Times New Roman" w:eastAsia="Times New Roman" w:hAnsi="Times New Roman"/>
          <w:sz w:val="28"/>
          <w:szCs w:val="28"/>
          <w:lang w:eastAsia="ru-RU"/>
        </w:rPr>
        <w:t xml:space="preserve"> Славянск-на-Кубани – </w:t>
      </w:r>
      <w:r w:rsidR="00BE336D" w:rsidRPr="001147D3">
        <w:rPr>
          <w:rFonts w:ascii="Times New Roman" w:eastAsia="Times New Roman" w:hAnsi="Times New Roman"/>
          <w:sz w:val="28"/>
          <w:szCs w:val="28"/>
          <w:lang w:eastAsia="ru-RU"/>
        </w:rPr>
        <w:t>386,32</w:t>
      </w:r>
      <w:r w:rsidRPr="001147D3">
        <w:rPr>
          <w:rFonts w:ascii="Times New Roman" w:eastAsia="Times New Roman" w:hAnsi="Times New Roman"/>
          <w:sz w:val="28"/>
          <w:szCs w:val="28"/>
          <w:lang w:eastAsia="ru-RU"/>
        </w:rPr>
        <w:t xml:space="preserve"> км.</w:t>
      </w:r>
    </w:p>
    <w:p w14:paraId="78E34A2C" w14:textId="77777777" w:rsidR="00F5600E" w:rsidRPr="001147D3"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147D3">
        <w:rPr>
          <w:rFonts w:ascii="Times New Roman" w:eastAsia="Times New Roman" w:hAnsi="Times New Roman"/>
          <w:sz w:val="28"/>
          <w:szCs w:val="28"/>
          <w:lang w:eastAsia="ru-RU"/>
        </w:rPr>
        <w:t>Существующие водопроводные сети частично кольцевые, в основном тупиковые и выполнены из разных материалов: сталь, чугун, асбестоцемент, полиэтилен, с диаметром труб от 50 до 500 мм. Водопроводные сети введены в эксплуатацию с 1965 г</w:t>
      </w:r>
      <w:r w:rsidR="00494054" w:rsidRPr="001147D3">
        <w:rPr>
          <w:rFonts w:ascii="Times New Roman" w:eastAsia="Times New Roman" w:hAnsi="Times New Roman"/>
          <w:sz w:val="28"/>
          <w:szCs w:val="28"/>
          <w:lang w:eastAsia="ru-RU"/>
        </w:rPr>
        <w:t>ода</w:t>
      </w:r>
      <w:r w:rsidRPr="001147D3">
        <w:rPr>
          <w:rFonts w:ascii="Times New Roman" w:eastAsia="Times New Roman" w:hAnsi="Times New Roman"/>
          <w:sz w:val="28"/>
          <w:szCs w:val="28"/>
          <w:lang w:eastAsia="ru-RU"/>
        </w:rPr>
        <w:t>.</w:t>
      </w:r>
    </w:p>
    <w:p w14:paraId="42A171F2" w14:textId="77777777" w:rsidR="00F5600E" w:rsidRPr="001147D3"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147D3">
        <w:rPr>
          <w:rFonts w:ascii="Times New Roman" w:eastAsia="Times New Roman" w:hAnsi="Times New Roman"/>
          <w:sz w:val="28"/>
          <w:szCs w:val="28"/>
          <w:lang w:eastAsia="ru-RU"/>
        </w:rPr>
        <w:t>Износ водопроводных сетей составляет в среднем 80%.</w:t>
      </w:r>
    </w:p>
    <w:p w14:paraId="469D2369" w14:textId="77777777" w:rsidR="00F5600E" w:rsidRPr="001147D3"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147D3">
        <w:rPr>
          <w:rFonts w:ascii="Times New Roman" w:eastAsia="Times New Roman" w:hAnsi="Times New Roman"/>
          <w:sz w:val="28"/>
          <w:szCs w:val="28"/>
          <w:lang w:eastAsia="ru-RU"/>
        </w:rPr>
        <w:t>Население</w:t>
      </w:r>
      <w:r w:rsidR="00494054" w:rsidRPr="001147D3">
        <w:rPr>
          <w:rFonts w:ascii="Times New Roman" w:eastAsia="Times New Roman" w:hAnsi="Times New Roman"/>
          <w:sz w:val="28"/>
          <w:szCs w:val="28"/>
          <w:lang w:eastAsia="ru-RU"/>
        </w:rPr>
        <w:t xml:space="preserve"> города</w:t>
      </w:r>
      <w:r w:rsidRPr="001147D3">
        <w:rPr>
          <w:rFonts w:ascii="Times New Roman" w:eastAsia="Times New Roman" w:hAnsi="Times New Roman"/>
          <w:sz w:val="28"/>
          <w:szCs w:val="28"/>
          <w:lang w:eastAsia="ru-RU"/>
        </w:rPr>
        <w:t xml:space="preserve"> Славянск-на-Кубани, который является административным, культурным и экономическим центром Славянского района, составляет 64383 человека, из них услугами водоснабжения пользуются 53300 человека, что составляет 81,5% населения.</w:t>
      </w:r>
    </w:p>
    <w:p w14:paraId="15644C76" w14:textId="77777777" w:rsidR="00821E07" w:rsidRPr="001147D3" w:rsidRDefault="00821E07"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14:paraId="43D61220" w14:textId="77777777" w:rsidR="00821E07" w:rsidRPr="001147D3" w:rsidRDefault="00F5600E" w:rsidP="007A3381">
      <w:pPr>
        <w:pStyle w:val="a9"/>
        <w:numPr>
          <w:ilvl w:val="2"/>
          <w:numId w:val="32"/>
        </w:numPr>
        <w:autoSpaceDE w:val="0"/>
        <w:autoSpaceDN w:val="0"/>
        <w:adjustRightInd w:val="0"/>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lastRenderedPageBreak/>
        <w:t>Территории, не охваченные централизованными системами</w:t>
      </w:r>
    </w:p>
    <w:p w14:paraId="06822581" w14:textId="77777777" w:rsidR="00F5600E" w:rsidRPr="001147D3" w:rsidRDefault="00F5600E" w:rsidP="003838B0">
      <w:pPr>
        <w:pStyle w:val="a9"/>
        <w:autoSpaceDE w:val="0"/>
        <w:autoSpaceDN w:val="0"/>
        <w:adjustRightInd w:val="0"/>
        <w:spacing w:after="0" w:line="240" w:lineRule="auto"/>
        <w:ind w:left="0" w:firstLine="709"/>
        <w:jc w:val="center"/>
        <w:rPr>
          <w:rFonts w:ascii="Times New Roman" w:hAnsi="Times New Roman"/>
          <w:b/>
          <w:i/>
          <w:sz w:val="28"/>
          <w:szCs w:val="28"/>
          <w:lang w:eastAsia="ru-RU"/>
        </w:rPr>
      </w:pPr>
      <w:r w:rsidRPr="001147D3">
        <w:rPr>
          <w:rFonts w:ascii="Times New Roman" w:hAnsi="Times New Roman"/>
          <w:sz w:val="28"/>
          <w:szCs w:val="28"/>
          <w:lang w:eastAsia="ru-RU"/>
        </w:rPr>
        <w:t>водоснабжения</w:t>
      </w:r>
      <w:r w:rsidRPr="001147D3">
        <w:rPr>
          <w:rFonts w:ascii="Times New Roman" w:hAnsi="Times New Roman"/>
          <w:b/>
          <w:i/>
          <w:sz w:val="28"/>
          <w:szCs w:val="28"/>
          <w:lang w:eastAsia="ru-RU"/>
        </w:rPr>
        <w:t>.</w:t>
      </w:r>
    </w:p>
    <w:p w14:paraId="49E56B1A" w14:textId="77777777" w:rsidR="00F5600E" w:rsidRPr="001147D3" w:rsidRDefault="00F5600E" w:rsidP="003838B0">
      <w:pPr>
        <w:autoSpaceDE w:val="0"/>
        <w:autoSpaceDN w:val="0"/>
        <w:adjustRightInd w:val="0"/>
        <w:spacing w:after="0" w:line="240" w:lineRule="auto"/>
        <w:ind w:firstLine="708"/>
        <w:contextualSpacing/>
        <w:jc w:val="both"/>
        <w:rPr>
          <w:rStyle w:val="apple-style-span"/>
          <w:rFonts w:ascii="Times New Roman" w:hAnsi="Times New Roman"/>
          <w:sz w:val="28"/>
          <w:szCs w:val="28"/>
        </w:rPr>
      </w:pPr>
      <w:r w:rsidRPr="001147D3">
        <w:rPr>
          <w:rStyle w:val="apple-style-span"/>
          <w:rFonts w:ascii="Times New Roman" w:hAnsi="Times New Roman"/>
          <w:sz w:val="28"/>
          <w:szCs w:val="28"/>
        </w:rPr>
        <w:t xml:space="preserve">На </w:t>
      </w:r>
      <w:r w:rsidR="00821E07" w:rsidRPr="001147D3">
        <w:rPr>
          <w:rStyle w:val="apple-style-span"/>
          <w:rFonts w:ascii="Times New Roman" w:hAnsi="Times New Roman"/>
          <w:sz w:val="28"/>
          <w:szCs w:val="28"/>
        </w:rPr>
        <w:t>окраинах</w:t>
      </w:r>
      <w:r w:rsidR="00B973DF" w:rsidRPr="001147D3">
        <w:rPr>
          <w:rStyle w:val="apple-style-span"/>
          <w:rFonts w:ascii="Times New Roman" w:hAnsi="Times New Roman"/>
          <w:sz w:val="28"/>
          <w:szCs w:val="28"/>
        </w:rPr>
        <w:t xml:space="preserve"> </w:t>
      </w:r>
      <w:r w:rsidRPr="001147D3">
        <w:rPr>
          <w:rFonts w:ascii="Times New Roman" w:hAnsi="Times New Roman"/>
          <w:sz w:val="28"/>
          <w:szCs w:val="28"/>
          <w:lang w:eastAsia="ru-RU"/>
        </w:rPr>
        <w:t xml:space="preserve">Славянского </w:t>
      </w:r>
      <w:r w:rsidRPr="001147D3">
        <w:rPr>
          <w:rStyle w:val="apple-style-span"/>
          <w:rFonts w:ascii="Times New Roman" w:hAnsi="Times New Roman"/>
          <w:sz w:val="28"/>
          <w:szCs w:val="28"/>
        </w:rPr>
        <w:t xml:space="preserve">городского поселения </w:t>
      </w:r>
      <w:r w:rsidR="00494054" w:rsidRPr="001147D3">
        <w:rPr>
          <w:rStyle w:val="apple-style-span"/>
          <w:rFonts w:ascii="Times New Roman" w:hAnsi="Times New Roman"/>
          <w:sz w:val="28"/>
          <w:szCs w:val="28"/>
        </w:rPr>
        <w:t xml:space="preserve">Славянского района имеются </w:t>
      </w:r>
      <w:r w:rsidRPr="001147D3">
        <w:rPr>
          <w:rStyle w:val="apple-style-span"/>
          <w:rFonts w:ascii="Times New Roman" w:hAnsi="Times New Roman"/>
          <w:sz w:val="28"/>
          <w:szCs w:val="28"/>
        </w:rPr>
        <w:t>территории, не охва</w:t>
      </w:r>
      <w:r w:rsidR="00494054" w:rsidRPr="001147D3">
        <w:rPr>
          <w:rStyle w:val="apple-style-span"/>
          <w:rFonts w:ascii="Times New Roman" w:hAnsi="Times New Roman"/>
          <w:sz w:val="28"/>
          <w:szCs w:val="28"/>
        </w:rPr>
        <w:t>ченные</w:t>
      </w:r>
      <w:r w:rsidRPr="001147D3">
        <w:rPr>
          <w:rStyle w:val="apple-style-span"/>
          <w:rFonts w:ascii="Times New Roman" w:hAnsi="Times New Roman"/>
          <w:sz w:val="28"/>
          <w:szCs w:val="28"/>
        </w:rPr>
        <w:t xml:space="preserve"> централизованным водоснабжением.</w:t>
      </w:r>
    </w:p>
    <w:p w14:paraId="014AA8DA" w14:textId="77777777" w:rsidR="00821E07" w:rsidRPr="001147D3" w:rsidRDefault="00821E07" w:rsidP="003838B0">
      <w:pPr>
        <w:autoSpaceDE w:val="0"/>
        <w:autoSpaceDN w:val="0"/>
        <w:adjustRightInd w:val="0"/>
        <w:spacing w:after="0" w:line="240" w:lineRule="auto"/>
        <w:ind w:firstLine="708"/>
        <w:contextualSpacing/>
        <w:jc w:val="both"/>
        <w:rPr>
          <w:rStyle w:val="apple-style-span"/>
          <w:rFonts w:ascii="Times New Roman" w:hAnsi="Times New Roman"/>
          <w:sz w:val="28"/>
          <w:szCs w:val="28"/>
        </w:rPr>
      </w:pPr>
    </w:p>
    <w:p w14:paraId="283C75F5" w14:textId="77777777" w:rsidR="00821E07" w:rsidRPr="001147D3" w:rsidRDefault="00F5600E" w:rsidP="003838B0">
      <w:pPr>
        <w:autoSpaceDE w:val="0"/>
        <w:autoSpaceDN w:val="0"/>
        <w:adjustRightInd w:val="0"/>
        <w:spacing w:after="0" w:line="240" w:lineRule="auto"/>
        <w:ind w:firstLine="709"/>
        <w:jc w:val="center"/>
        <w:rPr>
          <w:rFonts w:ascii="Times New Roman" w:hAnsi="Times New Roman"/>
          <w:sz w:val="28"/>
          <w:szCs w:val="28"/>
          <w:lang w:eastAsia="ru-RU"/>
        </w:rPr>
      </w:pPr>
      <w:r w:rsidRPr="001147D3">
        <w:rPr>
          <w:rFonts w:ascii="Times New Roman" w:hAnsi="Times New Roman"/>
          <w:sz w:val="28"/>
          <w:szCs w:val="28"/>
          <w:lang w:eastAsia="ru-RU"/>
        </w:rPr>
        <w:t>1.1</w:t>
      </w:r>
      <w:r w:rsidR="00821E07" w:rsidRPr="001147D3">
        <w:rPr>
          <w:rFonts w:ascii="Times New Roman" w:hAnsi="Times New Roman"/>
          <w:sz w:val="28"/>
          <w:szCs w:val="28"/>
          <w:lang w:eastAsia="ru-RU"/>
        </w:rPr>
        <w:t>.</w:t>
      </w:r>
      <w:r w:rsidRPr="001147D3">
        <w:rPr>
          <w:rFonts w:ascii="Times New Roman" w:hAnsi="Times New Roman"/>
          <w:sz w:val="28"/>
          <w:szCs w:val="28"/>
          <w:lang w:eastAsia="ru-RU"/>
        </w:rPr>
        <w:t>3</w:t>
      </w:r>
      <w:r w:rsidR="007A3381" w:rsidRPr="001147D3">
        <w:rPr>
          <w:rFonts w:ascii="Times New Roman" w:hAnsi="Times New Roman"/>
          <w:sz w:val="28"/>
          <w:szCs w:val="28"/>
          <w:lang w:eastAsia="ru-RU"/>
        </w:rPr>
        <w:t>.</w:t>
      </w:r>
      <w:r w:rsidRPr="001147D3">
        <w:rPr>
          <w:rFonts w:ascii="Times New Roman" w:hAnsi="Times New Roman"/>
          <w:sz w:val="28"/>
          <w:szCs w:val="28"/>
          <w:lang w:eastAsia="ru-RU"/>
        </w:rPr>
        <w:t xml:space="preserve"> Технологические зоны водоснабжения, зоны централизованного и нецентрализованного водоснабжения и перечень централизованных систем </w:t>
      </w:r>
    </w:p>
    <w:p w14:paraId="32860BC7" w14:textId="77777777" w:rsidR="00F5600E" w:rsidRPr="001147D3" w:rsidRDefault="00F5600E" w:rsidP="003838B0">
      <w:pPr>
        <w:autoSpaceDE w:val="0"/>
        <w:autoSpaceDN w:val="0"/>
        <w:adjustRightInd w:val="0"/>
        <w:spacing w:after="0" w:line="240" w:lineRule="auto"/>
        <w:ind w:firstLine="709"/>
        <w:jc w:val="center"/>
        <w:rPr>
          <w:rFonts w:ascii="Times New Roman" w:hAnsi="Times New Roman"/>
          <w:b/>
          <w:i/>
          <w:sz w:val="28"/>
          <w:szCs w:val="28"/>
          <w:lang w:eastAsia="ru-RU"/>
        </w:rPr>
      </w:pPr>
      <w:r w:rsidRPr="001147D3">
        <w:rPr>
          <w:rFonts w:ascii="Times New Roman" w:hAnsi="Times New Roman"/>
          <w:sz w:val="28"/>
          <w:szCs w:val="28"/>
          <w:lang w:eastAsia="ru-RU"/>
        </w:rPr>
        <w:t>водоснабжения</w:t>
      </w:r>
      <w:r w:rsidRPr="001147D3">
        <w:rPr>
          <w:rFonts w:ascii="Times New Roman" w:hAnsi="Times New Roman"/>
          <w:b/>
          <w:i/>
          <w:sz w:val="28"/>
          <w:szCs w:val="28"/>
          <w:lang w:eastAsia="ru-RU"/>
        </w:rPr>
        <w:t>.</w:t>
      </w:r>
    </w:p>
    <w:p w14:paraId="5B7E931E" w14:textId="77777777" w:rsidR="00F5600E" w:rsidRPr="001147D3" w:rsidRDefault="00821E07" w:rsidP="003838B0">
      <w:pPr>
        <w:spacing w:after="0" w:line="240" w:lineRule="auto"/>
        <w:ind w:firstLine="709"/>
        <w:jc w:val="both"/>
        <w:rPr>
          <w:rFonts w:ascii="Times New Roman" w:eastAsia="Microsoft YaHei" w:hAnsi="Times New Roman"/>
          <w:bCs/>
          <w:iCs/>
          <w:noProof/>
          <w:spacing w:val="-5"/>
          <w:sz w:val="28"/>
          <w:szCs w:val="28"/>
        </w:rPr>
      </w:pPr>
      <w:r w:rsidRPr="001147D3">
        <w:rPr>
          <w:rFonts w:ascii="Times New Roman" w:eastAsia="Microsoft YaHei" w:hAnsi="Times New Roman"/>
          <w:bCs/>
          <w:iCs/>
          <w:noProof/>
          <w:spacing w:val="-5"/>
          <w:sz w:val="28"/>
          <w:szCs w:val="28"/>
        </w:rPr>
        <w:t>Согласно Постановлению</w:t>
      </w:r>
      <w:r w:rsidR="00F5600E" w:rsidRPr="001147D3">
        <w:rPr>
          <w:rFonts w:ascii="Times New Roman" w:eastAsia="Microsoft YaHei" w:hAnsi="Times New Roman"/>
          <w:bCs/>
          <w:iCs/>
          <w:noProof/>
          <w:spacing w:val="-5"/>
          <w:sz w:val="28"/>
          <w:szCs w:val="28"/>
        </w:rPr>
        <w:t xml:space="preserve"> Правительства Российской Федераци</w:t>
      </w:r>
      <w:r w:rsidRPr="001147D3">
        <w:rPr>
          <w:rFonts w:ascii="Times New Roman" w:eastAsia="Microsoft YaHei" w:hAnsi="Times New Roman"/>
          <w:bCs/>
          <w:iCs/>
          <w:noProof/>
          <w:spacing w:val="-5"/>
          <w:sz w:val="28"/>
          <w:szCs w:val="28"/>
        </w:rPr>
        <w:t xml:space="preserve">и №782 от 5 сентября 2013 года </w:t>
      </w:r>
      <w:r w:rsidR="00F5600E" w:rsidRPr="001147D3">
        <w:rPr>
          <w:rFonts w:ascii="Times New Roman" w:eastAsia="Microsoft YaHei" w:hAnsi="Times New Roman"/>
          <w:bCs/>
          <w:iCs/>
          <w:noProof/>
          <w:spacing w:val="-5"/>
          <w:sz w:val="28"/>
          <w:szCs w:val="28"/>
        </w:rPr>
        <w:t>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w:t>
      </w:r>
    </w:p>
    <w:p w14:paraId="21DEC279" w14:textId="77777777" w:rsidR="00F5600E" w:rsidRPr="001147D3" w:rsidRDefault="00F5600E" w:rsidP="003838B0">
      <w:pPr>
        <w:spacing w:after="0" w:line="240" w:lineRule="auto"/>
        <w:ind w:firstLine="709"/>
        <w:jc w:val="both"/>
        <w:rPr>
          <w:rFonts w:ascii="Times New Roman" w:hAnsi="Times New Roman"/>
          <w:sz w:val="28"/>
          <w:szCs w:val="28"/>
          <w:lang w:eastAsia="ru-RU"/>
        </w:rPr>
      </w:pPr>
      <w:r w:rsidRPr="001147D3">
        <w:rPr>
          <w:rFonts w:ascii="Times New Roman" w:hAnsi="Times New Roman"/>
          <w:sz w:val="28"/>
          <w:szCs w:val="28"/>
          <w:lang w:eastAsia="ru-RU"/>
        </w:rPr>
        <w:t>Славянское</w:t>
      </w:r>
      <w:r w:rsidR="00821E07" w:rsidRPr="001147D3">
        <w:rPr>
          <w:rFonts w:ascii="Times New Roman" w:hAnsi="Times New Roman"/>
          <w:sz w:val="28"/>
          <w:szCs w:val="28"/>
          <w:lang w:eastAsia="ru-RU"/>
        </w:rPr>
        <w:t> </w:t>
      </w:r>
      <w:r w:rsidR="00821E07" w:rsidRPr="001147D3">
        <w:rPr>
          <w:rFonts w:ascii="Times New Roman" w:eastAsia="Microsoft YaHei" w:hAnsi="Times New Roman"/>
          <w:bCs/>
          <w:iCs/>
          <w:noProof/>
          <w:spacing w:val="-5"/>
          <w:sz w:val="28"/>
          <w:szCs w:val="28"/>
        </w:rPr>
        <w:t>городское </w:t>
      </w:r>
      <w:r w:rsidRPr="001147D3">
        <w:rPr>
          <w:rFonts w:ascii="Times New Roman" w:eastAsia="Microsoft YaHei" w:hAnsi="Times New Roman"/>
          <w:bCs/>
          <w:iCs/>
          <w:noProof/>
          <w:spacing w:val="-5"/>
          <w:sz w:val="28"/>
          <w:szCs w:val="28"/>
        </w:rPr>
        <w:t>поселение</w:t>
      </w:r>
      <w:r w:rsidR="00821E07" w:rsidRPr="001147D3">
        <w:rPr>
          <w:rFonts w:ascii="Times New Roman" w:eastAsia="Microsoft YaHei" w:hAnsi="Times New Roman"/>
          <w:bCs/>
          <w:iCs/>
          <w:noProof/>
          <w:spacing w:val="-5"/>
          <w:sz w:val="28"/>
          <w:szCs w:val="28"/>
        </w:rPr>
        <w:t> Славянского района входит </w:t>
      </w:r>
      <w:r w:rsidRPr="001147D3">
        <w:rPr>
          <w:rFonts w:ascii="Times New Roman" w:eastAsia="Microsoft YaHei" w:hAnsi="Times New Roman"/>
          <w:bCs/>
          <w:iCs/>
          <w:noProof/>
          <w:spacing w:val="-5"/>
          <w:sz w:val="28"/>
          <w:szCs w:val="28"/>
        </w:rPr>
        <w:t>в</w:t>
      </w:r>
      <w:r w:rsidR="00821E07" w:rsidRPr="001147D3">
        <w:rPr>
          <w:rFonts w:ascii="Times New Roman" w:eastAsia="Microsoft YaHei" w:hAnsi="Times New Roman"/>
          <w:bCs/>
          <w:iCs/>
          <w:noProof/>
          <w:spacing w:val="-5"/>
          <w:sz w:val="28"/>
          <w:szCs w:val="28"/>
        </w:rPr>
        <w:t> одну </w:t>
      </w:r>
      <w:r w:rsidRPr="001147D3">
        <w:rPr>
          <w:rFonts w:ascii="Times New Roman" w:eastAsia="Microsoft YaHei" w:hAnsi="Times New Roman"/>
          <w:bCs/>
          <w:iCs/>
          <w:noProof/>
          <w:spacing w:val="-5"/>
          <w:sz w:val="28"/>
          <w:szCs w:val="28"/>
        </w:rPr>
        <w:t>техно</w:t>
      </w:r>
      <w:r w:rsidR="00821E07" w:rsidRPr="001147D3">
        <w:rPr>
          <w:rFonts w:ascii="Times New Roman" w:eastAsia="Microsoft YaHei" w:hAnsi="Times New Roman"/>
          <w:bCs/>
          <w:iCs/>
          <w:noProof/>
          <w:spacing w:val="-5"/>
          <w:sz w:val="28"/>
          <w:szCs w:val="28"/>
        </w:rPr>
        <w:softHyphen/>
      </w:r>
      <w:r w:rsidRPr="001147D3">
        <w:rPr>
          <w:rFonts w:ascii="Times New Roman" w:eastAsia="Microsoft YaHei" w:hAnsi="Times New Roman"/>
          <w:bCs/>
          <w:iCs/>
          <w:noProof/>
          <w:spacing w:val="-5"/>
          <w:sz w:val="28"/>
          <w:szCs w:val="28"/>
        </w:rPr>
        <w:t>лог</w:t>
      </w:r>
      <w:r w:rsidR="00821E07" w:rsidRPr="001147D3">
        <w:rPr>
          <w:rFonts w:ascii="Times New Roman" w:eastAsia="Microsoft YaHei" w:hAnsi="Times New Roman"/>
          <w:bCs/>
          <w:iCs/>
          <w:noProof/>
          <w:spacing w:val="-5"/>
          <w:sz w:val="28"/>
          <w:szCs w:val="28"/>
        </w:rPr>
        <w:t>ическую зону с централизованным водоснабжением, сети которого </w:t>
      </w:r>
      <w:r w:rsidRPr="001147D3">
        <w:rPr>
          <w:rFonts w:ascii="Times New Roman" w:eastAsia="Microsoft YaHei" w:hAnsi="Times New Roman"/>
          <w:bCs/>
          <w:iCs/>
          <w:noProof/>
          <w:spacing w:val="-5"/>
          <w:sz w:val="28"/>
          <w:szCs w:val="28"/>
        </w:rPr>
        <w:t>эксплуати</w:t>
      </w:r>
      <w:r w:rsidR="00821E07" w:rsidRPr="001147D3">
        <w:rPr>
          <w:rFonts w:ascii="Times New Roman" w:eastAsia="Microsoft YaHei" w:hAnsi="Times New Roman"/>
          <w:bCs/>
          <w:iCs/>
          <w:noProof/>
          <w:spacing w:val="-5"/>
          <w:sz w:val="28"/>
          <w:szCs w:val="28"/>
        </w:rPr>
        <w:softHyphen/>
      </w:r>
      <w:r w:rsidRPr="001147D3">
        <w:rPr>
          <w:rFonts w:ascii="Times New Roman" w:eastAsia="Microsoft YaHei" w:hAnsi="Times New Roman"/>
          <w:bCs/>
          <w:iCs/>
          <w:noProof/>
          <w:spacing w:val="-5"/>
          <w:sz w:val="28"/>
          <w:szCs w:val="28"/>
        </w:rPr>
        <w:t xml:space="preserve">рует </w:t>
      </w:r>
      <w:r w:rsidRPr="001147D3">
        <w:rPr>
          <w:rFonts w:ascii="Times New Roman" w:hAnsi="Times New Roman"/>
          <w:sz w:val="28"/>
          <w:szCs w:val="28"/>
          <w:lang w:eastAsia="ru-RU"/>
        </w:rPr>
        <w:t>ООО «</w:t>
      </w:r>
      <w:r w:rsidR="00B973DF" w:rsidRPr="001147D3">
        <w:rPr>
          <w:rFonts w:ascii="Times New Roman" w:eastAsia="Times New Roman" w:hAnsi="Times New Roman"/>
          <w:sz w:val="28"/>
          <w:szCs w:val="28"/>
          <w:lang w:eastAsia="ru-RU"/>
        </w:rPr>
        <w:t>КУБАНЬВОДОКОНАЛ</w:t>
      </w:r>
      <w:r w:rsidRPr="001147D3">
        <w:rPr>
          <w:rFonts w:ascii="Times New Roman" w:hAnsi="Times New Roman"/>
          <w:sz w:val="28"/>
          <w:szCs w:val="28"/>
          <w:lang w:eastAsia="ru-RU"/>
        </w:rPr>
        <w:t>» Славянского района.</w:t>
      </w:r>
    </w:p>
    <w:p w14:paraId="79D77292" w14:textId="77777777" w:rsidR="00821E07" w:rsidRPr="001147D3" w:rsidRDefault="00821E07" w:rsidP="003838B0">
      <w:pPr>
        <w:spacing w:after="0" w:line="240" w:lineRule="auto"/>
        <w:ind w:firstLine="709"/>
        <w:jc w:val="both"/>
        <w:rPr>
          <w:rFonts w:ascii="Times New Roman" w:eastAsia="Microsoft YaHei" w:hAnsi="Times New Roman"/>
          <w:bCs/>
          <w:iCs/>
          <w:noProof/>
          <w:spacing w:val="-5"/>
          <w:sz w:val="28"/>
          <w:szCs w:val="28"/>
        </w:rPr>
      </w:pPr>
    </w:p>
    <w:p w14:paraId="59534A57" w14:textId="10F719BD" w:rsidR="00821E07" w:rsidRPr="001147D3" w:rsidRDefault="00821E07" w:rsidP="003838B0">
      <w:pPr>
        <w:autoSpaceDE w:val="0"/>
        <w:autoSpaceDN w:val="0"/>
        <w:adjustRightInd w:val="0"/>
        <w:spacing w:after="0" w:line="240" w:lineRule="auto"/>
        <w:ind w:firstLine="708"/>
        <w:jc w:val="center"/>
        <w:rPr>
          <w:rFonts w:ascii="Times New Roman" w:hAnsi="Times New Roman"/>
          <w:sz w:val="28"/>
          <w:szCs w:val="28"/>
          <w:lang w:eastAsia="ru-RU"/>
        </w:rPr>
      </w:pPr>
      <w:r w:rsidRPr="001147D3">
        <w:rPr>
          <w:rFonts w:ascii="Times New Roman" w:hAnsi="Times New Roman"/>
          <w:sz w:val="28"/>
          <w:szCs w:val="28"/>
          <w:lang w:eastAsia="ru-RU"/>
        </w:rPr>
        <w:t>1.1.4</w:t>
      </w:r>
      <w:r w:rsidR="007A3381" w:rsidRPr="001147D3">
        <w:rPr>
          <w:rFonts w:ascii="Times New Roman" w:hAnsi="Times New Roman"/>
          <w:sz w:val="28"/>
          <w:szCs w:val="28"/>
          <w:lang w:eastAsia="ru-RU"/>
        </w:rPr>
        <w:t>.</w:t>
      </w:r>
      <w:r w:rsidR="007B4009" w:rsidRPr="001147D3">
        <w:rPr>
          <w:rFonts w:ascii="Times New Roman" w:hAnsi="Times New Roman"/>
          <w:sz w:val="28"/>
          <w:szCs w:val="28"/>
          <w:lang w:eastAsia="ru-RU"/>
        </w:rPr>
        <w:t xml:space="preserve"> </w:t>
      </w:r>
      <w:r w:rsidR="00F5600E" w:rsidRPr="001147D3">
        <w:rPr>
          <w:rFonts w:ascii="Times New Roman" w:hAnsi="Times New Roman"/>
          <w:sz w:val="28"/>
          <w:szCs w:val="28"/>
          <w:lang w:eastAsia="ru-RU"/>
        </w:rPr>
        <w:t>Результаты технического обследования централизованных систем водоснабжения.</w:t>
      </w:r>
    </w:p>
    <w:p w14:paraId="6B57DCD2" w14:textId="77777777" w:rsidR="00F5600E" w:rsidRPr="001147D3" w:rsidRDefault="00F5600E"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 xml:space="preserve">А) Состояние существующих источников водоснабжения и водозаборных сооружений. </w:t>
      </w:r>
    </w:p>
    <w:p w14:paraId="24BF4FBD" w14:textId="77777777" w:rsidR="00F5600E" w:rsidRPr="001147D3" w:rsidRDefault="00F5600E" w:rsidP="003838B0">
      <w:pPr>
        <w:pStyle w:val="11"/>
        <w:ind w:left="0" w:right="0" w:firstLine="709"/>
        <w:rPr>
          <w:sz w:val="28"/>
          <w:szCs w:val="28"/>
        </w:rPr>
      </w:pPr>
      <w:r w:rsidRPr="001147D3">
        <w:rPr>
          <w:sz w:val="28"/>
          <w:szCs w:val="28"/>
        </w:rPr>
        <w:t>Западный водозабор расположен на западной окраине</w:t>
      </w:r>
      <w:r w:rsidR="00821E07" w:rsidRPr="001147D3">
        <w:rPr>
          <w:sz w:val="28"/>
          <w:szCs w:val="28"/>
        </w:rPr>
        <w:t xml:space="preserve"> города</w:t>
      </w:r>
      <w:r w:rsidRPr="001147D3">
        <w:rPr>
          <w:sz w:val="28"/>
          <w:szCs w:val="28"/>
        </w:rPr>
        <w:t xml:space="preserve"> Славянск-на-Кубани. Водозабор состоит из 1</w:t>
      </w:r>
      <w:r w:rsidR="00B35AD9" w:rsidRPr="001147D3">
        <w:rPr>
          <w:sz w:val="28"/>
          <w:szCs w:val="28"/>
        </w:rPr>
        <w:t>6</w:t>
      </w:r>
      <w:r w:rsidRPr="001147D3">
        <w:rPr>
          <w:sz w:val="28"/>
          <w:szCs w:val="28"/>
        </w:rPr>
        <w:t xml:space="preserve"> скважин, пробуренных кустами по 2-3 скважины. В одной из скважин куста каптированы водоносные горизонты верхней части верхнеплиоценового водоносного комплекса в интервале </w:t>
      </w:r>
      <w:r w:rsidR="00821E07" w:rsidRPr="001147D3">
        <w:rPr>
          <w:sz w:val="28"/>
          <w:szCs w:val="28"/>
        </w:rPr>
        <w:t xml:space="preserve">от 77 до </w:t>
      </w:r>
      <w:r w:rsidRPr="001147D3">
        <w:rPr>
          <w:sz w:val="28"/>
          <w:szCs w:val="28"/>
        </w:rPr>
        <w:t xml:space="preserve">132 м, а в другой водоносные горизонты нижней части верхнеплиоценового водоносного комплекса в интервале </w:t>
      </w:r>
      <w:r w:rsidR="00821E07" w:rsidRPr="001147D3">
        <w:rPr>
          <w:sz w:val="28"/>
          <w:szCs w:val="28"/>
        </w:rPr>
        <w:t xml:space="preserve">от 142 до </w:t>
      </w:r>
      <w:r w:rsidRPr="001147D3">
        <w:rPr>
          <w:sz w:val="28"/>
          <w:szCs w:val="28"/>
        </w:rPr>
        <w:t>286 м. 7 кустов расположены в линейном ряду, ориентированном с юго-запада на северо-восток. Расстояние между кустами в среднем равно 354 м, а общая длина створа 2126 м. 8 куст находится вне линейного ряда в 250 м от створа.</w:t>
      </w:r>
    </w:p>
    <w:p w14:paraId="5A62CB6B" w14:textId="77777777" w:rsidR="00F5600E" w:rsidRPr="001147D3" w:rsidRDefault="00F5600E" w:rsidP="003838B0">
      <w:pPr>
        <w:pStyle w:val="11"/>
        <w:ind w:left="0" w:right="0" w:firstLine="709"/>
        <w:rPr>
          <w:sz w:val="28"/>
          <w:szCs w:val="28"/>
        </w:rPr>
      </w:pPr>
      <w:r w:rsidRPr="001147D3">
        <w:rPr>
          <w:sz w:val="28"/>
          <w:szCs w:val="28"/>
        </w:rPr>
        <w:t>В состав водозабора входят:</w:t>
      </w:r>
    </w:p>
    <w:p w14:paraId="1B22A5D5" w14:textId="77777777" w:rsidR="00F5600E" w:rsidRPr="001147D3" w:rsidRDefault="00503A2E" w:rsidP="003838B0">
      <w:pPr>
        <w:pStyle w:val="11"/>
        <w:ind w:left="0" w:right="0" w:firstLine="709"/>
        <w:rPr>
          <w:sz w:val="28"/>
          <w:szCs w:val="28"/>
        </w:rPr>
      </w:pPr>
      <w:r w:rsidRPr="001147D3">
        <w:rPr>
          <w:sz w:val="28"/>
          <w:szCs w:val="28"/>
          <w:u w:val="single"/>
        </w:rPr>
        <w:t>0</w:t>
      </w:r>
      <w:r w:rsidR="00F5600E" w:rsidRPr="001147D3">
        <w:rPr>
          <w:sz w:val="28"/>
          <w:szCs w:val="28"/>
          <w:u w:val="single"/>
        </w:rPr>
        <w:t xml:space="preserve"> куст - 2 арт</w:t>
      </w:r>
      <w:r w:rsidR="00B973DF" w:rsidRPr="001147D3">
        <w:rPr>
          <w:sz w:val="28"/>
          <w:szCs w:val="28"/>
          <w:u w:val="single"/>
        </w:rPr>
        <w:t>.</w:t>
      </w:r>
      <w:r w:rsidR="00F5600E" w:rsidRPr="001147D3">
        <w:rPr>
          <w:sz w:val="28"/>
          <w:szCs w:val="28"/>
          <w:u w:val="single"/>
        </w:rPr>
        <w:t>скважины</w:t>
      </w:r>
      <w:r w:rsidR="00F5600E" w:rsidRPr="001147D3">
        <w:rPr>
          <w:sz w:val="28"/>
          <w:szCs w:val="28"/>
        </w:rPr>
        <w:t xml:space="preserve">: </w:t>
      </w:r>
    </w:p>
    <w:p w14:paraId="1B40ADAE" w14:textId="77777777" w:rsidR="00F5600E" w:rsidRPr="001147D3" w:rsidRDefault="00821E07" w:rsidP="003838B0">
      <w:pPr>
        <w:pStyle w:val="11"/>
        <w:ind w:left="0" w:right="0" w:firstLine="709"/>
        <w:rPr>
          <w:sz w:val="28"/>
          <w:szCs w:val="28"/>
        </w:rPr>
      </w:pPr>
      <w:r w:rsidRPr="001147D3">
        <w:rPr>
          <w:sz w:val="28"/>
          <w:szCs w:val="28"/>
        </w:rPr>
        <w:t>№72938, глубиной 134,7 м, деб</w:t>
      </w:r>
      <w:r w:rsidR="00B35AD9" w:rsidRPr="001147D3">
        <w:rPr>
          <w:sz w:val="28"/>
          <w:szCs w:val="28"/>
        </w:rPr>
        <w:t>и</w:t>
      </w:r>
      <w:r w:rsidRPr="001147D3">
        <w:rPr>
          <w:sz w:val="28"/>
          <w:szCs w:val="28"/>
        </w:rPr>
        <w:t>том 60 </w:t>
      </w:r>
      <w:r w:rsidR="00F5600E" w:rsidRPr="001147D3">
        <w:rPr>
          <w:sz w:val="28"/>
          <w:szCs w:val="28"/>
        </w:rPr>
        <w:t>м</w:t>
      </w:r>
      <w:r w:rsidR="00F5600E" w:rsidRPr="001147D3">
        <w:rPr>
          <w:sz w:val="28"/>
          <w:szCs w:val="28"/>
          <w:vertAlign w:val="superscript"/>
        </w:rPr>
        <w:t>3</w:t>
      </w:r>
      <w:r w:rsidRPr="001147D3">
        <w:rPr>
          <w:sz w:val="28"/>
          <w:szCs w:val="28"/>
        </w:rPr>
        <w:t>/час, оборудованная </w:t>
      </w:r>
      <w:r w:rsidR="00F5600E" w:rsidRPr="001147D3">
        <w:rPr>
          <w:sz w:val="28"/>
          <w:szCs w:val="28"/>
        </w:rPr>
        <w:t>скважин</w:t>
      </w:r>
      <w:r w:rsidRPr="001147D3">
        <w:rPr>
          <w:sz w:val="28"/>
          <w:szCs w:val="28"/>
        </w:rPr>
        <w:softHyphen/>
      </w:r>
      <w:r w:rsidR="00F5600E" w:rsidRPr="001147D3">
        <w:rPr>
          <w:sz w:val="28"/>
          <w:szCs w:val="28"/>
        </w:rPr>
        <w:t>ным насосом ЭЦВ-8-40-90;</w:t>
      </w:r>
    </w:p>
    <w:p w14:paraId="1B53A2C3" w14:textId="46AC0A22" w:rsidR="00F5600E" w:rsidRPr="001147D3" w:rsidRDefault="00F5600E" w:rsidP="003838B0">
      <w:pPr>
        <w:pStyle w:val="11"/>
        <w:ind w:left="0" w:right="0" w:firstLine="708"/>
        <w:rPr>
          <w:sz w:val="28"/>
          <w:szCs w:val="28"/>
        </w:rPr>
      </w:pPr>
      <w:r w:rsidRPr="001147D3">
        <w:rPr>
          <w:sz w:val="28"/>
          <w:szCs w:val="28"/>
        </w:rPr>
        <w:t>№72937 глубиной 283 м, деб</w:t>
      </w:r>
      <w:r w:rsidR="00B35AD9" w:rsidRPr="001147D3">
        <w:rPr>
          <w:sz w:val="28"/>
          <w:szCs w:val="28"/>
        </w:rPr>
        <w:t>и</w:t>
      </w:r>
      <w:r w:rsidRPr="001147D3">
        <w:rPr>
          <w:sz w:val="28"/>
          <w:szCs w:val="28"/>
        </w:rPr>
        <w:t>том 55 м</w:t>
      </w:r>
      <w:r w:rsidRPr="001147D3">
        <w:rPr>
          <w:sz w:val="28"/>
          <w:szCs w:val="28"/>
          <w:vertAlign w:val="superscript"/>
        </w:rPr>
        <w:t>3</w:t>
      </w:r>
      <w:r w:rsidRPr="001147D3">
        <w:rPr>
          <w:sz w:val="28"/>
          <w:szCs w:val="28"/>
        </w:rPr>
        <w:t>/час, оборудованная скважинным насосом ЭЦВ-</w:t>
      </w:r>
      <w:r w:rsidR="003C767C" w:rsidRPr="001147D3">
        <w:rPr>
          <w:sz w:val="28"/>
          <w:szCs w:val="28"/>
        </w:rPr>
        <w:t>8-25-100</w:t>
      </w:r>
      <w:r w:rsidRPr="001147D3">
        <w:rPr>
          <w:sz w:val="28"/>
          <w:szCs w:val="28"/>
        </w:rPr>
        <w:t>.</w:t>
      </w:r>
    </w:p>
    <w:p w14:paraId="7297CF4E" w14:textId="77777777" w:rsidR="00F5600E" w:rsidRPr="001147D3" w:rsidRDefault="00503A2E" w:rsidP="003838B0">
      <w:pPr>
        <w:pStyle w:val="11"/>
        <w:ind w:left="0" w:right="0" w:firstLine="709"/>
        <w:rPr>
          <w:sz w:val="28"/>
          <w:szCs w:val="28"/>
        </w:rPr>
      </w:pPr>
      <w:r w:rsidRPr="001147D3">
        <w:rPr>
          <w:sz w:val="28"/>
          <w:szCs w:val="28"/>
          <w:u w:val="single"/>
        </w:rPr>
        <w:t>1</w:t>
      </w:r>
      <w:r w:rsidR="00F5600E" w:rsidRPr="001147D3">
        <w:rPr>
          <w:sz w:val="28"/>
          <w:szCs w:val="28"/>
          <w:u w:val="single"/>
        </w:rPr>
        <w:t xml:space="preserve"> куст - 2 арт</w:t>
      </w:r>
      <w:r w:rsidR="00B973DF" w:rsidRPr="001147D3">
        <w:rPr>
          <w:sz w:val="28"/>
          <w:szCs w:val="28"/>
          <w:u w:val="single"/>
        </w:rPr>
        <w:t>.</w:t>
      </w:r>
      <w:r w:rsidR="00F5600E" w:rsidRPr="001147D3">
        <w:rPr>
          <w:sz w:val="28"/>
          <w:szCs w:val="28"/>
          <w:u w:val="single"/>
        </w:rPr>
        <w:t>скважины</w:t>
      </w:r>
      <w:r w:rsidR="00F5600E" w:rsidRPr="001147D3">
        <w:rPr>
          <w:sz w:val="28"/>
          <w:szCs w:val="28"/>
        </w:rPr>
        <w:t>:</w:t>
      </w:r>
    </w:p>
    <w:p w14:paraId="44F8D394" w14:textId="77777777" w:rsidR="00F5600E" w:rsidRPr="001147D3" w:rsidRDefault="00F5600E" w:rsidP="003838B0">
      <w:pPr>
        <w:pStyle w:val="11"/>
        <w:ind w:left="0" w:right="0" w:firstLine="708"/>
        <w:rPr>
          <w:sz w:val="28"/>
          <w:szCs w:val="28"/>
        </w:rPr>
      </w:pPr>
      <w:r w:rsidRPr="001147D3">
        <w:rPr>
          <w:sz w:val="28"/>
          <w:szCs w:val="28"/>
        </w:rPr>
        <w:t>№65732, глубиной 134 м, деб</w:t>
      </w:r>
      <w:r w:rsidR="00B35AD9" w:rsidRPr="001147D3">
        <w:rPr>
          <w:sz w:val="28"/>
          <w:szCs w:val="28"/>
        </w:rPr>
        <w:t>и</w:t>
      </w:r>
      <w:r w:rsidRPr="001147D3">
        <w:rPr>
          <w:sz w:val="28"/>
          <w:szCs w:val="28"/>
        </w:rPr>
        <w:t>том 72 м</w:t>
      </w:r>
      <w:r w:rsidRPr="001147D3">
        <w:rPr>
          <w:sz w:val="28"/>
          <w:szCs w:val="28"/>
          <w:vertAlign w:val="superscript"/>
        </w:rPr>
        <w:t>3</w:t>
      </w:r>
      <w:r w:rsidRPr="001147D3">
        <w:rPr>
          <w:sz w:val="28"/>
          <w:szCs w:val="28"/>
        </w:rPr>
        <w:t>/час, оборудованная скважинным насосом ЭЦВ-8-40-90;</w:t>
      </w:r>
    </w:p>
    <w:p w14:paraId="18D9B281" w14:textId="32B7FD8E" w:rsidR="00F5600E" w:rsidRPr="001147D3" w:rsidRDefault="00F5600E" w:rsidP="003838B0">
      <w:pPr>
        <w:pStyle w:val="11"/>
        <w:ind w:left="0" w:right="0" w:firstLine="708"/>
        <w:rPr>
          <w:sz w:val="28"/>
          <w:szCs w:val="28"/>
        </w:rPr>
      </w:pPr>
      <w:r w:rsidRPr="001147D3">
        <w:rPr>
          <w:sz w:val="28"/>
          <w:szCs w:val="28"/>
        </w:rPr>
        <w:t>№</w:t>
      </w:r>
      <w:r w:rsidR="003C767C" w:rsidRPr="001147D3">
        <w:rPr>
          <w:sz w:val="28"/>
          <w:szCs w:val="28"/>
        </w:rPr>
        <w:t>6</w:t>
      </w:r>
      <w:r w:rsidRPr="001147D3">
        <w:rPr>
          <w:sz w:val="28"/>
          <w:szCs w:val="28"/>
        </w:rPr>
        <w:t>5731 глубиной 285 м, деб</w:t>
      </w:r>
      <w:r w:rsidR="00B35AD9" w:rsidRPr="001147D3">
        <w:rPr>
          <w:sz w:val="28"/>
          <w:szCs w:val="28"/>
        </w:rPr>
        <w:t>и</w:t>
      </w:r>
      <w:r w:rsidRPr="001147D3">
        <w:rPr>
          <w:sz w:val="28"/>
          <w:szCs w:val="28"/>
        </w:rPr>
        <w:t xml:space="preserve">том </w:t>
      </w:r>
      <w:r w:rsidR="00443ABD" w:rsidRPr="001147D3">
        <w:rPr>
          <w:sz w:val="28"/>
          <w:szCs w:val="28"/>
        </w:rPr>
        <w:t>72</w:t>
      </w:r>
      <w:r w:rsidRPr="001147D3">
        <w:rPr>
          <w:sz w:val="28"/>
          <w:szCs w:val="28"/>
        </w:rPr>
        <w:t xml:space="preserve"> м</w:t>
      </w:r>
      <w:r w:rsidRPr="001147D3">
        <w:rPr>
          <w:sz w:val="28"/>
          <w:szCs w:val="28"/>
          <w:vertAlign w:val="superscript"/>
        </w:rPr>
        <w:t>3</w:t>
      </w:r>
      <w:r w:rsidRPr="001147D3">
        <w:rPr>
          <w:sz w:val="28"/>
          <w:szCs w:val="28"/>
        </w:rPr>
        <w:t>/час, оборудованная скважинным насосом ЭЦВ-</w:t>
      </w:r>
      <w:r w:rsidR="003C767C" w:rsidRPr="001147D3">
        <w:rPr>
          <w:sz w:val="28"/>
          <w:szCs w:val="28"/>
        </w:rPr>
        <w:t>8-25-100</w:t>
      </w:r>
      <w:r w:rsidRPr="001147D3">
        <w:rPr>
          <w:sz w:val="28"/>
          <w:szCs w:val="28"/>
        </w:rPr>
        <w:t>.</w:t>
      </w:r>
    </w:p>
    <w:p w14:paraId="72A1BB41" w14:textId="77777777" w:rsidR="00F5600E" w:rsidRPr="001147D3" w:rsidRDefault="00503A2E" w:rsidP="003838B0">
      <w:pPr>
        <w:pStyle w:val="11"/>
        <w:ind w:left="709" w:right="0" w:firstLine="0"/>
        <w:rPr>
          <w:sz w:val="28"/>
          <w:szCs w:val="28"/>
        </w:rPr>
      </w:pPr>
      <w:r w:rsidRPr="001147D3">
        <w:rPr>
          <w:sz w:val="28"/>
          <w:szCs w:val="28"/>
          <w:u w:val="single"/>
        </w:rPr>
        <w:t>2</w:t>
      </w:r>
      <w:r w:rsidR="00F5600E" w:rsidRPr="001147D3">
        <w:rPr>
          <w:sz w:val="28"/>
          <w:szCs w:val="28"/>
          <w:u w:val="single"/>
        </w:rPr>
        <w:t xml:space="preserve"> куст - </w:t>
      </w:r>
      <w:r w:rsidR="00B35AD9" w:rsidRPr="001147D3">
        <w:rPr>
          <w:sz w:val="28"/>
          <w:szCs w:val="28"/>
          <w:u w:val="single"/>
        </w:rPr>
        <w:t>2</w:t>
      </w:r>
      <w:r w:rsidR="00F5600E" w:rsidRPr="001147D3">
        <w:rPr>
          <w:sz w:val="28"/>
          <w:szCs w:val="28"/>
          <w:u w:val="single"/>
        </w:rPr>
        <w:t xml:space="preserve"> арт</w:t>
      </w:r>
      <w:r w:rsidR="00B973DF" w:rsidRPr="001147D3">
        <w:rPr>
          <w:sz w:val="28"/>
          <w:szCs w:val="28"/>
          <w:u w:val="single"/>
        </w:rPr>
        <w:t>.</w:t>
      </w:r>
      <w:r w:rsidR="00F5600E" w:rsidRPr="001147D3">
        <w:rPr>
          <w:sz w:val="28"/>
          <w:szCs w:val="28"/>
          <w:u w:val="single"/>
        </w:rPr>
        <w:t>скважины</w:t>
      </w:r>
      <w:r w:rsidR="00F5600E" w:rsidRPr="001147D3">
        <w:rPr>
          <w:sz w:val="28"/>
          <w:szCs w:val="28"/>
        </w:rPr>
        <w:t>:</w:t>
      </w:r>
    </w:p>
    <w:p w14:paraId="419995E3" w14:textId="1DC6E5E0" w:rsidR="00F5600E" w:rsidRPr="001147D3" w:rsidRDefault="00F5600E" w:rsidP="003838B0">
      <w:pPr>
        <w:pStyle w:val="11"/>
        <w:ind w:left="0" w:right="0" w:firstLine="708"/>
        <w:rPr>
          <w:sz w:val="28"/>
          <w:szCs w:val="28"/>
        </w:rPr>
      </w:pPr>
      <w:r w:rsidRPr="001147D3">
        <w:rPr>
          <w:sz w:val="28"/>
          <w:szCs w:val="28"/>
        </w:rPr>
        <w:t>№64-М глубиной 135 м, деб</w:t>
      </w:r>
      <w:r w:rsidR="00B35AD9" w:rsidRPr="001147D3">
        <w:rPr>
          <w:sz w:val="28"/>
          <w:szCs w:val="28"/>
        </w:rPr>
        <w:t>и</w:t>
      </w:r>
      <w:r w:rsidRPr="001147D3">
        <w:rPr>
          <w:sz w:val="28"/>
          <w:szCs w:val="28"/>
        </w:rPr>
        <w:t>том 60 м</w:t>
      </w:r>
      <w:r w:rsidRPr="001147D3">
        <w:rPr>
          <w:sz w:val="28"/>
          <w:szCs w:val="28"/>
          <w:vertAlign w:val="superscript"/>
        </w:rPr>
        <w:t>3</w:t>
      </w:r>
      <w:r w:rsidRPr="001147D3">
        <w:rPr>
          <w:sz w:val="28"/>
          <w:szCs w:val="28"/>
        </w:rPr>
        <w:t>/час, оборудованная скважинным насосом ЭЦВ-</w:t>
      </w:r>
      <w:r w:rsidR="003C767C" w:rsidRPr="001147D3">
        <w:rPr>
          <w:sz w:val="28"/>
          <w:szCs w:val="28"/>
        </w:rPr>
        <w:t>8-25-100</w:t>
      </w:r>
      <w:r w:rsidRPr="001147D3">
        <w:rPr>
          <w:sz w:val="28"/>
          <w:szCs w:val="28"/>
        </w:rPr>
        <w:t>;</w:t>
      </w:r>
    </w:p>
    <w:p w14:paraId="3C18073F" w14:textId="57B8E35A" w:rsidR="00F5600E" w:rsidRPr="001147D3" w:rsidRDefault="00F5600E" w:rsidP="003838B0">
      <w:pPr>
        <w:pStyle w:val="11"/>
        <w:ind w:left="0" w:right="0" w:firstLine="708"/>
        <w:rPr>
          <w:sz w:val="28"/>
          <w:szCs w:val="28"/>
        </w:rPr>
      </w:pPr>
      <w:r w:rsidRPr="001147D3">
        <w:rPr>
          <w:sz w:val="28"/>
          <w:szCs w:val="28"/>
        </w:rPr>
        <w:lastRenderedPageBreak/>
        <w:t>№51421 глубиной 285 м, деб</w:t>
      </w:r>
      <w:r w:rsidR="00B35AD9" w:rsidRPr="001147D3">
        <w:rPr>
          <w:sz w:val="28"/>
          <w:szCs w:val="28"/>
        </w:rPr>
        <w:t>и</w:t>
      </w:r>
      <w:r w:rsidRPr="001147D3">
        <w:rPr>
          <w:sz w:val="28"/>
          <w:szCs w:val="28"/>
        </w:rPr>
        <w:t>том 60 м</w:t>
      </w:r>
      <w:r w:rsidRPr="001147D3">
        <w:rPr>
          <w:sz w:val="28"/>
          <w:szCs w:val="28"/>
          <w:vertAlign w:val="superscript"/>
        </w:rPr>
        <w:t>3</w:t>
      </w:r>
      <w:r w:rsidRPr="001147D3">
        <w:rPr>
          <w:sz w:val="28"/>
          <w:szCs w:val="28"/>
        </w:rPr>
        <w:t>/час, оборудованная скважинным насосом ЭЦВ-</w:t>
      </w:r>
      <w:r w:rsidR="00D00D6E" w:rsidRPr="001147D3">
        <w:rPr>
          <w:sz w:val="28"/>
          <w:szCs w:val="28"/>
        </w:rPr>
        <w:t>6-16-110</w:t>
      </w:r>
      <w:r w:rsidRPr="001147D3">
        <w:rPr>
          <w:sz w:val="28"/>
          <w:szCs w:val="28"/>
        </w:rPr>
        <w:t>.</w:t>
      </w:r>
    </w:p>
    <w:p w14:paraId="00DAD74E" w14:textId="77777777" w:rsidR="00F5600E" w:rsidRPr="001147D3" w:rsidRDefault="00503A2E" w:rsidP="003838B0">
      <w:pPr>
        <w:pStyle w:val="11"/>
        <w:ind w:left="709" w:right="0" w:firstLine="0"/>
        <w:rPr>
          <w:sz w:val="28"/>
          <w:szCs w:val="28"/>
        </w:rPr>
      </w:pPr>
      <w:r w:rsidRPr="001147D3">
        <w:rPr>
          <w:sz w:val="28"/>
          <w:szCs w:val="28"/>
          <w:u w:val="single"/>
        </w:rPr>
        <w:t>3</w:t>
      </w:r>
      <w:r w:rsidR="00F5600E" w:rsidRPr="001147D3">
        <w:rPr>
          <w:sz w:val="28"/>
          <w:szCs w:val="28"/>
          <w:u w:val="single"/>
        </w:rPr>
        <w:t xml:space="preserve"> куст - 2 арт</w:t>
      </w:r>
      <w:r w:rsidR="00B973DF" w:rsidRPr="001147D3">
        <w:rPr>
          <w:sz w:val="28"/>
          <w:szCs w:val="28"/>
          <w:u w:val="single"/>
        </w:rPr>
        <w:t>.</w:t>
      </w:r>
      <w:r w:rsidR="00F5600E" w:rsidRPr="001147D3">
        <w:rPr>
          <w:sz w:val="28"/>
          <w:szCs w:val="28"/>
          <w:u w:val="single"/>
        </w:rPr>
        <w:t>скважины</w:t>
      </w:r>
      <w:r w:rsidR="00F5600E" w:rsidRPr="001147D3">
        <w:rPr>
          <w:sz w:val="28"/>
          <w:szCs w:val="28"/>
        </w:rPr>
        <w:t>:</w:t>
      </w:r>
    </w:p>
    <w:p w14:paraId="66826F86" w14:textId="77777777" w:rsidR="00F5600E" w:rsidRPr="001147D3" w:rsidRDefault="00F5600E" w:rsidP="003838B0">
      <w:pPr>
        <w:pStyle w:val="11"/>
        <w:ind w:left="0" w:right="0" w:firstLine="708"/>
        <w:rPr>
          <w:sz w:val="28"/>
          <w:szCs w:val="28"/>
        </w:rPr>
      </w:pPr>
      <w:r w:rsidRPr="001147D3">
        <w:rPr>
          <w:sz w:val="28"/>
          <w:szCs w:val="28"/>
        </w:rPr>
        <w:t>№46713, глубиной 132 м, деб</w:t>
      </w:r>
      <w:r w:rsidR="00B619EE" w:rsidRPr="001147D3">
        <w:rPr>
          <w:sz w:val="28"/>
          <w:szCs w:val="28"/>
        </w:rPr>
        <w:t>и</w:t>
      </w:r>
      <w:r w:rsidRPr="001147D3">
        <w:rPr>
          <w:sz w:val="28"/>
          <w:szCs w:val="28"/>
        </w:rPr>
        <w:t xml:space="preserve">том </w:t>
      </w:r>
      <w:r w:rsidR="00252CD2" w:rsidRPr="001147D3">
        <w:rPr>
          <w:sz w:val="28"/>
          <w:szCs w:val="28"/>
        </w:rPr>
        <w:t>60</w:t>
      </w:r>
      <w:r w:rsidRPr="001147D3">
        <w:rPr>
          <w:sz w:val="28"/>
          <w:szCs w:val="28"/>
        </w:rPr>
        <w:t xml:space="preserve"> м</w:t>
      </w:r>
      <w:r w:rsidRPr="001147D3">
        <w:rPr>
          <w:sz w:val="28"/>
          <w:szCs w:val="28"/>
          <w:vertAlign w:val="superscript"/>
        </w:rPr>
        <w:t>3</w:t>
      </w:r>
      <w:r w:rsidRPr="001147D3">
        <w:rPr>
          <w:sz w:val="28"/>
          <w:szCs w:val="28"/>
        </w:rPr>
        <w:t>/час, оборудованная скважинным насосом ЭЦВ-</w:t>
      </w:r>
      <w:r w:rsidR="00B619EE" w:rsidRPr="001147D3">
        <w:rPr>
          <w:sz w:val="28"/>
          <w:szCs w:val="28"/>
        </w:rPr>
        <w:t>8-25-100</w:t>
      </w:r>
      <w:r w:rsidRPr="001147D3">
        <w:rPr>
          <w:sz w:val="28"/>
          <w:szCs w:val="28"/>
        </w:rPr>
        <w:t>;</w:t>
      </w:r>
    </w:p>
    <w:p w14:paraId="34FD5D9E" w14:textId="77777777" w:rsidR="00F5600E" w:rsidRPr="001147D3" w:rsidRDefault="00F5600E" w:rsidP="003838B0">
      <w:pPr>
        <w:pStyle w:val="11"/>
        <w:ind w:left="0" w:right="0" w:firstLine="708"/>
        <w:rPr>
          <w:sz w:val="28"/>
          <w:szCs w:val="28"/>
        </w:rPr>
      </w:pPr>
      <w:r w:rsidRPr="001147D3">
        <w:rPr>
          <w:sz w:val="28"/>
          <w:szCs w:val="28"/>
        </w:rPr>
        <w:t>№46712 глубиной 283 м, деб</w:t>
      </w:r>
      <w:r w:rsidR="00B619EE" w:rsidRPr="001147D3">
        <w:rPr>
          <w:sz w:val="28"/>
          <w:szCs w:val="28"/>
        </w:rPr>
        <w:t>и</w:t>
      </w:r>
      <w:r w:rsidRPr="001147D3">
        <w:rPr>
          <w:sz w:val="28"/>
          <w:szCs w:val="28"/>
        </w:rPr>
        <w:t xml:space="preserve">том </w:t>
      </w:r>
      <w:r w:rsidR="00252CD2" w:rsidRPr="001147D3">
        <w:rPr>
          <w:sz w:val="28"/>
          <w:szCs w:val="28"/>
        </w:rPr>
        <w:t>60</w:t>
      </w:r>
      <w:r w:rsidRPr="001147D3">
        <w:rPr>
          <w:sz w:val="28"/>
          <w:szCs w:val="28"/>
        </w:rPr>
        <w:t xml:space="preserve"> м</w:t>
      </w:r>
      <w:r w:rsidRPr="001147D3">
        <w:rPr>
          <w:sz w:val="28"/>
          <w:szCs w:val="28"/>
          <w:vertAlign w:val="superscript"/>
        </w:rPr>
        <w:t>3</w:t>
      </w:r>
      <w:r w:rsidRPr="001147D3">
        <w:rPr>
          <w:sz w:val="28"/>
          <w:szCs w:val="28"/>
        </w:rPr>
        <w:t>/час, оборудованная скважинным насосом ЭЦВ-8-</w:t>
      </w:r>
      <w:r w:rsidR="00B619EE" w:rsidRPr="001147D3">
        <w:rPr>
          <w:sz w:val="28"/>
          <w:szCs w:val="28"/>
        </w:rPr>
        <w:t>40</w:t>
      </w:r>
      <w:r w:rsidRPr="001147D3">
        <w:rPr>
          <w:sz w:val="28"/>
          <w:szCs w:val="28"/>
        </w:rPr>
        <w:t>-</w:t>
      </w:r>
      <w:r w:rsidR="00B619EE" w:rsidRPr="001147D3">
        <w:rPr>
          <w:sz w:val="28"/>
          <w:szCs w:val="28"/>
        </w:rPr>
        <w:t>9</w:t>
      </w:r>
      <w:r w:rsidRPr="001147D3">
        <w:rPr>
          <w:sz w:val="28"/>
          <w:szCs w:val="28"/>
        </w:rPr>
        <w:t>0.</w:t>
      </w:r>
    </w:p>
    <w:p w14:paraId="76FD57F4" w14:textId="77777777" w:rsidR="00F5600E" w:rsidRPr="001147D3" w:rsidRDefault="00503A2E" w:rsidP="003838B0">
      <w:pPr>
        <w:pStyle w:val="11"/>
        <w:ind w:left="709" w:right="0" w:firstLine="0"/>
        <w:rPr>
          <w:sz w:val="28"/>
          <w:szCs w:val="28"/>
        </w:rPr>
      </w:pPr>
      <w:r w:rsidRPr="001147D3">
        <w:rPr>
          <w:sz w:val="28"/>
          <w:szCs w:val="28"/>
          <w:u w:val="single"/>
        </w:rPr>
        <w:t>4</w:t>
      </w:r>
      <w:r w:rsidR="00F5600E" w:rsidRPr="001147D3">
        <w:rPr>
          <w:sz w:val="28"/>
          <w:szCs w:val="28"/>
          <w:u w:val="single"/>
        </w:rPr>
        <w:t xml:space="preserve"> куст - </w:t>
      </w:r>
      <w:r w:rsidR="00B619EE" w:rsidRPr="001147D3">
        <w:rPr>
          <w:sz w:val="28"/>
          <w:szCs w:val="28"/>
          <w:u w:val="single"/>
        </w:rPr>
        <w:t>2</w:t>
      </w:r>
      <w:r w:rsidR="00F5600E" w:rsidRPr="001147D3">
        <w:rPr>
          <w:sz w:val="28"/>
          <w:szCs w:val="28"/>
          <w:u w:val="single"/>
        </w:rPr>
        <w:t xml:space="preserve"> арт</w:t>
      </w:r>
      <w:r w:rsidR="00B973DF" w:rsidRPr="001147D3">
        <w:rPr>
          <w:sz w:val="28"/>
          <w:szCs w:val="28"/>
          <w:u w:val="single"/>
        </w:rPr>
        <w:t>.</w:t>
      </w:r>
      <w:r w:rsidR="00F5600E" w:rsidRPr="001147D3">
        <w:rPr>
          <w:sz w:val="28"/>
          <w:szCs w:val="28"/>
          <w:u w:val="single"/>
        </w:rPr>
        <w:t>скважины</w:t>
      </w:r>
      <w:r w:rsidR="00F5600E" w:rsidRPr="001147D3">
        <w:rPr>
          <w:sz w:val="28"/>
          <w:szCs w:val="28"/>
        </w:rPr>
        <w:t>:</w:t>
      </w:r>
    </w:p>
    <w:p w14:paraId="70241882" w14:textId="2DFD2F6F" w:rsidR="00F5600E" w:rsidRPr="001147D3" w:rsidRDefault="00F5600E" w:rsidP="003838B0">
      <w:pPr>
        <w:pStyle w:val="11"/>
        <w:ind w:left="0" w:right="0" w:firstLine="708"/>
        <w:rPr>
          <w:sz w:val="28"/>
          <w:szCs w:val="28"/>
        </w:rPr>
      </w:pPr>
      <w:r w:rsidRPr="001147D3">
        <w:rPr>
          <w:sz w:val="28"/>
          <w:szCs w:val="28"/>
        </w:rPr>
        <w:t>№40651, глубиной 135 м, деб</w:t>
      </w:r>
      <w:r w:rsidR="00B619EE" w:rsidRPr="001147D3">
        <w:rPr>
          <w:sz w:val="28"/>
          <w:szCs w:val="28"/>
        </w:rPr>
        <w:t>и</w:t>
      </w:r>
      <w:r w:rsidRPr="001147D3">
        <w:rPr>
          <w:sz w:val="28"/>
          <w:szCs w:val="28"/>
        </w:rPr>
        <w:t>том 65 м</w:t>
      </w:r>
      <w:r w:rsidRPr="001147D3">
        <w:rPr>
          <w:sz w:val="28"/>
          <w:szCs w:val="28"/>
          <w:vertAlign w:val="superscript"/>
        </w:rPr>
        <w:t>3</w:t>
      </w:r>
      <w:r w:rsidRPr="001147D3">
        <w:rPr>
          <w:sz w:val="28"/>
          <w:szCs w:val="28"/>
        </w:rPr>
        <w:t>/час, оборудованная скважинным насосом ЭЦВ-</w:t>
      </w:r>
      <w:r w:rsidR="00D00D6E" w:rsidRPr="001147D3">
        <w:rPr>
          <w:sz w:val="28"/>
          <w:szCs w:val="28"/>
        </w:rPr>
        <w:t>10</w:t>
      </w:r>
      <w:r w:rsidR="00B619EE" w:rsidRPr="001147D3">
        <w:rPr>
          <w:sz w:val="28"/>
          <w:szCs w:val="28"/>
        </w:rPr>
        <w:t>-</w:t>
      </w:r>
      <w:r w:rsidR="00D00D6E" w:rsidRPr="001147D3">
        <w:rPr>
          <w:sz w:val="28"/>
          <w:szCs w:val="28"/>
        </w:rPr>
        <w:t>6</w:t>
      </w:r>
      <w:r w:rsidR="00B619EE" w:rsidRPr="001147D3">
        <w:rPr>
          <w:sz w:val="28"/>
          <w:szCs w:val="28"/>
        </w:rPr>
        <w:t>5-</w:t>
      </w:r>
      <w:r w:rsidR="00D00D6E" w:rsidRPr="001147D3">
        <w:rPr>
          <w:sz w:val="28"/>
          <w:szCs w:val="28"/>
        </w:rPr>
        <w:t>65</w:t>
      </w:r>
      <w:r w:rsidRPr="001147D3">
        <w:rPr>
          <w:sz w:val="28"/>
          <w:szCs w:val="28"/>
        </w:rPr>
        <w:t>;</w:t>
      </w:r>
    </w:p>
    <w:p w14:paraId="33CD3095" w14:textId="2C59A76F" w:rsidR="00F5600E" w:rsidRPr="001147D3" w:rsidRDefault="00F5600E" w:rsidP="003838B0">
      <w:pPr>
        <w:pStyle w:val="11"/>
        <w:ind w:left="0" w:right="0" w:firstLine="708"/>
        <w:rPr>
          <w:sz w:val="28"/>
          <w:szCs w:val="28"/>
        </w:rPr>
      </w:pPr>
      <w:r w:rsidRPr="001147D3">
        <w:rPr>
          <w:sz w:val="28"/>
          <w:szCs w:val="28"/>
        </w:rPr>
        <w:t>№40650 глубиной 286 м, деб</w:t>
      </w:r>
      <w:r w:rsidR="00B619EE" w:rsidRPr="001147D3">
        <w:rPr>
          <w:sz w:val="28"/>
          <w:szCs w:val="28"/>
        </w:rPr>
        <w:t>и</w:t>
      </w:r>
      <w:r w:rsidRPr="001147D3">
        <w:rPr>
          <w:sz w:val="28"/>
          <w:szCs w:val="28"/>
        </w:rPr>
        <w:t>том 70 м</w:t>
      </w:r>
      <w:r w:rsidRPr="001147D3">
        <w:rPr>
          <w:sz w:val="28"/>
          <w:szCs w:val="28"/>
          <w:vertAlign w:val="superscript"/>
        </w:rPr>
        <w:t>3</w:t>
      </w:r>
      <w:r w:rsidRPr="001147D3">
        <w:rPr>
          <w:sz w:val="28"/>
          <w:szCs w:val="28"/>
        </w:rPr>
        <w:t>/час, оборудованная скважинным насосом ЭЦВ-</w:t>
      </w:r>
      <w:r w:rsidR="004510BE" w:rsidRPr="001147D3">
        <w:rPr>
          <w:sz w:val="28"/>
          <w:szCs w:val="28"/>
        </w:rPr>
        <w:t>10</w:t>
      </w:r>
      <w:r w:rsidRPr="001147D3">
        <w:rPr>
          <w:sz w:val="28"/>
          <w:szCs w:val="28"/>
        </w:rPr>
        <w:t>-</w:t>
      </w:r>
      <w:r w:rsidR="004510BE" w:rsidRPr="001147D3">
        <w:rPr>
          <w:sz w:val="28"/>
          <w:szCs w:val="28"/>
        </w:rPr>
        <w:t>6</w:t>
      </w:r>
      <w:r w:rsidRPr="001147D3">
        <w:rPr>
          <w:sz w:val="28"/>
          <w:szCs w:val="28"/>
        </w:rPr>
        <w:t>5-1</w:t>
      </w:r>
      <w:r w:rsidR="004510BE" w:rsidRPr="001147D3">
        <w:rPr>
          <w:sz w:val="28"/>
          <w:szCs w:val="28"/>
        </w:rPr>
        <w:t>1</w:t>
      </w:r>
      <w:r w:rsidRPr="001147D3">
        <w:rPr>
          <w:sz w:val="28"/>
          <w:szCs w:val="28"/>
        </w:rPr>
        <w:t>0;</w:t>
      </w:r>
    </w:p>
    <w:p w14:paraId="61CD999F" w14:textId="77777777" w:rsidR="00F5600E" w:rsidRPr="001147D3" w:rsidRDefault="00503A2E" w:rsidP="003838B0">
      <w:pPr>
        <w:pStyle w:val="11"/>
        <w:ind w:left="360" w:right="0" w:firstLine="348"/>
        <w:rPr>
          <w:sz w:val="28"/>
          <w:szCs w:val="28"/>
        </w:rPr>
      </w:pPr>
      <w:r w:rsidRPr="001147D3">
        <w:rPr>
          <w:sz w:val="28"/>
          <w:szCs w:val="28"/>
          <w:u w:val="single"/>
        </w:rPr>
        <w:t>5</w:t>
      </w:r>
      <w:r w:rsidR="00F5600E" w:rsidRPr="001147D3">
        <w:rPr>
          <w:sz w:val="28"/>
          <w:szCs w:val="28"/>
          <w:u w:val="single"/>
        </w:rPr>
        <w:t xml:space="preserve"> куст - 2 арт</w:t>
      </w:r>
      <w:r w:rsidR="00B973DF" w:rsidRPr="001147D3">
        <w:rPr>
          <w:sz w:val="28"/>
          <w:szCs w:val="28"/>
          <w:u w:val="single"/>
        </w:rPr>
        <w:t>.</w:t>
      </w:r>
      <w:r w:rsidR="00F5600E" w:rsidRPr="001147D3">
        <w:rPr>
          <w:sz w:val="28"/>
          <w:szCs w:val="28"/>
          <w:u w:val="single"/>
        </w:rPr>
        <w:t>скважины</w:t>
      </w:r>
      <w:r w:rsidR="00F5600E" w:rsidRPr="001147D3">
        <w:rPr>
          <w:sz w:val="28"/>
          <w:szCs w:val="28"/>
        </w:rPr>
        <w:t>:</w:t>
      </w:r>
    </w:p>
    <w:p w14:paraId="278B4C45" w14:textId="77777777" w:rsidR="00F5600E" w:rsidRPr="001147D3" w:rsidRDefault="00F5600E" w:rsidP="003838B0">
      <w:pPr>
        <w:pStyle w:val="11"/>
        <w:ind w:left="0" w:right="0" w:firstLine="708"/>
        <w:rPr>
          <w:sz w:val="28"/>
          <w:szCs w:val="28"/>
        </w:rPr>
      </w:pPr>
      <w:r w:rsidRPr="001147D3">
        <w:rPr>
          <w:sz w:val="28"/>
          <w:szCs w:val="28"/>
        </w:rPr>
        <w:t>№58289, глубиной 134м, деб</w:t>
      </w:r>
      <w:r w:rsidR="00B619EE" w:rsidRPr="001147D3">
        <w:rPr>
          <w:sz w:val="28"/>
          <w:szCs w:val="28"/>
        </w:rPr>
        <w:t>и</w:t>
      </w:r>
      <w:r w:rsidRPr="001147D3">
        <w:rPr>
          <w:sz w:val="28"/>
          <w:szCs w:val="28"/>
        </w:rPr>
        <w:t>том 60 м</w:t>
      </w:r>
      <w:r w:rsidRPr="001147D3">
        <w:rPr>
          <w:sz w:val="28"/>
          <w:szCs w:val="28"/>
          <w:vertAlign w:val="superscript"/>
        </w:rPr>
        <w:t>3</w:t>
      </w:r>
      <w:r w:rsidRPr="001147D3">
        <w:rPr>
          <w:sz w:val="28"/>
          <w:szCs w:val="28"/>
        </w:rPr>
        <w:t>/час, оборудованная скважинным насосом ЭЦВ-8-40-90;</w:t>
      </w:r>
    </w:p>
    <w:p w14:paraId="25F9AEF0" w14:textId="399ED475" w:rsidR="00F5600E" w:rsidRPr="001147D3" w:rsidRDefault="00F5600E" w:rsidP="003838B0">
      <w:pPr>
        <w:pStyle w:val="11"/>
        <w:ind w:left="0" w:right="0" w:firstLine="708"/>
        <w:rPr>
          <w:sz w:val="28"/>
          <w:szCs w:val="28"/>
        </w:rPr>
      </w:pPr>
      <w:r w:rsidRPr="001147D3">
        <w:rPr>
          <w:sz w:val="28"/>
          <w:szCs w:val="28"/>
        </w:rPr>
        <w:t>№46711/2 глубиной 28</w:t>
      </w:r>
      <w:r w:rsidR="00144B9F" w:rsidRPr="001147D3">
        <w:rPr>
          <w:sz w:val="28"/>
          <w:szCs w:val="28"/>
        </w:rPr>
        <w:t>5</w:t>
      </w:r>
      <w:r w:rsidRPr="001147D3">
        <w:rPr>
          <w:sz w:val="28"/>
          <w:szCs w:val="28"/>
        </w:rPr>
        <w:t>м, деб</w:t>
      </w:r>
      <w:r w:rsidR="00C8540D" w:rsidRPr="001147D3">
        <w:rPr>
          <w:sz w:val="28"/>
          <w:szCs w:val="28"/>
        </w:rPr>
        <w:t>и</w:t>
      </w:r>
      <w:r w:rsidRPr="001147D3">
        <w:rPr>
          <w:sz w:val="28"/>
          <w:szCs w:val="28"/>
        </w:rPr>
        <w:t>том 63 м</w:t>
      </w:r>
      <w:r w:rsidRPr="001147D3">
        <w:rPr>
          <w:sz w:val="28"/>
          <w:szCs w:val="28"/>
          <w:vertAlign w:val="superscript"/>
        </w:rPr>
        <w:t>3</w:t>
      </w:r>
      <w:r w:rsidRPr="001147D3">
        <w:rPr>
          <w:sz w:val="28"/>
          <w:szCs w:val="28"/>
        </w:rPr>
        <w:t>/час, оборудованная скважинным насосом ЭЦВ-8-</w:t>
      </w:r>
      <w:r w:rsidR="00B619EE" w:rsidRPr="001147D3">
        <w:rPr>
          <w:sz w:val="28"/>
          <w:szCs w:val="28"/>
        </w:rPr>
        <w:t>25</w:t>
      </w:r>
      <w:r w:rsidRPr="001147D3">
        <w:rPr>
          <w:sz w:val="28"/>
          <w:szCs w:val="28"/>
        </w:rPr>
        <w:t>-</w:t>
      </w:r>
      <w:r w:rsidR="00B619EE" w:rsidRPr="001147D3">
        <w:rPr>
          <w:sz w:val="28"/>
          <w:szCs w:val="28"/>
        </w:rPr>
        <w:t>10</w:t>
      </w:r>
      <w:r w:rsidRPr="001147D3">
        <w:rPr>
          <w:sz w:val="28"/>
          <w:szCs w:val="28"/>
        </w:rPr>
        <w:t>0.</w:t>
      </w:r>
    </w:p>
    <w:p w14:paraId="76B8E5AE" w14:textId="77777777" w:rsidR="00F5600E" w:rsidRPr="001147D3" w:rsidRDefault="00503A2E" w:rsidP="003838B0">
      <w:pPr>
        <w:pStyle w:val="11"/>
        <w:ind w:left="709" w:right="0" w:firstLine="0"/>
        <w:rPr>
          <w:sz w:val="28"/>
          <w:szCs w:val="28"/>
          <w:u w:val="single"/>
        </w:rPr>
      </w:pPr>
      <w:r w:rsidRPr="001147D3">
        <w:rPr>
          <w:sz w:val="28"/>
          <w:szCs w:val="28"/>
          <w:u w:val="single"/>
        </w:rPr>
        <w:t>6</w:t>
      </w:r>
      <w:r w:rsidR="00F5600E" w:rsidRPr="001147D3">
        <w:rPr>
          <w:sz w:val="28"/>
          <w:szCs w:val="28"/>
          <w:u w:val="single"/>
        </w:rPr>
        <w:t xml:space="preserve"> куст - 2 арт</w:t>
      </w:r>
      <w:r w:rsidR="0075273F" w:rsidRPr="001147D3">
        <w:rPr>
          <w:sz w:val="28"/>
          <w:szCs w:val="28"/>
          <w:u w:val="single"/>
        </w:rPr>
        <w:t>.</w:t>
      </w:r>
      <w:r w:rsidR="00F5600E" w:rsidRPr="001147D3">
        <w:rPr>
          <w:sz w:val="28"/>
          <w:szCs w:val="28"/>
          <w:u w:val="single"/>
        </w:rPr>
        <w:t>скважины:</w:t>
      </w:r>
    </w:p>
    <w:p w14:paraId="2E5042C4" w14:textId="74D204FC" w:rsidR="00F5600E" w:rsidRPr="001147D3" w:rsidRDefault="00057D52" w:rsidP="00057D52">
      <w:pPr>
        <w:pStyle w:val="11"/>
        <w:ind w:left="0" w:right="0" w:firstLine="0"/>
        <w:rPr>
          <w:sz w:val="28"/>
          <w:szCs w:val="28"/>
        </w:rPr>
      </w:pPr>
      <w:r w:rsidRPr="001147D3">
        <w:rPr>
          <w:sz w:val="28"/>
          <w:szCs w:val="28"/>
        </w:rPr>
        <w:t>№Д19-</w:t>
      </w:r>
      <w:r w:rsidR="00A678FA" w:rsidRPr="001147D3">
        <w:rPr>
          <w:sz w:val="28"/>
          <w:szCs w:val="28"/>
        </w:rPr>
        <w:t>01/23, глубиной 135 м, деб</w:t>
      </w:r>
      <w:r w:rsidR="00C8540D" w:rsidRPr="001147D3">
        <w:rPr>
          <w:sz w:val="28"/>
          <w:szCs w:val="28"/>
        </w:rPr>
        <w:t>и</w:t>
      </w:r>
      <w:r w:rsidR="00A678FA" w:rsidRPr="001147D3">
        <w:rPr>
          <w:sz w:val="28"/>
          <w:szCs w:val="28"/>
        </w:rPr>
        <w:t>том 65 </w:t>
      </w:r>
      <w:r w:rsidR="00F5600E" w:rsidRPr="001147D3">
        <w:rPr>
          <w:sz w:val="28"/>
          <w:szCs w:val="28"/>
        </w:rPr>
        <w:t>м</w:t>
      </w:r>
      <w:r w:rsidR="00F5600E" w:rsidRPr="001147D3">
        <w:rPr>
          <w:sz w:val="28"/>
          <w:szCs w:val="28"/>
          <w:vertAlign w:val="superscript"/>
        </w:rPr>
        <w:t>3</w:t>
      </w:r>
      <w:r w:rsidR="00A678FA" w:rsidRPr="001147D3">
        <w:rPr>
          <w:sz w:val="28"/>
          <w:szCs w:val="28"/>
        </w:rPr>
        <w:t>/час, оборудованная </w:t>
      </w:r>
      <w:r w:rsidR="006124BE" w:rsidRPr="001147D3">
        <w:rPr>
          <w:sz w:val="28"/>
          <w:szCs w:val="28"/>
        </w:rPr>
        <w:t>скважинным</w:t>
      </w:r>
      <w:r w:rsidR="00F5600E" w:rsidRPr="001147D3">
        <w:rPr>
          <w:sz w:val="28"/>
          <w:szCs w:val="28"/>
        </w:rPr>
        <w:t xml:space="preserve"> насосом ЭЦВ-8-</w:t>
      </w:r>
      <w:r w:rsidR="004510BE" w:rsidRPr="001147D3">
        <w:rPr>
          <w:sz w:val="28"/>
          <w:szCs w:val="28"/>
        </w:rPr>
        <w:t>25</w:t>
      </w:r>
      <w:r w:rsidR="00F5600E" w:rsidRPr="001147D3">
        <w:rPr>
          <w:sz w:val="28"/>
          <w:szCs w:val="28"/>
        </w:rPr>
        <w:t>-</w:t>
      </w:r>
      <w:r w:rsidR="004510BE" w:rsidRPr="001147D3">
        <w:rPr>
          <w:sz w:val="28"/>
          <w:szCs w:val="28"/>
        </w:rPr>
        <w:t>10</w:t>
      </w:r>
      <w:r w:rsidR="00F5600E" w:rsidRPr="001147D3">
        <w:rPr>
          <w:sz w:val="28"/>
          <w:szCs w:val="28"/>
        </w:rPr>
        <w:t>0;</w:t>
      </w:r>
    </w:p>
    <w:p w14:paraId="581E2B19" w14:textId="5A0857BE" w:rsidR="00F5600E" w:rsidRPr="001147D3" w:rsidRDefault="00F5600E" w:rsidP="003838B0">
      <w:pPr>
        <w:pStyle w:val="11"/>
        <w:ind w:left="0" w:right="0" w:firstLine="708"/>
        <w:rPr>
          <w:sz w:val="28"/>
          <w:szCs w:val="28"/>
        </w:rPr>
      </w:pPr>
      <w:r w:rsidRPr="001147D3">
        <w:rPr>
          <w:sz w:val="28"/>
          <w:szCs w:val="28"/>
        </w:rPr>
        <w:t>№30283 глубиной 280м, деб</w:t>
      </w:r>
      <w:r w:rsidR="00C8540D" w:rsidRPr="001147D3">
        <w:rPr>
          <w:sz w:val="28"/>
          <w:szCs w:val="28"/>
        </w:rPr>
        <w:t>и</w:t>
      </w:r>
      <w:r w:rsidRPr="001147D3">
        <w:rPr>
          <w:sz w:val="28"/>
          <w:szCs w:val="28"/>
        </w:rPr>
        <w:t xml:space="preserve">том </w:t>
      </w:r>
      <w:r w:rsidR="00C8540D" w:rsidRPr="001147D3">
        <w:rPr>
          <w:sz w:val="28"/>
          <w:szCs w:val="28"/>
        </w:rPr>
        <w:t>6</w:t>
      </w:r>
      <w:r w:rsidRPr="001147D3">
        <w:rPr>
          <w:sz w:val="28"/>
          <w:szCs w:val="28"/>
        </w:rPr>
        <w:t>5 м</w:t>
      </w:r>
      <w:r w:rsidRPr="001147D3">
        <w:rPr>
          <w:sz w:val="28"/>
          <w:szCs w:val="28"/>
          <w:vertAlign w:val="superscript"/>
        </w:rPr>
        <w:t>3</w:t>
      </w:r>
      <w:r w:rsidRPr="001147D3">
        <w:rPr>
          <w:sz w:val="28"/>
          <w:szCs w:val="28"/>
        </w:rPr>
        <w:t>/час, оборудованная скважинным насосом ЭЦВ-</w:t>
      </w:r>
      <w:r w:rsidR="004510BE" w:rsidRPr="001147D3">
        <w:rPr>
          <w:sz w:val="28"/>
          <w:szCs w:val="28"/>
        </w:rPr>
        <w:t>8-25-100</w:t>
      </w:r>
      <w:r w:rsidRPr="001147D3">
        <w:rPr>
          <w:sz w:val="28"/>
          <w:szCs w:val="28"/>
        </w:rPr>
        <w:t>.</w:t>
      </w:r>
    </w:p>
    <w:p w14:paraId="18684C61" w14:textId="77777777" w:rsidR="00F5600E" w:rsidRPr="001147D3" w:rsidRDefault="00503A2E" w:rsidP="003838B0">
      <w:pPr>
        <w:pStyle w:val="11"/>
        <w:ind w:left="709" w:right="0" w:firstLine="0"/>
        <w:rPr>
          <w:sz w:val="28"/>
          <w:szCs w:val="28"/>
        </w:rPr>
      </w:pPr>
      <w:r w:rsidRPr="001147D3">
        <w:rPr>
          <w:sz w:val="28"/>
          <w:szCs w:val="28"/>
          <w:u w:val="single"/>
        </w:rPr>
        <w:t>13</w:t>
      </w:r>
      <w:r w:rsidR="00F5600E" w:rsidRPr="001147D3">
        <w:rPr>
          <w:sz w:val="28"/>
          <w:szCs w:val="28"/>
          <w:u w:val="single"/>
        </w:rPr>
        <w:t xml:space="preserve"> куст – </w:t>
      </w:r>
      <w:r w:rsidR="00C8540D" w:rsidRPr="001147D3">
        <w:rPr>
          <w:sz w:val="28"/>
          <w:szCs w:val="28"/>
          <w:u w:val="single"/>
        </w:rPr>
        <w:t>2</w:t>
      </w:r>
      <w:r w:rsidR="00F5600E" w:rsidRPr="001147D3">
        <w:rPr>
          <w:sz w:val="28"/>
          <w:szCs w:val="28"/>
          <w:u w:val="single"/>
        </w:rPr>
        <w:t xml:space="preserve"> арт</w:t>
      </w:r>
      <w:r w:rsidR="0075273F" w:rsidRPr="001147D3">
        <w:rPr>
          <w:sz w:val="28"/>
          <w:szCs w:val="28"/>
          <w:u w:val="single"/>
        </w:rPr>
        <w:t>.</w:t>
      </w:r>
      <w:r w:rsidR="00F5600E" w:rsidRPr="001147D3">
        <w:rPr>
          <w:sz w:val="28"/>
          <w:szCs w:val="28"/>
          <w:u w:val="single"/>
        </w:rPr>
        <w:t>скважины</w:t>
      </w:r>
      <w:r w:rsidR="00F5600E" w:rsidRPr="001147D3">
        <w:rPr>
          <w:sz w:val="28"/>
          <w:szCs w:val="28"/>
        </w:rPr>
        <w:t>:</w:t>
      </w:r>
    </w:p>
    <w:p w14:paraId="7446E719" w14:textId="77777777" w:rsidR="00F5600E" w:rsidRPr="001147D3" w:rsidRDefault="00F5600E" w:rsidP="003838B0">
      <w:pPr>
        <w:pStyle w:val="11"/>
        <w:ind w:left="0" w:right="0" w:firstLine="708"/>
        <w:rPr>
          <w:sz w:val="28"/>
          <w:szCs w:val="28"/>
        </w:rPr>
      </w:pPr>
      <w:r w:rsidRPr="001147D3">
        <w:rPr>
          <w:sz w:val="28"/>
          <w:szCs w:val="28"/>
        </w:rPr>
        <w:t>№2076 глубиной 140 м, деб</w:t>
      </w:r>
      <w:r w:rsidR="00C8540D" w:rsidRPr="001147D3">
        <w:rPr>
          <w:sz w:val="28"/>
          <w:szCs w:val="28"/>
        </w:rPr>
        <w:t>и</w:t>
      </w:r>
      <w:r w:rsidRPr="001147D3">
        <w:rPr>
          <w:sz w:val="28"/>
          <w:szCs w:val="28"/>
        </w:rPr>
        <w:t>том 40 м</w:t>
      </w:r>
      <w:r w:rsidRPr="001147D3">
        <w:rPr>
          <w:sz w:val="28"/>
          <w:szCs w:val="28"/>
          <w:vertAlign w:val="superscript"/>
        </w:rPr>
        <w:t>3</w:t>
      </w:r>
      <w:r w:rsidRPr="001147D3">
        <w:rPr>
          <w:sz w:val="28"/>
          <w:szCs w:val="28"/>
        </w:rPr>
        <w:t>/час, оборудованная скважинным насосом ЭЦВ-8-40-90;</w:t>
      </w:r>
    </w:p>
    <w:p w14:paraId="5F1C9D52" w14:textId="705A213A" w:rsidR="00F5600E" w:rsidRPr="001147D3" w:rsidRDefault="00F5600E" w:rsidP="003838B0">
      <w:pPr>
        <w:pStyle w:val="11"/>
        <w:ind w:left="0" w:right="0" w:firstLine="708"/>
        <w:rPr>
          <w:sz w:val="28"/>
          <w:szCs w:val="28"/>
        </w:rPr>
      </w:pPr>
      <w:r w:rsidRPr="001147D3">
        <w:rPr>
          <w:sz w:val="28"/>
          <w:szCs w:val="28"/>
        </w:rPr>
        <w:t>№46710 глубиной 283 м, деб</w:t>
      </w:r>
      <w:r w:rsidR="00C8540D" w:rsidRPr="001147D3">
        <w:rPr>
          <w:sz w:val="28"/>
          <w:szCs w:val="28"/>
        </w:rPr>
        <w:t>и</w:t>
      </w:r>
      <w:r w:rsidRPr="001147D3">
        <w:rPr>
          <w:sz w:val="28"/>
          <w:szCs w:val="28"/>
        </w:rPr>
        <w:t>том 55 м</w:t>
      </w:r>
      <w:r w:rsidRPr="001147D3">
        <w:rPr>
          <w:sz w:val="28"/>
          <w:szCs w:val="28"/>
          <w:vertAlign w:val="superscript"/>
        </w:rPr>
        <w:t>3</w:t>
      </w:r>
      <w:r w:rsidRPr="001147D3">
        <w:rPr>
          <w:sz w:val="28"/>
          <w:szCs w:val="28"/>
        </w:rPr>
        <w:t>/час, оборудованная скважинным насосом ЭЦВ-</w:t>
      </w:r>
      <w:r w:rsidR="004510BE" w:rsidRPr="001147D3">
        <w:rPr>
          <w:sz w:val="28"/>
          <w:szCs w:val="28"/>
        </w:rPr>
        <w:t>10</w:t>
      </w:r>
      <w:r w:rsidRPr="001147D3">
        <w:rPr>
          <w:sz w:val="28"/>
          <w:szCs w:val="28"/>
        </w:rPr>
        <w:t>-</w:t>
      </w:r>
      <w:r w:rsidR="004510BE" w:rsidRPr="001147D3">
        <w:rPr>
          <w:sz w:val="28"/>
          <w:szCs w:val="28"/>
        </w:rPr>
        <w:t>65</w:t>
      </w:r>
      <w:r w:rsidRPr="001147D3">
        <w:rPr>
          <w:sz w:val="28"/>
          <w:szCs w:val="28"/>
        </w:rPr>
        <w:t>-1</w:t>
      </w:r>
      <w:r w:rsidR="004510BE" w:rsidRPr="001147D3">
        <w:rPr>
          <w:sz w:val="28"/>
          <w:szCs w:val="28"/>
        </w:rPr>
        <w:t>1</w:t>
      </w:r>
      <w:r w:rsidRPr="001147D3">
        <w:rPr>
          <w:sz w:val="28"/>
          <w:szCs w:val="28"/>
        </w:rPr>
        <w:t>0.</w:t>
      </w:r>
    </w:p>
    <w:p w14:paraId="67CC3AB6" w14:textId="77777777" w:rsidR="00F5600E" w:rsidRPr="001147D3" w:rsidRDefault="00F5600E" w:rsidP="003838B0">
      <w:pPr>
        <w:pStyle w:val="11"/>
        <w:ind w:left="0" w:right="0" w:firstLine="709"/>
        <w:rPr>
          <w:sz w:val="28"/>
          <w:szCs w:val="28"/>
        </w:rPr>
      </w:pPr>
      <w:r w:rsidRPr="001147D3">
        <w:rPr>
          <w:sz w:val="28"/>
          <w:szCs w:val="28"/>
        </w:rPr>
        <w:t>Также на территории Западного водозабора расположены:</w:t>
      </w:r>
    </w:p>
    <w:p w14:paraId="20F555D9" w14:textId="4CAB6B6E" w:rsidR="00F5600E" w:rsidRPr="001147D3" w:rsidRDefault="00F5600E"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а) насосная станция 2-го подъема, оборудованная </w:t>
      </w:r>
      <w:r w:rsidR="00C94263" w:rsidRPr="001147D3">
        <w:rPr>
          <w:rFonts w:ascii="Times New Roman" w:hAnsi="Times New Roman"/>
          <w:sz w:val="28"/>
          <w:szCs w:val="28"/>
        </w:rPr>
        <w:t>5-ю</w:t>
      </w:r>
      <w:r w:rsidRPr="001147D3">
        <w:rPr>
          <w:rFonts w:ascii="Times New Roman" w:hAnsi="Times New Roman"/>
          <w:sz w:val="28"/>
          <w:szCs w:val="28"/>
        </w:rPr>
        <w:t xml:space="preserve"> насосами: </w:t>
      </w:r>
    </w:p>
    <w:p w14:paraId="7EEB37BA" w14:textId="28BDB184" w:rsidR="00F5600E" w:rsidRPr="001147D3" w:rsidRDefault="00C94263" w:rsidP="003838B0">
      <w:pPr>
        <w:spacing w:after="0" w:line="240" w:lineRule="auto"/>
        <w:jc w:val="both"/>
        <w:rPr>
          <w:rFonts w:ascii="Times New Roman" w:hAnsi="Times New Roman"/>
          <w:sz w:val="28"/>
          <w:szCs w:val="28"/>
        </w:rPr>
      </w:pPr>
      <w:r w:rsidRPr="001147D3">
        <w:rPr>
          <w:rFonts w:ascii="Times New Roman" w:hAnsi="Times New Roman"/>
          <w:sz w:val="28"/>
          <w:szCs w:val="28"/>
        </w:rPr>
        <w:t xml:space="preserve">- </w:t>
      </w:r>
      <w:r w:rsidR="00F5600E" w:rsidRPr="001147D3">
        <w:rPr>
          <w:rFonts w:ascii="Times New Roman" w:hAnsi="Times New Roman"/>
          <w:sz w:val="28"/>
          <w:szCs w:val="28"/>
        </w:rPr>
        <w:t>1Д1250-63А (НД 1250), мощностью 250 квт, 1500 об./мин, производительностью 1150 м</w:t>
      </w:r>
      <w:r w:rsidR="00F5600E" w:rsidRPr="001147D3">
        <w:rPr>
          <w:rFonts w:ascii="Times New Roman" w:hAnsi="Times New Roman"/>
          <w:sz w:val="28"/>
          <w:szCs w:val="28"/>
          <w:vertAlign w:val="superscript"/>
        </w:rPr>
        <w:t>3</w:t>
      </w:r>
      <w:r w:rsidR="00F5600E" w:rsidRPr="001147D3">
        <w:rPr>
          <w:rFonts w:ascii="Times New Roman" w:hAnsi="Times New Roman"/>
          <w:sz w:val="28"/>
          <w:szCs w:val="28"/>
        </w:rPr>
        <w:t xml:space="preserve">/час, напором 63 м – </w:t>
      </w:r>
      <w:r w:rsidRPr="001147D3">
        <w:rPr>
          <w:rFonts w:ascii="Times New Roman" w:hAnsi="Times New Roman"/>
          <w:sz w:val="28"/>
          <w:szCs w:val="28"/>
        </w:rPr>
        <w:t xml:space="preserve">в количестве 3 единиц; </w:t>
      </w:r>
    </w:p>
    <w:p w14:paraId="20C5C8DE" w14:textId="33B39399" w:rsidR="00F5600E" w:rsidRPr="001147D3" w:rsidRDefault="00C94263" w:rsidP="003838B0">
      <w:pPr>
        <w:spacing w:after="0" w:line="240" w:lineRule="auto"/>
        <w:jc w:val="both"/>
        <w:rPr>
          <w:rFonts w:ascii="Times New Roman" w:hAnsi="Times New Roman"/>
          <w:sz w:val="28"/>
          <w:szCs w:val="28"/>
        </w:rPr>
      </w:pPr>
      <w:r w:rsidRPr="001147D3">
        <w:rPr>
          <w:rFonts w:ascii="Times New Roman" w:hAnsi="Times New Roman"/>
          <w:sz w:val="28"/>
          <w:szCs w:val="28"/>
        </w:rPr>
        <w:t xml:space="preserve">- </w:t>
      </w:r>
      <w:r w:rsidR="00F5600E" w:rsidRPr="001147D3">
        <w:rPr>
          <w:rFonts w:ascii="Times New Roman" w:hAnsi="Times New Roman"/>
          <w:sz w:val="28"/>
          <w:szCs w:val="28"/>
        </w:rPr>
        <w:t xml:space="preserve">12НДС, мощностью </w:t>
      </w:r>
      <w:r w:rsidR="00C8540D" w:rsidRPr="001147D3">
        <w:rPr>
          <w:rFonts w:ascii="Times New Roman" w:hAnsi="Times New Roman"/>
          <w:sz w:val="28"/>
          <w:szCs w:val="28"/>
        </w:rPr>
        <w:t>10</w:t>
      </w:r>
      <w:r w:rsidR="00F5600E" w:rsidRPr="001147D3">
        <w:rPr>
          <w:rFonts w:ascii="Times New Roman" w:hAnsi="Times New Roman"/>
          <w:sz w:val="28"/>
          <w:szCs w:val="28"/>
        </w:rPr>
        <w:t xml:space="preserve">0 кВт, </w:t>
      </w:r>
      <w:r w:rsidR="00C8540D" w:rsidRPr="001147D3">
        <w:rPr>
          <w:rFonts w:ascii="Times New Roman" w:hAnsi="Times New Roman"/>
          <w:sz w:val="28"/>
          <w:szCs w:val="28"/>
        </w:rPr>
        <w:t>96</w:t>
      </w:r>
      <w:r w:rsidR="00F5600E" w:rsidRPr="001147D3">
        <w:rPr>
          <w:rFonts w:ascii="Times New Roman" w:hAnsi="Times New Roman"/>
          <w:sz w:val="28"/>
          <w:szCs w:val="28"/>
        </w:rPr>
        <w:t>0 об/мин, производительностью 1150 м</w:t>
      </w:r>
      <w:r w:rsidR="00F5600E" w:rsidRPr="001147D3">
        <w:rPr>
          <w:rFonts w:ascii="Times New Roman" w:hAnsi="Times New Roman"/>
          <w:sz w:val="28"/>
          <w:szCs w:val="28"/>
          <w:vertAlign w:val="superscript"/>
        </w:rPr>
        <w:t>3</w:t>
      </w:r>
      <w:r w:rsidR="00F5600E" w:rsidRPr="001147D3">
        <w:rPr>
          <w:rFonts w:ascii="Times New Roman" w:hAnsi="Times New Roman"/>
          <w:sz w:val="28"/>
          <w:szCs w:val="28"/>
        </w:rPr>
        <w:t>/час, напором 63 м</w:t>
      </w:r>
      <w:r w:rsidR="00503A2E" w:rsidRPr="001147D3">
        <w:rPr>
          <w:rFonts w:ascii="Times New Roman" w:hAnsi="Times New Roman"/>
          <w:sz w:val="28"/>
          <w:szCs w:val="28"/>
        </w:rPr>
        <w:t xml:space="preserve"> - </w:t>
      </w:r>
      <w:bookmarkStart w:id="2" w:name="_Hlk112760892"/>
      <w:r w:rsidR="00503A2E" w:rsidRPr="001147D3">
        <w:rPr>
          <w:rFonts w:ascii="Times New Roman" w:hAnsi="Times New Roman"/>
          <w:sz w:val="28"/>
          <w:szCs w:val="28"/>
        </w:rPr>
        <w:t xml:space="preserve">в </w:t>
      </w:r>
      <w:r w:rsidRPr="001147D3">
        <w:rPr>
          <w:rFonts w:ascii="Times New Roman" w:hAnsi="Times New Roman"/>
          <w:sz w:val="28"/>
          <w:szCs w:val="28"/>
        </w:rPr>
        <w:t>количестве 1 единицы</w:t>
      </w:r>
      <w:bookmarkEnd w:id="2"/>
      <w:r w:rsidR="00F5600E" w:rsidRPr="001147D3">
        <w:rPr>
          <w:rFonts w:ascii="Times New Roman" w:hAnsi="Times New Roman"/>
          <w:sz w:val="28"/>
          <w:szCs w:val="28"/>
        </w:rPr>
        <w:t>;</w:t>
      </w:r>
    </w:p>
    <w:p w14:paraId="5EB7AE82" w14:textId="7F17C186" w:rsidR="00F5600E" w:rsidRPr="001147D3" w:rsidRDefault="00C94263" w:rsidP="003838B0">
      <w:pPr>
        <w:spacing w:after="0" w:line="240" w:lineRule="auto"/>
        <w:jc w:val="both"/>
        <w:rPr>
          <w:rFonts w:ascii="Times New Roman" w:hAnsi="Times New Roman"/>
          <w:sz w:val="28"/>
          <w:szCs w:val="28"/>
        </w:rPr>
      </w:pPr>
      <w:r w:rsidRPr="001147D3">
        <w:rPr>
          <w:rFonts w:ascii="Times New Roman" w:hAnsi="Times New Roman"/>
          <w:sz w:val="28"/>
          <w:szCs w:val="28"/>
        </w:rPr>
        <w:t xml:space="preserve">- </w:t>
      </w:r>
      <w:r w:rsidR="00F5600E" w:rsidRPr="001147D3">
        <w:rPr>
          <w:rFonts w:ascii="Times New Roman" w:hAnsi="Times New Roman"/>
          <w:sz w:val="28"/>
          <w:szCs w:val="28"/>
        </w:rPr>
        <w:t>8НДС, мощностью 100 кВт, 960 об/мин, производительностью 320 м</w:t>
      </w:r>
      <w:r w:rsidR="00F5600E" w:rsidRPr="001147D3">
        <w:rPr>
          <w:rFonts w:ascii="Times New Roman" w:hAnsi="Times New Roman"/>
          <w:sz w:val="28"/>
          <w:szCs w:val="28"/>
          <w:vertAlign w:val="superscript"/>
        </w:rPr>
        <w:t>3</w:t>
      </w:r>
      <w:r w:rsidR="00F5600E" w:rsidRPr="001147D3">
        <w:rPr>
          <w:rFonts w:ascii="Times New Roman" w:hAnsi="Times New Roman"/>
          <w:sz w:val="28"/>
          <w:szCs w:val="28"/>
        </w:rPr>
        <w:t xml:space="preserve">/час, напором 28 м – </w:t>
      </w:r>
      <w:r w:rsidRPr="001147D3">
        <w:rPr>
          <w:rFonts w:ascii="Times New Roman" w:hAnsi="Times New Roman"/>
          <w:sz w:val="28"/>
          <w:szCs w:val="28"/>
        </w:rPr>
        <w:t>в количестве 1 единицы</w:t>
      </w:r>
      <w:r w:rsidR="00513179" w:rsidRPr="001147D3">
        <w:rPr>
          <w:rFonts w:ascii="Times New Roman" w:hAnsi="Times New Roman"/>
          <w:sz w:val="28"/>
          <w:szCs w:val="28"/>
        </w:rPr>
        <w:t>;</w:t>
      </w:r>
    </w:p>
    <w:p w14:paraId="47AEA477" w14:textId="77777777" w:rsidR="00F5600E" w:rsidRPr="001147D3" w:rsidRDefault="00F5600E" w:rsidP="003838B0">
      <w:pPr>
        <w:pStyle w:val="11"/>
        <w:ind w:left="0" w:right="0" w:firstLine="709"/>
        <w:rPr>
          <w:sz w:val="28"/>
          <w:szCs w:val="28"/>
        </w:rPr>
      </w:pPr>
      <w:r w:rsidRPr="001147D3">
        <w:rPr>
          <w:sz w:val="28"/>
          <w:szCs w:val="28"/>
        </w:rPr>
        <w:t>б) резервуары емк. 1000 м</w:t>
      </w:r>
      <w:r w:rsidRPr="001147D3">
        <w:rPr>
          <w:sz w:val="28"/>
          <w:szCs w:val="28"/>
          <w:vertAlign w:val="superscript"/>
        </w:rPr>
        <w:t xml:space="preserve">3 </w:t>
      </w:r>
      <w:r w:rsidRPr="001147D3">
        <w:rPr>
          <w:sz w:val="28"/>
          <w:szCs w:val="28"/>
        </w:rPr>
        <w:t>– 2</w:t>
      </w:r>
      <w:r w:rsidR="00A678FA" w:rsidRPr="001147D3">
        <w:rPr>
          <w:sz w:val="28"/>
          <w:szCs w:val="28"/>
        </w:rPr>
        <w:t xml:space="preserve"> шт.</w:t>
      </w:r>
      <w:r w:rsidRPr="001147D3">
        <w:rPr>
          <w:sz w:val="28"/>
          <w:szCs w:val="28"/>
        </w:rPr>
        <w:t>;</w:t>
      </w:r>
    </w:p>
    <w:p w14:paraId="11E85102" w14:textId="77777777" w:rsidR="00F5600E" w:rsidRPr="001147D3" w:rsidRDefault="00F5600E" w:rsidP="003838B0">
      <w:pPr>
        <w:pStyle w:val="11"/>
        <w:ind w:left="0" w:right="0" w:firstLine="709"/>
        <w:rPr>
          <w:sz w:val="28"/>
          <w:szCs w:val="28"/>
        </w:rPr>
      </w:pPr>
      <w:r w:rsidRPr="001147D3">
        <w:rPr>
          <w:sz w:val="28"/>
          <w:szCs w:val="28"/>
        </w:rPr>
        <w:t>в) резервуары емк. 3000 м</w:t>
      </w:r>
      <w:r w:rsidRPr="001147D3">
        <w:rPr>
          <w:sz w:val="28"/>
          <w:szCs w:val="28"/>
          <w:vertAlign w:val="superscript"/>
        </w:rPr>
        <w:t xml:space="preserve">3 </w:t>
      </w:r>
      <w:r w:rsidRPr="001147D3">
        <w:rPr>
          <w:sz w:val="28"/>
          <w:szCs w:val="28"/>
        </w:rPr>
        <w:t>– 1</w:t>
      </w:r>
      <w:r w:rsidR="00A678FA" w:rsidRPr="001147D3">
        <w:rPr>
          <w:sz w:val="28"/>
          <w:szCs w:val="28"/>
        </w:rPr>
        <w:t xml:space="preserve"> шт.</w:t>
      </w:r>
      <w:r w:rsidRPr="001147D3">
        <w:rPr>
          <w:sz w:val="28"/>
          <w:szCs w:val="28"/>
        </w:rPr>
        <w:t>;</w:t>
      </w:r>
    </w:p>
    <w:p w14:paraId="18788329" w14:textId="625DB3FA" w:rsidR="00F5600E" w:rsidRPr="001147D3" w:rsidRDefault="00F5600E" w:rsidP="003838B0">
      <w:pPr>
        <w:pStyle w:val="11"/>
        <w:ind w:left="0" w:right="0" w:firstLine="709"/>
        <w:rPr>
          <w:sz w:val="28"/>
          <w:szCs w:val="28"/>
        </w:rPr>
      </w:pPr>
      <w:r w:rsidRPr="001147D3">
        <w:rPr>
          <w:sz w:val="28"/>
          <w:szCs w:val="28"/>
        </w:rPr>
        <w:t>г)</w:t>
      </w:r>
      <w:r w:rsidR="00B723CA" w:rsidRPr="001147D3">
        <w:rPr>
          <w:sz w:val="28"/>
          <w:szCs w:val="28"/>
        </w:rPr>
        <w:t xml:space="preserve"> </w:t>
      </w:r>
      <w:r w:rsidRPr="001147D3">
        <w:rPr>
          <w:sz w:val="28"/>
          <w:szCs w:val="28"/>
        </w:rPr>
        <w:t xml:space="preserve">хлораторная с электролизной установкой </w:t>
      </w:r>
      <w:r w:rsidR="00513179" w:rsidRPr="001147D3">
        <w:rPr>
          <w:sz w:val="28"/>
          <w:szCs w:val="28"/>
        </w:rPr>
        <w:t xml:space="preserve">типа </w:t>
      </w:r>
      <w:r w:rsidRPr="001147D3">
        <w:rPr>
          <w:sz w:val="28"/>
          <w:szCs w:val="28"/>
        </w:rPr>
        <w:t>«</w:t>
      </w:r>
      <w:r w:rsidR="00513179" w:rsidRPr="001147D3">
        <w:rPr>
          <w:sz w:val="28"/>
          <w:szCs w:val="28"/>
        </w:rPr>
        <w:t>Эль-Соль</w:t>
      </w:r>
      <w:r w:rsidRPr="001147D3">
        <w:rPr>
          <w:sz w:val="28"/>
          <w:szCs w:val="28"/>
        </w:rPr>
        <w:t xml:space="preserve">»- </w:t>
      </w:r>
      <w:r w:rsidR="00513179" w:rsidRPr="001147D3">
        <w:rPr>
          <w:sz w:val="28"/>
          <w:szCs w:val="28"/>
        </w:rPr>
        <w:t>производительностью 10 кг/сут</w:t>
      </w:r>
      <w:r w:rsidRPr="001147D3">
        <w:rPr>
          <w:sz w:val="28"/>
          <w:szCs w:val="28"/>
        </w:rPr>
        <w:t>;</w:t>
      </w:r>
    </w:p>
    <w:p w14:paraId="624C6FAB" w14:textId="77777777" w:rsidR="00F5600E" w:rsidRPr="001147D3" w:rsidRDefault="00F5600E" w:rsidP="003838B0">
      <w:pPr>
        <w:pStyle w:val="11"/>
        <w:ind w:left="0" w:right="0" w:firstLine="709"/>
        <w:rPr>
          <w:sz w:val="28"/>
          <w:szCs w:val="28"/>
        </w:rPr>
      </w:pPr>
      <w:r w:rsidRPr="001147D3">
        <w:rPr>
          <w:sz w:val="28"/>
          <w:szCs w:val="28"/>
        </w:rPr>
        <w:t xml:space="preserve">Лаборатория находится в </w:t>
      </w:r>
      <w:r w:rsidR="00C8540D" w:rsidRPr="001147D3">
        <w:rPr>
          <w:sz w:val="28"/>
          <w:szCs w:val="28"/>
        </w:rPr>
        <w:t xml:space="preserve">административном </w:t>
      </w:r>
      <w:r w:rsidRPr="001147D3">
        <w:rPr>
          <w:sz w:val="28"/>
          <w:szCs w:val="28"/>
        </w:rPr>
        <w:t>здании</w:t>
      </w:r>
      <w:r w:rsidR="00B973DF" w:rsidRPr="001147D3">
        <w:rPr>
          <w:sz w:val="28"/>
          <w:szCs w:val="28"/>
        </w:rPr>
        <w:t>.</w:t>
      </w:r>
      <w:r w:rsidRPr="001147D3">
        <w:rPr>
          <w:sz w:val="28"/>
          <w:szCs w:val="28"/>
        </w:rPr>
        <w:t xml:space="preserve"> </w:t>
      </w:r>
    </w:p>
    <w:p w14:paraId="2964E0AB" w14:textId="77777777" w:rsidR="00F5600E" w:rsidRPr="001147D3" w:rsidRDefault="00F5600E"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Вода из артезианских скважин подается погружными насосами в 3 резервуара чистой воды по водоводу.</w:t>
      </w:r>
    </w:p>
    <w:p w14:paraId="1E0BC907" w14:textId="2954A756" w:rsidR="00F5600E" w:rsidRPr="001147D3" w:rsidRDefault="00F5600E"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Подача воды из резервуаров в разводящ</w:t>
      </w:r>
      <w:r w:rsidR="001147D3">
        <w:rPr>
          <w:rFonts w:ascii="Times New Roman" w:hAnsi="Times New Roman"/>
          <w:sz w:val="28"/>
          <w:szCs w:val="28"/>
        </w:rPr>
        <w:t xml:space="preserve">ие городские сети производится </w:t>
      </w:r>
      <w:r w:rsidRPr="001147D3">
        <w:rPr>
          <w:rFonts w:ascii="Times New Roman" w:hAnsi="Times New Roman"/>
          <w:sz w:val="28"/>
          <w:szCs w:val="28"/>
        </w:rPr>
        <w:t>насосной станцией второго подъема.</w:t>
      </w:r>
    </w:p>
    <w:p w14:paraId="452BE144" w14:textId="77777777" w:rsidR="00F5600E" w:rsidRPr="001147D3" w:rsidRDefault="00F5600E"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lastRenderedPageBreak/>
        <w:t xml:space="preserve">Перед подачей в распределительные сети вода отстаивается в резервуарах чистой воды, где производится и обеззараживание воды гидрохлоридом натрия. Дополнительная очистка воды не требуется. </w:t>
      </w:r>
    </w:p>
    <w:p w14:paraId="3F6DD1BC" w14:textId="77777777" w:rsidR="00F5600E" w:rsidRPr="001147D3" w:rsidRDefault="00F5600E"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Территория I поясов зон санитарной охраны Западного водозабора имеет ограждение I поясов зон санитарной охраны.</w:t>
      </w:r>
    </w:p>
    <w:p w14:paraId="7313DF94" w14:textId="77777777" w:rsidR="00F5600E" w:rsidRPr="001147D3" w:rsidRDefault="00F5600E"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 Первым поясом зоны санитарной охраны каждой скважины является круглая площадка радиусом 30 м от устья скважины.</w:t>
      </w:r>
    </w:p>
    <w:p w14:paraId="5C751924" w14:textId="77777777" w:rsidR="00F5600E" w:rsidRPr="001147D3" w:rsidRDefault="00F5600E"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В первый пояс включается площадка западного водозабора водопроводных сооружений второго подъема. Размер площадки 255х250м.</w:t>
      </w:r>
    </w:p>
    <w:p w14:paraId="135254F8" w14:textId="77777777" w:rsidR="00F5600E" w:rsidRPr="001147D3" w:rsidRDefault="00F5600E"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Вторая зона – зона ограничений – включает смежную с первым поясом территорию полосой до 100 м. Граница зоны II пояса западного водозабора проходят в основном по незастроенной территории.</w:t>
      </w:r>
    </w:p>
    <w:p w14:paraId="58926E3B" w14:textId="77777777" w:rsidR="00F5600E" w:rsidRPr="001147D3" w:rsidRDefault="006124BE"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Водозабор «Кубрис» расположен в юго-восточной части города и состоит из двух скважин: №78793, в которой закаптирована нижняя часть верхне-среднеплиоценовых отложений и скважина № 78794/4, в которой закаптирована верхняя часть верхнесреднеплиоценовых отложений:</w:t>
      </w:r>
    </w:p>
    <w:p w14:paraId="049BB9DC" w14:textId="77777777" w:rsidR="00F5600E" w:rsidRPr="001147D3" w:rsidRDefault="00F5600E" w:rsidP="003838B0">
      <w:pPr>
        <w:pStyle w:val="11"/>
        <w:ind w:left="0" w:right="0" w:firstLine="709"/>
        <w:rPr>
          <w:sz w:val="28"/>
          <w:szCs w:val="28"/>
        </w:rPr>
      </w:pPr>
      <w:r w:rsidRPr="001147D3">
        <w:rPr>
          <w:sz w:val="28"/>
          <w:szCs w:val="28"/>
        </w:rPr>
        <w:t>а) скважина №78793 глубиной 280м, деб</w:t>
      </w:r>
      <w:r w:rsidR="00AE268A" w:rsidRPr="001147D3">
        <w:rPr>
          <w:sz w:val="28"/>
          <w:szCs w:val="28"/>
        </w:rPr>
        <w:t>и</w:t>
      </w:r>
      <w:r w:rsidRPr="001147D3">
        <w:rPr>
          <w:sz w:val="28"/>
          <w:szCs w:val="28"/>
        </w:rPr>
        <w:t>том 55 м</w:t>
      </w:r>
      <w:r w:rsidRPr="001147D3">
        <w:rPr>
          <w:sz w:val="28"/>
          <w:szCs w:val="28"/>
          <w:vertAlign w:val="superscript"/>
        </w:rPr>
        <w:t>3</w:t>
      </w:r>
      <w:r w:rsidRPr="001147D3">
        <w:rPr>
          <w:sz w:val="28"/>
          <w:szCs w:val="28"/>
        </w:rPr>
        <w:t xml:space="preserve">/час, оборудованная </w:t>
      </w:r>
    </w:p>
    <w:p w14:paraId="6535DA07" w14:textId="781199E9" w:rsidR="00F5600E" w:rsidRPr="001147D3" w:rsidRDefault="00F5600E" w:rsidP="003838B0">
      <w:pPr>
        <w:pStyle w:val="11"/>
        <w:ind w:left="0" w:right="0" w:firstLine="0"/>
        <w:rPr>
          <w:sz w:val="28"/>
          <w:szCs w:val="28"/>
        </w:rPr>
      </w:pPr>
      <w:r w:rsidRPr="001147D3">
        <w:rPr>
          <w:sz w:val="28"/>
          <w:szCs w:val="28"/>
        </w:rPr>
        <w:t>скважинным насосом ЭЦВ-</w:t>
      </w:r>
      <w:r w:rsidR="00513179" w:rsidRPr="001147D3">
        <w:rPr>
          <w:sz w:val="28"/>
          <w:szCs w:val="28"/>
        </w:rPr>
        <w:t>8-40-90</w:t>
      </w:r>
      <w:r w:rsidRPr="001147D3">
        <w:rPr>
          <w:sz w:val="28"/>
          <w:szCs w:val="28"/>
        </w:rPr>
        <w:t>;</w:t>
      </w:r>
    </w:p>
    <w:p w14:paraId="5DFA25B8" w14:textId="77777777" w:rsidR="00F5600E" w:rsidRPr="001147D3" w:rsidRDefault="00F5600E" w:rsidP="003838B0">
      <w:pPr>
        <w:pStyle w:val="11"/>
        <w:ind w:left="0" w:right="0" w:firstLine="709"/>
        <w:rPr>
          <w:sz w:val="28"/>
          <w:szCs w:val="28"/>
        </w:rPr>
      </w:pPr>
      <w:r w:rsidRPr="001147D3">
        <w:rPr>
          <w:sz w:val="28"/>
          <w:szCs w:val="28"/>
        </w:rPr>
        <w:t>б) скважина №78794/4 глубиной 136м, деб</w:t>
      </w:r>
      <w:r w:rsidR="009A28BD" w:rsidRPr="001147D3">
        <w:rPr>
          <w:sz w:val="28"/>
          <w:szCs w:val="28"/>
        </w:rPr>
        <w:t>и</w:t>
      </w:r>
      <w:r w:rsidRPr="001147D3">
        <w:rPr>
          <w:sz w:val="28"/>
          <w:szCs w:val="28"/>
        </w:rPr>
        <w:t>том 40 м</w:t>
      </w:r>
      <w:r w:rsidRPr="001147D3">
        <w:rPr>
          <w:sz w:val="28"/>
          <w:szCs w:val="28"/>
          <w:vertAlign w:val="superscript"/>
        </w:rPr>
        <w:t>3</w:t>
      </w:r>
      <w:r w:rsidRPr="001147D3">
        <w:rPr>
          <w:sz w:val="28"/>
          <w:szCs w:val="28"/>
        </w:rPr>
        <w:t xml:space="preserve">/час, </w:t>
      </w:r>
    </w:p>
    <w:p w14:paraId="6085E240" w14:textId="77777777" w:rsidR="00F5600E" w:rsidRPr="001147D3" w:rsidRDefault="00F5600E" w:rsidP="003838B0">
      <w:pPr>
        <w:pStyle w:val="11"/>
        <w:ind w:left="0" w:right="0" w:firstLine="0"/>
        <w:rPr>
          <w:sz w:val="28"/>
          <w:szCs w:val="28"/>
        </w:rPr>
      </w:pPr>
      <w:r w:rsidRPr="001147D3">
        <w:rPr>
          <w:sz w:val="28"/>
          <w:szCs w:val="28"/>
        </w:rPr>
        <w:t>оборудованная скважинным насосом ЭЦВ-8-25-100;</w:t>
      </w:r>
    </w:p>
    <w:p w14:paraId="0B45AC5C" w14:textId="77777777" w:rsidR="00F5600E" w:rsidRPr="001147D3" w:rsidRDefault="00A678FA"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в</w:t>
      </w:r>
      <w:r w:rsidR="00F5600E" w:rsidRPr="001147D3">
        <w:rPr>
          <w:rFonts w:ascii="Times New Roman" w:hAnsi="Times New Roman"/>
          <w:sz w:val="28"/>
          <w:szCs w:val="28"/>
        </w:rPr>
        <w:t>) насосная станция 2-го подъема, оборудованная 4-мя насосами:</w:t>
      </w:r>
    </w:p>
    <w:p w14:paraId="0AF2099C" w14:textId="42901282" w:rsidR="00F5600E" w:rsidRPr="001147D3" w:rsidRDefault="00532C42" w:rsidP="003838B0">
      <w:pPr>
        <w:pStyle w:val="a9"/>
        <w:spacing w:after="0" w:line="240" w:lineRule="auto"/>
        <w:ind w:left="0" w:firstLine="720"/>
        <w:jc w:val="both"/>
        <w:rPr>
          <w:rFonts w:ascii="Times New Roman" w:hAnsi="Times New Roman"/>
          <w:sz w:val="28"/>
          <w:szCs w:val="28"/>
        </w:rPr>
      </w:pPr>
      <w:r w:rsidRPr="001147D3">
        <w:rPr>
          <w:rFonts w:ascii="Times New Roman" w:hAnsi="Times New Roman"/>
          <w:sz w:val="28"/>
          <w:szCs w:val="28"/>
        </w:rPr>
        <w:t xml:space="preserve">- </w:t>
      </w:r>
      <w:r w:rsidR="00F5600E" w:rsidRPr="001147D3">
        <w:rPr>
          <w:rFonts w:ascii="Times New Roman" w:hAnsi="Times New Roman"/>
          <w:sz w:val="28"/>
          <w:szCs w:val="28"/>
        </w:rPr>
        <w:t>4К-6А, мощностью 55квт, 1500об/мин, производительностью 50 м</w:t>
      </w:r>
      <w:r w:rsidR="00F5600E" w:rsidRPr="001147D3">
        <w:rPr>
          <w:rFonts w:ascii="Times New Roman" w:hAnsi="Times New Roman"/>
          <w:sz w:val="28"/>
          <w:szCs w:val="28"/>
          <w:vertAlign w:val="superscript"/>
        </w:rPr>
        <w:t>3</w:t>
      </w:r>
      <w:r w:rsidR="00F5600E" w:rsidRPr="001147D3">
        <w:rPr>
          <w:rFonts w:ascii="Times New Roman" w:hAnsi="Times New Roman"/>
          <w:sz w:val="28"/>
          <w:szCs w:val="28"/>
        </w:rPr>
        <w:t xml:space="preserve">/час, напором 30 м – </w:t>
      </w:r>
      <w:r w:rsidR="00E73306" w:rsidRPr="001147D3">
        <w:rPr>
          <w:rFonts w:ascii="Times New Roman" w:hAnsi="Times New Roman"/>
          <w:sz w:val="28"/>
          <w:szCs w:val="28"/>
        </w:rPr>
        <w:t>в количестве 1 ед</w:t>
      </w:r>
      <w:r w:rsidR="00F5600E" w:rsidRPr="001147D3">
        <w:rPr>
          <w:rFonts w:ascii="Times New Roman" w:hAnsi="Times New Roman"/>
          <w:sz w:val="28"/>
          <w:szCs w:val="28"/>
        </w:rPr>
        <w:t>;</w:t>
      </w:r>
    </w:p>
    <w:p w14:paraId="02676464" w14:textId="2A7917E9" w:rsidR="00F5600E" w:rsidRPr="001147D3" w:rsidRDefault="004B3635" w:rsidP="003838B0">
      <w:pPr>
        <w:pStyle w:val="a9"/>
        <w:spacing w:after="0" w:line="240" w:lineRule="auto"/>
        <w:ind w:left="0" w:firstLine="709"/>
        <w:jc w:val="both"/>
        <w:rPr>
          <w:rFonts w:ascii="Times New Roman" w:hAnsi="Times New Roman"/>
          <w:sz w:val="28"/>
          <w:szCs w:val="28"/>
        </w:rPr>
      </w:pPr>
      <w:r w:rsidRPr="001147D3">
        <w:rPr>
          <w:rFonts w:ascii="Times New Roman" w:hAnsi="Times New Roman"/>
          <w:sz w:val="28"/>
          <w:szCs w:val="28"/>
        </w:rPr>
        <w:t>-</w:t>
      </w:r>
      <w:r w:rsidR="00532C42" w:rsidRPr="001147D3">
        <w:rPr>
          <w:rFonts w:ascii="Times New Roman" w:hAnsi="Times New Roman"/>
          <w:sz w:val="28"/>
          <w:szCs w:val="28"/>
        </w:rPr>
        <w:t>175-Д 125</w:t>
      </w:r>
      <w:r w:rsidR="00F5600E" w:rsidRPr="001147D3">
        <w:rPr>
          <w:rFonts w:ascii="Times New Roman" w:hAnsi="Times New Roman"/>
          <w:sz w:val="28"/>
          <w:szCs w:val="28"/>
        </w:rPr>
        <w:t xml:space="preserve">, мощностью </w:t>
      </w:r>
      <w:r w:rsidRPr="001147D3">
        <w:rPr>
          <w:rFonts w:ascii="Times New Roman" w:hAnsi="Times New Roman"/>
          <w:sz w:val="28"/>
          <w:szCs w:val="28"/>
        </w:rPr>
        <w:t>55</w:t>
      </w:r>
      <w:r w:rsidR="00F5600E" w:rsidRPr="001147D3">
        <w:rPr>
          <w:rFonts w:ascii="Times New Roman" w:hAnsi="Times New Roman"/>
          <w:sz w:val="28"/>
          <w:szCs w:val="28"/>
        </w:rPr>
        <w:t xml:space="preserve"> квт, 3000 об/мин, производительностью 40 м</w:t>
      </w:r>
      <w:r w:rsidR="00F5600E" w:rsidRPr="001147D3">
        <w:rPr>
          <w:rFonts w:ascii="Times New Roman" w:hAnsi="Times New Roman"/>
          <w:sz w:val="28"/>
          <w:szCs w:val="28"/>
          <w:vertAlign w:val="superscript"/>
        </w:rPr>
        <w:t>3</w:t>
      </w:r>
      <w:r w:rsidR="00F5600E" w:rsidRPr="001147D3">
        <w:rPr>
          <w:rFonts w:ascii="Times New Roman" w:hAnsi="Times New Roman"/>
          <w:sz w:val="28"/>
          <w:szCs w:val="28"/>
        </w:rPr>
        <w:t xml:space="preserve">/час, напором 30 м – </w:t>
      </w:r>
      <w:r w:rsidR="00E73306" w:rsidRPr="001147D3">
        <w:rPr>
          <w:rFonts w:ascii="Times New Roman" w:hAnsi="Times New Roman"/>
          <w:sz w:val="28"/>
          <w:szCs w:val="28"/>
        </w:rPr>
        <w:t>в количестве 2 ед</w:t>
      </w:r>
      <w:r w:rsidR="00F5600E" w:rsidRPr="001147D3">
        <w:rPr>
          <w:rFonts w:ascii="Times New Roman" w:hAnsi="Times New Roman"/>
          <w:sz w:val="28"/>
          <w:szCs w:val="28"/>
        </w:rPr>
        <w:t>;</w:t>
      </w:r>
    </w:p>
    <w:p w14:paraId="53830514" w14:textId="2CC438DC" w:rsidR="00F5600E" w:rsidRPr="001147D3" w:rsidRDefault="004B3635" w:rsidP="003838B0">
      <w:pPr>
        <w:pStyle w:val="a9"/>
        <w:spacing w:after="0" w:line="240" w:lineRule="auto"/>
        <w:ind w:left="0" w:firstLine="720"/>
        <w:jc w:val="both"/>
        <w:rPr>
          <w:rFonts w:ascii="Times New Roman" w:hAnsi="Times New Roman"/>
          <w:sz w:val="28"/>
          <w:szCs w:val="28"/>
        </w:rPr>
      </w:pPr>
      <w:r w:rsidRPr="001147D3">
        <w:rPr>
          <w:rFonts w:ascii="Times New Roman" w:hAnsi="Times New Roman"/>
          <w:sz w:val="28"/>
          <w:szCs w:val="28"/>
        </w:rPr>
        <w:t xml:space="preserve">- </w:t>
      </w:r>
      <w:r w:rsidR="009A28BD" w:rsidRPr="001147D3">
        <w:rPr>
          <w:rFonts w:ascii="Times New Roman" w:hAnsi="Times New Roman"/>
          <w:sz w:val="28"/>
          <w:szCs w:val="28"/>
        </w:rPr>
        <w:t xml:space="preserve">П 9 АНИ </w:t>
      </w:r>
      <w:r w:rsidR="00F5600E" w:rsidRPr="001147D3">
        <w:rPr>
          <w:rFonts w:ascii="Times New Roman" w:hAnsi="Times New Roman"/>
          <w:sz w:val="28"/>
          <w:szCs w:val="28"/>
        </w:rPr>
        <w:t>Д320/50, мощностью 55 кВт, 1500 об/мин, производительностью 320 м</w:t>
      </w:r>
      <w:r w:rsidR="00F5600E" w:rsidRPr="001147D3">
        <w:rPr>
          <w:rFonts w:ascii="Times New Roman" w:hAnsi="Times New Roman"/>
          <w:sz w:val="28"/>
          <w:szCs w:val="28"/>
          <w:vertAlign w:val="superscript"/>
        </w:rPr>
        <w:t>3</w:t>
      </w:r>
      <w:r w:rsidR="00F5600E" w:rsidRPr="001147D3">
        <w:rPr>
          <w:rFonts w:ascii="Times New Roman" w:hAnsi="Times New Roman"/>
          <w:sz w:val="28"/>
          <w:szCs w:val="28"/>
        </w:rPr>
        <w:t xml:space="preserve">/час, напором </w:t>
      </w:r>
      <w:r w:rsidR="009A28BD" w:rsidRPr="001147D3">
        <w:rPr>
          <w:rFonts w:ascii="Times New Roman" w:hAnsi="Times New Roman"/>
          <w:sz w:val="28"/>
          <w:szCs w:val="28"/>
        </w:rPr>
        <w:t>4</w:t>
      </w:r>
      <w:r w:rsidR="00F5600E" w:rsidRPr="001147D3">
        <w:rPr>
          <w:rFonts w:ascii="Times New Roman" w:hAnsi="Times New Roman"/>
          <w:sz w:val="28"/>
          <w:szCs w:val="28"/>
        </w:rPr>
        <w:t xml:space="preserve">0 м – </w:t>
      </w:r>
      <w:r w:rsidR="00E73306" w:rsidRPr="001147D3">
        <w:rPr>
          <w:rFonts w:ascii="Times New Roman" w:hAnsi="Times New Roman"/>
          <w:sz w:val="28"/>
          <w:szCs w:val="28"/>
        </w:rPr>
        <w:t xml:space="preserve"> в количестве 1 ед</w:t>
      </w:r>
      <w:r w:rsidR="00F5600E" w:rsidRPr="001147D3">
        <w:rPr>
          <w:rFonts w:ascii="Times New Roman" w:hAnsi="Times New Roman"/>
          <w:sz w:val="28"/>
          <w:szCs w:val="28"/>
        </w:rPr>
        <w:t>;</w:t>
      </w:r>
    </w:p>
    <w:p w14:paraId="6466A54F" w14:textId="77777777" w:rsidR="00F5600E" w:rsidRPr="001147D3" w:rsidRDefault="00F5600E" w:rsidP="003838B0">
      <w:pPr>
        <w:pStyle w:val="11"/>
        <w:ind w:left="0" w:right="0" w:firstLine="709"/>
        <w:rPr>
          <w:sz w:val="28"/>
          <w:szCs w:val="28"/>
        </w:rPr>
      </w:pPr>
      <w:r w:rsidRPr="001147D3">
        <w:rPr>
          <w:sz w:val="28"/>
          <w:szCs w:val="28"/>
        </w:rPr>
        <w:t>г) резервуар емк. 500 м</w:t>
      </w:r>
      <w:r w:rsidRPr="001147D3">
        <w:rPr>
          <w:sz w:val="28"/>
          <w:szCs w:val="28"/>
          <w:vertAlign w:val="superscript"/>
        </w:rPr>
        <w:t xml:space="preserve">3 </w:t>
      </w:r>
      <w:r w:rsidRPr="001147D3">
        <w:rPr>
          <w:sz w:val="28"/>
          <w:szCs w:val="28"/>
        </w:rPr>
        <w:t>– 2 шт</w:t>
      </w:r>
      <w:r w:rsidR="00A678FA" w:rsidRPr="001147D3">
        <w:rPr>
          <w:sz w:val="28"/>
          <w:szCs w:val="28"/>
        </w:rPr>
        <w:t>.</w:t>
      </w:r>
      <w:r w:rsidRPr="001147D3">
        <w:rPr>
          <w:sz w:val="28"/>
          <w:szCs w:val="28"/>
        </w:rPr>
        <w:t>;</w:t>
      </w:r>
    </w:p>
    <w:p w14:paraId="50E0BEC2" w14:textId="77777777" w:rsidR="00F5600E" w:rsidRPr="001147D3" w:rsidRDefault="00F5600E" w:rsidP="003838B0">
      <w:pPr>
        <w:pStyle w:val="11"/>
        <w:ind w:left="0" w:right="0" w:firstLine="709"/>
        <w:rPr>
          <w:sz w:val="28"/>
          <w:szCs w:val="28"/>
        </w:rPr>
      </w:pPr>
      <w:r w:rsidRPr="001147D3">
        <w:rPr>
          <w:sz w:val="28"/>
          <w:szCs w:val="28"/>
        </w:rPr>
        <w:t>д) резервуар емк. 1000 м</w:t>
      </w:r>
      <w:r w:rsidRPr="001147D3">
        <w:rPr>
          <w:sz w:val="28"/>
          <w:szCs w:val="28"/>
          <w:vertAlign w:val="superscript"/>
        </w:rPr>
        <w:t>3</w:t>
      </w:r>
      <w:r w:rsidRPr="001147D3">
        <w:rPr>
          <w:sz w:val="28"/>
          <w:szCs w:val="28"/>
        </w:rPr>
        <w:t xml:space="preserve"> – 2 шт</w:t>
      </w:r>
      <w:r w:rsidR="00A678FA" w:rsidRPr="001147D3">
        <w:rPr>
          <w:sz w:val="28"/>
          <w:szCs w:val="28"/>
        </w:rPr>
        <w:t>.</w:t>
      </w:r>
      <w:r w:rsidRPr="001147D3">
        <w:rPr>
          <w:sz w:val="28"/>
          <w:szCs w:val="28"/>
        </w:rPr>
        <w:t>;</w:t>
      </w:r>
    </w:p>
    <w:p w14:paraId="59030A5E" w14:textId="77777777" w:rsidR="00F5600E" w:rsidRPr="001147D3" w:rsidRDefault="00F5600E" w:rsidP="003838B0">
      <w:pPr>
        <w:pStyle w:val="11"/>
        <w:ind w:left="0" w:right="0" w:firstLine="709"/>
        <w:rPr>
          <w:sz w:val="28"/>
          <w:szCs w:val="28"/>
        </w:rPr>
      </w:pPr>
      <w:r w:rsidRPr="001147D3">
        <w:rPr>
          <w:sz w:val="28"/>
          <w:szCs w:val="28"/>
        </w:rPr>
        <w:t xml:space="preserve">е) хлораторная с электролизной установкой </w:t>
      </w:r>
      <w:r w:rsidR="00B108D0" w:rsidRPr="001147D3">
        <w:rPr>
          <w:sz w:val="28"/>
          <w:szCs w:val="28"/>
        </w:rPr>
        <w:t xml:space="preserve">«Хлорэфс-УГ 7» - </w:t>
      </w:r>
      <w:r w:rsidRPr="001147D3">
        <w:rPr>
          <w:sz w:val="28"/>
          <w:szCs w:val="28"/>
        </w:rPr>
        <w:t xml:space="preserve"> 1шт.</w:t>
      </w:r>
    </w:p>
    <w:p w14:paraId="64B19595" w14:textId="77777777" w:rsidR="00F5600E" w:rsidRPr="001147D3" w:rsidRDefault="00F5600E" w:rsidP="003838B0">
      <w:pPr>
        <w:pStyle w:val="11"/>
        <w:ind w:left="0" w:right="0" w:firstLine="709"/>
        <w:rPr>
          <w:sz w:val="28"/>
          <w:szCs w:val="28"/>
        </w:rPr>
      </w:pPr>
      <w:r w:rsidRPr="001147D3">
        <w:rPr>
          <w:sz w:val="28"/>
          <w:szCs w:val="28"/>
        </w:rPr>
        <w:t>К водозабору «Кубрис» относятся также скважин</w:t>
      </w:r>
      <w:r w:rsidR="00B108D0" w:rsidRPr="001147D3">
        <w:rPr>
          <w:sz w:val="28"/>
          <w:szCs w:val="28"/>
        </w:rPr>
        <w:t>а</w:t>
      </w:r>
      <w:r w:rsidRPr="001147D3">
        <w:rPr>
          <w:sz w:val="28"/>
          <w:szCs w:val="28"/>
        </w:rPr>
        <w:t>, расположенн</w:t>
      </w:r>
      <w:r w:rsidR="00B108D0" w:rsidRPr="001147D3">
        <w:rPr>
          <w:sz w:val="28"/>
          <w:szCs w:val="28"/>
        </w:rPr>
        <w:t>ая</w:t>
      </w:r>
      <w:r w:rsidRPr="001147D3">
        <w:rPr>
          <w:sz w:val="28"/>
          <w:szCs w:val="28"/>
        </w:rPr>
        <w:t xml:space="preserve"> в парковой зоне:</w:t>
      </w:r>
    </w:p>
    <w:p w14:paraId="0BC46261" w14:textId="77777777" w:rsidR="00F5600E" w:rsidRPr="001147D3" w:rsidRDefault="00F5600E" w:rsidP="003838B0">
      <w:pPr>
        <w:pStyle w:val="11"/>
        <w:ind w:left="0" w:right="0" w:firstLine="709"/>
        <w:rPr>
          <w:sz w:val="28"/>
          <w:szCs w:val="28"/>
        </w:rPr>
      </w:pPr>
      <w:r w:rsidRPr="001147D3">
        <w:rPr>
          <w:sz w:val="28"/>
          <w:szCs w:val="28"/>
        </w:rPr>
        <w:t>а) скважина №78709/1 глубиной 280м, деб</w:t>
      </w:r>
      <w:r w:rsidR="00B108D0" w:rsidRPr="001147D3">
        <w:rPr>
          <w:sz w:val="28"/>
          <w:szCs w:val="28"/>
        </w:rPr>
        <w:t>и</w:t>
      </w:r>
      <w:r w:rsidRPr="001147D3">
        <w:rPr>
          <w:sz w:val="28"/>
          <w:szCs w:val="28"/>
        </w:rPr>
        <w:t>том 60 м</w:t>
      </w:r>
      <w:r w:rsidRPr="001147D3">
        <w:rPr>
          <w:sz w:val="28"/>
          <w:szCs w:val="28"/>
          <w:vertAlign w:val="superscript"/>
        </w:rPr>
        <w:t>3</w:t>
      </w:r>
      <w:r w:rsidRPr="001147D3">
        <w:rPr>
          <w:sz w:val="28"/>
          <w:szCs w:val="28"/>
        </w:rPr>
        <w:t>/час, оборудованная скважинным насосом ЭЦВ-6-</w:t>
      </w:r>
      <w:r w:rsidR="00B108D0" w:rsidRPr="001147D3">
        <w:rPr>
          <w:sz w:val="28"/>
          <w:szCs w:val="28"/>
        </w:rPr>
        <w:t>10</w:t>
      </w:r>
      <w:r w:rsidRPr="001147D3">
        <w:rPr>
          <w:sz w:val="28"/>
          <w:szCs w:val="28"/>
        </w:rPr>
        <w:t>-</w:t>
      </w:r>
      <w:r w:rsidR="00B108D0" w:rsidRPr="001147D3">
        <w:rPr>
          <w:sz w:val="28"/>
          <w:szCs w:val="28"/>
        </w:rPr>
        <w:t>110</w:t>
      </w:r>
      <w:r w:rsidRPr="001147D3">
        <w:rPr>
          <w:sz w:val="28"/>
          <w:szCs w:val="28"/>
        </w:rPr>
        <w:t>;</w:t>
      </w:r>
    </w:p>
    <w:p w14:paraId="07FED046" w14:textId="77777777" w:rsidR="00F5600E" w:rsidRPr="001147D3" w:rsidRDefault="00F5600E"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Вода из артезианских скважин подается погружными насосами в резервуары чистой воды по водоводу.</w:t>
      </w:r>
    </w:p>
    <w:p w14:paraId="5588C746" w14:textId="77777777" w:rsidR="00F5600E" w:rsidRPr="001147D3" w:rsidRDefault="00F5600E"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Перед подачей в распределительные сети производится обеззараживание воды гидрохлоридом натрия, очистка воды не производится. </w:t>
      </w:r>
    </w:p>
    <w:p w14:paraId="7B51AAF5" w14:textId="77777777" w:rsidR="00F5600E" w:rsidRPr="001147D3" w:rsidRDefault="00F5600E"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В первый пояс зоны санитарной охраны водозабора п</w:t>
      </w:r>
      <w:r w:rsidR="00A678FA" w:rsidRPr="001147D3">
        <w:rPr>
          <w:rFonts w:ascii="Times New Roman" w:hAnsi="Times New Roman"/>
          <w:sz w:val="28"/>
          <w:szCs w:val="28"/>
        </w:rPr>
        <w:t>оселка</w:t>
      </w:r>
      <w:r w:rsidRPr="001147D3">
        <w:rPr>
          <w:rFonts w:ascii="Times New Roman" w:hAnsi="Times New Roman"/>
          <w:sz w:val="28"/>
          <w:szCs w:val="28"/>
        </w:rPr>
        <w:t xml:space="preserve"> Кубрис включается водопроводные сооружения, размер площадки 100х150 м.</w:t>
      </w:r>
    </w:p>
    <w:p w14:paraId="071873BE" w14:textId="77777777" w:rsidR="00F5600E" w:rsidRPr="001147D3" w:rsidRDefault="00F5600E"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Вторая зона – зона ограничений – включает смежную с первым поясом территорию полосой до 100 м. Граница зоны II пояса западного водозабора проходят в основном по жилой зоне индивидуальной застройки.</w:t>
      </w:r>
    </w:p>
    <w:p w14:paraId="501CE184" w14:textId="77777777" w:rsidR="00F5600E" w:rsidRPr="001147D3" w:rsidRDefault="00F5600E" w:rsidP="003838B0">
      <w:pPr>
        <w:tabs>
          <w:tab w:val="left" w:pos="8640"/>
        </w:tabs>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Водозабор соединен с городскими сетями водоводом диметром 150мм</w:t>
      </w:r>
      <w:r w:rsidR="00AB2D3D" w:rsidRPr="001147D3">
        <w:rPr>
          <w:rFonts w:ascii="Times New Roman" w:hAnsi="Times New Roman"/>
          <w:sz w:val="28"/>
          <w:szCs w:val="28"/>
        </w:rPr>
        <w:t xml:space="preserve"> и 225 мм</w:t>
      </w:r>
      <w:r w:rsidRPr="001147D3">
        <w:rPr>
          <w:rFonts w:ascii="Times New Roman" w:hAnsi="Times New Roman"/>
          <w:sz w:val="28"/>
          <w:szCs w:val="28"/>
        </w:rPr>
        <w:t>, проложенным</w:t>
      </w:r>
      <w:r w:rsidR="00AB2D3D" w:rsidRPr="001147D3">
        <w:rPr>
          <w:rFonts w:ascii="Times New Roman" w:hAnsi="Times New Roman"/>
          <w:sz w:val="28"/>
          <w:szCs w:val="28"/>
        </w:rPr>
        <w:t>и</w:t>
      </w:r>
      <w:r w:rsidRPr="001147D3">
        <w:rPr>
          <w:rFonts w:ascii="Times New Roman" w:hAnsi="Times New Roman"/>
          <w:sz w:val="28"/>
          <w:szCs w:val="28"/>
        </w:rPr>
        <w:t xml:space="preserve"> под железной дорогой.</w:t>
      </w:r>
    </w:p>
    <w:p w14:paraId="7F046635" w14:textId="630F4FB9" w:rsidR="00F5600E" w:rsidRPr="001147D3" w:rsidRDefault="00F5600E" w:rsidP="003838B0">
      <w:pPr>
        <w:tabs>
          <w:tab w:val="left" w:pos="8640"/>
        </w:tabs>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lastRenderedPageBreak/>
        <w:t>Водозабор микрорайона «Южный»</w:t>
      </w:r>
      <w:r w:rsidR="004B3635" w:rsidRPr="001147D3">
        <w:rPr>
          <w:rFonts w:ascii="Times New Roman" w:hAnsi="Times New Roman"/>
          <w:sz w:val="28"/>
          <w:szCs w:val="28"/>
        </w:rPr>
        <w:t xml:space="preserve"> </w:t>
      </w:r>
      <w:r w:rsidR="00A678FA" w:rsidRPr="001147D3">
        <w:rPr>
          <w:rFonts w:ascii="Times New Roman" w:hAnsi="Times New Roman"/>
          <w:sz w:val="28"/>
          <w:szCs w:val="28"/>
        </w:rPr>
        <w:t>расположен в южной части города</w:t>
      </w:r>
      <w:r w:rsidRPr="001147D3">
        <w:rPr>
          <w:rFonts w:ascii="Times New Roman" w:hAnsi="Times New Roman"/>
          <w:sz w:val="28"/>
          <w:szCs w:val="28"/>
        </w:rPr>
        <w:t xml:space="preserve"> Славянск-на</w:t>
      </w:r>
      <w:r w:rsidR="00B973DF" w:rsidRPr="001147D3">
        <w:rPr>
          <w:rFonts w:ascii="Times New Roman" w:hAnsi="Times New Roman"/>
          <w:sz w:val="28"/>
          <w:szCs w:val="28"/>
        </w:rPr>
        <w:t>-</w:t>
      </w:r>
      <w:r w:rsidRPr="001147D3">
        <w:rPr>
          <w:rFonts w:ascii="Times New Roman" w:hAnsi="Times New Roman"/>
          <w:sz w:val="28"/>
          <w:szCs w:val="28"/>
        </w:rPr>
        <w:t>Кубани. В состав водозабора входят:</w:t>
      </w:r>
    </w:p>
    <w:p w14:paraId="66D1F69D" w14:textId="55CA1637" w:rsidR="00F5600E" w:rsidRPr="001147D3" w:rsidRDefault="00DD22FA" w:rsidP="003838B0">
      <w:pPr>
        <w:pStyle w:val="11"/>
        <w:ind w:left="0" w:right="49" w:firstLine="709"/>
        <w:rPr>
          <w:sz w:val="28"/>
          <w:szCs w:val="28"/>
        </w:rPr>
      </w:pPr>
      <w:r w:rsidRPr="001147D3">
        <w:rPr>
          <w:sz w:val="28"/>
          <w:szCs w:val="28"/>
        </w:rPr>
        <w:t>а) артскважина №469Д глубиной 183 м, деб</w:t>
      </w:r>
      <w:r w:rsidR="00411973" w:rsidRPr="001147D3">
        <w:rPr>
          <w:sz w:val="28"/>
          <w:szCs w:val="28"/>
        </w:rPr>
        <w:t>и</w:t>
      </w:r>
      <w:r w:rsidRPr="001147D3">
        <w:rPr>
          <w:sz w:val="28"/>
          <w:szCs w:val="28"/>
        </w:rPr>
        <w:t>том 36 </w:t>
      </w:r>
      <w:r w:rsidR="00F5600E" w:rsidRPr="001147D3">
        <w:rPr>
          <w:sz w:val="28"/>
          <w:szCs w:val="28"/>
        </w:rPr>
        <w:t>м</w:t>
      </w:r>
      <w:r w:rsidR="00F5600E" w:rsidRPr="001147D3">
        <w:rPr>
          <w:sz w:val="28"/>
          <w:szCs w:val="28"/>
          <w:vertAlign w:val="superscript"/>
        </w:rPr>
        <w:t>3</w:t>
      </w:r>
      <w:r w:rsidR="00F5600E" w:rsidRPr="001147D3">
        <w:rPr>
          <w:sz w:val="28"/>
          <w:szCs w:val="28"/>
        </w:rPr>
        <w:t>/ча</w:t>
      </w:r>
      <w:r w:rsidRPr="001147D3">
        <w:rPr>
          <w:sz w:val="28"/>
          <w:szCs w:val="28"/>
        </w:rPr>
        <w:t>с,</w:t>
      </w:r>
      <w:r w:rsidR="001147D3">
        <w:rPr>
          <w:sz w:val="28"/>
          <w:szCs w:val="28"/>
        </w:rPr>
        <w:t xml:space="preserve"> </w:t>
      </w:r>
      <w:r w:rsidRPr="001147D3">
        <w:rPr>
          <w:sz w:val="28"/>
          <w:szCs w:val="28"/>
        </w:rPr>
        <w:t>оборудованная скважинным насосом </w:t>
      </w:r>
      <w:r w:rsidR="00F5600E" w:rsidRPr="001147D3">
        <w:rPr>
          <w:sz w:val="28"/>
          <w:szCs w:val="28"/>
        </w:rPr>
        <w:t>ЭЦВ-6-10-110;</w:t>
      </w:r>
    </w:p>
    <w:p w14:paraId="1FEECC83" w14:textId="77777777" w:rsidR="00F5600E" w:rsidRPr="001147D3" w:rsidRDefault="00F5600E" w:rsidP="003838B0">
      <w:pPr>
        <w:pStyle w:val="11"/>
        <w:ind w:left="0" w:right="49" w:firstLine="709"/>
        <w:rPr>
          <w:sz w:val="28"/>
          <w:szCs w:val="28"/>
        </w:rPr>
      </w:pPr>
      <w:r w:rsidRPr="001147D3">
        <w:rPr>
          <w:sz w:val="28"/>
          <w:szCs w:val="28"/>
        </w:rPr>
        <w:t>б) водонапорная башня Рожновского, емк. 25 м</w:t>
      </w:r>
      <w:r w:rsidRPr="001147D3">
        <w:rPr>
          <w:sz w:val="28"/>
          <w:szCs w:val="28"/>
          <w:vertAlign w:val="superscript"/>
        </w:rPr>
        <w:t xml:space="preserve">3 </w:t>
      </w:r>
      <w:r w:rsidRPr="001147D3">
        <w:rPr>
          <w:sz w:val="28"/>
          <w:szCs w:val="28"/>
        </w:rPr>
        <w:t>высотой 18 м.</w:t>
      </w:r>
    </w:p>
    <w:p w14:paraId="27289183" w14:textId="77777777" w:rsidR="00F5600E" w:rsidRPr="001147D3" w:rsidRDefault="00F5600E" w:rsidP="003838B0">
      <w:pPr>
        <w:pStyle w:val="11"/>
        <w:ind w:left="0" w:right="49" w:firstLine="709"/>
        <w:rPr>
          <w:sz w:val="28"/>
          <w:szCs w:val="28"/>
        </w:rPr>
      </w:pPr>
      <w:r w:rsidRPr="001147D3">
        <w:rPr>
          <w:sz w:val="28"/>
          <w:szCs w:val="28"/>
        </w:rPr>
        <w:t>Водозабор не соединен с поселковыми сетями и обслуживает микрорайон «Южный».</w:t>
      </w:r>
    </w:p>
    <w:p w14:paraId="5A6312D9" w14:textId="77777777" w:rsidR="00F5600E" w:rsidRPr="001147D3" w:rsidRDefault="00F5600E"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На водозаборе предусмотрено ограждение I пояса зоны санитарной охраны.</w:t>
      </w:r>
    </w:p>
    <w:p w14:paraId="25D6FAE1" w14:textId="33604071" w:rsidR="00DD22FA" w:rsidRPr="001147D3" w:rsidRDefault="00DD22FA"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 xml:space="preserve">В </w:t>
      </w:r>
      <w:r w:rsidR="009E58C4" w:rsidRPr="001147D3">
        <w:rPr>
          <w:rFonts w:ascii="Times New Roman" w:hAnsi="Times New Roman"/>
          <w:sz w:val="28"/>
          <w:szCs w:val="28"/>
        </w:rPr>
        <w:t>2021 году</w:t>
      </w:r>
      <w:r w:rsidRPr="001147D3">
        <w:rPr>
          <w:rFonts w:ascii="Times New Roman" w:hAnsi="Times New Roman"/>
          <w:sz w:val="28"/>
          <w:szCs w:val="28"/>
        </w:rPr>
        <w:t xml:space="preserve"> в городе</w:t>
      </w:r>
      <w:r w:rsidR="00F5600E" w:rsidRPr="001147D3">
        <w:rPr>
          <w:rFonts w:ascii="Times New Roman" w:hAnsi="Times New Roman"/>
          <w:sz w:val="28"/>
          <w:szCs w:val="28"/>
        </w:rPr>
        <w:t xml:space="preserve"> Славянск-на-Кубани подн</w:t>
      </w:r>
      <w:r w:rsidR="0082538C" w:rsidRPr="001147D3">
        <w:rPr>
          <w:rFonts w:ascii="Times New Roman" w:hAnsi="Times New Roman"/>
          <w:sz w:val="28"/>
          <w:szCs w:val="28"/>
        </w:rPr>
        <w:t>ято</w:t>
      </w:r>
      <w:r w:rsidR="00F5600E" w:rsidRPr="001147D3">
        <w:rPr>
          <w:rFonts w:ascii="Times New Roman" w:hAnsi="Times New Roman"/>
          <w:sz w:val="28"/>
          <w:szCs w:val="28"/>
        </w:rPr>
        <w:t xml:space="preserve"> насосными станциями 1 подъема </w:t>
      </w:r>
      <w:r w:rsidR="00C45A31" w:rsidRPr="001147D3">
        <w:rPr>
          <w:rFonts w:ascii="Times New Roman" w:hAnsi="Times New Roman"/>
          <w:sz w:val="28"/>
          <w:szCs w:val="28"/>
        </w:rPr>
        <w:t xml:space="preserve">4883,968 </w:t>
      </w:r>
      <w:r w:rsidR="00F5600E" w:rsidRPr="001147D3">
        <w:rPr>
          <w:rFonts w:ascii="Times New Roman" w:hAnsi="Times New Roman"/>
          <w:sz w:val="28"/>
          <w:szCs w:val="28"/>
        </w:rPr>
        <w:t>тыс. м</w:t>
      </w:r>
      <w:r w:rsidR="00F5600E" w:rsidRPr="001147D3">
        <w:rPr>
          <w:rFonts w:ascii="Times New Roman" w:hAnsi="Times New Roman"/>
          <w:sz w:val="28"/>
          <w:szCs w:val="28"/>
          <w:vertAlign w:val="superscript"/>
        </w:rPr>
        <w:t>3</w:t>
      </w:r>
      <w:r w:rsidR="00F5600E" w:rsidRPr="001147D3">
        <w:rPr>
          <w:rFonts w:ascii="Times New Roman" w:hAnsi="Times New Roman"/>
          <w:sz w:val="28"/>
          <w:szCs w:val="28"/>
        </w:rPr>
        <w:t xml:space="preserve"> воды в год, что составляет </w:t>
      </w:r>
      <w:r w:rsidR="00A76FDB" w:rsidRPr="001147D3">
        <w:rPr>
          <w:rFonts w:ascii="Times New Roman" w:hAnsi="Times New Roman"/>
          <w:sz w:val="28"/>
          <w:szCs w:val="28"/>
        </w:rPr>
        <w:t>13</w:t>
      </w:r>
      <w:r w:rsidR="00C45A31" w:rsidRPr="001147D3">
        <w:rPr>
          <w:rFonts w:ascii="Times New Roman" w:hAnsi="Times New Roman"/>
          <w:sz w:val="28"/>
          <w:szCs w:val="28"/>
        </w:rPr>
        <w:t>380,73</w:t>
      </w:r>
      <w:r w:rsidR="004F70C1" w:rsidRPr="001147D3">
        <w:rPr>
          <w:rFonts w:ascii="Times New Roman" w:hAnsi="Times New Roman"/>
          <w:sz w:val="28"/>
          <w:szCs w:val="28"/>
        </w:rPr>
        <w:t xml:space="preserve"> </w:t>
      </w:r>
      <w:r w:rsidR="00F5600E" w:rsidRPr="001147D3">
        <w:rPr>
          <w:rFonts w:ascii="Times New Roman" w:hAnsi="Times New Roman"/>
          <w:sz w:val="28"/>
          <w:szCs w:val="28"/>
        </w:rPr>
        <w:t>м</w:t>
      </w:r>
      <w:r w:rsidR="00F5600E" w:rsidRPr="001147D3">
        <w:rPr>
          <w:rFonts w:ascii="Times New Roman" w:hAnsi="Times New Roman"/>
          <w:sz w:val="28"/>
          <w:szCs w:val="28"/>
          <w:vertAlign w:val="superscript"/>
        </w:rPr>
        <w:t>3</w:t>
      </w:r>
      <w:r w:rsidR="00F5600E" w:rsidRPr="001147D3">
        <w:rPr>
          <w:rFonts w:ascii="Times New Roman" w:hAnsi="Times New Roman"/>
          <w:sz w:val="28"/>
          <w:szCs w:val="28"/>
        </w:rPr>
        <w:t>/сутки.</w:t>
      </w:r>
    </w:p>
    <w:p w14:paraId="436360BB" w14:textId="77777777" w:rsidR="00DD22FA" w:rsidRPr="001147D3" w:rsidRDefault="00DD22FA" w:rsidP="003838B0">
      <w:pPr>
        <w:spacing w:after="0" w:line="240" w:lineRule="auto"/>
        <w:ind w:right="49"/>
        <w:jc w:val="both"/>
        <w:rPr>
          <w:rFonts w:ascii="Times New Roman" w:hAnsi="Times New Roman"/>
          <w:sz w:val="28"/>
          <w:szCs w:val="28"/>
        </w:rPr>
      </w:pPr>
    </w:p>
    <w:p w14:paraId="5682BB5A" w14:textId="77777777" w:rsidR="00DD22FA" w:rsidRPr="001147D3" w:rsidRDefault="00DD22FA" w:rsidP="003838B0">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Таблица 1</w:t>
      </w:r>
      <w:r w:rsidR="00F5600E" w:rsidRPr="001147D3">
        <w:rPr>
          <w:rFonts w:ascii="Times New Roman" w:hAnsi="Times New Roman"/>
          <w:sz w:val="28"/>
          <w:szCs w:val="28"/>
          <w:lang w:eastAsia="ru-RU"/>
        </w:rPr>
        <w:t xml:space="preserve"> – Основные показатели источников водоснабжения</w:t>
      </w:r>
      <w:r w:rsidRPr="001147D3">
        <w:rPr>
          <w:rFonts w:ascii="Times New Roman" w:hAnsi="Times New Roman"/>
          <w:sz w:val="28"/>
          <w:szCs w:val="28"/>
          <w:lang w:eastAsia="ru-RU"/>
        </w:rPr>
        <w:t>.</w:t>
      </w:r>
    </w:p>
    <w:p w14:paraId="705A483B" w14:textId="77777777" w:rsidR="007A3381" w:rsidRPr="001147D3" w:rsidRDefault="007A3381" w:rsidP="003838B0">
      <w:pPr>
        <w:spacing w:after="0" w:line="240" w:lineRule="auto"/>
        <w:jc w:val="center"/>
        <w:rPr>
          <w:rFonts w:ascii="Times New Roman" w:hAnsi="Times New Roman"/>
          <w:sz w:val="28"/>
          <w:szCs w:val="28"/>
          <w:lang w:eastAsia="ru-RU"/>
        </w:rPr>
      </w:pPr>
    </w:p>
    <w:tbl>
      <w:tblPr>
        <w:tblW w:w="9781" w:type="dxa"/>
        <w:tblInd w:w="-147" w:type="dxa"/>
        <w:tblLayout w:type="fixed"/>
        <w:tblLook w:val="04A0" w:firstRow="1" w:lastRow="0" w:firstColumn="1" w:lastColumn="0" w:noHBand="0" w:noVBand="1"/>
      </w:tblPr>
      <w:tblGrid>
        <w:gridCol w:w="2694"/>
        <w:gridCol w:w="1276"/>
        <w:gridCol w:w="567"/>
        <w:gridCol w:w="567"/>
        <w:gridCol w:w="708"/>
        <w:gridCol w:w="567"/>
        <w:gridCol w:w="709"/>
        <w:gridCol w:w="709"/>
        <w:gridCol w:w="850"/>
        <w:gridCol w:w="567"/>
        <w:gridCol w:w="567"/>
      </w:tblGrid>
      <w:tr w:rsidR="001147D3" w:rsidRPr="001147D3" w14:paraId="181A5AE5" w14:textId="77777777" w:rsidTr="00290D36">
        <w:trPr>
          <w:trHeight w:val="813"/>
          <w:tblHead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1E5C9" w14:textId="77777777" w:rsidR="00644D19" w:rsidRPr="001147D3" w:rsidRDefault="00644D19" w:rsidP="00996569">
            <w:pPr>
              <w:spacing w:after="0" w:line="240" w:lineRule="auto"/>
              <w:ind w:left="-72" w:firstLine="72"/>
              <w:jc w:val="center"/>
              <w:rPr>
                <w:rFonts w:ascii="Times New Roman" w:hAnsi="Times New Roman"/>
                <w:sz w:val="20"/>
                <w:szCs w:val="20"/>
                <w:lang w:eastAsia="ru-RU"/>
              </w:rPr>
            </w:pPr>
            <w:r w:rsidRPr="001147D3">
              <w:rPr>
                <w:rFonts w:ascii="Times New Roman" w:hAnsi="Times New Roman"/>
                <w:sz w:val="20"/>
                <w:szCs w:val="20"/>
                <w:lang w:eastAsia="ru-RU"/>
              </w:rPr>
              <w:t>Место расположения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292EA7" w14:textId="031FA387" w:rsidR="00644D19" w:rsidRPr="001147D3" w:rsidRDefault="00644D19" w:rsidP="00FF4616">
            <w:pPr>
              <w:spacing w:after="0" w:line="240" w:lineRule="auto"/>
              <w:ind w:left="113" w:right="113"/>
              <w:jc w:val="center"/>
              <w:rPr>
                <w:rFonts w:ascii="Times New Roman" w:hAnsi="Times New Roman"/>
                <w:lang w:eastAsia="ru-RU"/>
              </w:rPr>
            </w:pPr>
            <w:r w:rsidRPr="001147D3">
              <w:rPr>
                <w:rFonts w:ascii="Times New Roman" w:hAnsi="Times New Roman"/>
                <w:lang w:eastAsia="ru-RU"/>
              </w:rPr>
              <w:t>Паспортный № скв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EFA651" w14:textId="77777777" w:rsidR="00644D19" w:rsidRPr="001147D3" w:rsidRDefault="00644D19" w:rsidP="006078F2">
            <w:pPr>
              <w:spacing w:after="0" w:line="240" w:lineRule="auto"/>
              <w:ind w:left="113" w:right="113"/>
              <w:jc w:val="center"/>
              <w:rPr>
                <w:rFonts w:ascii="Times New Roman" w:hAnsi="Times New Roman"/>
                <w:sz w:val="20"/>
                <w:szCs w:val="20"/>
                <w:lang w:eastAsia="ru-RU"/>
              </w:rPr>
            </w:pPr>
            <w:r w:rsidRPr="001147D3">
              <w:rPr>
                <w:rFonts w:ascii="Times New Roman" w:hAnsi="Times New Roman"/>
                <w:sz w:val="20"/>
                <w:szCs w:val="20"/>
                <w:lang w:eastAsia="ru-RU"/>
              </w:rPr>
              <w:t>Год ввода в эксплуатацию</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CC4F9C" w14:textId="6F3EF55C" w:rsidR="00644D19" w:rsidRPr="001147D3" w:rsidRDefault="00644D19" w:rsidP="00FF4616">
            <w:pPr>
              <w:spacing w:after="0" w:line="240" w:lineRule="auto"/>
              <w:ind w:left="113" w:right="113"/>
              <w:jc w:val="center"/>
              <w:rPr>
                <w:rFonts w:ascii="Times New Roman" w:hAnsi="Times New Roman"/>
                <w:sz w:val="20"/>
                <w:szCs w:val="20"/>
                <w:lang w:eastAsia="ru-RU"/>
              </w:rPr>
            </w:pPr>
            <w:r w:rsidRPr="001147D3">
              <w:rPr>
                <w:rFonts w:ascii="Times New Roman" w:hAnsi="Times New Roman"/>
                <w:sz w:val="20"/>
                <w:szCs w:val="20"/>
                <w:lang w:eastAsia="ru-RU"/>
              </w:rPr>
              <w:t>Глубина скв</w:t>
            </w:r>
            <w:r w:rsidR="00FF4616" w:rsidRPr="001147D3">
              <w:rPr>
                <w:rFonts w:ascii="Times New Roman" w:hAnsi="Times New Roman"/>
                <w:sz w:val="20"/>
                <w:szCs w:val="20"/>
                <w:lang w:eastAsia="ru-RU"/>
              </w:rPr>
              <w:t>.</w:t>
            </w:r>
            <w:r w:rsidRPr="001147D3">
              <w:rPr>
                <w:rFonts w:ascii="Times New Roman" w:hAnsi="Times New Roman"/>
                <w:sz w:val="20"/>
                <w:szCs w:val="20"/>
                <w:lang w:eastAsia="ru-RU"/>
              </w:rPr>
              <w:t xml:space="preserve"> (м.)</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6D16F9DF" w14:textId="77777777" w:rsidR="00644D19" w:rsidRPr="001147D3" w:rsidRDefault="00644D19" w:rsidP="003838B0">
            <w:pPr>
              <w:spacing w:after="0" w:line="240" w:lineRule="auto"/>
              <w:jc w:val="center"/>
              <w:rPr>
                <w:rFonts w:ascii="Times New Roman" w:hAnsi="Times New Roman"/>
                <w:sz w:val="20"/>
                <w:szCs w:val="20"/>
                <w:lang w:eastAsia="ru-RU"/>
              </w:rPr>
            </w:pPr>
            <w:r w:rsidRPr="001147D3">
              <w:rPr>
                <w:rFonts w:ascii="Times New Roman" w:hAnsi="Times New Roman"/>
                <w:sz w:val="20"/>
                <w:szCs w:val="20"/>
                <w:lang w:eastAsia="ru-RU"/>
              </w:rPr>
              <w:t>Дебит (м</w:t>
            </w:r>
            <w:r w:rsidRPr="001147D3">
              <w:rPr>
                <w:rFonts w:ascii="Times New Roman" w:hAnsi="Times New Roman"/>
                <w:sz w:val="20"/>
                <w:szCs w:val="20"/>
                <w:vertAlign w:val="superscript"/>
                <w:lang w:eastAsia="ru-RU"/>
              </w:rPr>
              <w:t>3</w:t>
            </w:r>
            <w:r w:rsidRPr="001147D3">
              <w:rPr>
                <w:rFonts w:ascii="Times New Roman" w:hAnsi="Times New Roman"/>
                <w:sz w:val="20"/>
                <w:szCs w:val="20"/>
                <w:lang w:eastAsia="ru-RU"/>
              </w:rPr>
              <w:t>/час)</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257CD6ED" w14:textId="77777777" w:rsidR="00644D19" w:rsidRPr="001147D3" w:rsidRDefault="00644D19" w:rsidP="006078F2">
            <w:pPr>
              <w:spacing w:after="0" w:line="240" w:lineRule="auto"/>
              <w:ind w:left="113" w:right="113"/>
              <w:jc w:val="center"/>
              <w:rPr>
                <w:rFonts w:ascii="Times New Roman" w:hAnsi="Times New Roman"/>
                <w:sz w:val="20"/>
                <w:szCs w:val="20"/>
                <w:lang w:eastAsia="ru-RU"/>
              </w:rPr>
            </w:pPr>
            <w:r w:rsidRPr="001147D3">
              <w:rPr>
                <w:rFonts w:ascii="Times New Roman" w:hAnsi="Times New Roman"/>
                <w:sz w:val="20"/>
                <w:szCs w:val="20"/>
                <w:lang w:eastAsia="ru-RU"/>
              </w:rPr>
              <w:t>Дата установки насоса</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414DFFC4" w14:textId="77777777" w:rsidR="00644D19" w:rsidRPr="001147D3" w:rsidRDefault="00644D19" w:rsidP="006078F2">
            <w:pPr>
              <w:spacing w:after="0" w:line="240" w:lineRule="auto"/>
              <w:ind w:left="113" w:right="113"/>
              <w:jc w:val="center"/>
              <w:rPr>
                <w:rFonts w:ascii="Times New Roman" w:hAnsi="Times New Roman"/>
                <w:sz w:val="20"/>
                <w:szCs w:val="20"/>
                <w:lang w:eastAsia="ru-RU"/>
              </w:rPr>
            </w:pPr>
            <w:r w:rsidRPr="001147D3">
              <w:rPr>
                <w:rFonts w:ascii="Times New Roman" w:hAnsi="Times New Roman"/>
                <w:sz w:val="20"/>
                <w:szCs w:val="20"/>
                <w:lang w:eastAsia="ru-RU"/>
              </w:rPr>
              <w:t>Глубина установки насоса</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6859C87C" w14:textId="77777777" w:rsidR="00644D19" w:rsidRPr="001147D3" w:rsidRDefault="00644D19" w:rsidP="006078F2">
            <w:pPr>
              <w:spacing w:after="0" w:line="240" w:lineRule="auto"/>
              <w:ind w:left="113" w:right="113"/>
              <w:jc w:val="center"/>
              <w:rPr>
                <w:rFonts w:ascii="Times New Roman" w:hAnsi="Times New Roman"/>
                <w:sz w:val="20"/>
                <w:szCs w:val="20"/>
                <w:lang w:eastAsia="ru-RU"/>
              </w:rPr>
            </w:pPr>
            <w:r w:rsidRPr="001147D3">
              <w:rPr>
                <w:rFonts w:ascii="Times New Roman" w:hAnsi="Times New Roman"/>
                <w:sz w:val="20"/>
                <w:szCs w:val="20"/>
                <w:lang w:eastAsia="ru-RU"/>
              </w:rPr>
              <w:t>Марка факт. уст. насоса ЭЦВ</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576D256C" w14:textId="6088C0F0" w:rsidR="00644D19" w:rsidRPr="001147D3" w:rsidRDefault="00644D19" w:rsidP="006078F2">
            <w:pPr>
              <w:spacing w:after="0" w:line="240" w:lineRule="auto"/>
              <w:ind w:left="113" w:right="113"/>
              <w:jc w:val="center"/>
              <w:rPr>
                <w:rFonts w:ascii="Times New Roman" w:hAnsi="Times New Roman"/>
                <w:sz w:val="20"/>
                <w:szCs w:val="20"/>
                <w:lang w:eastAsia="ru-RU"/>
              </w:rPr>
            </w:pPr>
            <w:r w:rsidRPr="001147D3">
              <w:rPr>
                <w:rFonts w:ascii="Times New Roman" w:hAnsi="Times New Roman"/>
                <w:sz w:val="20"/>
                <w:szCs w:val="20"/>
                <w:lang w:eastAsia="ru-RU"/>
              </w:rPr>
              <w:t xml:space="preserve">Расходомер </w:t>
            </w:r>
            <w:r w:rsidR="000F404E" w:rsidRPr="001147D3">
              <w:rPr>
                <w:rFonts w:ascii="Times New Roman" w:hAnsi="Times New Roman"/>
                <w:sz w:val="20"/>
                <w:szCs w:val="20"/>
                <w:lang w:eastAsia="ru-RU"/>
              </w:rPr>
              <w:t>Парус</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11417B0D" w14:textId="77777777" w:rsidR="00644D19" w:rsidRPr="001147D3" w:rsidRDefault="00644D19" w:rsidP="006078F2">
            <w:pPr>
              <w:spacing w:after="0" w:line="240" w:lineRule="auto"/>
              <w:ind w:left="113" w:right="113"/>
              <w:jc w:val="center"/>
              <w:rPr>
                <w:rFonts w:ascii="Times New Roman" w:hAnsi="Times New Roman"/>
                <w:sz w:val="20"/>
                <w:szCs w:val="20"/>
                <w:lang w:eastAsia="ru-RU"/>
              </w:rPr>
            </w:pPr>
            <w:r w:rsidRPr="001147D3">
              <w:rPr>
                <w:rFonts w:ascii="Times New Roman" w:hAnsi="Times New Roman"/>
                <w:sz w:val="20"/>
                <w:szCs w:val="20"/>
                <w:lang w:eastAsia="ru-RU"/>
              </w:rPr>
              <w:t>Примечание</w:t>
            </w:r>
          </w:p>
        </w:tc>
      </w:tr>
      <w:tr w:rsidR="001147D3" w:rsidRPr="001147D3" w14:paraId="20E0985D" w14:textId="77777777" w:rsidTr="00290D36">
        <w:trPr>
          <w:cantSplit/>
          <w:trHeight w:val="712"/>
          <w:tblHead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61DCD5F" w14:textId="77777777" w:rsidR="00644D19" w:rsidRPr="001147D3" w:rsidRDefault="00644D19" w:rsidP="003838B0">
            <w:pPr>
              <w:spacing w:after="0" w:line="240" w:lineRule="auto"/>
              <w:rPr>
                <w:rFonts w:ascii="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5C889D" w14:textId="77777777" w:rsidR="00644D19" w:rsidRPr="001147D3" w:rsidRDefault="00644D19" w:rsidP="003838B0">
            <w:pPr>
              <w:spacing w:after="0" w:line="240" w:lineRule="auto"/>
              <w:rPr>
                <w:rFonts w:ascii="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F18D01" w14:textId="77777777" w:rsidR="00644D19" w:rsidRPr="001147D3" w:rsidRDefault="00644D19" w:rsidP="003838B0">
            <w:pPr>
              <w:spacing w:after="0" w:line="240" w:lineRule="auto"/>
              <w:rPr>
                <w:rFonts w:ascii="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BB5261" w14:textId="77777777" w:rsidR="00644D19" w:rsidRPr="001147D3" w:rsidRDefault="00644D19" w:rsidP="003838B0">
            <w:pPr>
              <w:spacing w:after="0" w:line="240" w:lineRule="auto"/>
              <w:rPr>
                <w:rFonts w:ascii="Times New Roman" w:hAnsi="Times New Roman"/>
                <w:sz w:val="24"/>
                <w:szCs w:val="24"/>
                <w:lang w:eastAsia="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E543492" w14:textId="77777777" w:rsidR="00644D19" w:rsidRPr="001147D3" w:rsidRDefault="00644D19"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пасп.</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F719D01" w14:textId="77777777" w:rsidR="00644D19" w:rsidRPr="001147D3" w:rsidRDefault="00644D19"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факт</w:t>
            </w:r>
          </w:p>
        </w:tc>
        <w:tc>
          <w:tcPr>
            <w:tcW w:w="709" w:type="dxa"/>
            <w:vMerge/>
            <w:tcBorders>
              <w:left w:val="single" w:sz="4" w:space="0" w:color="auto"/>
              <w:bottom w:val="single" w:sz="4" w:space="0" w:color="auto"/>
              <w:right w:val="single" w:sz="4" w:space="0" w:color="auto"/>
            </w:tcBorders>
            <w:vAlign w:val="center"/>
            <w:hideMark/>
          </w:tcPr>
          <w:p w14:paraId="24A112A5" w14:textId="77777777" w:rsidR="00644D19" w:rsidRPr="001147D3" w:rsidRDefault="00644D19" w:rsidP="003838B0">
            <w:pPr>
              <w:spacing w:after="0" w:line="240" w:lineRule="auto"/>
              <w:jc w:val="center"/>
              <w:rPr>
                <w:rFonts w:ascii="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vAlign w:val="center"/>
            <w:hideMark/>
          </w:tcPr>
          <w:p w14:paraId="52551144" w14:textId="77777777" w:rsidR="00644D19" w:rsidRPr="001147D3" w:rsidRDefault="00644D19" w:rsidP="003838B0">
            <w:pPr>
              <w:spacing w:after="0" w:line="240" w:lineRule="auto"/>
              <w:rPr>
                <w:rFonts w:ascii="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vAlign w:val="center"/>
            <w:hideMark/>
          </w:tcPr>
          <w:p w14:paraId="248448ED" w14:textId="77777777" w:rsidR="00644D19" w:rsidRPr="001147D3" w:rsidRDefault="00644D19" w:rsidP="003838B0">
            <w:pPr>
              <w:spacing w:after="0" w:line="240" w:lineRule="auto"/>
              <w:rPr>
                <w:rFonts w:ascii="Times New Roman" w:hAnsi="Times New Roman"/>
                <w:sz w:val="24"/>
                <w:szCs w:val="24"/>
                <w:lang w:eastAsia="ru-RU"/>
              </w:rPr>
            </w:pPr>
          </w:p>
        </w:tc>
        <w:tc>
          <w:tcPr>
            <w:tcW w:w="567" w:type="dxa"/>
            <w:vMerge/>
            <w:tcBorders>
              <w:left w:val="single" w:sz="4" w:space="0" w:color="auto"/>
              <w:bottom w:val="single" w:sz="4" w:space="0" w:color="auto"/>
              <w:right w:val="single" w:sz="4" w:space="0" w:color="auto"/>
            </w:tcBorders>
            <w:vAlign w:val="center"/>
            <w:hideMark/>
          </w:tcPr>
          <w:p w14:paraId="01EE832B" w14:textId="77777777" w:rsidR="00644D19" w:rsidRPr="001147D3" w:rsidRDefault="00644D19" w:rsidP="003838B0">
            <w:pPr>
              <w:spacing w:after="0" w:line="240" w:lineRule="auto"/>
              <w:rPr>
                <w:rFonts w:ascii="Times New Roman" w:hAnsi="Times New Roman"/>
                <w:sz w:val="24"/>
                <w:szCs w:val="24"/>
                <w:lang w:eastAsia="ru-RU"/>
              </w:rPr>
            </w:pPr>
          </w:p>
        </w:tc>
        <w:tc>
          <w:tcPr>
            <w:tcW w:w="567" w:type="dxa"/>
            <w:vMerge/>
            <w:tcBorders>
              <w:left w:val="single" w:sz="4" w:space="0" w:color="auto"/>
              <w:bottom w:val="single" w:sz="4" w:space="0" w:color="auto"/>
              <w:right w:val="single" w:sz="4" w:space="0" w:color="auto"/>
            </w:tcBorders>
            <w:vAlign w:val="center"/>
            <w:hideMark/>
          </w:tcPr>
          <w:p w14:paraId="362ABEA5" w14:textId="77777777" w:rsidR="00644D19" w:rsidRPr="001147D3" w:rsidRDefault="00644D19" w:rsidP="003838B0">
            <w:pPr>
              <w:spacing w:after="0" w:line="240" w:lineRule="auto"/>
              <w:rPr>
                <w:rFonts w:ascii="Times New Roman" w:hAnsi="Times New Roman"/>
                <w:sz w:val="24"/>
                <w:szCs w:val="24"/>
                <w:lang w:eastAsia="ru-RU"/>
              </w:rPr>
            </w:pPr>
          </w:p>
        </w:tc>
      </w:tr>
      <w:tr w:rsidR="001147D3" w:rsidRPr="001147D3" w14:paraId="4D50CDAD" w14:textId="77777777" w:rsidTr="00290D36">
        <w:trPr>
          <w:trHeight w:val="243"/>
          <w:tblHead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341D8C9" w14:textId="77777777" w:rsidR="00DD22FA" w:rsidRPr="001147D3" w:rsidRDefault="00DD22FA" w:rsidP="003838B0">
            <w:pPr>
              <w:spacing w:after="0" w:line="240" w:lineRule="auto"/>
              <w:jc w:val="center"/>
              <w:rPr>
                <w:rFonts w:ascii="Times New Roman" w:hAnsi="Times New Roman"/>
                <w:sz w:val="20"/>
                <w:szCs w:val="20"/>
                <w:lang w:eastAsia="ru-RU"/>
              </w:rPr>
            </w:pPr>
            <w:r w:rsidRPr="001147D3">
              <w:rPr>
                <w:rFonts w:ascii="Times New Roman" w:hAnsi="Times New Roman"/>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70268F47" w14:textId="77777777" w:rsidR="00DD22FA" w:rsidRPr="001147D3" w:rsidRDefault="00DD22FA" w:rsidP="003838B0">
            <w:pPr>
              <w:spacing w:after="0" w:line="240" w:lineRule="auto"/>
              <w:jc w:val="center"/>
              <w:rPr>
                <w:rFonts w:ascii="Times New Roman" w:hAnsi="Times New Roman"/>
                <w:sz w:val="20"/>
                <w:szCs w:val="20"/>
                <w:lang w:eastAsia="ru-RU"/>
              </w:rPr>
            </w:pPr>
            <w:r w:rsidRPr="001147D3">
              <w:rPr>
                <w:rFonts w:ascii="Times New Roman" w:hAnsi="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14:paraId="12538517" w14:textId="77777777" w:rsidR="00DD22FA" w:rsidRPr="001147D3" w:rsidRDefault="00DD22FA" w:rsidP="003838B0">
            <w:pPr>
              <w:spacing w:after="0" w:line="240" w:lineRule="auto"/>
              <w:ind w:leftChars="-50" w:left="-110" w:rightChars="-19" w:right="-42"/>
              <w:jc w:val="center"/>
              <w:rPr>
                <w:rFonts w:ascii="Times New Roman" w:hAnsi="Times New Roman"/>
                <w:sz w:val="20"/>
                <w:szCs w:val="20"/>
                <w:lang w:eastAsia="ru-RU"/>
              </w:rPr>
            </w:pPr>
            <w:r w:rsidRPr="001147D3">
              <w:rPr>
                <w:rFonts w:ascii="Times New Roman" w:hAnsi="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14:paraId="29258538" w14:textId="77777777" w:rsidR="00DD22FA" w:rsidRPr="001147D3" w:rsidRDefault="00DD22FA" w:rsidP="003838B0">
            <w:pPr>
              <w:spacing w:after="0" w:line="240" w:lineRule="auto"/>
              <w:jc w:val="center"/>
              <w:rPr>
                <w:rFonts w:ascii="Times New Roman" w:hAnsi="Times New Roman"/>
                <w:sz w:val="20"/>
                <w:szCs w:val="20"/>
                <w:lang w:eastAsia="ru-RU"/>
              </w:rPr>
            </w:pPr>
            <w:r w:rsidRPr="001147D3">
              <w:rPr>
                <w:rFonts w:ascii="Times New Roman" w:hAnsi="Times New Roman"/>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14:paraId="1F748239" w14:textId="77777777" w:rsidR="00DD22FA" w:rsidRPr="001147D3" w:rsidRDefault="00DD22FA" w:rsidP="003838B0">
            <w:pPr>
              <w:spacing w:after="0" w:line="240" w:lineRule="auto"/>
              <w:jc w:val="center"/>
              <w:rPr>
                <w:rFonts w:ascii="Times New Roman" w:hAnsi="Times New Roman"/>
                <w:sz w:val="20"/>
                <w:szCs w:val="20"/>
                <w:lang w:eastAsia="ru-RU"/>
              </w:rPr>
            </w:pPr>
            <w:r w:rsidRPr="001147D3">
              <w:rPr>
                <w:rFonts w:ascii="Times New Roman" w:hAnsi="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53B4861E" w14:textId="77777777" w:rsidR="00DD22FA" w:rsidRPr="001147D3" w:rsidRDefault="00DD22FA" w:rsidP="003838B0">
            <w:pPr>
              <w:spacing w:after="0" w:line="240" w:lineRule="auto"/>
              <w:jc w:val="center"/>
              <w:rPr>
                <w:rFonts w:ascii="Times New Roman" w:hAnsi="Times New Roman"/>
                <w:sz w:val="20"/>
                <w:szCs w:val="20"/>
                <w:lang w:eastAsia="ru-RU"/>
              </w:rPr>
            </w:pPr>
            <w:r w:rsidRPr="001147D3">
              <w:rPr>
                <w:rFonts w:ascii="Times New Roman" w:hAnsi="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14:paraId="4F8A1CB1" w14:textId="77777777" w:rsidR="00DD22FA" w:rsidRPr="001147D3" w:rsidRDefault="00DD22FA" w:rsidP="003838B0">
            <w:pPr>
              <w:spacing w:after="0" w:line="240" w:lineRule="auto"/>
              <w:jc w:val="center"/>
              <w:rPr>
                <w:rFonts w:ascii="Times New Roman" w:hAnsi="Times New Roman"/>
                <w:sz w:val="20"/>
                <w:szCs w:val="20"/>
                <w:lang w:eastAsia="ru-RU"/>
              </w:rPr>
            </w:pPr>
            <w:r w:rsidRPr="001147D3">
              <w:rPr>
                <w:rFonts w:ascii="Times New Roman" w:hAnsi="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14:paraId="007B8C72" w14:textId="77777777" w:rsidR="00DD22FA" w:rsidRPr="001147D3" w:rsidRDefault="00DD22FA" w:rsidP="003838B0">
            <w:pPr>
              <w:spacing w:after="0" w:line="240" w:lineRule="auto"/>
              <w:jc w:val="center"/>
              <w:rPr>
                <w:rFonts w:ascii="Times New Roman" w:hAnsi="Times New Roman"/>
                <w:sz w:val="20"/>
                <w:szCs w:val="20"/>
                <w:lang w:eastAsia="ru-RU"/>
              </w:rPr>
            </w:pPr>
            <w:r w:rsidRPr="001147D3">
              <w:rPr>
                <w:rFonts w:ascii="Times New Roman" w:hAnsi="Times New Roman"/>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14:paraId="1EC7923C" w14:textId="77777777" w:rsidR="00DD22FA" w:rsidRPr="001147D3" w:rsidRDefault="00DD22FA" w:rsidP="003838B0">
            <w:pPr>
              <w:spacing w:after="0" w:line="240" w:lineRule="auto"/>
              <w:jc w:val="center"/>
              <w:rPr>
                <w:rFonts w:ascii="Times New Roman" w:hAnsi="Times New Roman"/>
                <w:sz w:val="20"/>
                <w:szCs w:val="20"/>
                <w:lang w:eastAsia="ru-RU"/>
              </w:rPr>
            </w:pPr>
            <w:r w:rsidRPr="001147D3">
              <w:rPr>
                <w:rFonts w:ascii="Times New Roman" w:hAnsi="Times New Roman"/>
                <w:sz w:val="20"/>
                <w:szCs w:val="20"/>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14:paraId="6941D0B3" w14:textId="77777777" w:rsidR="00DD22FA" w:rsidRPr="001147D3" w:rsidRDefault="00DD22FA" w:rsidP="003838B0">
            <w:pPr>
              <w:spacing w:after="0" w:line="240" w:lineRule="auto"/>
              <w:jc w:val="center"/>
              <w:rPr>
                <w:rFonts w:ascii="Times New Roman" w:hAnsi="Times New Roman"/>
                <w:sz w:val="20"/>
                <w:szCs w:val="20"/>
                <w:lang w:eastAsia="ru-RU"/>
              </w:rPr>
            </w:pPr>
            <w:r w:rsidRPr="001147D3">
              <w:rPr>
                <w:rFonts w:ascii="Times New Roman" w:hAnsi="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14:paraId="1CF0649E" w14:textId="77777777" w:rsidR="00DD22FA" w:rsidRPr="001147D3" w:rsidRDefault="00DD22FA" w:rsidP="003838B0">
            <w:pPr>
              <w:spacing w:after="0" w:line="240" w:lineRule="auto"/>
              <w:jc w:val="center"/>
              <w:rPr>
                <w:rFonts w:ascii="Times New Roman" w:hAnsi="Times New Roman"/>
                <w:sz w:val="20"/>
                <w:szCs w:val="20"/>
                <w:lang w:eastAsia="ru-RU"/>
              </w:rPr>
            </w:pPr>
            <w:r w:rsidRPr="001147D3">
              <w:rPr>
                <w:rFonts w:ascii="Times New Roman" w:hAnsi="Times New Roman"/>
                <w:sz w:val="20"/>
                <w:szCs w:val="20"/>
                <w:lang w:eastAsia="ru-RU"/>
              </w:rPr>
              <w:t>11</w:t>
            </w:r>
          </w:p>
        </w:tc>
      </w:tr>
      <w:tr w:rsidR="001147D3" w:rsidRPr="001147D3" w14:paraId="3E5B7717" w14:textId="77777777" w:rsidTr="00352E6D">
        <w:trPr>
          <w:trHeight w:val="411"/>
        </w:trPr>
        <w:tc>
          <w:tcPr>
            <w:tcW w:w="7797"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7F0E9DE3" w14:textId="6ECC1C47" w:rsidR="00026C50" w:rsidRPr="001147D3" w:rsidRDefault="00411973" w:rsidP="003838B0">
            <w:pPr>
              <w:spacing w:after="0" w:line="240" w:lineRule="auto"/>
              <w:rPr>
                <w:rFonts w:ascii="Times New Roman" w:hAnsi="Times New Roman"/>
                <w:bCs/>
                <w:iCs/>
                <w:sz w:val="24"/>
                <w:szCs w:val="24"/>
                <w:lang w:eastAsia="ru-RU"/>
              </w:rPr>
            </w:pPr>
            <w:r w:rsidRPr="001147D3">
              <w:rPr>
                <w:rFonts w:ascii="Times New Roman" w:hAnsi="Times New Roman"/>
                <w:bCs/>
                <w:iCs/>
                <w:sz w:val="24"/>
                <w:szCs w:val="24"/>
                <w:lang w:eastAsia="ru-RU"/>
              </w:rPr>
              <w:t xml:space="preserve">Водозабор города, </w:t>
            </w:r>
            <w:r w:rsidR="00B61E5D" w:rsidRPr="001147D3">
              <w:rPr>
                <w:rFonts w:ascii="Times New Roman" w:hAnsi="Times New Roman"/>
                <w:bCs/>
                <w:iCs/>
                <w:sz w:val="24"/>
                <w:szCs w:val="24"/>
                <w:lang w:eastAsia="ru-RU"/>
              </w:rPr>
              <w:t>г.</w:t>
            </w:r>
            <w:r w:rsidR="00DD22FA" w:rsidRPr="001147D3">
              <w:rPr>
                <w:rFonts w:ascii="Times New Roman" w:hAnsi="Times New Roman"/>
                <w:bCs/>
                <w:iCs/>
                <w:sz w:val="24"/>
                <w:szCs w:val="24"/>
                <w:lang w:eastAsia="ru-RU"/>
              </w:rPr>
              <w:t xml:space="preserve"> Славянск-на-Кубани</w:t>
            </w:r>
            <w:r w:rsidR="00B61E5D" w:rsidRPr="001147D3">
              <w:rPr>
                <w:rFonts w:ascii="Times New Roman" w:hAnsi="Times New Roman"/>
                <w:bCs/>
                <w:iCs/>
                <w:sz w:val="24"/>
                <w:szCs w:val="24"/>
                <w:lang w:eastAsia="ru-RU"/>
              </w:rPr>
              <w:t xml:space="preserve">, ул.Пролетарская,61, </w:t>
            </w:r>
          </w:p>
          <w:p w14:paraId="2FEF3C3E" w14:textId="042AF53B" w:rsidR="00DD22FA" w:rsidRPr="001147D3" w:rsidRDefault="00B61E5D" w:rsidP="003838B0">
            <w:pPr>
              <w:spacing w:after="0" w:line="240" w:lineRule="auto"/>
              <w:rPr>
                <w:rFonts w:ascii="Times New Roman" w:hAnsi="Times New Roman"/>
                <w:bCs/>
                <w:iCs/>
                <w:sz w:val="24"/>
                <w:szCs w:val="24"/>
                <w:lang w:eastAsia="ru-RU"/>
              </w:rPr>
            </w:pPr>
            <w:r w:rsidRPr="001147D3">
              <w:rPr>
                <w:rFonts w:ascii="Times New Roman" w:hAnsi="Times New Roman"/>
                <w:bCs/>
                <w:iCs/>
                <w:sz w:val="24"/>
                <w:szCs w:val="24"/>
                <w:lang w:eastAsia="ru-RU"/>
              </w:rPr>
              <w:t>участок,1.</w:t>
            </w:r>
            <w:r w:rsidR="00DD22FA" w:rsidRPr="001147D3">
              <w:rPr>
                <w:rFonts w:ascii="Times New Roman" w:hAnsi="Times New Roman"/>
                <w:bCs/>
                <w:iCs/>
                <w:sz w:val="24"/>
                <w:szCs w:val="24"/>
                <w:lang w:eastAsia="ru-RU"/>
              </w:rPr>
              <w:t xml:space="preserve"> </w:t>
            </w:r>
          </w:p>
        </w:tc>
        <w:tc>
          <w:tcPr>
            <w:tcW w:w="1984" w:type="dxa"/>
            <w:gridSpan w:val="3"/>
            <w:tcBorders>
              <w:top w:val="single" w:sz="4" w:space="0" w:color="auto"/>
              <w:left w:val="nil"/>
              <w:bottom w:val="single" w:sz="4" w:space="0" w:color="auto"/>
              <w:right w:val="single" w:sz="4" w:space="0" w:color="auto"/>
            </w:tcBorders>
            <w:shd w:val="clear" w:color="auto" w:fill="auto"/>
            <w:hideMark/>
          </w:tcPr>
          <w:p w14:paraId="07E6DA90" w14:textId="475C87EB" w:rsidR="00DD22FA" w:rsidRPr="001147D3" w:rsidRDefault="000F404E"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«Парус» СУ-02 двухканальный № 0486</w:t>
            </w:r>
          </w:p>
        </w:tc>
      </w:tr>
      <w:tr w:rsidR="001147D3" w:rsidRPr="001147D3" w14:paraId="3E436B0D" w14:textId="77777777" w:rsidTr="00290D36">
        <w:trPr>
          <w:cantSplit/>
          <w:trHeight w:val="783"/>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5F490B6" w14:textId="4D2294E4" w:rsidR="00DD22FA" w:rsidRPr="001147D3" w:rsidRDefault="000F404E"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0</w:t>
            </w:r>
            <w:r w:rsidR="00DD22FA" w:rsidRPr="001147D3">
              <w:rPr>
                <w:rFonts w:ascii="Times New Roman" w:hAnsi="Times New Roman"/>
                <w:bCs/>
                <w:sz w:val="24"/>
                <w:szCs w:val="24"/>
                <w:lang w:eastAsia="ru-RU"/>
              </w:rPr>
              <w:t xml:space="preserve"> куст (слева от водозабора)</w:t>
            </w:r>
          </w:p>
        </w:tc>
        <w:tc>
          <w:tcPr>
            <w:tcW w:w="1276" w:type="dxa"/>
            <w:tcBorders>
              <w:top w:val="nil"/>
              <w:left w:val="nil"/>
              <w:bottom w:val="single" w:sz="4" w:space="0" w:color="auto"/>
              <w:right w:val="single" w:sz="4" w:space="0" w:color="auto"/>
            </w:tcBorders>
            <w:shd w:val="clear" w:color="000000" w:fill="FFFFFF"/>
            <w:noWrap/>
            <w:hideMark/>
          </w:tcPr>
          <w:p w14:paraId="22606A6A"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hideMark/>
          </w:tcPr>
          <w:p w14:paraId="67DF253E"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hideMark/>
          </w:tcPr>
          <w:p w14:paraId="76A4B953"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2866A462"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04BD0791"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14:paraId="62D7EF7C"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14:paraId="110B4F87"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textDirection w:val="btLr"/>
            <w:hideMark/>
          </w:tcPr>
          <w:p w14:paraId="79F69B99" w14:textId="77777777" w:rsidR="00DD22FA" w:rsidRPr="001147D3" w:rsidRDefault="00DD22FA" w:rsidP="00FF4616">
            <w:pPr>
              <w:spacing w:after="0" w:line="240" w:lineRule="auto"/>
              <w:ind w:left="113" w:right="113"/>
              <w:rPr>
                <w:rFonts w:ascii="Times New Roman" w:hAnsi="Times New Roman"/>
                <w:sz w:val="24"/>
                <w:szCs w:val="24"/>
                <w:lang w:eastAsia="ru-RU"/>
              </w:rPr>
            </w:pPr>
            <w:r w:rsidRPr="001147D3">
              <w:rPr>
                <w:rFonts w:ascii="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hideMark/>
          </w:tcPr>
          <w:p w14:paraId="04BC2735"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hideMark/>
          </w:tcPr>
          <w:p w14:paraId="4138E203"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r>
      <w:tr w:rsidR="001147D3" w:rsidRPr="001147D3" w14:paraId="388FF924"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B6EA305"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 xml:space="preserve"> 1.</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14:paraId="1E70D3BB"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72938</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69776966"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1991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25135E4D"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134,7</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73156731"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60</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24BDFC"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40</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779937B2" w14:textId="03468175" w:rsidR="00DD22FA" w:rsidRPr="001147D3" w:rsidRDefault="000F404E"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23.03.21</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4BFAAEFC"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63</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6B17D52F"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8-40-90</w:t>
            </w:r>
          </w:p>
        </w:tc>
        <w:tc>
          <w:tcPr>
            <w:tcW w:w="567" w:type="dxa"/>
            <w:tcBorders>
              <w:top w:val="nil"/>
              <w:left w:val="nil"/>
              <w:bottom w:val="single" w:sz="4" w:space="0" w:color="auto"/>
              <w:right w:val="single" w:sz="4" w:space="0" w:color="auto"/>
            </w:tcBorders>
            <w:shd w:val="clear" w:color="auto" w:fill="auto"/>
            <w:noWrap/>
            <w:vAlign w:val="center"/>
            <w:hideMark/>
          </w:tcPr>
          <w:p w14:paraId="0C5A4B89"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7F108A20" w14:textId="5EF75E31" w:rsidR="00DD22FA" w:rsidRPr="001147D3" w:rsidRDefault="000F404E" w:rsidP="000F404E">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В работе</w:t>
            </w:r>
          </w:p>
        </w:tc>
      </w:tr>
      <w:tr w:rsidR="001147D3" w:rsidRPr="001147D3" w14:paraId="05C02549"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0655BC50"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 xml:space="preserve"> 2.</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22260190"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72937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2716A324"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1991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2A7D6DE7"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283</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28EDF7E2"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55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4C4B5F16" w14:textId="60070DBB" w:rsidR="00DD22FA" w:rsidRPr="001147D3" w:rsidRDefault="000F404E"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25</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028B9B80" w14:textId="6E3FACDC" w:rsidR="00DD22FA" w:rsidRPr="001147D3" w:rsidRDefault="000F404E"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29.05.20</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40D91C12" w14:textId="4C575CE2" w:rsidR="00DD22FA" w:rsidRPr="001147D3" w:rsidRDefault="000F404E"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75</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6416BC93" w14:textId="6B9D5BB6" w:rsidR="00DD22FA" w:rsidRPr="001147D3" w:rsidRDefault="000F404E"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8-25-100</w:t>
            </w:r>
          </w:p>
        </w:tc>
        <w:tc>
          <w:tcPr>
            <w:tcW w:w="567" w:type="dxa"/>
            <w:tcBorders>
              <w:top w:val="nil"/>
              <w:left w:val="nil"/>
              <w:bottom w:val="single" w:sz="4" w:space="0" w:color="auto"/>
              <w:right w:val="single" w:sz="4" w:space="0" w:color="auto"/>
            </w:tcBorders>
            <w:shd w:val="clear" w:color="000000" w:fill="FFFFFF"/>
            <w:noWrap/>
            <w:vAlign w:val="center"/>
            <w:hideMark/>
          </w:tcPr>
          <w:p w14:paraId="574D42AB"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4A039035" w14:textId="5A37E47B" w:rsidR="00DD22FA" w:rsidRPr="001147D3" w:rsidRDefault="000F404E" w:rsidP="000F404E">
            <w:pPr>
              <w:spacing w:after="0" w:line="240" w:lineRule="auto"/>
              <w:ind w:left="113" w:right="113"/>
              <w:jc w:val="center"/>
              <w:rPr>
                <w:rFonts w:ascii="Times New Roman" w:hAnsi="Times New Roman"/>
                <w:lang w:eastAsia="ru-RU"/>
              </w:rPr>
            </w:pPr>
            <w:r w:rsidRPr="001147D3">
              <w:rPr>
                <w:rFonts w:ascii="Times New Roman" w:hAnsi="Times New Roman"/>
                <w:lang w:eastAsia="ru-RU"/>
              </w:rPr>
              <w:t>В работе</w:t>
            </w:r>
          </w:p>
        </w:tc>
      </w:tr>
      <w:tr w:rsidR="001147D3" w:rsidRPr="001147D3" w14:paraId="6A9A33B5" w14:textId="77777777" w:rsidTr="00290D36">
        <w:trPr>
          <w:cantSplit/>
          <w:trHeight w:val="727"/>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76327CE" w14:textId="54045D12" w:rsidR="00DD22FA" w:rsidRPr="001147D3" w:rsidRDefault="000F404E"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1</w:t>
            </w:r>
            <w:r w:rsidR="00DD22FA" w:rsidRPr="001147D3">
              <w:rPr>
                <w:rFonts w:ascii="Times New Roman" w:hAnsi="Times New Roman"/>
                <w:bCs/>
                <w:sz w:val="24"/>
                <w:szCs w:val="24"/>
                <w:lang w:eastAsia="ru-RU"/>
              </w:rPr>
              <w:t xml:space="preserve"> куст (слева от водозабора)</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71FACBD8"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vAlign w:val="center"/>
            <w:hideMark/>
          </w:tcPr>
          <w:p w14:paraId="3D6B1EA5"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vAlign w:val="center"/>
            <w:hideMark/>
          </w:tcPr>
          <w:p w14:paraId="51837F79" w14:textId="77777777" w:rsidR="00DD22FA" w:rsidRPr="001147D3" w:rsidRDefault="00DD22FA" w:rsidP="003838B0">
            <w:pPr>
              <w:spacing w:after="0" w:line="240" w:lineRule="auto"/>
              <w:ind w:firstLineChars="700" w:firstLine="1687"/>
              <w:jc w:val="center"/>
              <w:rPr>
                <w:rFonts w:ascii="Times New Roman" w:hAnsi="Times New Roman"/>
                <w:b/>
                <w:bCs/>
                <w:sz w:val="24"/>
                <w:szCs w:val="24"/>
                <w:lang w:eastAsia="ru-RU"/>
              </w:rPr>
            </w:pP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3CBE3580"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68174298"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5F62ABEA"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676A2305"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6DCE700C"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vAlign w:val="center"/>
            <w:hideMark/>
          </w:tcPr>
          <w:p w14:paraId="23AD7885"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vAlign w:val="center"/>
            <w:hideMark/>
          </w:tcPr>
          <w:p w14:paraId="50F5390B" w14:textId="77777777" w:rsidR="00DD22FA" w:rsidRPr="001147D3" w:rsidRDefault="00DD22FA" w:rsidP="003838B0">
            <w:pPr>
              <w:spacing w:after="0" w:line="240" w:lineRule="auto"/>
              <w:jc w:val="center"/>
              <w:rPr>
                <w:rFonts w:ascii="Times New Roman" w:hAnsi="Times New Roman"/>
                <w:sz w:val="24"/>
                <w:szCs w:val="24"/>
                <w:lang w:eastAsia="ru-RU"/>
              </w:rPr>
            </w:pPr>
          </w:p>
        </w:tc>
      </w:tr>
      <w:tr w:rsidR="001147D3" w:rsidRPr="001147D3" w14:paraId="00AB34C3"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8BEA95B"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 xml:space="preserve"> 3.</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14:paraId="0573D28B"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65732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4760C0BD"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1987</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65CEECDF"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134</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4E621B86"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72</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4C6CED4" w14:textId="77777777" w:rsidR="00DD22FA" w:rsidRPr="001147D3" w:rsidRDefault="00411973"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40</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79F96B1C" w14:textId="4DB3A5C8" w:rsidR="00DD22FA" w:rsidRPr="001147D3" w:rsidRDefault="000F404E"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28.06.19</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708F180A"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65</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3C9A360A"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8-40-90</w:t>
            </w:r>
          </w:p>
        </w:tc>
        <w:tc>
          <w:tcPr>
            <w:tcW w:w="567" w:type="dxa"/>
            <w:tcBorders>
              <w:top w:val="nil"/>
              <w:left w:val="nil"/>
              <w:bottom w:val="single" w:sz="4" w:space="0" w:color="auto"/>
              <w:right w:val="single" w:sz="4" w:space="0" w:color="auto"/>
            </w:tcBorders>
            <w:shd w:val="clear" w:color="auto" w:fill="auto"/>
            <w:noWrap/>
            <w:vAlign w:val="center"/>
            <w:hideMark/>
          </w:tcPr>
          <w:p w14:paraId="0317E199"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2D5067CF" w14:textId="30C225D0" w:rsidR="00DD22FA" w:rsidRPr="001147D3" w:rsidRDefault="0085079A" w:rsidP="0085079A">
            <w:pPr>
              <w:spacing w:after="0" w:line="240" w:lineRule="auto"/>
              <w:ind w:left="113" w:right="113"/>
              <w:jc w:val="center"/>
              <w:rPr>
                <w:rFonts w:ascii="Times New Roman" w:hAnsi="Times New Roman"/>
                <w:i/>
                <w:iCs/>
                <w:sz w:val="24"/>
                <w:szCs w:val="24"/>
                <w:lang w:eastAsia="ru-RU"/>
              </w:rPr>
            </w:pPr>
            <w:r w:rsidRPr="001147D3">
              <w:rPr>
                <w:rFonts w:ascii="Times New Roman" w:hAnsi="Times New Roman"/>
                <w:lang w:eastAsia="ru-RU"/>
              </w:rPr>
              <w:t>В работе</w:t>
            </w:r>
          </w:p>
        </w:tc>
      </w:tr>
      <w:tr w:rsidR="001147D3" w:rsidRPr="001147D3" w14:paraId="5602DFD7" w14:textId="77777777" w:rsidTr="00290D36">
        <w:trPr>
          <w:cantSplit/>
          <w:trHeight w:val="1311"/>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13D809"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 xml:space="preserve"> 4.</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14:paraId="6B5397C7"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65731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0F28FAE"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1987</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747EA65A"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285</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39C0C7FA"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72</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3C49BCF" w14:textId="77777777" w:rsidR="00DD22FA" w:rsidRPr="001147D3" w:rsidRDefault="00BE336D"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25</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189A33CF" w14:textId="32653FB2" w:rsidR="00DD22FA" w:rsidRPr="001147D3" w:rsidRDefault="0085079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11.01.22</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6EC25D58" w14:textId="77777777" w:rsidR="00DD22FA" w:rsidRPr="001147D3" w:rsidRDefault="006C5886"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60</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3183EE4F" w14:textId="62C20FD8" w:rsidR="00DD22FA" w:rsidRPr="001147D3" w:rsidRDefault="0085079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8-25-100</w:t>
            </w:r>
          </w:p>
        </w:tc>
        <w:tc>
          <w:tcPr>
            <w:tcW w:w="567" w:type="dxa"/>
            <w:tcBorders>
              <w:top w:val="nil"/>
              <w:left w:val="nil"/>
              <w:bottom w:val="single" w:sz="4" w:space="0" w:color="auto"/>
              <w:right w:val="single" w:sz="4" w:space="0" w:color="auto"/>
            </w:tcBorders>
            <w:shd w:val="clear" w:color="auto" w:fill="auto"/>
            <w:noWrap/>
            <w:vAlign w:val="center"/>
            <w:hideMark/>
          </w:tcPr>
          <w:p w14:paraId="2D5A118F"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3607203" w14:textId="654068BE" w:rsidR="00DD22FA" w:rsidRPr="001147D3" w:rsidRDefault="0085079A" w:rsidP="0085079A">
            <w:pPr>
              <w:spacing w:after="0" w:line="240" w:lineRule="auto"/>
              <w:ind w:left="113" w:right="113"/>
              <w:jc w:val="center"/>
              <w:rPr>
                <w:rFonts w:ascii="Times New Roman" w:hAnsi="Times New Roman"/>
                <w:sz w:val="24"/>
                <w:szCs w:val="24"/>
                <w:lang w:eastAsia="ru-RU"/>
              </w:rPr>
            </w:pPr>
            <w:r w:rsidRPr="001147D3">
              <w:rPr>
                <w:rFonts w:ascii="Times New Roman" w:hAnsi="Times New Roman"/>
                <w:lang w:eastAsia="ru-RU"/>
              </w:rPr>
              <w:t>В работе</w:t>
            </w:r>
          </w:p>
        </w:tc>
      </w:tr>
      <w:tr w:rsidR="001147D3" w:rsidRPr="001147D3" w14:paraId="278CE282" w14:textId="77777777" w:rsidTr="00290D36">
        <w:trPr>
          <w:cantSplit/>
          <w:trHeight w:val="779"/>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7521398" w14:textId="325D9AD4" w:rsidR="00DD22FA" w:rsidRPr="001147D3" w:rsidRDefault="0085079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2</w:t>
            </w:r>
            <w:r w:rsidR="00DD22FA" w:rsidRPr="001147D3">
              <w:rPr>
                <w:rFonts w:ascii="Times New Roman" w:hAnsi="Times New Roman"/>
                <w:bCs/>
                <w:sz w:val="24"/>
                <w:szCs w:val="24"/>
                <w:lang w:eastAsia="ru-RU"/>
              </w:rPr>
              <w:t xml:space="preserve"> куст (слева от водозабора)</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14:paraId="32C69BEA"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85836DA"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3B3D10AD"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30B5A1A1"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3065CBA"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66203119"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7C086AA3"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69EFF842"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14:paraId="3613DE5C"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14:paraId="334635DB" w14:textId="77777777" w:rsidR="00DD22FA" w:rsidRPr="001147D3" w:rsidRDefault="00DD22FA" w:rsidP="003838B0">
            <w:pPr>
              <w:spacing w:after="0" w:line="240" w:lineRule="auto"/>
              <w:jc w:val="center"/>
              <w:rPr>
                <w:rFonts w:ascii="Times New Roman" w:hAnsi="Times New Roman"/>
                <w:sz w:val="24"/>
                <w:szCs w:val="24"/>
                <w:lang w:eastAsia="ru-RU"/>
              </w:rPr>
            </w:pPr>
          </w:p>
        </w:tc>
      </w:tr>
      <w:tr w:rsidR="001147D3" w:rsidRPr="001147D3" w14:paraId="7ADA404F" w14:textId="77777777" w:rsidTr="00290D36">
        <w:trPr>
          <w:cantSplit/>
          <w:trHeight w:val="119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2DA67CC"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lastRenderedPageBreak/>
              <w:t> </w:t>
            </w:r>
            <w:r w:rsidR="006C5886" w:rsidRPr="001147D3">
              <w:rPr>
                <w:rFonts w:ascii="Times New Roman" w:hAnsi="Times New Roman"/>
                <w:bCs/>
                <w:sz w:val="24"/>
                <w:szCs w:val="24"/>
                <w:lang w:eastAsia="ru-RU"/>
              </w:rPr>
              <w:t>5.</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14:paraId="6FCCDD64"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64-М</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21562ED4"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2011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24F4B45"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135</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370737C9"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60</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AF3E9D2" w14:textId="40E48DFD" w:rsidR="00DD22FA" w:rsidRPr="001147D3" w:rsidRDefault="0085079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25</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6A5DF8ED" w14:textId="338712EC" w:rsidR="00DD22FA" w:rsidRPr="001147D3" w:rsidRDefault="0085079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11.01.22</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32237B8F"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70</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1647E02A" w14:textId="35B57A56" w:rsidR="00DD22FA" w:rsidRPr="001147D3" w:rsidRDefault="0085079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8-25-100</w:t>
            </w:r>
          </w:p>
        </w:tc>
        <w:tc>
          <w:tcPr>
            <w:tcW w:w="567" w:type="dxa"/>
            <w:tcBorders>
              <w:top w:val="nil"/>
              <w:left w:val="nil"/>
              <w:bottom w:val="single" w:sz="4" w:space="0" w:color="auto"/>
              <w:right w:val="single" w:sz="4" w:space="0" w:color="auto"/>
            </w:tcBorders>
            <w:shd w:val="clear" w:color="auto" w:fill="auto"/>
            <w:noWrap/>
            <w:vAlign w:val="center"/>
            <w:hideMark/>
          </w:tcPr>
          <w:p w14:paraId="5E6F5C1C"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12D887E" w14:textId="5555BEDC" w:rsidR="00DD22FA" w:rsidRPr="001147D3" w:rsidRDefault="0085079A" w:rsidP="0085079A">
            <w:pPr>
              <w:spacing w:after="0" w:line="240" w:lineRule="auto"/>
              <w:ind w:left="113" w:right="113"/>
              <w:jc w:val="center"/>
              <w:rPr>
                <w:rFonts w:ascii="Times New Roman" w:hAnsi="Times New Roman"/>
                <w:sz w:val="24"/>
                <w:szCs w:val="24"/>
                <w:lang w:eastAsia="ru-RU"/>
              </w:rPr>
            </w:pPr>
            <w:r w:rsidRPr="001147D3">
              <w:rPr>
                <w:rFonts w:ascii="Times New Roman" w:hAnsi="Times New Roman"/>
                <w:lang w:eastAsia="ru-RU"/>
              </w:rPr>
              <w:t>В работе</w:t>
            </w:r>
          </w:p>
        </w:tc>
      </w:tr>
      <w:tr w:rsidR="001147D3" w:rsidRPr="001147D3" w14:paraId="5E15CC46"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1E1FE54"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6.</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14:paraId="75E69815"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51421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2A6546FB"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2012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A60CDA6"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285</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3EBE1134"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60</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CA6BEB3" w14:textId="63513B7F" w:rsidR="00DD22FA" w:rsidRPr="001147D3" w:rsidRDefault="0085079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16</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43EEA574" w14:textId="3AD9E495" w:rsidR="00DD22FA" w:rsidRPr="001147D3" w:rsidRDefault="0085079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23.10.21</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354E3778" w14:textId="2E9AD46D" w:rsidR="00DD22FA" w:rsidRPr="001147D3" w:rsidRDefault="0085079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67</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14B2D8C1" w14:textId="4D623E22" w:rsidR="00DD22FA" w:rsidRPr="001147D3" w:rsidRDefault="0085079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6-16-110</w:t>
            </w:r>
          </w:p>
        </w:tc>
        <w:tc>
          <w:tcPr>
            <w:tcW w:w="567" w:type="dxa"/>
            <w:tcBorders>
              <w:top w:val="nil"/>
              <w:left w:val="nil"/>
              <w:bottom w:val="single" w:sz="4" w:space="0" w:color="auto"/>
              <w:right w:val="single" w:sz="4" w:space="0" w:color="auto"/>
            </w:tcBorders>
            <w:shd w:val="clear" w:color="auto" w:fill="auto"/>
            <w:noWrap/>
            <w:vAlign w:val="center"/>
            <w:hideMark/>
          </w:tcPr>
          <w:p w14:paraId="2C3215A4"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87510E4" w14:textId="09162D51" w:rsidR="00DD22FA" w:rsidRPr="001147D3" w:rsidRDefault="0085079A" w:rsidP="0085079A">
            <w:pPr>
              <w:spacing w:after="0" w:line="240" w:lineRule="auto"/>
              <w:ind w:left="113" w:right="113"/>
              <w:jc w:val="center"/>
              <w:rPr>
                <w:rFonts w:ascii="Times New Roman" w:hAnsi="Times New Roman"/>
                <w:sz w:val="24"/>
                <w:szCs w:val="24"/>
                <w:lang w:eastAsia="ru-RU"/>
              </w:rPr>
            </w:pPr>
            <w:r w:rsidRPr="001147D3">
              <w:rPr>
                <w:rFonts w:ascii="Times New Roman" w:hAnsi="Times New Roman"/>
                <w:lang w:eastAsia="ru-RU"/>
              </w:rPr>
              <w:t>В работе</w:t>
            </w:r>
          </w:p>
        </w:tc>
      </w:tr>
      <w:tr w:rsidR="001147D3" w:rsidRPr="001147D3" w14:paraId="5B04799D"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54A8448" w14:textId="37032972" w:rsidR="00DD22FA" w:rsidRPr="001147D3" w:rsidRDefault="0085079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3</w:t>
            </w:r>
            <w:r w:rsidR="00DD22FA" w:rsidRPr="001147D3">
              <w:rPr>
                <w:rFonts w:ascii="Times New Roman" w:hAnsi="Times New Roman"/>
                <w:bCs/>
                <w:sz w:val="24"/>
                <w:szCs w:val="24"/>
                <w:lang w:eastAsia="ru-RU"/>
              </w:rPr>
              <w:t xml:space="preserve"> куст (слева от водозабора)</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16C17262"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164DE43C"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453981FA" w14:textId="77777777" w:rsidR="00DD22FA" w:rsidRPr="001147D3" w:rsidRDefault="00DD22FA" w:rsidP="006078F2">
            <w:pPr>
              <w:tabs>
                <w:tab w:val="left" w:pos="885"/>
              </w:tabs>
              <w:spacing w:after="0" w:line="240" w:lineRule="auto"/>
              <w:ind w:left="113" w:right="113"/>
              <w:jc w:val="center"/>
              <w:rPr>
                <w:rFonts w:ascii="Times New Roman" w:hAnsi="Times New Roman"/>
                <w:sz w:val="24"/>
                <w:szCs w:val="24"/>
                <w:lang w:eastAsia="ru-RU"/>
              </w:rPr>
            </w:pP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4A3C25CB"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0082ABA6"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14:paraId="2FFFBD0C"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0104429E"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14:paraId="1B7C4A6E"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vAlign w:val="center"/>
            <w:hideMark/>
          </w:tcPr>
          <w:p w14:paraId="0A402170"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594F8740" w14:textId="77777777" w:rsidR="00DD22FA" w:rsidRPr="001147D3" w:rsidRDefault="00DD22FA" w:rsidP="0085079A">
            <w:pPr>
              <w:spacing w:after="0" w:line="240" w:lineRule="auto"/>
              <w:ind w:right="113" w:firstLineChars="300" w:firstLine="720"/>
              <w:jc w:val="center"/>
              <w:rPr>
                <w:rFonts w:ascii="Times New Roman" w:hAnsi="Times New Roman"/>
                <w:sz w:val="24"/>
                <w:szCs w:val="24"/>
                <w:lang w:eastAsia="ru-RU"/>
              </w:rPr>
            </w:pPr>
          </w:p>
        </w:tc>
      </w:tr>
      <w:tr w:rsidR="001147D3" w:rsidRPr="001147D3" w14:paraId="67EF1947"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55BA744B"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7.</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6D0C4F8A"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46713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0C54495D"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1979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188F1B60"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132</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4519FA41"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10A27B4A" w14:textId="204813BA" w:rsidR="00DD22FA" w:rsidRPr="001147D3" w:rsidRDefault="0085079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25</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44607A08" w14:textId="79F50E89" w:rsidR="00DD22FA" w:rsidRPr="001147D3" w:rsidRDefault="0085079A" w:rsidP="007A649C">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10.05.18</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44366EEE"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63</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774A7B1F" w14:textId="77777777" w:rsidR="00DD22FA" w:rsidRPr="001147D3" w:rsidRDefault="006C5886"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w:t>
            </w:r>
            <w:r w:rsidR="00DD22FA" w:rsidRPr="001147D3">
              <w:rPr>
                <w:rFonts w:ascii="Times New Roman" w:hAnsi="Times New Roman"/>
                <w:sz w:val="24"/>
                <w:szCs w:val="24"/>
                <w:lang w:eastAsia="ru-RU"/>
              </w:rPr>
              <w:t>-</w:t>
            </w:r>
            <w:r w:rsidRPr="001147D3">
              <w:rPr>
                <w:rFonts w:ascii="Times New Roman" w:hAnsi="Times New Roman"/>
                <w:sz w:val="24"/>
                <w:szCs w:val="24"/>
                <w:lang w:eastAsia="ru-RU"/>
              </w:rPr>
              <w:t>2</w:t>
            </w:r>
            <w:r w:rsidR="00DD22FA" w:rsidRPr="001147D3">
              <w:rPr>
                <w:rFonts w:ascii="Times New Roman" w:hAnsi="Times New Roman"/>
                <w:sz w:val="24"/>
                <w:szCs w:val="24"/>
                <w:lang w:eastAsia="ru-RU"/>
              </w:rPr>
              <w:t>5-</w:t>
            </w:r>
            <w:r w:rsidRPr="001147D3">
              <w:rPr>
                <w:rFonts w:ascii="Times New Roman" w:hAnsi="Times New Roman"/>
                <w:sz w:val="24"/>
                <w:szCs w:val="24"/>
                <w:lang w:eastAsia="ru-RU"/>
              </w:rPr>
              <w:t>100</w:t>
            </w:r>
          </w:p>
        </w:tc>
        <w:tc>
          <w:tcPr>
            <w:tcW w:w="567" w:type="dxa"/>
            <w:tcBorders>
              <w:top w:val="nil"/>
              <w:left w:val="nil"/>
              <w:bottom w:val="single" w:sz="4" w:space="0" w:color="auto"/>
              <w:right w:val="single" w:sz="4" w:space="0" w:color="auto"/>
            </w:tcBorders>
            <w:shd w:val="clear" w:color="000000" w:fill="FFFFFF"/>
            <w:noWrap/>
            <w:vAlign w:val="center"/>
            <w:hideMark/>
          </w:tcPr>
          <w:p w14:paraId="7F624C38"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7912F933" w14:textId="297B90AF" w:rsidR="00DD22FA" w:rsidRPr="001147D3" w:rsidRDefault="0085079A" w:rsidP="0085079A">
            <w:pPr>
              <w:spacing w:after="0" w:line="240" w:lineRule="auto"/>
              <w:ind w:left="113" w:right="113"/>
              <w:jc w:val="center"/>
              <w:rPr>
                <w:rFonts w:ascii="Times New Roman" w:hAnsi="Times New Roman"/>
                <w:sz w:val="24"/>
                <w:szCs w:val="24"/>
                <w:lang w:eastAsia="ru-RU"/>
              </w:rPr>
            </w:pPr>
            <w:r w:rsidRPr="001147D3">
              <w:rPr>
                <w:rFonts w:ascii="Times New Roman" w:hAnsi="Times New Roman"/>
                <w:lang w:eastAsia="ru-RU"/>
              </w:rPr>
              <w:t>В работе</w:t>
            </w:r>
          </w:p>
        </w:tc>
      </w:tr>
      <w:tr w:rsidR="001147D3" w:rsidRPr="001147D3" w14:paraId="1C1E0202" w14:textId="77777777" w:rsidTr="00290D36">
        <w:trPr>
          <w:cantSplit/>
          <w:trHeight w:val="1104"/>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5AA9AD74"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8.</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3A70343A"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46712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7D905CEC"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1979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2649D15B"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283</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78F16134"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5F2AFD3A" w14:textId="0D4E86A7" w:rsidR="00DD22FA" w:rsidRPr="001147D3" w:rsidRDefault="00FA7A16"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40</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0F41854C" w14:textId="431A4363" w:rsidR="00DD22FA" w:rsidRPr="001147D3" w:rsidRDefault="00FA7A1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01.03.21</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5FA36550" w14:textId="560FCBAF" w:rsidR="00DD22FA" w:rsidRPr="001147D3" w:rsidRDefault="00FA7A1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85</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1A728A74"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w:t>
            </w:r>
            <w:r w:rsidR="006C5886" w:rsidRPr="001147D3">
              <w:rPr>
                <w:rFonts w:ascii="Times New Roman" w:hAnsi="Times New Roman"/>
                <w:sz w:val="24"/>
                <w:szCs w:val="24"/>
                <w:lang w:eastAsia="ru-RU"/>
              </w:rPr>
              <w:t>40</w:t>
            </w:r>
            <w:r w:rsidRPr="001147D3">
              <w:rPr>
                <w:rFonts w:ascii="Times New Roman" w:hAnsi="Times New Roman"/>
                <w:sz w:val="24"/>
                <w:szCs w:val="24"/>
                <w:lang w:eastAsia="ru-RU"/>
              </w:rPr>
              <w:t>-</w:t>
            </w:r>
            <w:r w:rsidR="006C5886" w:rsidRPr="001147D3">
              <w:rPr>
                <w:rFonts w:ascii="Times New Roman" w:hAnsi="Times New Roman"/>
                <w:sz w:val="24"/>
                <w:szCs w:val="24"/>
                <w:lang w:eastAsia="ru-RU"/>
              </w:rPr>
              <w:t>9</w:t>
            </w:r>
            <w:r w:rsidRPr="001147D3">
              <w:rPr>
                <w:rFonts w:ascii="Times New Roman" w:hAnsi="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37363632"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35C9DC87" w14:textId="043C2DFB" w:rsidR="00DD22FA" w:rsidRPr="001147D3" w:rsidRDefault="00FA7A16" w:rsidP="00FA7A16">
            <w:pPr>
              <w:spacing w:after="0" w:line="240" w:lineRule="auto"/>
              <w:ind w:left="113" w:right="113"/>
              <w:jc w:val="center"/>
              <w:rPr>
                <w:rFonts w:ascii="Times New Roman" w:hAnsi="Times New Roman"/>
                <w:sz w:val="24"/>
                <w:szCs w:val="24"/>
                <w:lang w:eastAsia="ru-RU"/>
              </w:rPr>
            </w:pPr>
            <w:r w:rsidRPr="001147D3">
              <w:rPr>
                <w:rFonts w:ascii="Times New Roman" w:hAnsi="Times New Roman"/>
                <w:lang w:eastAsia="ru-RU"/>
              </w:rPr>
              <w:t>В работе</w:t>
            </w:r>
          </w:p>
        </w:tc>
      </w:tr>
      <w:tr w:rsidR="001147D3" w:rsidRPr="001147D3" w14:paraId="2762B266" w14:textId="77777777" w:rsidTr="00290D36">
        <w:trPr>
          <w:cantSplit/>
          <w:trHeight w:val="397"/>
        </w:trPr>
        <w:tc>
          <w:tcPr>
            <w:tcW w:w="2694" w:type="dxa"/>
            <w:tcBorders>
              <w:top w:val="nil"/>
              <w:left w:val="single" w:sz="4" w:space="0" w:color="auto"/>
              <w:bottom w:val="single" w:sz="4" w:space="0" w:color="auto"/>
              <w:right w:val="single" w:sz="4" w:space="0" w:color="auto"/>
            </w:tcBorders>
            <w:shd w:val="clear" w:color="auto" w:fill="auto"/>
            <w:noWrap/>
            <w:hideMark/>
          </w:tcPr>
          <w:p w14:paraId="463FCDD5" w14:textId="72347C1B" w:rsidR="00DD22FA" w:rsidRPr="001147D3" w:rsidRDefault="001B717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4</w:t>
            </w:r>
            <w:r w:rsidR="00DD22FA" w:rsidRPr="001147D3">
              <w:rPr>
                <w:rFonts w:ascii="Times New Roman" w:hAnsi="Times New Roman"/>
                <w:bCs/>
                <w:sz w:val="24"/>
                <w:szCs w:val="24"/>
                <w:lang w:eastAsia="ru-RU"/>
              </w:rPr>
              <w:t xml:space="preserve"> куст (справа от водозабора)</w:t>
            </w:r>
          </w:p>
        </w:tc>
        <w:tc>
          <w:tcPr>
            <w:tcW w:w="1276" w:type="dxa"/>
            <w:tcBorders>
              <w:top w:val="nil"/>
              <w:left w:val="nil"/>
              <w:bottom w:val="single" w:sz="4" w:space="0" w:color="auto"/>
              <w:right w:val="single" w:sz="4" w:space="0" w:color="auto"/>
            </w:tcBorders>
            <w:shd w:val="clear" w:color="000000" w:fill="FFFFFF"/>
            <w:noWrap/>
            <w:textDirection w:val="btLr"/>
            <w:hideMark/>
          </w:tcPr>
          <w:p w14:paraId="18C84CAF" w14:textId="77777777" w:rsidR="00DD22FA" w:rsidRPr="001147D3" w:rsidRDefault="00DD22FA" w:rsidP="00C41D5D">
            <w:pPr>
              <w:spacing w:after="0" w:line="240" w:lineRule="auto"/>
              <w:ind w:left="113" w:right="113"/>
              <w:rPr>
                <w:rFonts w:ascii="Times New Roman" w:hAnsi="Times New Roman"/>
                <w:sz w:val="24"/>
                <w:szCs w:val="24"/>
                <w:lang w:eastAsia="ru-RU"/>
              </w:rPr>
            </w:pPr>
            <w:r w:rsidRPr="001147D3">
              <w:rPr>
                <w:rFonts w:ascii="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textDirection w:val="btLr"/>
            <w:hideMark/>
          </w:tcPr>
          <w:p w14:paraId="5732830E" w14:textId="77777777" w:rsidR="00DD22FA" w:rsidRPr="001147D3" w:rsidRDefault="00DD22FA" w:rsidP="006078F2">
            <w:pPr>
              <w:spacing w:after="0" w:line="240" w:lineRule="auto"/>
              <w:ind w:left="113" w:right="113"/>
              <w:rPr>
                <w:rFonts w:ascii="Times New Roman" w:hAnsi="Times New Roman"/>
                <w:sz w:val="24"/>
                <w:szCs w:val="24"/>
                <w:lang w:eastAsia="ru-RU"/>
              </w:rPr>
            </w:pPr>
            <w:r w:rsidRPr="001147D3">
              <w:rPr>
                <w:rFonts w:ascii="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textDirection w:val="btLr"/>
            <w:hideMark/>
          </w:tcPr>
          <w:p w14:paraId="47DA93BE" w14:textId="77777777" w:rsidR="00DD22FA" w:rsidRPr="001147D3" w:rsidRDefault="00DD22FA" w:rsidP="006078F2">
            <w:pPr>
              <w:spacing w:after="0" w:line="240" w:lineRule="auto"/>
              <w:ind w:left="113" w:right="113"/>
              <w:rPr>
                <w:rFonts w:ascii="Times New Roman" w:hAnsi="Times New Roman"/>
                <w:sz w:val="24"/>
                <w:szCs w:val="24"/>
                <w:lang w:eastAsia="ru-RU"/>
              </w:rPr>
            </w:pPr>
            <w:r w:rsidRPr="001147D3">
              <w:rPr>
                <w:rFonts w:ascii="Times New Roman" w:hAnsi="Times New Roman"/>
                <w:sz w:val="24"/>
                <w:szCs w:val="24"/>
                <w:lang w:eastAsia="ru-RU"/>
              </w:rPr>
              <w:t> </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2762A9D4" w14:textId="77777777" w:rsidR="00DD22FA" w:rsidRPr="001147D3" w:rsidRDefault="00DD22FA" w:rsidP="006078F2">
            <w:pPr>
              <w:spacing w:after="0" w:line="240" w:lineRule="auto"/>
              <w:ind w:left="113" w:right="113"/>
              <w:rPr>
                <w:rFonts w:ascii="Times New Roman" w:hAnsi="Times New Roman"/>
                <w:sz w:val="24"/>
                <w:szCs w:val="24"/>
                <w:lang w:eastAsia="ru-RU"/>
              </w:rPr>
            </w:pPr>
            <w:r w:rsidRPr="001147D3">
              <w:rPr>
                <w:rFonts w:ascii="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0F1A00A3"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000000" w:fill="FFFFFF"/>
            <w:noWrap/>
            <w:textDirection w:val="btLr"/>
            <w:hideMark/>
          </w:tcPr>
          <w:p w14:paraId="73971FCA" w14:textId="77777777" w:rsidR="00DD22FA" w:rsidRPr="001147D3" w:rsidRDefault="00DD22FA" w:rsidP="006078F2">
            <w:pPr>
              <w:spacing w:after="0" w:line="240" w:lineRule="auto"/>
              <w:ind w:left="113" w:right="113"/>
              <w:rPr>
                <w:rFonts w:ascii="Times New Roman" w:hAnsi="Times New Roman"/>
                <w:sz w:val="24"/>
                <w:szCs w:val="24"/>
                <w:lang w:eastAsia="ru-RU"/>
              </w:rPr>
            </w:pPr>
            <w:r w:rsidRPr="001147D3">
              <w:rPr>
                <w:rFonts w:ascii="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000000" w:fill="FFFFFF"/>
            <w:noWrap/>
            <w:textDirection w:val="btLr"/>
            <w:hideMark/>
          </w:tcPr>
          <w:p w14:paraId="07AB7987" w14:textId="77777777" w:rsidR="00DD22FA" w:rsidRPr="001147D3" w:rsidRDefault="00DD22FA" w:rsidP="006078F2">
            <w:pPr>
              <w:spacing w:after="0" w:line="240" w:lineRule="auto"/>
              <w:ind w:left="113" w:right="113"/>
              <w:rPr>
                <w:rFonts w:ascii="Times New Roman" w:hAnsi="Times New Roman"/>
                <w:sz w:val="24"/>
                <w:szCs w:val="24"/>
                <w:lang w:eastAsia="ru-RU"/>
              </w:rPr>
            </w:pPr>
            <w:r w:rsidRPr="001147D3">
              <w:rPr>
                <w:rFonts w:ascii="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textDirection w:val="btLr"/>
            <w:hideMark/>
          </w:tcPr>
          <w:p w14:paraId="5861EE4F" w14:textId="77777777" w:rsidR="00DD22FA" w:rsidRPr="001147D3" w:rsidRDefault="00DD22FA" w:rsidP="006078F2">
            <w:pPr>
              <w:spacing w:after="0" w:line="240" w:lineRule="auto"/>
              <w:ind w:left="113" w:right="113"/>
              <w:rPr>
                <w:rFonts w:ascii="Times New Roman" w:hAnsi="Times New Roman"/>
                <w:sz w:val="24"/>
                <w:szCs w:val="24"/>
                <w:lang w:eastAsia="ru-RU"/>
              </w:rPr>
            </w:pPr>
            <w:r w:rsidRPr="001147D3">
              <w:rPr>
                <w:rFonts w:ascii="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hideMark/>
          </w:tcPr>
          <w:p w14:paraId="4000245E"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noWrap/>
            <w:hideMark/>
          </w:tcPr>
          <w:p w14:paraId="607FF18E" w14:textId="77777777" w:rsidR="00DD22FA" w:rsidRPr="001147D3" w:rsidRDefault="00DD22FA"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 </w:t>
            </w:r>
          </w:p>
        </w:tc>
      </w:tr>
      <w:tr w:rsidR="001147D3" w:rsidRPr="001147D3" w14:paraId="67BCEB45"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1062B66B"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9.</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35FCE5A9" w14:textId="3A59AE68"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4065</w:t>
            </w:r>
            <w:r w:rsidR="00665F8B" w:rsidRPr="001147D3">
              <w:rPr>
                <w:rFonts w:ascii="Times New Roman" w:hAnsi="Times New Roman"/>
                <w:sz w:val="24"/>
                <w:szCs w:val="24"/>
                <w:lang w:eastAsia="ru-RU"/>
              </w:rPr>
              <w:t>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4203667A"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2012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177F273F"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135</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041155F6"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281B6914" w14:textId="68382B16" w:rsidR="00DD22FA" w:rsidRPr="001147D3" w:rsidRDefault="001E28BE"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65</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3E9AEC46" w14:textId="573FCE46" w:rsidR="00DD22FA" w:rsidRPr="001147D3" w:rsidRDefault="00B7790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20.08.21</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58670242"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65</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02CE8D19" w14:textId="46E7DCD7" w:rsidR="00DD22FA" w:rsidRPr="001147D3" w:rsidRDefault="00B7790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10-65-65</w:t>
            </w:r>
          </w:p>
        </w:tc>
        <w:tc>
          <w:tcPr>
            <w:tcW w:w="567" w:type="dxa"/>
            <w:tcBorders>
              <w:top w:val="nil"/>
              <w:left w:val="nil"/>
              <w:bottom w:val="single" w:sz="4" w:space="0" w:color="auto"/>
              <w:right w:val="single" w:sz="4" w:space="0" w:color="auto"/>
            </w:tcBorders>
            <w:shd w:val="clear" w:color="000000" w:fill="FFFFFF"/>
            <w:noWrap/>
            <w:vAlign w:val="center"/>
            <w:hideMark/>
          </w:tcPr>
          <w:p w14:paraId="4907B9DE"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487265EC" w14:textId="0605FBA3" w:rsidR="00DD22FA" w:rsidRPr="001147D3" w:rsidRDefault="00B77906" w:rsidP="00B77906">
            <w:pPr>
              <w:spacing w:after="0" w:line="240" w:lineRule="auto"/>
              <w:ind w:left="113" w:right="113"/>
              <w:jc w:val="center"/>
              <w:rPr>
                <w:rFonts w:ascii="Times New Roman" w:hAnsi="Times New Roman"/>
                <w:sz w:val="24"/>
                <w:szCs w:val="24"/>
                <w:lang w:eastAsia="ru-RU"/>
              </w:rPr>
            </w:pPr>
            <w:r w:rsidRPr="001147D3">
              <w:rPr>
                <w:rFonts w:ascii="Times New Roman" w:hAnsi="Times New Roman"/>
                <w:lang w:eastAsia="ru-RU"/>
              </w:rPr>
              <w:t>В работе</w:t>
            </w:r>
          </w:p>
        </w:tc>
      </w:tr>
      <w:tr w:rsidR="001147D3" w:rsidRPr="001147D3" w14:paraId="0D6AD0CB" w14:textId="77777777" w:rsidTr="00290D36">
        <w:trPr>
          <w:cantSplit/>
          <w:trHeight w:val="2368"/>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A9C6B"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10.</w:t>
            </w:r>
          </w:p>
        </w:tc>
        <w:tc>
          <w:tcPr>
            <w:tcW w:w="127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276F935C"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40650</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7E74E5C4" w14:textId="77777777" w:rsidR="00DD22FA" w:rsidRPr="001147D3" w:rsidRDefault="00B77944"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2017</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659F9CFE" w14:textId="036CC8C3" w:rsidR="00DD22FA" w:rsidRPr="001147D3" w:rsidRDefault="00665F8B"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274</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3756A1CD" w14:textId="01FE7FA6" w:rsidR="00DD22FA" w:rsidRPr="001147D3" w:rsidRDefault="00B7790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48</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18A1409" w14:textId="432C11D4" w:rsidR="00DD22FA" w:rsidRPr="001147D3" w:rsidRDefault="00B77944"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w:t>
            </w:r>
            <w:r w:rsidR="00B77906" w:rsidRPr="001147D3">
              <w:rPr>
                <w:rFonts w:ascii="Times New Roman" w:hAnsi="Times New Roman"/>
                <w:sz w:val="24"/>
                <w:szCs w:val="24"/>
                <w:lang w:eastAsia="ru-RU"/>
              </w:rPr>
              <w:t>5</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792F5995" w14:textId="310E0957" w:rsidR="00DD22FA" w:rsidRPr="001147D3" w:rsidRDefault="00B7790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18.10.21</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288CB1CD" w14:textId="0B5B465E" w:rsidR="00DD22FA" w:rsidRPr="001147D3" w:rsidRDefault="00B7790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85</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388DC4F0" w14:textId="77777777" w:rsidR="00DD22FA" w:rsidRPr="001147D3" w:rsidRDefault="00B77944"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10-65-110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1C8FF42"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hideMark/>
          </w:tcPr>
          <w:p w14:paraId="06F5592D" w14:textId="77777777" w:rsidR="00DD22FA" w:rsidRPr="001147D3" w:rsidRDefault="00B77944" w:rsidP="00B77906">
            <w:pPr>
              <w:spacing w:after="0" w:line="240" w:lineRule="auto"/>
              <w:ind w:left="113" w:right="113"/>
              <w:rPr>
                <w:rFonts w:ascii="Times New Roman" w:hAnsi="Times New Roman"/>
                <w:sz w:val="24"/>
                <w:szCs w:val="24"/>
                <w:lang w:eastAsia="ru-RU"/>
              </w:rPr>
            </w:pPr>
            <w:r w:rsidRPr="001147D3">
              <w:rPr>
                <w:rFonts w:ascii="Times New Roman" w:hAnsi="Times New Roman"/>
                <w:sz w:val="24"/>
                <w:szCs w:val="24"/>
                <w:lang w:eastAsia="ru-RU"/>
              </w:rPr>
              <w:t>Перебурена в 2019 г</w:t>
            </w:r>
          </w:p>
        </w:tc>
      </w:tr>
      <w:tr w:rsidR="001147D3" w:rsidRPr="001147D3" w14:paraId="38AC7F6D" w14:textId="77777777" w:rsidTr="00290D36">
        <w:trPr>
          <w:cantSplit/>
          <w:trHeight w:val="561"/>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5D8AD1F" w14:textId="24620560" w:rsidR="00DD22FA" w:rsidRPr="001147D3" w:rsidRDefault="00B77906"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5</w:t>
            </w:r>
            <w:r w:rsidR="00DD22FA" w:rsidRPr="001147D3">
              <w:rPr>
                <w:rFonts w:ascii="Times New Roman" w:hAnsi="Times New Roman"/>
                <w:bCs/>
                <w:sz w:val="24"/>
                <w:szCs w:val="24"/>
                <w:lang w:eastAsia="ru-RU"/>
              </w:rPr>
              <w:t xml:space="preserve"> куст (справа от водозабора)</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14:paraId="747672FF"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14:paraId="7F26A0B0"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14:paraId="07EF6A1D"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06C69CDA"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C7C0129"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0C452A96"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547F61CE"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35D80736"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14:paraId="3B996142"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14:paraId="0634F520" w14:textId="77777777" w:rsidR="00DD22FA" w:rsidRPr="001147D3" w:rsidRDefault="00DD22FA" w:rsidP="003838B0">
            <w:pPr>
              <w:spacing w:after="0" w:line="240" w:lineRule="auto"/>
              <w:jc w:val="center"/>
              <w:rPr>
                <w:rFonts w:ascii="Times New Roman" w:hAnsi="Times New Roman"/>
                <w:sz w:val="24"/>
                <w:szCs w:val="24"/>
                <w:lang w:eastAsia="ru-RU"/>
              </w:rPr>
            </w:pPr>
          </w:p>
        </w:tc>
      </w:tr>
      <w:tr w:rsidR="001147D3" w:rsidRPr="001147D3" w14:paraId="226BBE2E"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A15848"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12.</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14:paraId="64C49A45"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58289</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655F3A48"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1985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114BC79B"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134</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23354AEB"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60</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E87E965"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40</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4F11A13B" w14:textId="2ECB9C18" w:rsidR="00DD22FA" w:rsidRPr="001147D3" w:rsidRDefault="00B7790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30.11.21</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72633098" w14:textId="2F0699F4" w:rsidR="00DD22FA" w:rsidRPr="001147D3" w:rsidRDefault="00B7790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80</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624C2117"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8-40-90</w:t>
            </w:r>
          </w:p>
        </w:tc>
        <w:tc>
          <w:tcPr>
            <w:tcW w:w="567" w:type="dxa"/>
            <w:tcBorders>
              <w:top w:val="nil"/>
              <w:left w:val="nil"/>
              <w:bottom w:val="single" w:sz="4" w:space="0" w:color="auto"/>
              <w:right w:val="single" w:sz="4" w:space="0" w:color="auto"/>
            </w:tcBorders>
            <w:shd w:val="clear" w:color="auto" w:fill="auto"/>
            <w:noWrap/>
            <w:vAlign w:val="center"/>
            <w:hideMark/>
          </w:tcPr>
          <w:p w14:paraId="1D9E6286"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6036691F" w14:textId="136C895A" w:rsidR="00DD22FA" w:rsidRPr="001147D3" w:rsidRDefault="00A740B0" w:rsidP="00A740B0">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В работе</w:t>
            </w:r>
          </w:p>
        </w:tc>
      </w:tr>
      <w:tr w:rsidR="001147D3" w:rsidRPr="001147D3" w14:paraId="5465AEF8"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1A6B9E1D"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lastRenderedPageBreak/>
              <w:t>13.</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2D9D893D" w14:textId="14589C29"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46711/</w:t>
            </w:r>
            <w:r w:rsidR="004C2F4D" w:rsidRPr="001147D3">
              <w:rPr>
                <w:rFonts w:ascii="Times New Roman" w:hAnsi="Times New Roman"/>
                <w:sz w:val="24"/>
                <w:szCs w:val="24"/>
                <w:lang w:eastAsia="ru-RU"/>
              </w:rPr>
              <w:t>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0FA6C6AD"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1979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0C208257" w14:textId="13A1471F"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28</w:t>
            </w:r>
            <w:r w:rsidR="007502A4" w:rsidRPr="001147D3">
              <w:rPr>
                <w:rFonts w:ascii="Times New Roman" w:hAnsi="Times New Roman"/>
                <w:sz w:val="24"/>
                <w:szCs w:val="24"/>
                <w:lang w:eastAsia="ru-RU"/>
              </w:rPr>
              <w:t>5</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5634EC84"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47626489" w14:textId="77777777" w:rsidR="00DD22FA" w:rsidRPr="001147D3" w:rsidRDefault="009C447E"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25</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24B7BAC8" w14:textId="64E22896" w:rsidR="00DD22FA" w:rsidRPr="001147D3" w:rsidRDefault="00B7790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19.07.21</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37854A6C"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w:t>
            </w:r>
            <w:r w:rsidR="009C447E" w:rsidRPr="001147D3">
              <w:rPr>
                <w:rFonts w:ascii="Times New Roman" w:hAnsi="Times New Roman"/>
                <w:sz w:val="24"/>
                <w:szCs w:val="24"/>
                <w:lang w:eastAsia="ru-RU"/>
              </w:rPr>
              <w:t>5</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0F84DAD1"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w:t>
            </w:r>
            <w:r w:rsidR="009C447E" w:rsidRPr="001147D3">
              <w:rPr>
                <w:rFonts w:ascii="Times New Roman" w:hAnsi="Times New Roman"/>
                <w:sz w:val="24"/>
                <w:szCs w:val="24"/>
                <w:lang w:eastAsia="ru-RU"/>
              </w:rPr>
              <w:t>25</w:t>
            </w:r>
            <w:r w:rsidRPr="001147D3">
              <w:rPr>
                <w:rFonts w:ascii="Times New Roman" w:hAnsi="Times New Roman"/>
                <w:sz w:val="24"/>
                <w:szCs w:val="24"/>
                <w:lang w:eastAsia="ru-RU"/>
              </w:rPr>
              <w:t>-</w:t>
            </w:r>
            <w:r w:rsidR="009C447E" w:rsidRPr="001147D3">
              <w:rPr>
                <w:rFonts w:ascii="Times New Roman" w:hAnsi="Times New Roman"/>
                <w:sz w:val="24"/>
                <w:szCs w:val="24"/>
                <w:lang w:eastAsia="ru-RU"/>
              </w:rPr>
              <w:t>10</w:t>
            </w:r>
            <w:r w:rsidRPr="001147D3">
              <w:rPr>
                <w:rFonts w:ascii="Times New Roman" w:hAnsi="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76CB45A3"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6F3B6384" w14:textId="7E5E2FA3" w:rsidR="00DD22FA" w:rsidRPr="001147D3" w:rsidRDefault="00A740B0" w:rsidP="00A740B0">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В работе</w:t>
            </w:r>
          </w:p>
        </w:tc>
      </w:tr>
      <w:tr w:rsidR="001147D3" w:rsidRPr="001147D3" w14:paraId="34BA3600"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BF64F36" w14:textId="41B8BCF6" w:rsidR="00DD22FA" w:rsidRPr="001147D3" w:rsidRDefault="00B77906"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6</w:t>
            </w:r>
            <w:r w:rsidR="00DD22FA" w:rsidRPr="001147D3">
              <w:rPr>
                <w:rFonts w:ascii="Times New Roman" w:hAnsi="Times New Roman"/>
                <w:bCs/>
                <w:sz w:val="24"/>
                <w:szCs w:val="24"/>
                <w:lang w:eastAsia="ru-RU"/>
              </w:rPr>
              <w:t xml:space="preserve"> куст (справа от водозабора)</w:t>
            </w:r>
          </w:p>
        </w:tc>
        <w:tc>
          <w:tcPr>
            <w:tcW w:w="1276" w:type="dxa"/>
            <w:tcBorders>
              <w:top w:val="nil"/>
              <w:left w:val="nil"/>
              <w:bottom w:val="single" w:sz="4" w:space="0" w:color="auto"/>
              <w:right w:val="single" w:sz="4" w:space="0" w:color="auto"/>
            </w:tcBorders>
            <w:shd w:val="clear" w:color="000000" w:fill="FFFFFF"/>
            <w:noWrap/>
            <w:vAlign w:val="center"/>
            <w:hideMark/>
          </w:tcPr>
          <w:p w14:paraId="1349B2C5"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0D5BF57A"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1BE50EDB"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3D77B09D"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14:paraId="33BF54B2"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4E210C73"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64E7852C"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20ECCA52"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vAlign w:val="center"/>
            <w:hideMark/>
          </w:tcPr>
          <w:p w14:paraId="371A5D64"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097DA89D" w14:textId="77777777" w:rsidR="00DD22FA" w:rsidRPr="001147D3" w:rsidRDefault="00DD22FA" w:rsidP="00A740B0">
            <w:pPr>
              <w:spacing w:after="0" w:line="240" w:lineRule="auto"/>
              <w:ind w:left="113" w:right="113"/>
              <w:jc w:val="center"/>
              <w:rPr>
                <w:rFonts w:ascii="Times New Roman" w:hAnsi="Times New Roman"/>
                <w:sz w:val="24"/>
                <w:szCs w:val="24"/>
                <w:lang w:eastAsia="ru-RU"/>
              </w:rPr>
            </w:pPr>
          </w:p>
        </w:tc>
      </w:tr>
      <w:tr w:rsidR="001147D3" w:rsidRPr="001147D3" w14:paraId="0211EF98" w14:textId="77777777" w:rsidTr="00290D36">
        <w:trPr>
          <w:cantSplit/>
          <w:trHeight w:val="1601"/>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66B662DB"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14.</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7DFB68FC"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Д 19-01/23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30F78E4C"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2001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241AD21A"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135</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33FAF6C7"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3DDA0723" w14:textId="78A580BF" w:rsidR="00DD22FA" w:rsidRPr="001147D3" w:rsidRDefault="00B77906"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25</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70509132" w14:textId="47F64702" w:rsidR="00DD22FA" w:rsidRPr="001147D3" w:rsidRDefault="00B7790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31.05.21</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5DDF0FF1" w14:textId="53A79CD4" w:rsidR="00DD22FA" w:rsidRPr="001147D3" w:rsidRDefault="00A740B0"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65</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5173763A" w14:textId="499DEBD5" w:rsidR="00DD22FA" w:rsidRPr="001147D3" w:rsidRDefault="00B7790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8-25-100</w:t>
            </w:r>
          </w:p>
        </w:tc>
        <w:tc>
          <w:tcPr>
            <w:tcW w:w="567" w:type="dxa"/>
            <w:tcBorders>
              <w:top w:val="nil"/>
              <w:left w:val="nil"/>
              <w:bottom w:val="single" w:sz="4" w:space="0" w:color="auto"/>
              <w:right w:val="single" w:sz="4" w:space="0" w:color="auto"/>
            </w:tcBorders>
            <w:shd w:val="clear" w:color="000000" w:fill="FFFFFF"/>
            <w:noWrap/>
            <w:vAlign w:val="center"/>
            <w:hideMark/>
          </w:tcPr>
          <w:p w14:paraId="558B7B91"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6310441D" w14:textId="75B6BC2E" w:rsidR="00DD22FA" w:rsidRPr="001147D3" w:rsidRDefault="00A740B0" w:rsidP="00A740B0">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В работе</w:t>
            </w:r>
          </w:p>
        </w:tc>
      </w:tr>
      <w:tr w:rsidR="001147D3" w:rsidRPr="001147D3" w14:paraId="270F813C" w14:textId="77777777" w:rsidTr="00290D36">
        <w:trPr>
          <w:cantSplit/>
          <w:trHeight w:val="1270"/>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052152A5" w14:textId="7777777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15.</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6A6C2ECD"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30283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534C5B68"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1973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335B99BF"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280</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5C25FC9E" w14:textId="042FFCC8" w:rsidR="00DD22FA" w:rsidRPr="001147D3" w:rsidRDefault="00B77906"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39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38591722" w14:textId="7279B480" w:rsidR="00DD22FA" w:rsidRPr="001147D3" w:rsidRDefault="00B77906"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25</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4CD9561B" w14:textId="455D6044" w:rsidR="00DD22FA" w:rsidRPr="001147D3" w:rsidRDefault="00B77906"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31.05.21</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78E07F2C" w14:textId="77777777" w:rsidR="00DD22FA" w:rsidRPr="001147D3" w:rsidRDefault="00A740B0" w:rsidP="00A740B0">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75</w:t>
            </w:r>
          </w:p>
          <w:p w14:paraId="48C93315" w14:textId="33DE794E" w:rsidR="00A740B0" w:rsidRPr="001147D3" w:rsidRDefault="00A740B0" w:rsidP="00A740B0">
            <w:pPr>
              <w:spacing w:after="0" w:line="240" w:lineRule="auto"/>
              <w:ind w:left="113" w:right="113"/>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69B98E55" w14:textId="7AE62EED" w:rsidR="00DD22FA" w:rsidRPr="001147D3" w:rsidRDefault="00A740B0"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8-25-100</w:t>
            </w:r>
          </w:p>
        </w:tc>
        <w:tc>
          <w:tcPr>
            <w:tcW w:w="567" w:type="dxa"/>
            <w:tcBorders>
              <w:top w:val="nil"/>
              <w:left w:val="nil"/>
              <w:bottom w:val="single" w:sz="4" w:space="0" w:color="auto"/>
              <w:right w:val="single" w:sz="4" w:space="0" w:color="auto"/>
            </w:tcBorders>
            <w:shd w:val="clear" w:color="000000" w:fill="FFFFFF"/>
            <w:noWrap/>
            <w:vAlign w:val="center"/>
            <w:hideMark/>
          </w:tcPr>
          <w:p w14:paraId="0E964DB1"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372F279D" w14:textId="07662C1B" w:rsidR="00DD22FA" w:rsidRPr="001147D3" w:rsidRDefault="00A740B0" w:rsidP="00A740B0">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В работе</w:t>
            </w:r>
          </w:p>
        </w:tc>
      </w:tr>
      <w:tr w:rsidR="001147D3" w:rsidRPr="001147D3" w14:paraId="256123F6" w14:textId="77777777" w:rsidTr="00290D36">
        <w:trPr>
          <w:cantSplit/>
          <w:trHeight w:val="780"/>
        </w:trPr>
        <w:tc>
          <w:tcPr>
            <w:tcW w:w="2694" w:type="dxa"/>
            <w:tcBorders>
              <w:top w:val="nil"/>
              <w:left w:val="single" w:sz="4" w:space="0" w:color="auto"/>
              <w:bottom w:val="single" w:sz="4" w:space="0" w:color="auto"/>
              <w:right w:val="single" w:sz="4" w:space="0" w:color="auto"/>
            </w:tcBorders>
            <w:shd w:val="clear" w:color="auto" w:fill="auto"/>
            <w:noWrap/>
            <w:hideMark/>
          </w:tcPr>
          <w:p w14:paraId="18DDB46A" w14:textId="3F8FA05B" w:rsidR="00DD22FA" w:rsidRPr="001147D3" w:rsidRDefault="00A740B0"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7</w:t>
            </w:r>
            <w:r w:rsidR="00DD22FA" w:rsidRPr="001147D3">
              <w:rPr>
                <w:rFonts w:ascii="Times New Roman" w:hAnsi="Times New Roman"/>
                <w:bCs/>
                <w:sz w:val="24"/>
                <w:szCs w:val="24"/>
                <w:lang w:eastAsia="ru-RU"/>
              </w:rPr>
              <w:t xml:space="preserve"> куст </w:t>
            </w:r>
            <w:r w:rsidR="00DD22FA" w:rsidRPr="001147D3">
              <w:rPr>
                <w:rFonts w:ascii="Times New Roman" w:hAnsi="Times New Roman"/>
                <w:sz w:val="24"/>
                <w:szCs w:val="24"/>
                <w:lang w:eastAsia="ru-RU"/>
              </w:rPr>
              <w:t>(на территории водозабора)</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14:paraId="0C5F0347" w14:textId="77777777" w:rsidR="00DD22FA" w:rsidRPr="001147D3" w:rsidRDefault="00DD22FA" w:rsidP="00C41D5D">
            <w:pPr>
              <w:spacing w:after="0" w:line="240" w:lineRule="auto"/>
              <w:ind w:left="113" w:right="113"/>
              <w:jc w:val="center"/>
              <w:rPr>
                <w:rFonts w:ascii="Times New Roman" w:hAnsi="Times New Roman"/>
                <w:b/>
                <w:bCs/>
                <w:i/>
                <w:iCs/>
                <w:sz w:val="24"/>
                <w:szCs w:val="24"/>
                <w:u w:val="single"/>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340D7A2F" w14:textId="77777777" w:rsidR="00DD22FA" w:rsidRPr="001147D3" w:rsidRDefault="00DD22FA" w:rsidP="00352E6D">
            <w:pPr>
              <w:spacing w:after="0" w:line="240" w:lineRule="auto"/>
              <w:ind w:left="113" w:right="113"/>
              <w:jc w:val="center"/>
              <w:rPr>
                <w:rFonts w:ascii="Times New Roman" w:hAnsi="Times New Roman"/>
                <w:b/>
                <w:bCs/>
                <w:i/>
                <w:iCs/>
                <w:sz w:val="24"/>
                <w:szCs w:val="24"/>
                <w:u w:val="single"/>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4152A2E" w14:textId="77777777" w:rsidR="00DD22FA" w:rsidRPr="001147D3" w:rsidRDefault="00DD22FA" w:rsidP="006078F2">
            <w:pPr>
              <w:spacing w:after="0" w:line="240" w:lineRule="auto"/>
              <w:ind w:left="113" w:right="113"/>
              <w:jc w:val="center"/>
              <w:rPr>
                <w:rFonts w:ascii="Times New Roman" w:hAnsi="Times New Roman"/>
                <w:b/>
                <w:bCs/>
                <w:i/>
                <w:iCs/>
                <w:sz w:val="24"/>
                <w:szCs w:val="24"/>
                <w:u w:val="single"/>
                <w:lang w:eastAsia="ru-RU"/>
              </w:rPr>
            </w:pPr>
          </w:p>
        </w:tc>
        <w:tc>
          <w:tcPr>
            <w:tcW w:w="708" w:type="dxa"/>
            <w:tcBorders>
              <w:top w:val="nil"/>
              <w:left w:val="nil"/>
              <w:bottom w:val="single" w:sz="4" w:space="0" w:color="auto"/>
              <w:right w:val="single" w:sz="4" w:space="0" w:color="auto"/>
            </w:tcBorders>
            <w:shd w:val="clear" w:color="auto" w:fill="auto"/>
            <w:noWrap/>
            <w:textDirection w:val="btLr"/>
            <w:vAlign w:val="center"/>
            <w:hideMark/>
          </w:tcPr>
          <w:p w14:paraId="3AFFD6AA" w14:textId="77777777" w:rsidR="00DD22FA" w:rsidRPr="001147D3" w:rsidRDefault="00DD22FA" w:rsidP="00352E6D">
            <w:pPr>
              <w:spacing w:after="0" w:line="240" w:lineRule="auto"/>
              <w:ind w:left="113" w:right="113"/>
              <w:jc w:val="center"/>
              <w:rPr>
                <w:rFonts w:ascii="Times New Roman" w:hAnsi="Times New Roman"/>
                <w:b/>
                <w:bCs/>
                <w:i/>
                <w:iCs/>
                <w:sz w:val="24"/>
                <w:szCs w:val="24"/>
                <w:u w:val="single"/>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3DB1B31" w14:textId="77777777" w:rsidR="00DD22FA" w:rsidRPr="001147D3" w:rsidRDefault="00DD22FA" w:rsidP="00352E6D">
            <w:pPr>
              <w:spacing w:after="0" w:line="240" w:lineRule="auto"/>
              <w:ind w:left="113" w:right="113"/>
              <w:jc w:val="center"/>
              <w:rPr>
                <w:rFonts w:ascii="Times New Roman" w:hAnsi="Times New Roman"/>
                <w:b/>
                <w:bCs/>
                <w:i/>
                <w:iCs/>
                <w:sz w:val="24"/>
                <w:szCs w:val="24"/>
                <w:u w:val="single"/>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07AEDBB4" w14:textId="77777777" w:rsidR="00DD22FA" w:rsidRPr="001147D3" w:rsidRDefault="00DD22FA" w:rsidP="006078F2">
            <w:pPr>
              <w:spacing w:after="0" w:line="240" w:lineRule="auto"/>
              <w:ind w:left="113" w:right="113"/>
              <w:jc w:val="center"/>
              <w:rPr>
                <w:rFonts w:ascii="Times New Roman" w:hAnsi="Times New Roman"/>
                <w:b/>
                <w:bCs/>
                <w:i/>
                <w:iCs/>
                <w:sz w:val="24"/>
                <w:szCs w:val="24"/>
                <w:u w:val="single"/>
                <w:lang w:eastAsia="ru-RU"/>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5A2F4502" w14:textId="77777777" w:rsidR="00DD22FA" w:rsidRPr="001147D3" w:rsidRDefault="00DD22FA" w:rsidP="00A740B0">
            <w:pPr>
              <w:spacing w:after="0" w:line="240" w:lineRule="auto"/>
              <w:ind w:left="113" w:right="113"/>
              <w:jc w:val="center"/>
              <w:rPr>
                <w:rFonts w:ascii="Times New Roman" w:hAnsi="Times New Roman"/>
                <w:b/>
                <w:bCs/>
                <w:i/>
                <w:iCs/>
                <w:sz w:val="24"/>
                <w:szCs w:val="24"/>
                <w:u w:val="single"/>
                <w:lang w:eastAsia="ru-RU"/>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6277358A"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24DEAD8"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52370FAC" w14:textId="77777777" w:rsidR="00DD22FA" w:rsidRPr="001147D3" w:rsidRDefault="00DD22FA" w:rsidP="003838B0">
            <w:pPr>
              <w:spacing w:after="0" w:line="240" w:lineRule="auto"/>
              <w:jc w:val="center"/>
              <w:rPr>
                <w:rFonts w:ascii="Times New Roman" w:hAnsi="Times New Roman"/>
                <w:sz w:val="24"/>
                <w:szCs w:val="24"/>
                <w:lang w:eastAsia="ru-RU"/>
              </w:rPr>
            </w:pPr>
          </w:p>
        </w:tc>
      </w:tr>
      <w:tr w:rsidR="001147D3" w:rsidRPr="001147D3" w14:paraId="172F68DC"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1AAD4C1E" w14:textId="57E2CA87"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1</w:t>
            </w:r>
            <w:r w:rsidR="00A740B0" w:rsidRPr="001147D3">
              <w:rPr>
                <w:rFonts w:ascii="Times New Roman" w:hAnsi="Times New Roman"/>
                <w:bCs/>
                <w:sz w:val="24"/>
                <w:szCs w:val="24"/>
                <w:lang w:eastAsia="ru-RU"/>
              </w:rPr>
              <w:t>6</w:t>
            </w:r>
            <w:r w:rsidRPr="001147D3">
              <w:rPr>
                <w:rFonts w:ascii="Times New Roman" w:hAnsi="Times New Roman"/>
                <w:bCs/>
                <w:sz w:val="24"/>
                <w:szCs w:val="24"/>
                <w:lang w:eastAsia="ru-RU"/>
              </w:rPr>
              <w:t>.</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054DD3C6"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2076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15C2013D"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2004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4EB63E60"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140</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4083D213"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1C1EFDA5" w14:textId="77777777" w:rsidR="00DD22FA" w:rsidRPr="001147D3" w:rsidRDefault="009C447E"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40</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6BF55524" w14:textId="4299BDFD" w:rsidR="00DD22FA" w:rsidRPr="001147D3" w:rsidRDefault="00A740B0"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02.08.17</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3DD03ABE"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63</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14:paraId="786A5DD1"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8-40-90</w:t>
            </w:r>
          </w:p>
        </w:tc>
        <w:tc>
          <w:tcPr>
            <w:tcW w:w="567" w:type="dxa"/>
            <w:tcBorders>
              <w:top w:val="nil"/>
              <w:left w:val="nil"/>
              <w:bottom w:val="single" w:sz="4" w:space="0" w:color="auto"/>
              <w:right w:val="single" w:sz="4" w:space="0" w:color="auto"/>
            </w:tcBorders>
            <w:shd w:val="clear" w:color="000000" w:fill="FFFFFF"/>
            <w:noWrap/>
            <w:vAlign w:val="center"/>
            <w:hideMark/>
          </w:tcPr>
          <w:p w14:paraId="239E101E"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01DD05AD" w14:textId="43C1055C" w:rsidR="00DD22FA" w:rsidRPr="001147D3" w:rsidRDefault="00A740B0" w:rsidP="00A740B0">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В работе</w:t>
            </w:r>
          </w:p>
        </w:tc>
      </w:tr>
      <w:tr w:rsidR="001147D3" w:rsidRPr="001147D3" w14:paraId="714D80A4" w14:textId="77777777" w:rsidTr="00290D36">
        <w:trPr>
          <w:cantSplit/>
          <w:trHeight w:val="2368"/>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10D67D72" w14:textId="06888054"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1</w:t>
            </w:r>
            <w:r w:rsidR="00A740B0" w:rsidRPr="001147D3">
              <w:rPr>
                <w:rFonts w:ascii="Times New Roman" w:hAnsi="Times New Roman"/>
                <w:bCs/>
                <w:sz w:val="24"/>
                <w:szCs w:val="24"/>
                <w:lang w:eastAsia="ru-RU"/>
              </w:rPr>
              <w:t>7</w:t>
            </w:r>
            <w:r w:rsidRPr="001147D3">
              <w:rPr>
                <w:rFonts w:ascii="Times New Roman" w:hAnsi="Times New Roman"/>
                <w:bCs/>
                <w:sz w:val="24"/>
                <w:szCs w:val="24"/>
                <w:lang w:eastAsia="ru-RU"/>
              </w:rPr>
              <w:t>.</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0F972767"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46710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34CF5B9B" w14:textId="56CE5461" w:rsidR="00DD22FA" w:rsidRPr="001147D3" w:rsidRDefault="00A740B0"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2019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11FA2433" w14:textId="1538BC2C" w:rsidR="00DD22FA" w:rsidRPr="001147D3" w:rsidRDefault="00A740B0"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270</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444B78AB" w14:textId="536FB1AF" w:rsidR="00DD22FA" w:rsidRPr="001147D3" w:rsidRDefault="00B61E5D"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1E60FE2E" w14:textId="5D7C86EF" w:rsidR="00DD22FA" w:rsidRPr="001147D3" w:rsidRDefault="00B61E5D"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65</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0A03FE2F" w14:textId="54AFC0D1" w:rsidR="00DD22FA" w:rsidRPr="001147D3" w:rsidRDefault="00B61E5D"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25.07.19</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563B11E3" w14:textId="5674A12E" w:rsidR="00DD22FA" w:rsidRPr="001147D3" w:rsidRDefault="00B61E5D"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60</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332A0FE0" w14:textId="71638886" w:rsidR="00DD22FA" w:rsidRPr="001147D3" w:rsidRDefault="00B61E5D"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10-65-110</w:t>
            </w:r>
          </w:p>
        </w:tc>
        <w:tc>
          <w:tcPr>
            <w:tcW w:w="567" w:type="dxa"/>
            <w:tcBorders>
              <w:top w:val="nil"/>
              <w:left w:val="nil"/>
              <w:bottom w:val="single" w:sz="4" w:space="0" w:color="auto"/>
              <w:right w:val="single" w:sz="4" w:space="0" w:color="auto"/>
            </w:tcBorders>
            <w:shd w:val="clear" w:color="000000" w:fill="FFFFFF"/>
            <w:noWrap/>
            <w:vAlign w:val="center"/>
            <w:hideMark/>
          </w:tcPr>
          <w:p w14:paraId="6FAFD91E"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48293E72" w14:textId="29FB5B19" w:rsidR="00DD22FA" w:rsidRPr="001147D3" w:rsidRDefault="00B61E5D"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В работе</w:t>
            </w:r>
          </w:p>
        </w:tc>
      </w:tr>
      <w:tr w:rsidR="001147D3" w:rsidRPr="001147D3" w14:paraId="52BAEF86" w14:textId="77777777" w:rsidTr="00B61E5D">
        <w:trPr>
          <w:trHeight w:val="545"/>
        </w:trPr>
        <w:tc>
          <w:tcPr>
            <w:tcW w:w="7797" w:type="dxa"/>
            <w:gridSpan w:val="8"/>
            <w:tcBorders>
              <w:top w:val="single" w:sz="4" w:space="0" w:color="auto"/>
              <w:left w:val="single" w:sz="4" w:space="0" w:color="auto"/>
              <w:bottom w:val="single" w:sz="4" w:space="0" w:color="auto"/>
              <w:right w:val="single" w:sz="4" w:space="0" w:color="auto"/>
            </w:tcBorders>
            <w:shd w:val="clear" w:color="000000" w:fill="FFFFFF"/>
            <w:noWrap/>
            <w:hideMark/>
          </w:tcPr>
          <w:p w14:paraId="757FAD32" w14:textId="14289053" w:rsidR="00B61E5D" w:rsidRPr="001147D3" w:rsidRDefault="00B61E5D" w:rsidP="003838B0">
            <w:pPr>
              <w:spacing w:after="0" w:line="240" w:lineRule="auto"/>
              <w:rPr>
                <w:rFonts w:ascii="Times New Roman" w:hAnsi="Times New Roman"/>
                <w:bCs/>
                <w:iCs/>
                <w:sz w:val="24"/>
                <w:szCs w:val="24"/>
                <w:lang w:eastAsia="ru-RU"/>
              </w:rPr>
            </w:pPr>
            <w:r w:rsidRPr="001147D3">
              <w:rPr>
                <w:rFonts w:ascii="Times New Roman" w:hAnsi="Times New Roman"/>
                <w:bCs/>
                <w:iCs/>
                <w:sz w:val="24"/>
                <w:szCs w:val="24"/>
                <w:lang w:eastAsia="ru-RU"/>
              </w:rPr>
              <w:t xml:space="preserve">Водозабор </w:t>
            </w:r>
            <w:r w:rsidR="00026C50" w:rsidRPr="001147D3">
              <w:rPr>
                <w:rFonts w:ascii="Times New Roman" w:hAnsi="Times New Roman"/>
                <w:bCs/>
                <w:iCs/>
                <w:sz w:val="24"/>
                <w:szCs w:val="24"/>
                <w:lang w:eastAsia="ru-RU"/>
              </w:rPr>
              <w:t xml:space="preserve">п. </w:t>
            </w:r>
            <w:r w:rsidRPr="001147D3">
              <w:rPr>
                <w:rFonts w:ascii="Times New Roman" w:hAnsi="Times New Roman"/>
                <w:bCs/>
                <w:iCs/>
                <w:sz w:val="24"/>
                <w:szCs w:val="24"/>
                <w:lang w:eastAsia="ru-RU"/>
              </w:rPr>
              <w:t>Кубрис</w:t>
            </w:r>
            <w:r w:rsidR="00026C50" w:rsidRPr="001147D3">
              <w:rPr>
                <w:rFonts w:ascii="Times New Roman" w:hAnsi="Times New Roman"/>
                <w:bCs/>
                <w:iCs/>
                <w:sz w:val="24"/>
                <w:szCs w:val="24"/>
                <w:lang w:eastAsia="ru-RU"/>
              </w:rPr>
              <w:t>, г. Славянск-на-Кубани, ул.Донская,5/1</w:t>
            </w:r>
          </w:p>
          <w:p w14:paraId="70E5997D" w14:textId="333E3B8F" w:rsidR="00B61E5D" w:rsidRPr="001147D3" w:rsidRDefault="00B61E5D" w:rsidP="003838B0">
            <w:pPr>
              <w:spacing w:after="0" w:line="240" w:lineRule="auto"/>
              <w:rPr>
                <w:rFonts w:ascii="Times New Roman" w:hAnsi="Times New Roman"/>
                <w:b/>
                <w:bCs/>
                <w:iCs/>
                <w:sz w:val="24"/>
                <w:szCs w:val="24"/>
                <w:lang w:eastAsia="ru-RU"/>
              </w:rPr>
            </w:pPr>
            <w:r w:rsidRPr="001147D3">
              <w:rPr>
                <w:rFonts w:ascii="Times New Roman" w:hAnsi="Times New Roman"/>
                <w:b/>
                <w:bCs/>
                <w:iCs/>
                <w:sz w:val="24"/>
                <w:szCs w:val="24"/>
                <w:lang w:eastAsia="ru-RU"/>
              </w:rPr>
              <w:t> </w:t>
            </w:r>
          </w:p>
          <w:p w14:paraId="7F95DCA0" w14:textId="77777777" w:rsidR="00B61E5D" w:rsidRPr="001147D3" w:rsidRDefault="00B61E5D" w:rsidP="003838B0">
            <w:pPr>
              <w:spacing w:after="0" w:line="240" w:lineRule="auto"/>
              <w:rPr>
                <w:rFonts w:ascii="Times New Roman" w:hAnsi="Times New Roman"/>
                <w:b/>
                <w:bCs/>
                <w:iCs/>
                <w:sz w:val="24"/>
                <w:szCs w:val="24"/>
                <w:lang w:eastAsia="ru-RU"/>
              </w:rPr>
            </w:pPr>
            <w:r w:rsidRPr="001147D3">
              <w:rPr>
                <w:rFonts w:ascii="Times New Roman" w:hAnsi="Times New Roman"/>
                <w:b/>
                <w:bCs/>
                <w:iCs/>
                <w:sz w:val="24"/>
                <w:szCs w:val="24"/>
                <w:lang w:eastAsia="ru-RU"/>
              </w:rPr>
              <w:t> </w:t>
            </w:r>
          </w:p>
        </w:tc>
        <w:tc>
          <w:tcPr>
            <w:tcW w:w="1984" w:type="dxa"/>
            <w:gridSpan w:val="3"/>
            <w:tcBorders>
              <w:top w:val="single" w:sz="4" w:space="0" w:color="auto"/>
              <w:left w:val="single" w:sz="4" w:space="0" w:color="auto"/>
              <w:bottom w:val="single" w:sz="4" w:space="0" w:color="auto"/>
              <w:right w:val="single" w:sz="4" w:space="0" w:color="auto"/>
            </w:tcBorders>
            <w:shd w:val="clear" w:color="000000" w:fill="FFFFFF"/>
          </w:tcPr>
          <w:p w14:paraId="5FA9ECA1" w14:textId="067CDF79" w:rsidR="00B61E5D" w:rsidRPr="001147D3" w:rsidRDefault="00B61E5D" w:rsidP="003838B0">
            <w:pPr>
              <w:spacing w:after="0" w:line="240" w:lineRule="auto"/>
              <w:rPr>
                <w:rFonts w:ascii="Times New Roman" w:hAnsi="Times New Roman"/>
                <w:iCs/>
                <w:sz w:val="24"/>
                <w:szCs w:val="24"/>
                <w:lang w:eastAsia="ru-RU"/>
              </w:rPr>
            </w:pPr>
            <w:r w:rsidRPr="001147D3">
              <w:rPr>
                <w:rFonts w:ascii="Times New Roman" w:hAnsi="Times New Roman"/>
                <w:iCs/>
                <w:sz w:val="24"/>
                <w:szCs w:val="24"/>
                <w:lang w:eastAsia="ru-RU"/>
              </w:rPr>
              <w:t> </w:t>
            </w:r>
          </w:p>
          <w:p w14:paraId="1E63799B" w14:textId="7B61BE85" w:rsidR="00B61E5D" w:rsidRPr="001147D3" w:rsidRDefault="00B61E5D" w:rsidP="003838B0">
            <w:pPr>
              <w:spacing w:after="0" w:line="240" w:lineRule="auto"/>
              <w:rPr>
                <w:rFonts w:ascii="Times New Roman" w:hAnsi="Times New Roman"/>
                <w:iCs/>
                <w:sz w:val="24"/>
                <w:szCs w:val="24"/>
                <w:lang w:eastAsia="ru-RU"/>
              </w:rPr>
            </w:pPr>
            <w:r w:rsidRPr="001147D3">
              <w:rPr>
                <w:rFonts w:ascii="Times New Roman" w:hAnsi="Times New Roman"/>
                <w:iCs/>
                <w:sz w:val="24"/>
                <w:szCs w:val="24"/>
                <w:lang w:eastAsia="ru-RU"/>
              </w:rPr>
              <w:t> Расходомер</w:t>
            </w:r>
            <w:r w:rsidRPr="001147D3">
              <w:rPr>
                <w:rFonts w:ascii="Times New Roman" w:hAnsi="Times New Roman"/>
                <w:iCs/>
                <w:sz w:val="24"/>
                <w:szCs w:val="24"/>
                <w:lang w:val="en-US" w:eastAsia="ru-RU"/>
              </w:rPr>
              <w:t xml:space="preserve"> US</w:t>
            </w:r>
            <w:r w:rsidRPr="001147D3">
              <w:rPr>
                <w:rFonts w:ascii="Times New Roman" w:hAnsi="Times New Roman"/>
                <w:iCs/>
                <w:sz w:val="24"/>
                <w:szCs w:val="24"/>
                <w:lang w:eastAsia="ru-RU"/>
              </w:rPr>
              <w:t>-800 № 01037</w:t>
            </w:r>
          </w:p>
          <w:p w14:paraId="1A9B4BE2" w14:textId="069BB460" w:rsidR="00B61E5D" w:rsidRPr="001147D3" w:rsidRDefault="00B61E5D" w:rsidP="003838B0">
            <w:pPr>
              <w:spacing w:after="0" w:line="240" w:lineRule="auto"/>
              <w:rPr>
                <w:rFonts w:ascii="Times New Roman" w:hAnsi="Times New Roman"/>
                <w:iCs/>
                <w:sz w:val="24"/>
                <w:szCs w:val="24"/>
                <w:lang w:eastAsia="ru-RU"/>
              </w:rPr>
            </w:pPr>
            <w:r w:rsidRPr="001147D3">
              <w:rPr>
                <w:rFonts w:ascii="Times New Roman" w:hAnsi="Times New Roman"/>
                <w:iCs/>
                <w:sz w:val="24"/>
                <w:szCs w:val="24"/>
                <w:lang w:eastAsia="ru-RU"/>
              </w:rPr>
              <w:t> </w:t>
            </w:r>
          </w:p>
        </w:tc>
      </w:tr>
      <w:tr w:rsidR="001147D3" w:rsidRPr="001147D3" w14:paraId="6BB796D8" w14:textId="77777777" w:rsidTr="00290D36">
        <w:trPr>
          <w:cantSplit/>
          <w:trHeight w:val="1304"/>
        </w:trPr>
        <w:tc>
          <w:tcPr>
            <w:tcW w:w="2694" w:type="dxa"/>
            <w:tcBorders>
              <w:top w:val="nil"/>
              <w:left w:val="single" w:sz="4" w:space="0" w:color="auto"/>
              <w:bottom w:val="single" w:sz="4" w:space="0" w:color="auto"/>
              <w:right w:val="single" w:sz="4" w:space="0" w:color="auto"/>
            </w:tcBorders>
            <w:shd w:val="clear" w:color="000000" w:fill="FFFFFF"/>
            <w:hideMark/>
          </w:tcPr>
          <w:p w14:paraId="6883BA06" w14:textId="1B1FA3E6"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г.</w:t>
            </w:r>
            <w:r w:rsidR="00B61E5D" w:rsidRPr="001147D3">
              <w:rPr>
                <w:rFonts w:ascii="Times New Roman" w:hAnsi="Times New Roman"/>
                <w:bCs/>
                <w:sz w:val="24"/>
                <w:szCs w:val="24"/>
                <w:lang w:eastAsia="ru-RU"/>
              </w:rPr>
              <w:t xml:space="preserve"> </w:t>
            </w:r>
            <w:r w:rsidRPr="001147D3">
              <w:rPr>
                <w:rFonts w:ascii="Times New Roman" w:hAnsi="Times New Roman"/>
                <w:bCs/>
                <w:sz w:val="24"/>
                <w:szCs w:val="24"/>
                <w:lang w:eastAsia="ru-RU"/>
              </w:rPr>
              <w:t>Славянск-на-Кубани, Водо</w:t>
            </w:r>
            <w:r w:rsidR="00AB195F" w:rsidRPr="001147D3">
              <w:rPr>
                <w:rFonts w:ascii="Times New Roman" w:hAnsi="Times New Roman"/>
                <w:bCs/>
                <w:sz w:val="24"/>
                <w:szCs w:val="24"/>
                <w:lang w:eastAsia="ru-RU"/>
              </w:rPr>
              <w:t xml:space="preserve">забор в п. </w:t>
            </w:r>
            <w:r w:rsidRPr="001147D3">
              <w:rPr>
                <w:rFonts w:ascii="Times New Roman" w:hAnsi="Times New Roman"/>
                <w:bCs/>
                <w:sz w:val="24"/>
                <w:szCs w:val="24"/>
                <w:lang w:eastAsia="ru-RU"/>
              </w:rPr>
              <w:t>Кубрис, ул.</w:t>
            </w:r>
            <w:r w:rsidR="00026C50" w:rsidRPr="001147D3">
              <w:rPr>
                <w:rFonts w:ascii="Times New Roman" w:hAnsi="Times New Roman"/>
                <w:bCs/>
                <w:sz w:val="24"/>
                <w:szCs w:val="24"/>
                <w:lang w:eastAsia="ru-RU"/>
              </w:rPr>
              <w:t xml:space="preserve"> </w:t>
            </w:r>
            <w:r w:rsidRPr="001147D3">
              <w:rPr>
                <w:rFonts w:ascii="Times New Roman" w:hAnsi="Times New Roman"/>
                <w:bCs/>
                <w:sz w:val="24"/>
                <w:szCs w:val="24"/>
                <w:lang w:eastAsia="ru-RU"/>
              </w:rPr>
              <w:t xml:space="preserve">Донская, 5/1, </w:t>
            </w:r>
            <w:r w:rsidRPr="001147D3">
              <w:rPr>
                <w:rFonts w:ascii="Times New Roman" w:hAnsi="Times New Roman"/>
                <w:bCs/>
                <w:iCs/>
                <w:sz w:val="24"/>
                <w:szCs w:val="24"/>
                <w:lang w:eastAsia="ru-RU"/>
              </w:rPr>
              <w:t>скважина № 1</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208469EC"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78794/4</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12E0523D"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2010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42BF96EC"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136</w:t>
            </w:r>
          </w:p>
        </w:tc>
        <w:tc>
          <w:tcPr>
            <w:tcW w:w="708" w:type="dxa"/>
            <w:tcBorders>
              <w:top w:val="nil"/>
              <w:left w:val="nil"/>
              <w:bottom w:val="single" w:sz="4" w:space="0" w:color="auto"/>
              <w:right w:val="single" w:sz="4" w:space="0" w:color="auto"/>
            </w:tcBorders>
            <w:shd w:val="clear" w:color="000000" w:fill="FFFFFF"/>
            <w:noWrap/>
            <w:textDirection w:val="btLr"/>
            <w:vAlign w:val="center"/>
            <w:hideMark/>
          </w:tcPr>
          <w:p w14:paraId="4B0DAE61"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66E7A67D"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25</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5FEAEEC9" w14:textId="6397B739" w:rsidR="00DD22FA" w:rsidRPr="001147D3" w:rsidRDefault="00026C50"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24.06.10</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52D78C01"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76</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3222ED4A"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8-25-100</w:t>
            </w:r>
          </w:p>
        </w:tc>
        <w:tc>
          <w:tcPr>
            <w:tcW w:w="567" w:type="dxa"/>
            <w:tcBorders>
              <w:top w:val="nil"/>
              <w:left w:val="nil"/>
              <w:bottom w:val="single" w:sz="4" w:space="0" w:color="auto"/>
              <w:right w:val="single" w:sz="4" w:space="0" w:color="auto"/>
            </w:tcBorders>
            <w:shd w:val="clear" w:color="000000" w:fill="FFFFFF"/>
            <w:noWrap/>
            <w:vAlign w:val="center"/>
            <w:hideMark/>
          </w:tcPr>
          <w:p w14:paraId="00F5EB15" w14:textId="77777777" w:rsidR="00DD22FA" w:rsidRPr="001147D3" w:rsidRDefault="00DD22FA" w:rsidP="003838B0">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000000" w:fill="FFFFFF"/>
            <w:noWrap/>
            <w:textDirection w:val="btLr"/>
            <w:hideMark/>
          </w:tcPr>
          <w:p w14:paraId="754824C5" w14:textId="06325AA3" w:rsidR="00DD22FA" w:rsidRPr="001147D3" w:rsidRDefault="00DD22FA" w:rsidP="00085F13">
            <w:pPr>
              <w:spacing w:after="0" w:line="240" w:lineRule="auto"/>
              <w:ind w:left="113" w:right="113"/>
              <w:rPr>
                <w:rFonts w:ascii="Times New Roman" w:hAnsi="Times New Roman"/>
                <w:sz w:val="24"/>
                <w:szCs w:val="24"/>
                <w:lang w:eastAsia="ru-RU"/>
              </w:rPr>
            </w:pPr>
            <w:r w:rsidRPr="001147D3">
              <w:rPr>
                <w:rFonts w:ascii="Times New Roman" w:hAnsi="Times New Roman"/>
                <w:sz w:val="24"/>
                <w:szCs w:val="24"/>
                <w:lang w:eastAsia="ru-RU"/>
              </w:rPr>
              <w:t> </w:t>
            </w:r>
            <w:r w:rsidR="00085F13" w:rsidRPr="001147D3">
              <w:rPr>
                <w:rFonts w:ascii="Times New Roman" w:hAnsi="Times New Roman"/>
                <w:sz w:val="24"/>
                <w:szCs w:val="24"/>
                <w:lang w:eastAsia="ru-RU"/>
              </w:rPr>
              <w:t>В работе</w:t>
            </w:r>
          </w:p>
        </w:tc>
      </w:tr>
      <w:tr w:rsidR="001147D3" w:rsidRPr="001147D3" w14:paraId="7591C4A1" w14:textId="77777777" w:rsidTr="00290D36">
        <w:trPr>
          <w:cantSplit/>
          <w:trHeight w:val="1247"/>
        </w:trPr>
        <w:tc>
          <w:tcPr>
            <w:tcW w:w="2694" w:type="dxa"/>
            <w:tcBorders>
              <w:top w:val="nil"/>
              <w:left w:val="single" w:sz="4" w:space="0" w:color="auto"/>
              <w:bottom w:val="single" w:sz="4" w:space="0" w:color="auto"/>
              <w:right w:val="single" w:sz="4" w:space="0" w:color="auto"/>
            </w:tcBorders>
            <w:shd w:val="clear" w:color="000000" w:fill="FFFFFF"/>
            <w:hideMark/>
          </w:tcPr>
          <w:p w14:paraId="7D22DCD1" w14:textId="4AFC23AD"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lastRenderedPageBreak/>
              <w:t>г.</w:t>
            </w:r>
            <w:r w:rsidR="00026C50" w:rsidRPr="001147D3">
              <w:rPr>
                <w:rFonts w:ascii="Times New Roman" w:hAnsi="Times New Roman"/>
                <w:bCs/>
                <w:sz w:val="24"/>
                <w:szCs w:val="24"/>
                <w:lang w:eastAsia="ru-RU"/>
              </w:rPr>
              <w:t xml:space="preserve"> </w:t>
            </w:r>
            <w:r w:rsidRPr="001147D3">
              <w:rPr>
                <w:rFonts w:ascii="Times New Roman" w:hAnsi="Times New Roman"/>
                <w:bCs/>
                <w:sz w:val="24"/>
                <w:szCs w:val="24"/>
                <w:lang w:eastAsia="ru-RU"/>
              </w:rPr>
              <w:t>Славянск-на-Кубани, Водозабор в п</w:t>
            </w:r>
            <w:r w:rsidR="00026C50" w:rsidRPr="001147D3">
              <w:rPr>
                <w:rFonts w:ascii="Times New Roman" w:hAnsi="Times New Roman"/>
                <w:bCs/>
                <w:sz w:val="24"/>
                <w:szCs w:val="24"/>
                <w:lang w:eastAsia="ru-RU"/>
              </w:rPr>
              <w:t xml:space="preserve">. </w:t>
            </w:r>
            <w:r w:rsidRPr="001147D3">
              <w:rPr>
                <w:rFonts w:ascii="Times New Roman" w:hAnsi="Times New Roman"/>
                <w:bCs/>
                <w:sz w:val="24"/>
                <w:szCs w:val="24"/>
                <w:lang w:eastAsia="ru-RU"/>
              </w:rPr>
              <w:t>Кубрис, ул.</w:t>
            </w:r>
            <w:r w:rsidR="00026C50" w:rsidRPr="001147D3">
              <w:rPr>
                <w:rFonts w:ascii="Times New Roman" w:hAnsi="Times New Roman"/>
                <w:bCs/>
                <w:sz w:val="24"/>
                <w:szCs w:val="24"/>
                <w:lang w:eastAsia="ru-RU"/>
              </w:rPr>
              <w:t xml:space="preserve"> </w:t>
            </w:r>
            <w:r w:rsidRPr="001147D3">
              <w:rPr>
                <w:rFonts w:ascii="Times New Roman" w:hAnsi="Times New Roman"/>
                <w:bCs/>
                <w:sz w:val="24"/>
                <w:szCs w:val="24"/>
                <w:lang w:eastAsia="ru-RU"/>
              </w:rPr>
              <w:t xml:space="preserve">Донская, 5/1, </w:t>
            </w:r>
            <w:r w:rsidRPr="001147D3">
              <w:rPr>
                <w:rFonts w:ascii="Times New Roman" w:hAnsi="Times New Roman"/>
                <w:bCs/>
                <w:iCs/>
                <w:sz w:val="24"/>
                <w:szCs w:val="24"/>
                <w:lang w:eastAsia="ru-RU"/>
              </w:rPr>
              <w:t>скважина № 2</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3D7E43F9"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78793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30027FA6"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1992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6AE7D520"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280</w:t>
            </w:r>
          </w:p>
        </w:tc>
        <w:tc>
          <w:tcPr>
            <w:tcW w:w="708" w:type="dxa"/>
            <w:tcBorders>
              <w:top w:val="nil"/>
              <w:left w:val="nil"/>
              <w:bottom w:val="single" w:sz="4" w:space="0" w:color="auto"/>
              <w:right w:val="single" w:sz="4" w:space="0" w:color="auto"/>
            </w:tcBorders>
            <w:shd w:val="clear" w:color="000000" w:fill="FFFFFF"/>
            <w:noWrap/>
            <w:textDirection w:val="btLr"/>
            <w:vAlign w:val="center"/>
            <w:hideMark/>
          </w:tcPr>
          <w:p w14:paraId="5AE813F3"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55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14523DB4" w14:textId="24D2AD35" w:rsidR="00DD22FA" w:rsidRPr="001147D3" w:rsidRDefault="00026C50"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40</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3215CF80" w14:textId="4010B3B9" w:rsidR="00DD22FA" w:rsidRPr="001147D3" w:rsidRDefault="00026C50"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29.01.20</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09C62251" w14:textId="17470611" w:rsidR="00DD22FA" w:rsidRPr="001147D3" w:rsidRDefault="00085F13"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76</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111F357A" w14:textId="0112DB28" w:rsidR="00DD22FA" w:rsidRPr="001147D3" w:rsidRDefault="00085F13"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8-40-90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755337B3"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1837</w:t>
            </w:r>
          </w:p>
        </w:tc>
        <w:tc>
          <w:tcPr>
            <w:tcW w:w="567" w:type="dxa"/>
            <w:tcBorders>
              <w:top w:val="nil"/>
              <w:left w:val="nil"/>
              <w:bottom w:val="single" w:sz="4" w:space="0" w:color="auto"/>
              <w:right w:val="single" w:sz="4" w:space="0" w:color="auto"/>
            </w:tcBorders>
            <w:shd w:val="clear" w:color="000000" w:fill="FFFFFF"/>
            <w:noWrap/>
            <w:textDirection w:val="btLr"/>
            <w:hideMark/>
          </w:tcPr>
          <w:p w14:paraId="148CB894" w14:textId="019610A4" w:rsidR="00DD22FA" w:rsidRPr="001147D3" w:rsidRDefault="00DD22FA" w:rsidP="00085F13">
            <w:pPr>
              <w:spacing w:after="0" w:line="240" w:lineRule="auto"/>
              <w:ind w:left="113" w:right="113"/>
              <w:rPr>
                <w:rFonts w:ascii="Times New Roman" w:hAnsi="Times New Roman"/>
                <w:sz w:val="24"/>
                <w:szCs w:val="24"/>
                <w:lang w:eastAsia="ru-RU"/>
              </w:rPr>
            </w:pPr>
            <w:r w:rsidRPr="001147D3">
              <w:rPr>
                <w:rFonts w:ascii="Times New Roman" w:hAnsi="Times New Roman"/>
                <w:sz w:val="24"/>
                <w:szCs w:val="24"/>
                <w:lang w:eastAsia="ru-RU"/>
              </w:rPr>
              <w:t> </w:t>
            </w:r>
            <w:r w:rsidR="00085F13" w:rsidRPr="001147D3">
              <w:rPr>
                <w:rFonts w:ascii="Times New Roman" w:hAnsi="Times New Roman"/>
                <w:sz w:val="24"/>
                <w:szCs w:val="24"/>
                <w:lang w:eastAsia="ru-RU"/>
              </w:rPr>
              <w:t>В работе</w:t>
            </w:r>
          </w:p>
        </w:tc>
      </w:tr>
      <w:tr w:rsidR="001147D3" w:rsidRPr="001147D3" w14:paraId="10C4A547"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000000" w:fill="FFFFFF"/>
            <w:hideMark/>
          </w:tcPr>
          <w:p w14:paraId="74313D89" w14:textId="2AD94771" w:rsidR="00DD22FA" w:rsidRPr="001147D3" w:rsidRDefault="006124BE"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г.</w:t>
            </w:r>
            <w:r w:rsidR="00026C50" w:rsidRPr="001147D3">
              <w:rPr>
                <w:rFonts w:ascii="Times New Roman" w:hAnsi="Times New Roman"/>
                <w:bCs/>
                <w:sz w:val="24"/>
                <w:szCs w:val="24"/>
                <w:lang w:eastAsia="ru-RU"/>
              </w:rPr>
              <w:t xml:space="preserve"> </w:t>
            </w:r>
            <w:r w:rsidRPr="001147D3">
              <w:rPr>
                <w:rFonts w:ascii="Times New Roman" w:hAnsi="Times New Roman"/>
                <w:bCs/>
                <w:sz w:val="24"/>
                <w:szCs w:val="24"/>
                <w:lang w:eastAsia="ru-RU"/>
              </w:rPr>
              <w:t>Славянск-на-Кубани,</w:t>
            </w:r>
            <w:r w:rsidR="00026C50" w:rsidRPr="001147D3">
              <w:rPr>
                <w:rFonts w:ascii="Times New Roman" w:hAnsi="Times New Roman"/>
                <w:bCs/>
                <w:sz w:val="24"/>
                <w:szCs w:val="24"/>
                <w:lang w:eastAsia="ru-RU"/>
              </w:rPr>
              <w:t xml:space="preserve"> </w:t>
            </w:r>
            <w:r w:rsidRPr="001147D3">
              <w:rPr>
                <w:rFonts w:ascii="Times New Roman" w:hAnsi="Times New Roman"/>
                <w:bCs/>
                <w:sz w:val="24"/>
                <w:szCs w:val="24"/>
                <w:lang w:eastAsia="ru-RU"/>
              </w:rPr>
              <w:t xml:space="preserve">Парковая зона, ул.Зеленского,4, </w:t>
            </w:r>
            <w:r w:rsidRPr="001147D3">
              <w:rPr>
                <w:rFonts w:ascii="Times New Roman" w:hAnsi="Times New Roman"/>
                <w:bCs/>
                <w:iCs/>
                <w:sz w:val="24"/>
                <w:szCs w:val="24"/>
                <w:lang w:eastAsia="ru-RU"/>
              </w:rPr>
              <w:t>скважина № 3</w:t>
            </w:r>
          </w:p>
        </w:tc>
        <w:tc>
          <w:tcPr>
            <w:tcW w:w="1276" w:type="dxa"/>
            <w:tcBorders>
              <w:top w:val="nil"/>
              <w:left w:val="nil"/>
              <w:bottom w:val="single" w:sz="4" w:space="0" w:color="auto"/>
              <w:right w:val="single" w:sz="4" w:space="0" w:color="auto"/>
            </w:tcBorders>
            <w:shd w:val="clear" w:color="000000" w:fill="FFFFFF"/>
            <w:noWrap/>
            <w:textDirection w:val="btLr"/>
            <w:vAlign w:val="center"/>
            <w:hideMark/>
          </w:tcPr>
          <w:p w14:paraId="2012A416"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78709/1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062DA874"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1991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20A4100E"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280</w:t>
            </w:r>
          </w:p>
        </w:tc>
        <w:tc>
          <w:tcPr>
            <w:tcW w:w="708" w:type="dxa"/>
            <w:tcBorders>
              <w:top w:val="nil"/>
              <w:left w:val="nil"/>
              <w:bottom w:val="single" w:sz="4" w:space="0" w:color="auto"/>
              <w:right w:val="single" w:sz="4" w:space="0" w:color="auto"/>
            </w:tcBorders>
            <w:shd w:val="clear" w:color="000000" w:fill="FFFFFF"/>
            <w:noWrap/>
            <w:textDirection w:val="btLr"/>
            <w:vAlign w:val="center"/>
            <w:hideMark/>
          </w:tcPr>
          <w:p w14:paraId="5108BF7A"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57A695B8" w14:textId="77777777" w:rsidR="00DD22FA" w:rsidRPr="001147D3" w:rsidRDefault="009C447E"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2CCA8AFD" w14:textId="7B801F07" w:rsidR="00DD22FA" w:rsidRPr="001147D3" w:rsidRDefault="00085F13"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11.03.21</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14:paraId="7142C8E6"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54</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2A221A37"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w:t>
            </w:r>
            <w:r w:rsidR="009C447E" w:rsidRPr="001147D3">
              <w:rPr>
                <w:rFonts w:ascii="Times New Roman" w:hAnsi="Times New Roman"/>
                <w:sz w:val="24"/>
                <w:szCs w:val="24"/>
                <w:lang w:eastAsia="ru-RU"/>
              </w:rPr>
              <w:t>10</w:t>
            </w:r>
            <w:r w:rsidRPr="001147D3">
              <w:rPr>
                <w:rFonts w:ascii="Times New Roman" w:hAnsi="Times New Roman"/>
                <w:sz w:val="24"/>
                <w:szCs w:val="24"/>
                <w:lang w:eastAsia="ru-RU"/>
              </w:rPr>
              <w:t>-</w:t>
            </w:r>
            <w:r w:rsidR="009C447E" w:rsidRPr="001147D3">
              <w:rPr>
                <w:rFonts w:ascii="Times New Roman" w:hAnsi="Times New Roman"/>
                <w:sz w:val="24"/>
                <w:szCs w:val="24"/>
                <w:lang w:eastAsia="ru-RU"/>
              </w:rPr>
              <w:t>110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795470CA"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14265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3777FA28" w14:textId="2C7DE988" w:rsidR="00DD22FA" w:rsidRPr="001147D3" w:rsidRDefault="00085F13" w:rsidP="00085F13">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В работе</w:t>
            </w:r>
          </w:p>
        </w:tc>
      </w:tr>
      <w:tr w:rsidR="001147D3" w:rsidRPr="001147D3" w14:paraId="3D29F551" w14:textId="77777777" w:rsidTr="00290D36">
        <w:trPr>
          <w:cantSplit/>
          <w:trHeight w:val="1134"/>
        </w:trPr>
        <w:tc>
          <w:tcPr>
            <w:tcW w:w="2694" w:type="dxa"/>
            <w:tcBorders>
              <w:top w:val="nil"/>
              <w:left w:val="single" w:sz="4" w:space="0" w:color="auto"/>
              <w:bottom w:val="single" w:sz="4" w:space="0" w:color="auto"/>
              <w:right w:val="single" w:sz="4" w:space="0" w:color="auto"/>
            </w:tcBorders>
            <w:shd w:val="clear" w:color="auto" w:fill="auto"/>
            <w:hideMark/>
          </w:tcPr>
          <w:p w14:paraId="630558FA" w14:textId="6C967E15" w:rsidR="00DD22FA" w:rsidRPr="001147D3" w:rsidRDefault="00DD22FA" w:rsidP="003838B0">
            <w:pPr>
              <w:spacing w:after="0" w:line="240" w:lineRule="auto"/>
              <w:rPr>
                <w:rFonts w:ascii="Times New Roman" w:hAnsi="Times New Roman"/>
                <w:bCs/>
                <w:sz w:val="24"/>
                <w:szCs w:val="24"/>
                <w:lang w:eastAsia="ru-RU"/>
              </w:rPr>
            </w:pPr>
            <w:r w:rsidRPr="001147D3">
              <w:rPr>
                <w:rFonts w:ascii="Times New Roman" w:hAnsi="Times New Roman"/>
                <w:bCs/>
                <w:sz w:val="24"/>
                <w:szCs w:val="24"/>
                <w:lang w:eastAsia="ru-RU"/>
              </w:rPr>
              <w:t>микрорайон «Южный», ул.</w:t>
            </w:r>
            <w:r w:rsidR="00026C50" w:rsidRPr="001147D3">
              <w:rPr>
                <w:rFonts w:ascii="Times New Roman" w:hAnsi="Times New Roman"/>
                <w:bCs/>
                <w:sz w:val="24"/>
                <w:szCs w:val="24"/>
                <w:lang w:eastAsia="ru-RU"/>
              </w:rPr>
              <w:t xml:space="preserve"> </w:t>
            </w:r>
            <w:r w:rsidRPr="001147D3">
              <w:rPr>
                <w:rFonts w:ascii="Times New Roman" w:hAnsi="Times New Roman"/>
                <w:bCs/>
                <w:sz w:val="24"/>
                <w:szCs w:val="24"/>
                <w:lang w:eastAsia="ru-RU"/>
              </w:rPr>
              <w:t>Пухи Н.Т.</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14:paraId="5F3353E6"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469-Д</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4F2679AB"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2000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12166A2B"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183</w:t>
            </w:r>
          </w:p>
        </w:tc>
        <w:tc>
          <w:tcPr>
            <w:tcW w:w="708" w:type="dxa"/>
            <w:tcBorders>
              <w:top w:val="nil"/>
              <w:left w:val="nil"/>
              <w:bottom w:val="single" w:sz="4" w:space="0" w:color="auto"/>
              <w:right w:val="single" w:sz="4" w:space="0" w:color="auto"/>
            </w:tcBorders>
            <w:shd w:val="clear" w:color="auto" w:fill="auto"/>
            <w:noWrap/>
            <w:textDirection w:val="btLr"/>
            <w:vAlign w:val="center"/>
            <w:hideMark/>
          </w:tcPr>
          <w:p w14:paraId="00F3AD52"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36</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1F4CD106" w14:textId="77777777" w:rsidR="00DD22FA" w:rsidRPr="001147D3" w:rsidRDefault="00DD22FA"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60FB896D" w14:textId="310D29C4" w:rsidR="00DD22FA" w:rsidRPr="001147D3" w:rsidRDefault="00085F13" w:rsidP="00C41D5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12.05.21</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2CD4136C" w14:textId="77777777" w:rsidR="00DD22FA" w:rsidRPr="001147D3" w:rsidRDefault="00DD22FA" w:rsidP="00352E6D">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50</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5EF9D8EB" w14:textId="77777777" w:rsidR="00DD22FA" w:rsidRPr="001147D3" w:rsidRDefault="00DD22FA" w:rsidP="00FF4616">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6-10-110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3203A289" w14:textId="77777777" w:rsidR="00DD22FA" w:rsidRPr="001147D3" w:rsidRDefault="00DD22FA" w:rsidP="006078F2">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14264</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507F4294" w14:textId="7574D42E" w:rsidR="00DD22FA" w:rsidRPr="001147D3" w:rsidRDefault="00085F13" w:rsidP="00085F13">
            <w:pPr>
              <w:spacing w:after="0" w:line="240" w:lineRule="auto"/>
              <w:ind w:left="113" w:right="113"/>
              <w:jc w:val="center"/>
              <w:rPr>
                <w:rFonts w:ascii="Times New Roman" w:hAnsi="Times New Roman"/>
                <w:sz w:val="24"/>
                <w:szCs w:val="24"/>
                <w:lang w:eastAsia="ru-RU"/>
              </w:rPr>
            </w:pPr>
            <w:r w:rsidRPr="001147D3">
              <w:rPr>
                <w:rFonts w:ascii="Times New Roman" w:hAnsi="Times New Roman"/>
                <w:sz w:val="24"/>
                <w:szCs w:val="24"/>
                <w:lang w:eastAsia="ru-RU"/>
              </w:rPr>
              <w:t>В работе</w:t>
            </w:r>
          </w:p>
        </w:tc>
      </w:tr>
    </w:tbl>
    <w:p w14:paraId="76870F67" w14:textId="77777777" w:rsidR="00981DB7" w:rsidRPr="001147D3" w:rsidRDefault="00981DB7" w:rsidP="003838B0">
      <w:pPr>
        <w:spacing w:after="0" w:line="240" w:lineRule="auto"/>
        <w:ind w:firstLine="709"/>
        <w:jc w:val="both"/>
        <w:rPr>
          <w:rFonts w:ascii="Times New Roman" w:hAnsi="Times New Roman"/>
          <w:sz w:val="28"/>
          <w:szCs w:val="28"/>
          <w:lang w:eastAsia="ru-RU"/>
        </w:rPr>
      </w:pPr>
    </w:p>
    <w:p w14:paraId="3666C7B9" w14:textId="77777777" w:rsidR="00AB195F" w:rsidRPr="001147D3" w:rsidRDefault="00AB195F" w:rsidP="003838B0">
      <w:pPr>
        <w:spacing w:after="0" w:line="240" w:lineRule="auto"/>
        <w:ind w:firstLine="709"/>
        <w:jc w:val="both"/>
        <w:rPr>
          <w:rFonts w:ascii="Times New Roman" w:hAnsi="Times New Roman"/>
          <w:sz w:val="28"/>
          <w:szCs w:val="28"/>
          <w:lang w:eastAsia="ru-RU"/>
        </w:rPr>
      </w:pPr>
      <w:r w:rsidRPr="001147D3">
        <w:rPr>
          <w:rFonts w:ascii="Times New Roman" w:hAnsi="Times New Roman"/>
          <w:sz w:val="28"/>
          <w:szCs w:val="28"/>
          <w:lang w:eastAsia="ru-RU"/>
        </w:rPr>
        <w:t>Б) Существующие сооружения очистки и подготовки воды, оценка соот</w:t>
      </w:r>
      <w:r w:rsidR="00535DDE" w:rsidRPr="001147D3">
        <w:rPr>
          <w:rFonts w:ascii="Times New Roman" w:hAnsi="Times New Roman"/>
          <w:sz w:val="28"/>
          <w:szCs w:val="28"/>
          <w:lang w:eastAsia="ru-RU"/>
        </w:rPr>
        <w:t>ветствия применяемой технологической схемы водоподготовки </w:t>
      </w:r>
      <w:r w:rsidRPr="001147D3">
        <w:rPr>
          <w:rFonts w:ascii="Times New Roman" w:hAnsi="Times New Roman"/>
          <w:sz w:val="28"/>
          <w:szCs w:val="28"/>
          <w:lang w:eastAsia="ru-RU"/>
        </w:rPr>
        <w:t>требованиям обеспечения нормативов качества воды.</w:t>
      </w:r>
    </w:p>
    <w:p w14:paraId="2008CDDD" w14:textId="0E4CA4C9" w:rsidR="00AB195F" w:rsidRPr="001147D3" w:rsidRDefault="00AB195F" w:rsidP="003838B0">
      <w:pPr>
        <w:shd w:val="clear" w:color="auto" w:fill="FFFFFF"/>
        <w:tabs>
          <w:tab w:val="left" w:pos="9781"/>
        </w:tabs>
        <w:spacing w:after="0" w:line="240" w:lineRule="auto"/>
        <w:ind w:right="141" w:firstLine="709"/>
        <w:jc w:val="both"/>
        <w:rPr>
          <w:rFonts w:ascii="Times New Roman" w:hAnsi="Times New Roman"/>
          <w:sz w:val="28"/>
          <w:szCs w:val="28"/>
        </w:rPr>
      </w:pPr>
      <w:r w:rsidRPr="001147D3">
        <w:rPr>
          <w:rFonts w:ascii="Times New Roman" w:hAnsi="Times New Roman"/>
          <w:sz w:val="28"/>
          <w:szCs w:val="28"/>
        </w:rPr>
        <w:t>Основные ресурсы подземных вод для удовлетворения потребностей г</w:t>
      </w:r>
      <w:r w:rsidR="00535DDE" w:rsidRPr="001147D3">
        <w:rPr>
          <w:rFonts w:ascii="Times New Roman" w:hAnsi="Times New Roman"/>
          <w:sz w:val="28"/>
          <w:szCs w:val="28"/>
        </w:rPr>
        <w:t>орода</w:t>
      </w:r>
      <w:r w:rsidR="000C57E3" w:rsidRPr="001147D3">
        <w:rPr>
          <w:rFonts w:ascii="Times New Roman" w:hAnsi="Times New Roman"/>
          <w:sz w:val="28"/>
          <w:szCs w:val="28"/>
        </w:rPr>
        <w:t xml:space="preserve"> </w:t>
      </w:r>
      <w:r w:rsidRPr="001147D3">
        <w:rPr>
          <w:rFonts w:ascii="Times New Roman" w:hAnsi="Times New Roman"/>
          <w:sz w:val="28"/>
          <w:szCs w:val="28"/>
        </w:rPr>
        <w:t>Славянск-на-Кубани и входящих в структуру муниципального образования населенных пунктов относятся к Западно-Кубанскому гидрогеологическому району Азово-Кубанского артезианского бассейна верхнеплиоцено</w:t>
      </w:r>
      <w:r w:rsidR="00D74818" w:rsidRPr="001147D3">
        <w:rPr>
          <w:rFonts w:ascii="Times New Roman" w:hAnsi="Times New Roman"/>
          <w:sz w:val="28"/>
          <w:szCs w:val="28"/>
        </w:rPr>
        <w:t>вого водоносного</w:t>
      </w:r>
      <w:r w:rsidR="000C57E3" w:rsidRPr="001147D3">
        <w:rPr>
          <w:rFonts w:ascii="Times New Roman" w:hAnsi="Times New Roman"/>
          <w:sz w:val="28"/>
          <w:szCs w:val="28"/>
        </w:rPr>
        <w:t xml:space="preserve"> </w:t>
      </w:r>
      <w:r w:rsidRPr="001147D3">
        <w:rPr>
          <w:rFonts w:ascii="Times New Roman" w:hAnsi="Times New Roman"/>
          <w:sz w:val="28"/>
          <w:szCs w:val="28"/>
        </w:rPr>
        <w:t>комплекса. 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8F7D40" w:rsidRPr="001147D3">
        <w:rPr>
          <w:rFonts w:ascii="Times New Roman" w:hAnsi="Times New Roman"/>
          <w:sz w:val="28"/>
          <w:szCs w:val="28"/>
        </w:rPr>
        <w:t xml:space="preserve">, результаты приведены в таблице </w:t>
      </w:r>
      <w:r w:rsidR="009E58C4" w:rsidRPr="001147D3">
        <w:rPr>
          <w:rFonts w:ascii="Times New Roman" w:hAnsi="Times New Roman"/>
          <w:sz w:val="28"/>
          <w:szCs w:val="28"/>
        </w:rPr>
        <w:t xml:space="preserve">№ </w:t>
      </w:r>
      <w:r w:rsidR="008F7D40" w:rsidRPr="001147D3">
        <w:rPr>
          <w:rFonts w:ascii="Times New Roman" w:hAnsi="Times New Roman"/>
          <w:sz w:val="28"/>
          <w:szCs w:val="28"/>
        </w:rPr>
        <w:t>2</w:t>
      </w:r>
      <w:r w:rsidRPr="001147D3">
        <w:rPr>
          <w:rFonts w:ascii="Times New Roman" w:hAnsi="Times New Roman"/>
          <w:sz w:val="28"/>
          <w:szCs w:val="28"/>
        </w:rPr>
        <w:t>.</w:t>
      </w:r>
    </w:p>
    <w:p w14:paraId="0CCE5FF8" w14:textId="21FEC81C" w:rsidR="006A608E" w:rsidRPr="001147D3" w:rsidRDefault="006A608E" w:rsidP="003838B0">
      <w:pPr>
        <w:shd w:val="clear" w:color="auto" w:fill="FFFFFF"/>
        <w:spacing w:after="0" w:line="240" w:lineRule="auto"/>
        <w:ind w:right="141" w:firstLine="709"/>
        <w:jc w:val="right"/>
        <w:rPr>
          <w:rFonts w:ascii="Times New Roman" w:eastAsia="Times New Roman" w:hAnsi="Times New Roman"/>
          <w:sz w:val="28"/>
          <w:szCs w:val="28"/>
          <w:lang w:eastAsia="ru-RU"/>
        </w:rPr>
      </w:pPr>
    </w:p>
    <w:p w14:paraId="464FAD58" w14:textId="77777777" w:rsidR="007A649C" w:rsidRPr="001147D3" w:rsidRDefault="007A649C" w:rsidP="003838B0">
      <w:pPr>
        <w:shd w:val="clear" w:color="auto" w:fill="FFFFFF"/>
        <w:spacing w:after="0" w:line="240" w:lineRule="auto"/>
        <w:ind w:right="141" w:firstLine="709"/>
        <w:jc w:val="right"/>
        <w:rPr>
          <w:rFonts w:ascii="Times New Roman" w:eastAsia="Times New Roman" w:hAnsi="Times New Roman"/>
          <w:sz w:val="28"/>
          <w:szCs w:val="28"/>
          <w:lang w:eastAsia="ru-RU"/>
        </w:rPr>
      </w:pPr>
    </w:p>
    <w:p w14:paraId="644467E9" w14:textId="0BCD874B" w:rsidR="00603AF9" w:rsidRPr="001147D3" w:rsidRDefault="008F7D40" w:rsidP="003838B0">
      <w:pPr>
        <w:shd w:val="clear" w:color="auto" w:fill="FFFFFF"/>
        <w:spacing w:after="0" w:line="240" w:lineRule="auto"/>
        <w:ind w:right="141" w:firstLine="709"/>
        <w:jc w:val="right"/>
        <w:rPr>
          <w:rFonts w:ascii="Times New Roman" w:eastAsia="Times New Roman" w:hAnsi="Times New Roman"/>
          <w:sz w:val="28"/>
          <w:szCs w:val="28"/>
          <w:lang w:eastAsia="ru-RU"/>
        </w:rPr>
      </w:pPr>
      <w:r w:rsidRPr="001147D3">
        <w:rPr>
          <w:rFonts w:ascii="Times New Roman" w:eastAsia="Times New Roman" w:hAnsi="Times New Roman"/>
          <w:sz w:val="28"/>
          <w:szCs w:val="28"/>
          <w:lang w:eastAsia="ru-RU"/>
        </w:rPr>
        <w:t xml:space="preserve">Таблица </w:t>
      </w:r>
      <w:r w:rsidR="009E58C4" w:rsidRPr="001147D3">
        <w:rPr>
          <w:rFonts w:ascii="Times New Roman" w:eastAsia="Times New Roman" w:hAnsi="Times New Roman"/>
          <w:sz w:val="28"/>
          <w:szCs w:val="28"/>
          <w:lang w:eastAsia="ru-RU"/>
        </w:rPr>
        <w:t>№</w:t>
      </w:r>
      <w:r w:rsidR="00535DDE" w:rsidRPr="001147D3">
        <w:rPr>
          <w:rFonts w:ascii="Times New Roman" w:eastAsia="Times New Roman" w:hAnsi="Times New Roman"/>
          <w:sz w:val="28"/>
          <w:szCs w:val="28"/>
          <w:lang w:eastAsia="ru-RU"/>
        </w:rPr>
        <w:t>2</w:t>
      </w:r>
    </w:p>
    <w:p w14:paraId="2F53460A" w14:textId="77777777" w:rsidR="006A608E" w:rsidRPr="001147D3" w:rsidRDefault="006A608E" w:rsidP="003838B0">
      <w:pPr>
        <w:shd w:val="clear" w:color="auto" w:fill="FFFFFF"/>
        <w:spacing w:after="0" w:line="240" w:lineRule="auto"/>
        <w:ind w:right="141" w:firstLine="709"/>
        <w:jc w:val="right"/>
        <w:rPr>
          <w:rFonts w:ascii="Times New Roman" w:eastAsia="Times New Roman" w:hAnsi="Times New Roman"/>
          <w:sz w:val="28"/>
          <w:szCs w:val="28"/>
          <w:lang w:eastAsia="ru-RU"/>
        </w:rPr>
      </w:pPr>
    </w:p>
    <w:tbl>
      <w:tblPr>
        <w:tblW w:w="4872" w:type="pct"/>
        <w:tblInd w:w="108" w:type="dxa"/>
        <w:tblLayout w:type="fixed"/>
        <w:tblLook w:val="0000" w:firstRow="0" w:lastRow="0" w:firstColumn="0" w:lastColumn="0" w:noHBand="0" w:noVBand="0"/>
      </w:tblPr>
      <w:tblGrid>
        <w:gridCol w:w="620"/>
        <w:gridCol w:w="3264"/>
        <w:gridCol w:w="1309"/>
        <w:gridCol w:w="2276"/>
        <w:gridCol w:w="1275"/>
        <w:gridCol w:w="1181"/>
      </w:tblGrid>
      <w:tr w:rsidR="001147D3" w:rsidRPr="001147D3" w14:paraId="42D8A86F" w14:textId="77777777" w:rsidTr="004A2777">
        <w:trPr>
          <w:trHeight w:val="88"/>
        </w:trPr>
        <w:tc>
          <w:tcPr>
            <w:tcW w:w="586" w:type="dxa"/>
            <w:vMerge w:val="restart"/>
            <w:tcBorders>
              <w:top w:val="single" w:sz="8" w:space="0" w:color="auto"/>
              <w:left w:val="single" w:sz="8" w:space="0" w:color="auto"/>
              <w:bottom w:val="single" w:sz="4" w:space="0" w:color="auto"/>
              <w:right w:val="single" w:sz="4" w:space="0" w:color="auto"/>
            </w:tcBorders>
            <w:vAlign w:val="center"/>
          </w:tcPr>
          <w:p w14:paraId="28B2B2CB"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w:t>
            </w:r>
          </w:p>
          <w:p w14:paraId="6A81E252" w14:textId="77777777" w:rsidR="003A284E" w:rsidRPr="001147D3" w:rsidRDefault="003A284E" w:rsidP="003838B0">
            <w:pPr>
              <w:spacing w:after="0" w:line="240" w:lineRule="auto"/>
              <w:rPr>
                <w:rFonts w:ascii="Times New Roman" w:hAnsi="Times New Roman"/>
                <w:sz w:val="28"/>
                <w:szCs w:val="28"/>
              </w:rPr>
            </w:pPr>
            <w:r w:rsidRPr="001147D3">
              <w:rPr>
                <w:rFonts w:ascii="Times New Roman" w:hAnsi="Times New Roman"/>
                <w:sz w:val="28"/>
                <w:szCs w:val="28"/>
              </w:rPr>
              <w:t>п/п</w:t>
            </w:r>
          </w:p>
        </w:tc>
        <w:tc>
          <w:tcPr>
            <w:tcW w:w="3083" w:type="dxa"/>
            <w:vMerge w:val="restart"/>
            <w:tcBorders>
              <w:top w:val="single" w:sz="8" w:space="0" w:color="auto"/>
              <w:left w:val="single" w:sz="4" w:space="0" w:color="auto"/>
              <w:bottom w:val="single" w:sz="4" w:space="0" w:color="auto"/>
              <w:right w:val="single" w:sz="4" w:space="0" w:color="auto"/>
            </w:tcBorders>
            <w:vAlign w:val="center"/>
          </w:tcPr>
          <w:p w14:paraId="13D4560F"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Наименование показателей</w:t>
            </w:r>
          </w:p>
        </w:tc>
        <w:tc>
          <w:tcPr>
            <w:tcW w:w="1236" w:type="dxa"/>
            <w:vMerge w:val="restart"/>
            <w:tcBorders>
              <w:top w:val="single" w:sz="8" w:space="0" w:color="auto"/>
              <w:left w:val="single" w:sz="4" w:space="0" w:color="auto"/>
              <w:bottom w:val="single" w:sz="4" w:space="0" w:color="auto"/>
              <w:right w:val="single" w:sz="4" w:space="0" w:color="auto"/>
            </w:tcBorders>
            <w:vAlign w:val="center"/>
          </w:tcPr>
          <w:p w14:paraId="53F63100"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Ед. изм.</w:t>
            </w:r>
          </w:p>
        </w:tc>
        <w:tc>
          <w:tcPr>
            <w:tcW w:w="2149" w:type="dxa"/>
            <w:vMerge w:val="restart"/>
            <w:tcBorders>
              <w:top w:val="single" w:sz="8" w:space="0" w:color="auto"/>
              <w:left w:val="single" w:sz="4" w:space="0" w:color="auto"/>
              <w:bottom w:val="single" w:sz="4" w:space="0" w:color="auto"/>
              <w:right w:val="single" w:sz="4" w:space="0" w:color="auto"/>
            </w:tcBorders>
            <w:vAlign w:val="center"/>
          </w:tcPr>
          <w:p w14:paraId="26C2A5A4"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СанПиН 2.1.4.1074-01</w:t>
            </w:r>
          </w:p>
        </w:tc>
        <w:tc>
          <w:tcPr>
            <w:tcW w:w="2319" w:type="dxa"/>
            <w:gridSpan w:val="2"/>
            <w:tcBorders>
              <w:top w:val="single" w:sz="8" w:space="0" w:color="auto"/>
              <w:left w:val="nil"/>
              <w:bottom w:val="single" w:sz="4" w:space="0" w:color="auto"/>
              <w:right w:val="single" w:sz="8" w:space="0" w:color="000000"/>
            </w:tcBorders>
            <w:vAlign w:val="center"/>
          </w:tcPr>
          <w:p w14:paraId="145959D9"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Значения</w:t>
            </w:r>
          </w:p>
        </w:tc>
      </w:tr>
      <w:tr w:rsidR="001147D3" w:rsidRPr="001147D3" w14:paraId="1BF9AC0D" w14:textId="77777777" w:rsidTr="004A2777">
        <w:trPr>
          <w:trHeight w:val="567"/>
        </w:trPr>
        <w:tc>
          <w:tcPr>
            <w:tcW w:w="586" w:type="dxa"/>
            <w:vMerge/>
            <w:tcBorders>
              <w:top w:val="single" w:sz="8" w:space="0" w:color="auto"/>
              <w:left w:val="single" w:sz="8" w:space="0" w:color="auto"/>
              <w:bottom w:val="single" w:sz="4" w:space="0" w:color="auto"/>
              <w:right w:val="single" w:sz="4" w:space="0" w:color="auto"/>
            </w:tcBorders>
            <w:vAlign w:val="center"/>
          </w:tcPr>
          <w:p w14:paraId="0CC2728F" w14:textId="77777777" w:rsidR="003A284E" w:rsidRPr="001147D3" w:rsidRDefault="003A284E" w:rsidP="003838B0">
            <w:pPr>
              <w:spacing w:after="0" w:line="240" w:lineRule="auto"/>
              <w:ind w:left="-590" w:firstLine="590"/>
              <w:rPr>
                <w:rFonts w:ascii="Times New Roman" w:hAnsi="Times New Roman"/>
                <w:sz w:val="28"/>
                <w:szCs w:val="28"/>
              </w:rPr>
            </w:pPr>
          </w:p>
        </w:tc>
        <w:tc>
          <w:tcPr>
            <w:tcW w:w="3083" w:type="dxa"/>
            <w:vMerge/>
            <w:tcBorders>
              <w:top w:val="single" w:sz="8" w:space="0" w:color="auto"/>
              <w:left w:val="single" w:sz="4" w:space="0" w:color="auto"/>
              <w:bottom w:val="single" w:sz="4" w:space="0" w:color="auto"/>
              <w:right w:val="single" w:sz="4" w:space="0" w:color="auto"/>
            </w:tcBorders>
            <w:vAlign w:val="center"/>
          </w:tcPr>
          <w:p w14:paraId="1AB18F53" w14:textId="77777777" w:rsidR="003A284E" w:rsidRPr="001147D3" w:rsidRDefault="003A284E" w:rsidP="003838B0">
            <w:pPr>
              <w:spacing w:after="0" w:line="240" w:lineRule="auto"/>
              <w:ind w:left="-590" w:firstLine="590"/>
              <w:rPr>
                <w:rFonts w:ascii="Times New Roman" w:hAnsi="Times New Roman"/>
                <w:sz w:val="28"/>
                <w:szCs w:val="28"/>
              </w:rPr>
            </w:pPr>
          </w:p>
        </w:tc>
        <w:tc>
          <w:tcPr>
            <w:tcW w:w="1236" w:type="dxa"/>
            <w:vMerge/>
            <w:tcBorders>
              <w:top w:val="single" w:sz="8" w:space="0" w:color="auto"/>
              <w:left w:val="single" w:sz="4" w:space="0" w:color="auto"/>
              <w:bottom w:val="single" w:sz="4" w:space="0" w:color="auto"/>
              <w:right w:val="single" w:sz="4" w:space="0" w:color="auto"/>
            </w:tcBorders>
            <w:vAlign w:val="center"/>
          </w:tcPr>
          <w:p w14:paraId="28D41F8C" w14:textId="77777777" w:rsidR="003A284E" w:rsidRPr="001147D3" w:rsidRDefault="003A284E" w:rsidP="003838B0">
            <w:pPr>
              <w:spacing w:after="0" w:line="240" w:lineRule="auto"/>
              <w:ind w:left="-590" w:firstLine="590"/>
              <w:rPr>
                <w:rFonts w:ascii="Times New Roman" w:hAnsi="Times New Roman"/>
                <w:sz w:val="28"/>
                <w:szCs w:val="28"/>
              </w:rPr>
            </w:pPr>
          </w:p>
        </w:tc>
        <w:tc>
          <w:tcPr>
            <w:tcW w:w="2149" w:type="dxa"/>
            <w:vMerge/>
            <w:tcBorders>
              <w:top w:val="single" w:sz="8" w:space="0" w:color="auto"/>
              <w:left w:val="single" w:sz="4" w:space="0" w:color="auto"/>
              <w:bottom w:val="single" w:sz="4" w:space="0" w:color="auto"/>
              <w:right w:val="single" w:sz="4" w:space="0" w:color="auto"/>
            </w:tcBorders>
            <w:vAlign w:val="center"/>
          </w:tcPr>
          <w:p w14:paraId="6CCB00C5" w14:textId="77777777" w:rsidR="003A284E" w:rsidRPr="001147D3" w:rsidRDefault="003A284E" w:rsidP="003838B0">
            <w:pPr>
              <w:spacing w:after="0" w:line="240" w:lineRule="auto"/>
              <w:ind w:left="-590" w:firstLine="590"/>
              <w:rPr>
                <w:rFonts w:ascii="Times New Roman" w:hAnsi="Times New Roman"/>
                <w:sz w:val="28"/>
                <w:szCs w:val="28"/>
              </w:rPr>
            </w:pPr>
          </w:p>
        </w:tc>
        <w:tc>
          <w:tcPr>
            <w:tcW w:w="1204" w:type="dxa"/>
            <w:tcBorders>
              <w:top w:val="nil"/>
              <w:left w:val="nil"/>
              <w:bottom w:val="nil"/>
              <w:right w:val="single" w:sz="4" w:space="0" w:color="auto"/>
            </w:tcBorders>
            <w:vAlign w:val="center"/>
          </w:tcPr>
          <w:p w14:paraId="42E96746"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Среднее</w:t>
            </w:r>
          </w:p>
        </w:tc>
        <w:tc>
          <w:tcPr>
            <w:tcW w:w="1115" w:type="dxa"/>
            <w:tcBorders>
              <w:top w:val="nil"/>
              <w:left w:val="nil"/>
              <w:bottom w:val="nil"/>
              <w:right w:val="single" w:sz="8" w:space="0" w:color="auto"/>
            </w:tcBorders>
            <w:vAlign w:val="center"/>
          </w:tcPr>
          <w:p w14:paraId="0F2BBCE1"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Макс.</w:t>
            </w:r>
          </w:p>
        </w:tc>
      </w:tr>
      <w:tr w:rsidR="001147D3" w:rsidRPr="001147D3" w14:paraId="6F568860" w14:textId="77777777" w:rsidTr="004A2777">
        <w:trPr>
          <w:trHeight w:val="182"/>
        </w:trPr>
        <w:tc>
          <w:tcPr>
            <w:tcW w:w="586" w:type="dxa"/>
            <w:tcBorders>
              <w:top w:val="single" w:sz="8" w:space="0" w:color="auto"/>
              <w:left w:val="single" w:sz="8" w:space="0" w:color="auto"/>
              <w:bottom w:val="single" w:sz="4" w:space="0" w:color="auto"/>
              <w:right w:val="single" w:sz="4" w:space="0" w:color="auto"/>
            </w:tcBorders>
            <w:vAlign w:val="center"/>
          </w:tcPr>
          <w:p w14:paraId="544A3DEC"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w:t>
            </w:r>
          </w:p>
        </w:tc>
        <w:tc>
          <w:tcPr>
            <w:tcW w:w="3083" w:type="dxa"/>
            <w:tcBorders>
              <w:top w:val="single" w:sz="8" w:space="0" w:color="auto"/>
              <w:left w:val="nil"/>
              <w:bottom w:val="single" w:sz="4" w:space="0" w:color="auto"/>
              <w:right w:val="single" w:sz="4" w:space="0" w:color="auto"/>
            </w:tcBorders>
            <w:vAlign w:val="center"/>
          </w:tcPr>
          <w:p w14:paraId="3F366059"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Запах 20*/60*</w:t>
            </w:r>
          </w:p>
        </w:tc>
        <w:tc>
          <w:tcPr>
            <w:tcW w:w="1236" w:type="dxa"/>
            <w:tcBorders>
              <w:top w:val="single" w:sz="8" w:space="0" w:color="auto"/>
              <w:left w:val="nil"/>
              <w:bottom w:val="single" w:sz="4" w:space="0" w:color="auto"/>
              <w:right w:val="single" w:sz="4" w:space="0" w:color="auto"/>
            </w:tcBorders>
            <w:vAlign w:val="center"/>
          </w:tcPr>
          <w:p w14:paraId="241B1977"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балл</w:t>
            </w:r>
          </w:p>
        </w:tc>
        <w:tc>
          <w:tcPr>
            <w:tcW w:w="2149" w:type="dxa"/>
            <w:tcBorders>
              <w:top w:val="single" w:sz="8" w:space="0" w:color="auto"/>
              <w:left w:val="nil"/>
              <w:bottom w:val="single" w:sz="4" w:space="0" w:color="auto"/>
              <w:right w:val="single" w:sz="4" w:space="0" w:color="auto"/>
            </w:tcBorders>
            <w:vAlign w:val="center"/>
          </w:tcPr>
          <w:p w14:paraId="3EACA99F"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3</w:t>
            </w:r>
          </w:p>
        </w:tc>
        <w:tc>
          <w:tcPr>
            <w:tcW w:w="1204" w:type="dxa"/>
            <w:tcBorders>
              <w:top w:val="single" w:sz="4" w:space="0" w:color="auto"/>
              <w:left w:val="nil"/>
              <w:bottom w:val="single" w:sz="8" w:space="0" w:color="auto"/>
              <w:right w:val="single" w:sz="4" w:space="0" w:color="auto"/>
            </w:tcBorders>
            <w:vAlign w:val="center"/>
          </w:tcPr>
          <w:p w14:paraId="00F405DE"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c>
          <w:tcPr>
            <w:tcW w:w="1115" w:type="dxa"/>
            <w:tcBorders>
              <w:top w:val="single" w:sz="4" w:space="0" w:color="auto"/>
              <w:left w:val="nil"/>
              <w:bottom w:val="single" w:sz="8" w:space="0" w:color="auto"/>
              <w:right w:val="single" w:sz="4" w:space="0" w:color="auto"/>
            </w:tcBorders>
            <w:vAlign w:val="center"/>
          </w:tcPr>
          <w:p w14:paraId="2C91C59B"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r>
      <w:tr w:rsidR="001147D3" w:rsidRPr="001147D3" w14:paraId="3BA36A37" w14:textId="77777777" w:rsidTr="004A2777">
        <w:trPr>
          <w:trHeight w:val="157"/>
        </w:trPr>
        <w:tc>
          <w:tcPr>
            <w:tcW w:w="586" w:type="dxa"/>
            <w:tcBorders>
              <w:top w:val="nil"/>
              <w:left w:val="single" w:sz="8" w:space="0" w:color="auto"/>
              <w:bottom w:val="single" w:sz="4" w:space="0" w:color="auto"/>
              <w:right w:val="single" w:sz="4" w:space="0" w:color="auto"/>
            </w:tcBorders>
            <w:vAlign w:val="center"/>
          </w:tcPr>
          <w:p w14:paraId="65BAB1A3"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w:t>
            </w:r>
          </w:p>
        </w:tc>
        <w:tc>
          <w:tcPr>
            <w:tcW w:w="3083" w:type="dxa"/>
            <w:tcBorders>
              <w:top w:val="nil"/>
              <w:left w:val="nil"/>
              <w:bottom w:val="single" w:sz="4" w:space="0" w:color="auto"/>
              <w:right w:val="single" w:sz="4" w:space="0" w:color="auto"/>
            </w:tcBorders>
            <w:vAlign w:val="center"/>
          </w:tcPr>
          <w:p w14:paraId="463DABE2"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Взвешенные</w:t>
            </w:r>
            <w:r w:rsidR="000C57E3" w:rsidRPr="001147D3">
              <w:rPr>
                <w:rFonts w:ascii="Times New Roman" w:hAnsi="Times New Roman"/>
                <w:sz w:val="28"/>
                <w:szCs w:val="28"/>
              </w:rPr>
              <w:t xml:space="preserve"> </w:t>
            </w:r>
            <w:r w:rsidRPr="001147D3">
              <w:rPr>
                <w:rFonts w:ascii="Times New Roman" w:hAnsi="Times New Roman"/>
                <w:sz w:val="28"/>
                <w:szCs w:val="28"/>
              </w:rPr>
              <w:t>вещества</w:t>
            </w:r>
          </w:p>
        </w:tc>
        <w:tc>
          <w:tcPr>
            <w:tcW w:w="1236" w:type="dxa"/>
            <w:tcBorders>
              <w:top w:val="nil"/>
              <w:left w:val="nil"/>
              <w:bottom w:val="single" w:sz="4" w:space="0" w:color="auto"/>
              <w:right w:val="single" w:sz="4" w:space="0" w:color="auto"/>
            </w:tcBorders>
            <w:vAlign w:val="center"/>
          </w:tcPr>
          <w:p w14:paraId="46F7C5A2"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nil"/>
              <w:left w:val="nil"/>
              <w:bottom w:val="single" w:sz="4" w:space="0" w:color="auto"/>
              <w:right w:val="single" w:sz="4" w:space="0" w:color="auto"/>
            </w:tcBorders>
            <w:vAlign w:val="center"/>
          </w:tcPr>
          <w:p w14:paraId="2A65AB19" w14:textId="7641CCA4"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Не</w:t>
            </w:r>
            <w:r w:rsidR="004A2777" w:rsidRPr="001147D3">
              <w:rPr>
                <w:rFonts w:ascii="Times New Roman" w:hAnsi="Times New Roman"/>
                <w:sz w:val="28"/>
                <w:szCs w:val="28"/>
              </w:rPr>
              <w:t xml:space="preserve"> </w:t>
            </w:r>
            <w:r w:rsidRPr="001147D3">
              <w:rPr>
                <w:rFonts w:ascii="Times New Roman" w:hAnsi="Times New Roman"/>
                <w:sz w:val="28"/>
                <w:szCs w:val="28"/>
              </w:rPr>
              <w:t>установлен</w:t>
            </w:r>
          </w:p>
        </w:tc>
        <w:tc>
          <w:tcPr>
            <w:tcW w:w="1204" w:type="dxa"/>
            <w:tcBorders>
              <w:top w:val="single" w:sz="4" w:space="0" w:color="auto"/>
              <w:left w:val="nil"/>
              <w:bottom w:val="single" w:sz="4" w:space="0" w:color="auto"/>
              <w:right w:val="single" w:sz="4" w:space="0" w:color="auto"/>
            </w:tcBorders>
            <w:vAlign w:val="center"/>
          </w:tcPr>
          <w:p w14:paraId="1961B05B"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c>
          <w:tcPr>
            <w:tcW w:w="1115" w:type="dxa"/>
            <w:tcBorders>
              <w:top w:val="single" w:sz="4" w:space="0" w:color="auto"/>
              <w:left w:val="nil"/>
              <w:bottom w:val="single" w:sz="4" w:space="0" w:color="auto"/>
              <w:right w:val="single" w:sz="8" w:space="0" w:color="auto"/>
            </w:tcBorders>
            <w:vAlign w:val="center"/>
          </w:tcPr>
          <w:p w14:paraId="53B75778"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r>
      <w:tr w:rsidR="001147D3" w:rsidRPr="001147D3" w14:paraId="567596E5" w14:textId="77777777" w:rsidTr="004A2777">
        <w:trPr>
          <w:trHeight w:val="300"/>
        </w:trPr>
        <w:tc>
          <w:tcPr>
            <w:tcW w:w="586" w:type="dxa"/>
            <w:tcBorders>
              <w:top w:val="nil"/>
              <w:left w:val="single" w:sz="8" w:space="0" w:color="auto"/>
              <w:bottom w:val="single" w:sz="4" w:space="0" w:color="auto"/>
              <w:right w:val="single" w:sz="4" w:space="0" w:color="auto"/>
            </w:tcBorders>
            <w:vAlign w:val="center"/>
          </w:tcPr>
          <w:p w14:paraId="072E8EBC"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3</w:t>
            </w:r>
          </w:p>
        </w:tc>
        <w:tc>
          <w:tcPr>
            <w:tcW w:w="3083" w:type="dxa"/>
            <w:tcBorders>
              <w:top w:val="nil"/>
              <w:left w:val="nil"/>
              <w:bottom w:val="single" w:sz="4" w:space="0" w:color="auto"/>
              <w:right w:val="single" w:sz="4" w:space="0" w:color="auto"/>
            </w:tcBorders>
            <w:vAlign w:val="center"/>
          </w:tcPr>
          <w:p w14:paraId="2026721A"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Цветность</w:t>
            </w:r>
          </w:p>
        </w:tc>
        <w:tc>
          <w:tcPr>
            <w:tcW w:w="1236" w:type="dxa"/>
            <w:tcBorders>
              <w:top w:val="nil"/>
              <w:left w:val="nil"/>
              <w:bottom w:val="single" w:sz="4" w:space="0" w:color="auto"/>
              <w:right w:val="single" w:sz="4" w:space="0" w:color="auto"/>
            </w:tcBorders>
            <w:vAlign w:val="center"/>
          </w:tcPr>
          <w:p w14:paraId="7DF424EF"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град.</w:t>
            </w:r>
          </w:p>
        </w:tc>
        <w:tc>
          <w:tcPr>
            <w:tcW w:w="2149" w:type="dxa"/>
            <w:tcBorders>
              <w:top w:val="nil"/>
              <w:left w:val="nil"/>
              <w:bottom w:val="single" w:sz="4" w:space="0" w:color="auto"/>
              <w:right w:val="single" w:sz="4" w:space="0" w:color="auto"/>
            </w:tcBorders>
            <w:vAlign w:val="center"/>
          </w:tcPr>
          <w:p w14:paraId="1A39EEB2"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20</w:t>
            </w:r>
          </w:p>
        </w:tc>
        <w:tc>
          <w:tcPr>
            <w:tcW w:w="1204" w:type="dxa"/>
            <w:tcBorders>
              <w:top w:val="nil"/>
              <w:left w:val="nil"/>
              <w:bottom w:val="single" w:sz="4" w:space="0" w:color="auto"/>
              <w:right w:val="single" w:sz="4" w:space="0" w:color="auto"/>
            </w:tcBorders>
            <w:vAlign w:val="center"/>
          </w:tcPr>
          <w:p w14:paraId="3B86DE88"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1,2</w:t>
            </w:r>
          </w:p>
        </w:tc>
        <w:tc>
          <w:tcPr>
            <w:tcW w:w="1115" w:type="dxa"/>
            <w:tcBorders>
              <w:top w:val="nil"/>
              <w:left w:val="nil"/>
              <w:bottom w:val="single" w:sz="4" w:space="0" w:color="auto"/>
              <w:right w:val="single" w:sz="8" w:space="0" w:color="auto"/>
            </w:tcBorders>
            <w:vAlign w:val="center"/>
          </w:tcPr>
          <w:p w14:paraId="4013E644"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5</w:t>
            </w:r>
          </w:p>
        </w:tc>
      </w:tr>
      <w:tr w:rsidR="001147D3" w:rsidRPr="001147D3" w14:paraId="577090DE" w14:textId="77777777" w:rsidTr="004A2777">
        <w:trPr>
          <w:trHeight w:val="145"/>
        </w:trPr>
        <w:tc>
          <w:tcPr>
            <w:tcW w:w="586" w:type="dxa"/>
            <w:tcBorders>
              <w:top w:val="nil"/>
              <w:left w:val="single" w:sz="8" w:space="0" w:color="auto"/>
              <w:bottom w:val="single" w:sz="4" w:space="0" w:color="auto"/>
              <w:right w:val="single" w:sz="4" w:space="0" w:color="auto"/>
            </w:tcBorders>
            <w:vAlign w:val="center"/>
          </w:tcPr>
          <w:p w14:paraId="782AA103"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4</w:t>
            </w:r>
          </w:p>
        </w:tc>
        <w:tc>
          <w:tcPr>
            <w:tcW w:w="3083" w:type="dxa"/>
            <w:tcBorders>
              <w:top w:val="nil"/>
              <w:left w:val="nil"/>
              <w:bottom w:val="single" w:sz="4" w:space="0" w:color="auto"/>
              <w:right w:val="single" w:sz="4" w:space="0" w:color="auto"/>
            </w:tcBorders>
            <w:vAlign w:val="center"/>
          </w:tcPr>
          <w:p w14:paraId="166FD76B"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Мутность</w:t>
            </w:r>
          </w:p>
        </w:tc>
        <w:tc>
          <w:tcPr>
            <w:tcW w:w="1236" w:type="dxa"/>
            <w:tcBorders>
              <w:top w:val="nil"/>
              <w:left w:val="nil"/>
              <w:bottom w:val="single" w:sz="4" w:space="0" w:color="auto"/>
              <w:right w:val="single" w:sz="4" w:space="0" w:color="auto"/>
            </w:tcBorders>
            <w:vAlign w:val="center"/>
          </w:tcPr>
          <w:p w14:paraId="5BA7E9ED"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nil"/>
              <w:left w:val="nil"/>
              <w:bottom w:val="single" w:sz="4" w:space="0" w:color="auto"/>
              <w:right w:val="single" w:sz="4" w:space="0" w:color="auto"/>
            </w:tcBorders>
            <w:vAlign w:val="center"/>
          </w:tcPr>
          <w:p w14:paraId="53C622EE"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1,5</w:t>
            </w:r>
          </w:p>
        </w:tc>
        <w:tc>
          <w:tcPr>
            <w:tcW w:w="1204" w:type="dxa"/>
            <w:tcBorders>
              <w:top w:val="nil"/>
              <w:left w:val="nil"/>
              <w:bottom w:val="single" w:sz="4" w:space="0" w:color="auto"/>
              <w:right w:val="single" w:sz="4" w:space="0" w:color="auto"/>
            </w:tcBorders>
            <w:vAlign w:val="center"/>
          </w:tcPr>
          <w:p w14:paraId="7336EBA2"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0,2</w:t>
            </w:r>
          </w:p>
        </w:tc>
        <w:tc>
          <w:tcPr>
            <w:tcW w:w="1115" w:type="dxa"/>
            <w:tcBorders>
              <w:top w:val="nil"/>
              <w:left w:val="nil"/>
              <w:bottom w:val="single" w:sz="4" w:space="0" w:color="auto"/>
              <w:right w:val="single" w:sz="8" w:space="0" w:color="auto"/>
            </w:tcBorders>
            <w:vAlign w:val="center"/>
          </w:tcPr>
          <w:p w14:paraId="1CFAAAA1"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0,3</w:t>
            </w:r>
          </w:p>
        </w:tc>
      </w:tr>
      <w:tr w:rsidR="001147D3" w:rsidRPr="001147D3" w14:paraId="5ECF84A3" w14:textId="77777777" w:rsidTr="004A2777">
        <w:trPr>
          <w:trHeight w:val="92"/>
        </w:trPr>
        <w:tc>
          <w:tcPr>
            <w:tcW w:w="586" w:type="dxa"/>
            <w:tcBorders>
              <w:top w:val="single" w:sz="4" w:space="0" w:color="auto"/>
              <w:left w:val="single" w:sz="8" w:space="0" w:color="auto"/>
              <w:right w:val="single" w:sz="4" w:space="0" w:color="auto"/>
            </w:tcBorders>
            <w:vAlign w:val="center"/>
          </w:tcPr>
          <w:p w14:paraId="14727F33"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5</w:t>
            </w:r>
          </w:p>
        </w:tc>
        <w:tc>
          <w:tcPr>
            <w:tcW w:w="3083" w:type="dxa"/>
            <w:tcBorders>
              <w:top w:val="single" w:sz="4" w:space="0" w:color="auto"/>
              <w:left w:val="nil"/>
              <w:right w:val="single" w:sz="4" w:space="0" w:color="auto"/>
            </w:tcBorders>
            <w:vAlign w:val="center"/>
          </w:tcPr>
          <w:p w14:paraId="0786863F"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Водородный</w:t>
            </w:r>
            <w:r w:rsidR="000C57E3" w:rsidRPr="001147D3">
              <w:rPr>
                <w:rFonts w:ascii="Times New Roman" w:hAnsi="Times New Roman"/>
                <w:sz w:val="28"/>
                <w:szCs w:val="28"/>
              </w:rPr>
              <w:t xml:space="preserve"> </w:t>
            </w:r>
            <w:r w:rsidRPr="001147D3">
              <w:rPr>
                <w:rFonts w:ascii="Times New Roman" w:hAnsi="Times New Roman"/>
                <w:sz w:val="28"/>
                <w:szCs w:val="28"/>
              </w:rPr>
              <w:t>показатель</w:t>
            </w:r>
          </w:p>
        </w:tc>
        <w:tc>
          <w:tcPr>
            <w:tcW w:w="1236" w:type="dxa"/>
            <w:tcBorders>
              <w:top w:val="single" w:sz="4" w:space="0" w:color="auto"/>
              <w:left w:val="nil"/>
              <w:right w:val="single" w:sz="4" w:space="0" w:color="auto"/>
            </w:tcBorders>
            <w:vAlign w:val="center"/>
          </w:tcPr>
          <w:p w14:paraId="4ED8D3A3"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рН</w:t>
            </w:r>
          </w:p>
        </w:tc>
        <w:tc>
          <w:tcPr>
            <w:tcW w:w="2149" w:type="dxa"/>
            <w:tcBorders>
              <w:top w:val="single" w:sz="4" w:space="0" w:color="auto"/>
              <w:left w:val="nil"/>
              <w:right w:val="single" w:sz="4" w:space="0" w:color="auto"/>
            </w:tcBorders>
            <w:vAlign w:val="center"/>
          </w:tcPr>
          <w:p w14:paraId="6F3BE942"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6,5 – 8,5</w:t>
            </w:r>
          </w:p>
        </w:tc>
        <w:tc>
          <w:tcPr>
            <w:tcW w:w="1204" w:type="dxa"/>
            <w:tcBorders>
              <w:top w:val="single" w:sz="4" w:space="0" w:color="auto"/>
              <w:left w:val="nil"/>
              <w:right w:val="single" w:sz="4" w:space="0" w:color="auto"/>
            </w:tcBorders>
            <w:vAlign w:val="center"/>
          </w:tcPr>
          <w:p w14:paraId="68706908"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8</w:t>
            </w:r>
          </w:p>
        </w:tc>
        <w:tc>
          <w:tcPr>
            <w:tcW w:w="1115" w:type="dxa"/>
            <w:tcBorders>
              <w:top w:val="single" w:sz="4" w:space="0" w:color="auto"/>
              <w:left w:val="nil"/>
              <w:right w:val="single" w:sz="8" w:space="0" w:color="auto"/>
            </w:tcBorders>
            <w:vAlign w:val="center"/>
          </w:tcPr>
          <w:p w14:paraId="3B7A5304"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8,3</w:t>
            </w:r>
          </w:p>
        </w:tc>
      </w:tr>
      <w:tr w:rsidR="001147D3" w:rsidRPr="001147D3" w14:paraId="1D62C3C9" w14:textId="77777777" w:rsidTr="004A2777">
        <w:trPr>
          <w:trHeight w:val="300"/>
        </w:trPr>
        <w:tc>
          <w:tcPr>
            <w:tcW w:w="586" w:type="dxa"/>
            <w:tcBorders>
              <w:left w:val="single" w:sz="8" w:space="0" w:color="auto"/>
              <w:bottom w:val="single" w:sz="4" w:space="0" w:color="auto"/>
              <w:right w:val="single" w:sz="4" w:space="0" w:color="auto"/>
            </w:tcBorders>
            <w:vAlign w:val="center"/>
          </w:tcPr>
          <w:p w14:paraId="5A20464B"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6</w:t>
            </w:r>
          </w:p>
        </w:tc>
        <w:tc>
          <w:tcPr>
            <w:tcW w:w="3083" w:type="dxa"/>
            <w:tcBorders>
              <w:left w:val="nil"/>
              <w:bottom w:val="single" w:sz="4" w:space="0" w:color="auto"/>
              <w:right w:val="single" w:sz="4" w:space="0" w:color="auto"/>
            </w:tcBorders>
            <w:vAlign w:val="center"/>
          </w:tcPr>
          <w:p w14:paraId="2335865C"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Углекислота</w:t>
            </w:r>
            <w:r w:rsidR="000C57E3" w:rsidRPr="001147D3">
              <w:rPr>
                <w:rFonts w:ascii="Times New Roman" w:hAnsi="Times New Roman"/>
                <w:sz w:val="28"/>
                <w:szCs w:val="28"/>
              </w:rPr>
              <w:t xml:space="preserve"> </w:t>
            </w:r>
            <w:r w:rsidRPr="001147D3">
              <w:rPr>
                <w:rFonts w:ascii="Times New Roman" w:hAnsi="Times New Roman"/>
                <w:sz w:val="28"/>
                <w:szCs w:val="28"/>
              </w:rPr>
              <w:t>свободная</w:t>
            </w:r>
          </w:p>
        </w:tc>
        <w:tc>
          <w:tcPr>
            <w:tcW w:w="1236" w:type="dxa"/>
            <w:tcBorders>
              <w:left w:val="nil"/>
              <w:bottom w:val="single" w:sz="4" w:space="0" w:color="auto"/>
              <w:right w:val="single" w:sz="4" w:space="0" w:color="auto"/>
            </w:tcBorders>
            <w:vAlign w:val="center"/>
          </w:tcPr>
          <w:p w14:paraId="57704C77"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left w:val="nil"/>
              <w:bottom w:val="single" w:sz="4" w:space="0" w:color="auto"/>
              <w:right w:val="single" w:sz="4" w:space="0" w:color="auto"/>
            </w:tcBorders>
            <w:vAlign w:val="center"/>
          </w:tcPr>
          <w:p w14:paraId="0A32514B" w14:textId="5554A118"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Не</w:t>
            </w:r>
            <w:r w:rsidR="004A2777" w:rsidRPr="001147D3">
              <w:rPr>
                <w:rFonts w:ascii="Times New Roman" w:hAnsi="Times New Roman"/>
                <w:sz w:val="28"/>
                <w:szCs w:val="28"/>
              </w:rPr>
              <w:t xml:space="preserve"> </w:t>
            </w:r>
            <w:r w:rsidRPr="001147D3">
              <w:rPr>
                <w:rFonts w:ascii="Times New Roman" w:hAnsi="Times New Roman"/>
                <w:sz w:val="28"/>
                <w:szCs w:val="28"/>
              </w:rPr>
              <w:t>установлен</w:t>
            </w:r>
          </w:p>
        </w:tc>
        <w:tc>
          <w:tcPr>
            <w:tcW w:w="1204" w:type="dxa"/>
            <w:tcBorders>
              <w:left w:val="nil"/>
              <w:bottom w:val="single" w:sz="4" w:space="0" w:color="auto"/>
              <w:right w:val="single" w:sz="4" w:space="0" w:color="auto"/>
            </w:tcBorders>
            <w:vAlign w:val="center"/>
          </w:tcPr>
          <w:p w14:paraId="4765587A"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c>
          <w:tcPr>
            <w:tcW w:w="1115" w:type="dxa"/>
            <w:tcBorders>
              <w:left w:val="nil"/>
              <w:bottom w:val="single" w:sz="4" w:space="0" w:color="auto"/>
              <w:right w:val="single" w:sz="8" w:space="0" w:color="auto"/>
            </w:tcBorders>
            <w:vAlign w:val="center"/>
          </w:tcPr>
          <w:p w14:paraId="16001CEF"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r>
      <w:tr w:rsidR="001147D3" w:rsidRPr="001147D3" w14:paraId="757FBDF7" w14:textId="77777777" w:rsidTr="004A2777">
        <w:trPr>
          <w:trHeight w:val="102"/>
        </w:trPr>
        <w:tc>
          <w:tcPr>
            <w:tcW w:w="586" w:type="dxa"/>
            <w:tcBorders>
              <w:top w:val="nil"/>
              <w:left w:val="single" w:sz="8" w:space="0" w:color="auto"/>
              <w:bottom w:val="single" w:sz="4" w:space="0" w:color="auto"/>
              <w:right w:val="single" w:sz="4" w:space="0" w:color="auto"/>
            </w:tcBorders>
            <w:vAlign w:val="center"/>
          </w:tcPr>
          <w:p w14:paraId="70FDAA04"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7</w:t>
            </w:r>
          </w:p>
        </w:tc>
        <w:tc>
          <w:tcPr>
            <w:tcW w:w="3083" w:type="dxa"/>
            <w:tcBorders>
              <w:top w:val="nil"/>
              <w:left w:val="nil"/>
              <w:bottom w:val="single" w:sz="4" w:space="0" w:color="auto"/>
              <w:right w:val="single" w:sz="4" w:space="0" w:color="auto"/>
            </w:tcBorders>
            <w:vAlign w:val="center"/>
          </w:tcPr>
          <w:p w14:paraId="4E705DE7"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Аммиак</w:t>
            </w:r>
          </w:p>
        </w:tc>
        <w:tc>
          <w:tcPr>
            <w:tcW w:w="1236" w:type="dxa"/>
            <w:tcBorders>
              <w:top w:val="nil"/>
              <w:left w:val="nil"/>
              <w:bottom w:val="single" w:sz="4" w:space="0" w:color="auto"/>
              <w:right w:val="single" w:sz="4" w:space="0" w:color="auto"/>
            </w:tcBorders>
            <w:vAlign w:val="center"/>
          </w:tcPr>
          <w:p w14:paraId="47CF49E6"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nil"/>
              <w:left w:val="nil"/>
              <w:bottom w:val="single" w:sz="4" w:space="0" w:color="auto"/>
              <w:right w:val="single" w:sz="4" w:space="0" w:color="auto"/>
            </w:tcBorders>
            <w:vAlign w:val="center"/>
          </w:tcPr>
          <w:p w14:paraId="7652D45E"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w:t>
            </w:r>
          </w:p>
        </w:tc>
        <w:tc>
          <w:tcPr>
            <w:tcW w:w="1204" w:type="dxa"/>
            <w:tcBorders>
              <w:top w:val="nil"/>
              <w:left w:val="nil"/>
              <w:bottom w:val="single" w:sz="4" w:space="0" w:color="auto"/>
              <w:right w:val="single" w:sz="4" w:space="0" w:color="auto"/>
            </w:tcBorders>
            <w:vAlign w:val="center"/>
          </w:tcPr>
          <w:p w14:paraId="62AA15DA"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0,12</w:t>
            </w:r>
          </w:p>
        </w:tc>
        <w:tc>
          <w:tcPr>
            <w:tcW w:w="1115" w:type="dxa"/>
            <w:tcBorders>
              <w:top w:val="nil"/>
              <w:left w:val="nil"/>
              <w:bottom w:val="single" w:sz="4" w:space="0" w:color="auto"/>
              <w:right w:val="single" w:sz="8" w:space="0" w:color="auto"/>
            </w:tcBorders>
            <w:vAlign w:val="center"/>
          </w:tcPr>
          <w:p w14:paraId="32154834"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0,25</w:t>
            </w:r>
          </w:p>
        </w:tc>
      </w:tr>
      <w:tr w:rsidR="001147D3" w:rsidRPr="001147D3" w14:paraId="31B648D8" w14:textId="77777777" w:rsidTr="004A2777">
        <w:trPr>
          <w:trHeight w:val="247"/>
        </w:trPr>
        <w:tc>
          <w:tcPr>
            <w:tcW w:w="586" w:type="dxa"/>
            <w:tcBorders>
              <w:top w:val="nil"/>
              <w:left w:val="single" w:sz="8" w:space="0" w:color="auto"/>
              <w:bottom w:val="single" w:sz="4" w:space="0" w:color="auto"/>
              <w:right w:val="single" w:sz="4" w:space="0" w:color="auto"/>
            </w:tcBorders>
            <w:vAlign w:val="center"/>
          </w:tcPr>
          <w:p w14:paraId="40A7AD1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8</w:t>
            </w:r>
          </w:p>
        </w:tc>
        <w:tc>
          <w:tcPr>
            <w:tcW w:w="3083" w:type="dxa"/>
            <w:tcBorders>
              <w:top w:val="nil"/>
              <w:left w:val="nil"/>
              <w:bottom w:val="single" w:sz="4" w:space="0" w:color="auto"/>
              <w:right w:val="single" w:sz="4" w:space="0" w:color="auto"/>
            </w:tcBorders>
            <w:vAlign w:val="center"/>
          </w:tcPr>
          <w:p w14:paraId="7BA7DE4F"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Нитриты</w:t>
            </w:r>
          </w:p>
        </w:tc>
        <w:tc>
          <w:tcPr>
            <w:tcW w:w="1236" w:type="dxa"/>
            <w:tcBorders>
              <w:top w:val="nil"/>
              <w:left w:val="nil"/>
              <w:bottom w:val="single" w:sz="4" w:space="0" w:color="auto"/>
              <w:right w:val="single" w:sz="4" w:space="0" w:color="auto"/>
            </w:tcBorders>
            <w:vAlign w:val="center"/>
          </w:tcPr>
          <w:p w14:paraId="72087B2D"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nil"/>
              <w:left w:val="nil"/>
              <w:bottom w:val="single" w:sz="4" w:space="0" w:color="auto"/>
              <w:right w:val="single" w:sz="4" w:space="0" w:color="auto"/>
            </w:tcBorders>
            <w:vAlign w:val="center"/>
          </w:tcPr>
          <w:p w14:paraId="4A6A5E90"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3</w:t>
            </w:r>
          </w:p>
        </w:tc>
        <w:tc>
          <w:tcPr>
            <w:tcW w:w="1204" w:type="dxa"/>
            <w:tcBorders>
              <w:top w:val="nil"/>
              <w:left w:val="nil"/>
              <w:bottom w:val="single" w:sz="4" w:space="0" w:color="auto"/>
              <w:right w:val="single" w:sz="4" w:space="0" w:color="auto"/>
            </w:tcBorders>
            <w:vAlign w:val="center"/>
          </w:tcPr>
          <w:p w14:paraId="6DBAA5D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0,01</w:t>
            </w:r>
          </w:p>
        </w:tc>
        <w:tc>
          <w:tcPr>
            <w:tcW w:w="1115" w:type="dxa"/>
            <w:tcBorders>
              <w:top w:val="nil"/>
              <w:left w:val="nil"/>
              <w:bottom w:val="single" w:sz="4" w:space="0" w:color="auto"/>
              <w:right w:val="single" w:sz="8" w:space="0" w:color="auto"/>
            </w:tcBorders>
            <w:vAlign w:val="center"/>
          </w:tcPr>
          <w:p w14:paraId="2C78CF52"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0,02</w:t>
            </w:r>
          </w:p>
        </w:tc>
      </w:tr>
      <w:tr w:rsidR="001147D3" w:rsidRPr="001147D3" w14:paraId="40F1F709" w14:textId="77777777" w:rsidTr="004A2777">
        <w:trPr>
          <w:trHeight w:val="96"/>
        </w:trPr>
        <w:tc>
          <w:tcPr>
            <w:tcW w:w="586" w:type="dxa"/>
            <w:tcBorders>
              <w:top w:val="single" w:sz="4" w:space="0" w:color="auto"/>
              <w:left w:val="single" w:sz="4" w:space="0" w:color="auto"/>
              <w:bottom w:val="single" w:sz="6" w:space="0" w:color="auto"/>
              <w:right w:val="single" w:sz="6" w:space="0" w:color="auto"/>
            </w:tcBorders>
            <w:vAlign w:val="center"/>
          </w:tcPr>
          <w:p w14:paraId="391547F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9</w:t>
            </w:r>
          </w:p>
        </w:tc>
        <w:tc>
          <w:tcPr>
            <w:tcW w:w="3083" w:type="dxa"/>
            <w:tcBorders>
              <w:top w:val="single" w:sz="4" w:space="0" w:color="auto"/>
              <w:left w:val="single" w:sz="6" w:space="0" w:color="auto"/>
              <w:bottom w:val="single" w:sz="6" w:space="0" w:color="auto"/>
              <w:right w:val="single" w:sz="6" w:space="0" w:color="auto"/>
            </w:tcBorders>
            <w:vAlign w:val="center"/>
          </w:tcPr>
          <w:p w14:paraId="00765268"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Нитраты</w:t>
            </w:r>
          </w:p>
        </w:tc>
        <w:tc>
          <w:tcPr>
            <w:tcW w:w="1236" w:type="dxa"/>
            <w:tcBorders>
              <w:top w:val="single" w:sz="4" w:space="0" w:color="auto"/>
              <w:left w:val="single" w:sz="6" w:space="0" w:color="auto"/>
              <w:bottom w:val="single" w:sz="6" w:space="0" w:color="auto"/>
              <w:right w:val="single" w:sz="6" w:space="0" w:color="auto"/>
            </w:tcBorders>
            <w:vAlign w:val="center"/>
          </w:tcPr>
          <w:p w14:paraId="56440F6F"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4" w:space="0" w:color="auto"/>
              <w:left w:val="single" w:sz="6" w:space="0" w:color="auto"/>
              <w:bottom w:val="single" w:sz="6" w:space="0" w:color="auto"/>
              <w:right w:val="single" w:sz="6" w:space="0" w:color="auto"/>
            </w:tcBorders>
            <w:vAlign w:val="center"/>
          </w:tcPr>
          <w:p w14:paraId="0C110340"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45</w:t>
            </w:r>
          </w:p>
        </w:tc>
        <w:tc>
          <w:tcPr>
            <w:tcW w:w="1204" w:type="dxa"/>
            <w:tcBorders>
              <w:top w:val="single" w:sz="4" w:space="0" w:color="auto"/>
              <w:left w:val="single" w:sz="6" w:space="0" w:color="auto"/>
              <w:bottom w:val="single" w:sz="6" w:space="0" w:color="auto"/>
              <w:right w:val="single" w:sz="6" w:space="0" w:color="auto"/>
            </w:tcBorders>
            <w:vAlign w:val="center"/>
          </w:tcPr>
          <w:p w14:paraId="03B658BD"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0,8</w:t>
            </w:r>
          </w:p>
        </w:tc>
        <w:tc>
          <w:tcPr>
            <w:tcW w:w="1115" w:type="dxa"/>
            <w:tcBorders>
              <w:top w:val="single" w:sz="4" w:space="0" w:color="auto"/>
              <w:left w:val="single" w:sz="6" w:space="0" w:color="auto"/>
              <w:bottom w:val="single" w:sz="6" w:space="0" w:color="auto"/>
              <w:right w:val="single" w:sz="4" w:space="0" w:color="auto"/>
            </w:tcBorders>
            <w:vAlign w:val="center"/>
          </w:tcPr>
          <w:p w14:paraId="0576FDC4"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0,94</w:t>
            </w:r>
          </w:p>
        </w:tc>
      </w:tr>
      <w:tr w:rsidR="001147D3" w:rsidRPr="001147D3" w14:paraId="5687ADBE" w14:textId="77777777" w:rsidTr="004A2777">
        <w:trPr>
          <w:trHeight w:val="92"/>
        </w:trPr>
        <w:tc>
          <w:tcPr>
            <w:tcW w:w="586" w:type="dxa"/>
            <w:tcBorders>
              <w:top w:val="single" w:sz="6" w:space="0" w:color="auto"/>
              <w:left w:val="single" w:sz="4" w:space="0" w:color="auto"/>
              <w:bottom w:val="single" w:sz="6" w:space="0" w:color="auto"/>
              <w:right w:val="single" w:sz="6" w:space="0" w:color="auto"/>
            </w:tcBorders>
            <w:vAlign w:val="center"/>
          </w:tcPr>
          <w:p w14:paraId="1D9EDBE7"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lastRenderedPageBreak/>
              <w:t>10</w:t>
            </w:r>
          </w:p>
        </w:tc>
        <w:tc>
          <w:tcPr>
            <w:tcW w:w="3083" w:type="dxa"/>
            <w:tcBorders>
              <w:top w:val="single" w:sz="6" w:space="0" w:color="auto"/>
              <w:left w:val="single" w:sz="6" w:space="0" w:color="auto"/>
              <w:bottom w:val="single" w:sz="6" w:space="0" w:color="auto"/>
              <w:right w:val="single" w:sz="6" w:space="0" w:color="auto"/>
            </w:tcBorders>
            <w:vAlign w:val="center"/>
          </w:tcPr>
          <w:p w14:paraId="7266F944"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Хлориды</w:t>
            </w:r>
          </w:p>
        </w:tc>
        <w:tc>
          <w:tcPr>
            <w:tcW w:w="1236" w:type="dxa"/>
            <w:tcBorders>
              <w:top w:val="single" w:sz="6" w:space="0" w:color="auto"/>
              <w:left w:val="single" w:sz="6" w:space="0" w:color="auto"/>
              <w:bottom w:val="single" w:sz="6" w:space="0" w:color="auto"/>
              <w:right w:val="single" w:sz="6" w:space="0" w:color="auto"/>
            </w:tcBorders>
            <w:vAlign w:val="center"/>
          </w:tcPr>
          <w:p w14:paraId="7375A96D"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03F1A107"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350</w:t>
            </w:r>
          </w:p>
        </w:tc>
        <w:tc>
          <w:tcPr>
            <w:tcW w:w="1204" w:type="dxa"/>
            <w:tcBorders>
              <w:top w:val="single" w:sz="6" w:space="0" w:color="auto"/>
              <w:left w:val="single" w:sz="6" w:space="0" w:color="auto"/>
              <w:bottom w:val="single" w:sz="6" w:space="0" w:color="auto"/>
              <w:right w:val="single" w:sz="6" w:space="0" w:color="auto"/>
            </w:tcBorders>
            <w:vAlign w:val="center"/>
          </w:tcPr>
          <w:p w14:paraId="67BB48B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62</w:t>
            </w:r>
          </w:p>
        </w:tc>
        <w:tc>
          <w:tcPr>
            <w:tcW w:w="1115" w:type="dxa"/>
            <w:tcBorders>
              <w:top w:val="single" w:sz="6" w:space="0" w:color="auto"/>
              <w:left w:val="single" w:sz="6" w:space="0" w:color="auto"/>
              <w:bottom w:val="single" w:sz="6" w:space="0" w:color="auto"/>
              <w:right w:val="single" w:sz="4" w:space="0" w:color="auto"/>
            </w:tcBorders>
            <w:vAlign w:val="center"/>
          </w:tcPr>
          <w:p w14:paraId="16E12651"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70</w:t>
            </w:r>
          </w:p>
        </w:tc>
      </w:tr>
      <w:tr w:rsidR="001147D3" w:rsidRPr="001147D3" w14:paraId="5AADB248" w14:textId="77777777" w:rsidTr="004A2777">
        <w:trPr>
          <w:trHeight w:val="221"/>
        </w:trPr>
        <w:tc>
          <w:tcPr>
            <w:tcW w:w="586" w:type="dxa"/>
            <w:tcBorders>
              <w:top w:val="single" w:sz="6" w:space="0" w:color="auto"/>
              <w:left w:val="single" w:sz="4" w:space="0" w:color="auto"/>
              <w:bottom w:val="single" w:sz="6" w:space="0" w:color="auto"/>
              <w:right w:val="single" w:sz="6" w:space="0" w:color="auto"/>
            </w:tcBorders>
            <w:vAlign w:val="center"/>
          </w:tcPr>
          <w:p w14:paraId="2E21345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11</w:t>
            </w:r>
          </w:p>
        </w:tc>
        <w:tc>
          <w:tcPr>
            <w:tcW w:w="3083" w:type="dxa"/>
            <w:tcBorders>
              <w:top w:val="single" w:sz="6" w:space="0" w:color="auto"/>
              <w:left w:val="single" w:sz="6" w:space="0" w:color="auto"/>
              <w:bottom w:val="single" w:sz="6" w:space="0" w:color="auto"/>
              <w:right w:val="single" w:sz="6" w:space="0" w:color="auto"/>
            </w:tcBorders>
            <w:vAlign w:val="center"/>
          </w:tcPr>
          <w:p w14:paraId="4AE16058"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Сульфаты</w:t>
            </w:r>
          </w:p>
        </w:tc>
        <w:tc>
          <w:tcPr>
            <w:tcW w:w="1236" w:type="dxa"/>
            <w:tcBorders>
              <w:top w:val="single" w:sz="6" w:space="0" w:color="auto"/>
              <w:left w:val="single" w:sz="6" w:space="0" w:color="auto"/>
              <w:bottom w:val="single" w:sz="6" w:space="0" w:color="auto"/>
              <w:right w:val="single" w:sz="6" w:space="0" w:color="auto"/>
            </w:tcBorders>
            <w:vAlign w:val="center"/>
          </w:tcPr>
          <w:p w14:paraId="4339E40A"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1EEE25D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500</w:t>
            </w:r>
          </w:p>
        </w:tc>
        <w:tc>
          <w:tcPr>
            <w:tcW w:w="1204" w:type="dxa"/>
            <w:tcBorders>
              <w:top w:val="single" w:sz="6" w:space="0" w:color="auto"/>
              <w:left w:val="single" w:sz="6" w:space="0" w:color="auto"/>
              <w:bottom w:val="single" w:sz="6" w:space="0" w:color="auto"/>
              <w:right w:val="single" w:sz="6" w:space="0" w:color="auto"/>
            </w:tcBorders>
            <w:vAlign w:val="center"/>
          </w:tcPr>
          <w:p w14:paraId="312E19D2"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73</w:t>
            </w:r>
          </w:p>
        </w:tc>
        <w:tc>
          <w:tcPr>
            <w:tcW w:w="1115" w:type="dxa"/>
            <w:tcBorders>
              <w:top w:val="single" w:sz="6" w:space="0" w:color="auto"/>
              <w:left w:val="single" w:sz="6" w:space="0" w:color="auto"/>
              <w:bottom w:val="single" w:sz="6" w:space="0" w:color="auto"/>
              <w:right w:val="single" w:sz="4" w:space="0" w:color="auto"/>
            </w:tcBorders>
            <w:vAlign w:val="center"/>
          </w:tcPr>
          <w:p w14:paraId="50A16508"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80</w:t>
            </w:r>
          </w:p>
        </w:tc>
      </w:tr>
      <w:tr w:rsidR="001147D3" w:rsidRPr="001147D3" w14:paraId="01E055D8" w14:textId="77777777" w:rsidTr="004A2777">
        <w:trPr>
          <w:trHeight w:val="240"/>
        </w:trPr>
        <w:tc>
          <w:tcPr>
            <w:tcW w:w="586" w:type="dxa"/>
            <w:tcBorders>
              <w:top w:val="single" w:sz="6" w:space="0" w:color="auto"/>
              <w:left w:val="single" w:sz="4" w:space="0" w:color="auto"/>
              <w:bottom w:val="single" w:sz="6" w:space="0" w:color="auto"/>
              <w:right w:val="single" w:sz="6" w:space="0" w:color="auto"/>
            </w:tcBorders>
            <w:vAlign w:val="center"/>
          </w:tcPr>
          <w:p w14:paraId="549D4DD8"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12</w:t>
            </w:r>
          </w:p>
        </w:tc>
        <w:tc>
          <w:tcPr>
            <w:tcW w:w="3083" w:type="dxa"/>
            <w:tcBorders>
              <w:top w:val="single" w:sz="6" w:space="0" w:color="auto"/>
              <w:left w:val="single" w:sz="6" w:space="0" w:color="auto"/>
              <w:bottom w:val="single" w:sz="6" w:space="0" w:color="auto"/>
              <w:right w:val="single" w:sz="6" w:space="0" w:color="auto"/>
            </w:tcBorders>
            <w:vAlign w:val="center"/>
          </w:tcPr>
          <w:p w14:paraId="31C04192"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Сухой</w:t>
            </w:r>
            <w:r w:rsidR="000C57E3" w:rsidRPr="001147D3">
              <w:rPr>
                <w:rFonts w:ascii="Times New Roman" w:hAnsi="Times New Roman"/>
                <w:sz w:val="28"/>
                <w:szCs w:val="28"/>
              </w:rPr>
              <w:t xml:space="preserve"> </w:t>
            </w:r>
            <w:r w:rsidRPr="001147D3">
              <w:rPr>
                <w:rFonts w:ascii="Times New Roman" w:hAnsi="Times New Roman"/>
                <w:sz w:val="28"/>
                <w:szCs w:val="28"/>
              </w:rPr>
              <w:t>остаток</w:t>
            </w:r>
          </w:p>
        </w:tc>
        <w:tc>
          <w:tcPr>
            <w:tcW w:w="1236" w:type="dxa"/>
            <w:tcBorders>
              <w:top w:val="single" w:sz="6" w:space="0" w:color="auto"/>
              <w:left w:val="single" w:sz="6" w:space="0" w:color="auto"/>
              <w:bottom w:val="single" w:sz="6" w:space="0" w:color="auto"/>
              <w:right w:val="single" w:sz="6" w:space="0" w:color="auto"/>
            </w:tcBorders>
            <w:vAlign w:val="center"/>
          </w:tcPr>
          <w:p w14:paraId="37A0394F"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18C3592E"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1000</w:t>
            </w:r>
          </w:p>
        </w:tc>
        <w:tc>
          <w:tcPr>
            <w:tcW w:w="1204" w:type="dxa"/>
            <w:tcBorders>
              <w:top w:val="single" w:sz="6" w:space="0" w:color="auto"/>
              <w:left w:val="single" w:sz="6" w:space="0" w:color="auto"/>
              <w:bottom w:val="single" w:sz="6" w:space="0" w:color="auto"/>
              <w:right w:val="single" w:sz="6" w:space="0" w:color="auto"/>
            </w:tcBorders>
            <w:vAlign w:val="center"/>
          </w:tcPr>
          <w:p w14:paraId="1940E62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667</w:t>
            </w:r>
          </w:p>
        </w:tc>
        <w:tc>
          <w:tcPr>
            <w:tcW w:w="1115" w:type="dxa"/>
            <w:tcBorders>
              <w:top w:val="single" w:sz="6" w:space="0" w:color="auto"/>
              <w:left w:val="single" w:sz="6" w:space="0" w:color="auto"/>
              <w:bottom w:val="single" w:sz="6" w:space="0" w:color="auto"/>
              <w:right w:val="single" w:sz="4" w:space="0" w:color="auto"/>
            </w:tcBorders>
            <w:vAlign w:val="center"/>
          </w:tcPr>
          <w:p w14:paraId="69C9E844"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692</w:t>
            </w:r>
          </w:p>
        </w:tc>
      </w:tr>
      <w:tr w:rsidR="001147D3" w:rsidRPr="001147D3" w14:paraId="1CE3D6B5" w14:textId="77777777" w:rsidTr="004A2777">
        <w:trPr>
          <w:trHeight w:val="243"/>
        </w:trPr>
        <w:tc>
          <w:tcPr>
            <w:tcW w:w="586" w:type="dxa"/>
            <w:tcBorders>
              <w:top w:val="single" w:sz="6" w:space="0" w:color="auto"/>
              <w:left w:val="single" w:sz="4" w:space="0" w:color="auto"/>
              <w:bottom w:val="single" w:sz="6" w:space="0" w:color="auto"/>
              <w:right w:val="single" w:sz="6" w:space="0" w:color="auto"/>
            </w:tcBorders>
            <w:vAlign w:val="center"/>
          </w:tcPr>
          <w:p w14:paraId="1649EA7B"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13</w:t>
            </w:r>
          </w:p>
        </w:tc>
        <w:tc>
          <w:tcPr>
            <w:tcW w:w="3083" w:type="dxa"/>
            <w:tcBorders>
              <w:top w:val="single" w:sz="6" w:space="0" w:color="auto"/>
              <w:left w:val="single" w:sz="6" w:space="0" w:color="auto"/>
              <w:bottom w:val="single" w:sz="6" w:space="0" w:color="auto"/>
              <w:right w:val="single" w:sz="6" w:space="0" w:color="auto"/>
            </w:tcBorders>
            <w:vAlign w:val="center"/>
          </w:tcPr>
          <w:p w14:paraId="2CB52E34"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Жесткость</w:t>
            </w:r>
            <w:r w:rsidR="000C57E3" w:rsidRPr="001147D3">
              <w:rPr>
                <w:rFonts w:ascii="Times New Roman" w:hAnsi="Times New Roman"/>
                <w:sz w:val="28"/>
                <w:szCs w:val="28"/>
              </w:rPr>
              <w:t xml:space="preserve"> </w:t>
            </w:r>
            <w:r w:rsidRPr="001147D3">
              <w:rPr>
                <w:rFonts w:ascii="Times New Roman" w:hAnsi="Times New Roman"/>
                <w:sz w:val="28"/>
                <w:szCs w:val="28"/>
              </w:rPr>
              <w:t>общая</w:t>
            </w:r>
          </w:p>
        </w:tc>
        <w:tc>
          <w:tcPr>
            <w:tcW w:w="1236" w:type="dxa"/>
            <w:tcBorders>
              <w:top w:val="single" w:sz="6" w:space="0" w:color="auto"/>
              <w:left w:val="single" w:sz="6" w:space="0" w:color="auto"/>
              <w:bottom w:val="single" w:sz="6" w:space="0" w:color="auto"/>
              <w:right w:val="single" w:sz="6" w:space="0" w:color="auto"/>
            </w:tcBorders>
            <w:vAlign w:val="center"/>
          </w:tcPr>
          <w:p w14:paraId="3DBA503D"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мгэкв/д</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2FA51BB6"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7</w:t>
            </w:r>
          </w:p>
        </w:tc>
        <w:tc>
          <w:tcPr>
            <w:tcW w:w="1204" w:type="dxa"/>
            <w:tcBorders>
              <w:top w:val="single" w:sz="6" w:space="0" w:color="auto"/>
              <w:left w:val="single" w:sz="6" w:space="0" w:color="auto"/>
              <w:bottom w:val="single" w:sz="6" w:space="0" w:color="auto"/>
              <w:right w:val="single" w:sz="6" w:space="0" w:color="auto"/>
            </w:tcBorders>
            <w:vAlign w:val="center"/>
          </w:tcPr>
          <w:p w14:paraId="6C24F001"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1,3</w:t>
            </w:r>
          </w:p>
        </w:tc>
        <w:tc>
          <w:tcPr>
            <w:tcW w:w="1115" w:type="dxa"/>
            <w:tcBorders>
              <w:top w:val="single" w:sz="6" w:space="0" w:color="auto"/>
              <w:left w:val="single" w:sz="6" w:space="0" w:color="auto"/>
              <w:bottom w:val="single" w:sz="6" w:space="0" w:color="auto"/>
              <w:right w:val="single" w:sz="4" w:space="0" w:color="auto"/>
            </w:tcBorders>
            <w:vAlign w:val="center"/>
          </w:tcPr>
          <w:p w14:paraId="60183CDD"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2,5</w:t>
            </w:r>
          </w:p>
        </w:tc>
      </w:tr>
      <w:tr w:rsidR="001147D3" w:rsidRPr="001147D3" w14:paraId="7341D088" w14:textId="77777777" w:rsidTr="004A2777">
        <w:trPr>
          <w:trHeight w:val="234"/>
        </w:trPr>
        <w:tc>
          <w:tcPr>
            <w:tcW w:w="586" w:type="dxa"/>
            <w:tcBorders>
              <w:top w:val="single" w:sz="6" w:space="0" w:color="auto"/>
              <w:left w:val="single" w:sz="4" w:space="0" w:color="auto"/>
              <w:bottom w:val="single" w:sz="6" w:space="0" w:color="auto"/>
              <w:right w:val="single" w:sz="6" w:space="0" w:color="auto"/>
            </w:tcBorders>
            <w:vAlign w:val="center"/>
          </w:tcPr>
          <w:p w14:paraId="6BB0B139"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14</w:t>
            </w:r>
          </w:p>
        </w:tc>
        <w:tc>
          <w:tcPr>
            <w:tcW w:w="3083" w:type="dxa"/>
            <w:tcBorders>
              <w:top w:val="single" w:sz="6" w:space="0" w:color="auto"/>
              <w:left w:val="single" w:sz="6" w:space="0" w:color="auto"/>
              <w:bottom w:val="single" w:sz="6" w:space="0" w:color="auto"/>
              <w:right w:val="single" w:sz="6" w:space="0" w:color="auto"/>
            </w:tcBorders>
            <w:vAlign w:val="center"/>
          </w:tcPr>
          <w:p w14:paraId="748BBEE1"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Железо</w:t>
            </w:r>
          </w:p>
        </w:tc>
        <w:tc>
          <w:tcPr>
            <w:tcW w:w="1236" w:type="dxa"/>
            <w:tcBorders>
              <w:top w:val="single" w:sz="6" w:space="0" w:color="auto"/>
              <w:left w:val="single" w:sz="6" w:space="0" w:color="auto"/>
              <w:bottom w:val="single" w:sz="6" w:space="0" w:color="auto"/>
              <w:right w:val="single" w:sz="6" w:space="0" w:color="auto"/>
            </w:tcBorders>
            <w:vAlign w:val="center"/>
          </w:tcPr>
          <w:p w14:paraId="3026C296"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5A03D047"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3</w:t>
            </w:r>
          </w:p>
        </w:tc>
        <w:tc>
          <w:tcPr>
            <w:tcW w:w="1204" w:type="dxa"/>
            <w:tcBorders>
              <w:top w:val="single" w:sz="6" w:space="0" w:color="auto"/>
              <w:left w:val="single" w:sz="6" w:space="0" w:color="auto"/>
              <w:bottom w:val="single" w:sz="6" w:space="0" w:color="auto"/>
              <w:right w:val="single" w:sz="6" w:space="0" w:color="auto"/>
            </w:tcBorders>
            <w:vAlign w:val="center"/>
          </w:tcPr>
          <w:p w14:paraId="5F5A2130"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0,14</w:t>
            </w:r>
          </w:p>
        </w:tc>
        <w:tc>
          <w:tcPr>
            <w:tcW w:w="1115" w:type="dxa"/>
            <w:tcBorders>
              <w:top w:val="single" w:sz="6" w:space="0" w:color="auto"/>
              <w:left w:val="single" w:sz="6" w:space="0" w:color="auto"/>
              <w:bottom w:val="single" w:sz="6" w:space="0" w:color="auto"/>
              <w:right w:val="single" w:sz="4" w:space="0" w:color="auto"/>
            </w:tcBorders>
            <w:vAlign w:val="center"/>
          </w:tcPr>
          <w:p w14:paraId="1FB80FC6"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0,16</w:t>
            </w:r>
          </w:p>
        </w:tc>
      </w:tr>
      <w:tr w:rsidR="001147D3" w:rsidRPr="001147D3" w14:paraId="4F6E773E" w14:textId="77777777" w:rsidTr="004A2777">
        <w:trPr>
          <w:trHeight w:val="365"/>
        </w:trPr>
        <w:tc>
          <w:tcPr>
            <w:tcW w:w="586" w:type="dxa"/>
            <w:tcBorders>
              <w:top w:val="single" w:sz="6" w:space="0" w:color="auto"/>
              <w:left w:val="single" w:sz="4" w:space="0" w:color="auto"/>
              <w:bottom w:val="single" w:sz="6" w:space="0" w:color="auto"/>
              <w:right w:val="single" w:sz="6" w:space="0" w:color="auto"/>
            </w:tcBorders>
            <w:vAlign w:val="center"/>
          </w:tcPr>
          <w:p w14:paraId="3EE9D4B0"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15</w:t>
            </w:r>
          </w:p>
        </w:tc>
        <w:tc>
          <w:tcPr>
            <w:tcW w:w="3083" w:type="dxa"/>
            <w:tcBorders>
              <w:top w:val="single" w:sz="6" w:space="0" w:color="auto"/>
              <w:left w:val="single" w:sz="6" w:space="0" w:color="auto"/>
              <w:bottom w:val="single" w:sz="6" w:space="0" w:color="auto"/>
              <w:right w:val="single" w:sz="6" w:space="0" w:color="auto"/>
            </w:tcBorders>
            <w:vAlign w:val="center"/>
          </w:tcPr>
          <w:p w14:paraId="2B913157"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Окисляемость</w:t>
            </w:r>
          </w:p>
          <w:p w14:paraId="7C1EA26E"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перманганатная</w:t>
            </w:r>
          </w:p>
        </w:tc>
        <w:tc>
          <w:tcPr>
            <w:tcW w:w="1236" w:type="dxa"/>
            <w:tcBorders>
              <w:top w:val="single" w:sz="6" w:space="0" w:color="auto"/>
              <w:left w:val="single" w:sz="6" w:space="0" w:color="auto"/>
              <w:bottom w:val="single" w:sz="6" w:space="0" w:color="auto"/>
              <w:right w:val="single" w:sz="6" w:space="0" w:color="auto"/>
            </w:tcBorders>
            <w:vAlign w:val="center"/>
          </w:tcPr>
          <w:p w14:paraId="3E4A4F4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мгО/дм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43CFE6E7"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5</w:t>
            </w:r>
          </w:p>
        </w:tc>
        <w:tc>
          <w:tcPr>
            <w:tcW w:w="1204" w:type="dxa"/>
            <w:tcBorders>
              <w:top w:val="single" w:sz="6" w:space="0" w:color="auto"/>
              <w:left w:val="single" w:sz="6" w:space="0" w:color="auto"/>
              <w:bottom w:val="single" w:sz="6" w:space="0" w:color="auto"/>
              <w:right w:val="single" w:sz="6" w:space="0" w:color="auto"/>
            </w:tcBorders>
            <w:vAlign w:val="center"/>
          </w:tcPr>
          <w:p w14:paraId="19DA07C8"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1,2</w:t>
            </w:r>
          </w:p>
        </w:tc>
        <w:tc>
          <w:tcPr>
            <w:tcW w:w="1115" w:type="dxa"/>
            <w:tcBorders>
              <w:top w:val="single" w:sz="6" w:space="0" w:color="auto"/>
              <w:left w:val="single" w:sz="6" w:space="0" w:color="auto"/>
              <w:bottom w:val="single" w:sz="6" w:space="0" w:color="auto"/>
              <w:right w:val="single" w:sz="4" w:space="0" w:color="auto"/>
            </w:tcBorders>
            <w:vAlign w:val="center"/>
          </w:tcPr>
          <w:p w14:paraId="5C6951A8"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1,3</w:t>
            </w:r>
          </w:p>
        </w:tc>
      </w:tr>
      <w:tr w:rsidR="001147D3" w:rsidRPr="001147D3" w14:paraId="0627BB80" w14:textId="77777777" w:rsidTr="004A2777">
        <w:trPr>
          <w:trHeight w:val="194"/>
        </w:trPr>
        <w:tc>
          <w:tcPr>
            <w:tcW w:w="586" w:type="dxa"/>
            <w:tcBorders>
              <w:top w:val="single" w:sz="6" w:space="0" w:color="auto"/>
              <w:left w:val="single" w:sz="4" w:space="0" w:color="auto"/>
              <w:bottom w:val="single" w:sz="6" w:space="0" w:color="auto"/>
              <w:right w:val="single" w:sz="6" w:space="0" w:color="auto"/>
            </w:tcBorders>
            <w:vAlign w:val="center"/>
          </w:tcPr>
          <w:p w14:paraId="2CC207F1" w14:textId="53D9ECA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w:t>
            </w:r>
            <w:r w:rsidR="004A2777" w:rsidRPr="001147D3">
              <w:rPr>
                <w:rFonts w:ascii="Times New Roman" w:hAnsi="Times New Roman"/>
                <w:sz w:val="28"/>
                <w:szCs w:val="28"/>
              </w:rPr>
              <w:t>6</w:t>
            </w:r>
          </w:p>
        </w:tc>
        <w:tc>
          <w:tcPr>
            <w:tcW w:w="3083" w:type="dxa"/>
            <w:tcBorders>
              <w:top w:val="single" w:sz="6" w:space="0" w:color="auto"/>
              <w:left w:val="single" w:sz="6" w:space="0" w:color="auto"/>
              <w:bottom w:val="single" w:sz="6" w:space="0" w:color="auto"/>
              <w:right w:val="single" w:sz="6" w:space="0" w:color="auto"/>
            </w:tcBorders>
            <w:vAlign w:val="center"/>
          </w:tcPr>
          <w:p w14:paraId="2AB784DD"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БПК5</w:t>
            </w:r>
          </w:p>
        </w:tc>
        <w:tc>
          <w:tcPr>
            <w:tcW w:w="1236" w:type="dxa"/>
            <w:tcBorders>
              <w:top w:val="single" w:sz="6" w:space="0" w:color="auto"/>
              <w:left w:val="single" w:sz="6" w:space="0" w:color="auto"/>
              <w:bottom w:val="single" w:sz="6" w:space="0" w:color="auto"/>
              <w:right w:val="single" w:sz="6" w:space="0" w:color="auto"/>
            </w:tcBorders>
            <w:vAlign w:val="center"/>
          </w:tcPr>
          <w:p w14:paraId="5D70E3BB"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мгО/дм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4EDD67C8"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5</w:t>
            </w:r>
          </w:p>
        </w:tc>
        <w:tc>
          <w:tcPr>
            <w:tcW w:w="1204" w:type="dxa"/>
            <w:tcBorders>
              <w:top w:val="single" w:sz="6" w:space="0" w:color="auto"/>
              <w:left w:val="single" w:sz="6" w:space="0" w:color="auto"/>
              <w:bottom w:val="single" w:sz="6" w:space="0" w:color="auto"/>
              <w:right w:val="single" w:sz="6" w:space="0" w:color="auto"/>
            </w:tcBorders>
            <w:vAlign w:val="center"/>
          </w:tcPr>
          <w:p w14:paraId="1EE33E3F"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c>
          <w:tcPr>
            <w:tcW w:w="1115" w:type="dxa"/>
            <w:tcBorders>
              <w:top w:val="single" w:sz="6" w:space="0" w:color="auto"/>
              <w:left w:val="single" w:sz="6" w:space="0" w:color="auto"/>
              <w:bottom w:val="single" w:sz="6" w:space="0" w:color="auto"/>
              <w:right w:val="single" w:sz="4" w:space="0" w:color="auto"/>
            </w:tcBorders>
            <w:vAlign w:val="center"/>
          </w:tcPr>
          <w:p w14:paraId="0ED7C18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r>
      <w:tr w:rsidR="001147D3" w:rsidRPr="001147D3" w14:paraId="20E1C072" w14:textId="77777777" w:rsidTr="004A2777">
        <w:trPr>
          <w:trHeight w:val="211"/>
        </w:trPr>
        <w:tc>
          <w:tcPr>
            <w:tcW w:w="586" w:type="dxa"/>
            <w:tcBorders>
              <w:top w:val="single" w:sz="6" w:space="0" w:color="auto"/>
              <w:left w:val="single" w:sz="4" w:space="0" w:color="auto"/>
              <w:bottom w:val="single" w:sz="6" w:space="0" w:color="auto"/>
              <w:right w:val="single" w:sz="6" w:space="0" w:color="auto"/>
            </w:tcBorders>
            <w:vAlign w:val="center"/>
          </w:tcPr>
          <w:p w14:paraId="3D50C91C" w14:textId="68220EBC"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w:t>
            </w:r>
            <w:r w:rsidR="004A2777" w:rsidRPr="001147D3">
              <w:rPr>
                <w:rFonts w:ascii="Times New Roman" w:hAnsi="Times New Roman"/>
                <w:sz w:val="28"/>
                <w:szCs w:val="28"/>
              </w:rPr>
              <w:t>7</w:t>
            </w:r>
          </w:p>
        </w:tc>
        <w:tc>
          <w:tcPr>
            <w:tcW w:w="3083" w:type="dxa"/>
            <w:tcBorders>
              <w:top w:val="single" w:sz="6" w:space="0" w:color="auto"/>
              <w:left w:val="single" w:sz="6" w:space="0" w:color="auto"/>
              <w:bottom w:val="single" w:sz="6" w:space="0" w:color="auto"/>
              <w:right w:val="single" w:sz="6" w:space="0" w:color="auto"/>
            </w:tcBorders>
            <w:vAlign w:val="center"/>
          </w:tcPr>
          <w:p w14:paraId="5F400612"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Алюминий</w:t>
            </w:r>
          </w:p>
        </w:tc>
        <w:tc>
          <w:tcPr>
            <w:tcW w:w="1236" w:type="dxa"/>
            <w:tcBorders>
              <w:top w:val="single" w:sz="6" w:space="0" w:color="auto"/>
              <w:left w:val="single" w:sz="6" w:space="0" w:color="auto"/>
              <w:bottom w:val="single" w:sz="6" w:space="0" w:color="auto"/>
              <w:right w:val="single" w:sz="6" w:space="0" w:color="auto"/>
            </w:tcBorders>
            <w:vAlign w:val="center"/>
          </w:tcPr>
          <w:p w14:paraId="3635C4A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47C5BB31"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0,5</w:t>
            </w:r>
          </w:p>
        </w:tc>
        <w:tc>
          <w:tcPr>
            <w:tcW w:w="1204" w:type="dxa"/>
            <w:tcBorders>
              <w:top w:val="single" w:sz="6" w:space="0" w:color="auto"/>
              <w:left w:val="single" w:sz="6" w:space="0" w:color="auto"/>
              <w:bottom w:val="single" w:sz="6" w:space="0" w:color="auto"/>
              <w:right w:val="single" w:sz="6" w:space="0" w:color="auto"/>
            </w:tcBorders>
            <w:vAlign w:val="center"/>
          </w:tcPr>
          <w:p w14:paraId="07AB2B0F"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c>
          <w:tcPr>
            <w:tcW w:w="1115" w:type="dxa"/>
            <w:tcBorders>
              <w:top w:val="single" w:sz="6" w:space="0" w:color="auto"/>
              <w:left w:val="single" w:sz="6" w:space="0" w:color="auto"/>
              <w:bottom w:val="single" w:sz="6" w:space="0" w:color="auto"/>
              <w:right w:val="single" w:sz="4" w:space="0" w:color="auto"/>
            </w:tcBorders>
            <w:vAlign w:val="center"/>
          </w:tcPr>
          <w:p w14:paraId="4C9F9346"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r>
      <w:tr w:rsidR="001147D3" w:rsidRPr="001147D3" w14:paraId="66758AB4" w14:textId="77777777" w:rsidTr="004A2777">
        <w:trPr>
          <w:trHeight w:val="300"/>
        </w:trPr>
        <w:tc>
          <w:tcPr>
            <w:tcW w:w="586" w:type="dxa"/>
            <w:tcBorders>
              <w:top w:val="single" w:sz="6" w:space="0" w:color="auto"/>
              <w:left w:val="single" w:sz="4" w:space="0" w:color="auto"/>
              <w:bottom w:val="single" w:sz="6" w:space="0" w:color="auto"/>
              <w:right w:val="single" w:sz="6" w:space="0" w:color="auto"/>
            </w:tcBorders>
            <w:vAlign w:val="center"/>
          </w:tcPr>
          <w:p w14:paraId="0FA08AFE" w14:textId="6E81FC3D"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w:t>
            </w:r>
            <w:r w:rsidR="004A2777" w:rsidRPr="001147D3">
              <w:rPr>
                <w:rFonts w:ascii="Times New Roman" w:hAnsi="Times New Roman"/>
                <w:sz w:val="28"/>
                <w:szCs w:val="28"/>
              </w:rPr>
              <w:t>8</w:t>
            </w:r>
          </w:p>
        </w:tc>
        <w:tc>
          <w:tcPr>
            <w:tcW w:w="3083" w:type="dxa"/>
            <w:tcBorders>
              <w:top w:val="single" w:sz="6" w:space="0" w:color="auto"/>
              <w:left w:val="single" w:sz="6" w:space="0" w:color="auto"/>
              <w:bottom w:val="single" w:sz="6" w:space="0" w:color="auto"/>
              <w:right w:val="single" w:sz="6" w:space="0" w:color="auto"/>
            </w:tcBorders>
            <w:vAlign w:val="center"/>
          </w:tcPr>
          <w:p w14:paraId="1D00E0E2"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Фториды</w:t>
            </w:r>
          </w:p>
        </w:tc>
        <w:tc>
          <w:tcPr>
            <w:tcW w:w="1236" w:type="dxa"/>
            <w:tcBorders>
              <w:top w:val="single" w:sz="6" w:space="0" w:color="auto"/>
              <w:left w:val="single" w:sz="6" w:space="0" w:color="auto"/>
              <w:bottom w:val="single" w:sz="6" w:space="0" w:color="auto"/>
              <w:right w:val="single" w:sz="6" w:space="0" w:color="auto"/>
            </w:tcBorders>
            <w:vAlign w:val="center"/>
          </w:tcPr>
          <w:p w14:paraId="45BFF0D4"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6F86CDBA"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1,2</w:t>
            </w:r>
          </w:p>
        </w:tc>
        <w:tc>
          <w:tcPr>
            <w:tcW w:w="1204" w:type="dxa"/>
            <w:tcBorders>
              <w:top w:val="single" w:sz="6" w:space="0" w:color="auto"/>
              <w:left w:val="single" w:sz="6" w:space="0" w:color="auto"/>
              <w:bottom w:val="single" w:sz="6" w:space="0" w:color="auto"/>
              <w:right w:val="single" w:sz="6" w:space="0" w:color="auto"/>
            </w:tcBorders>
            <w:vAlign w:val="center"/>
          </w:tcPr>
          <w:p w14:paraId="218F5B2C"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0,6</w:t>
            </w:r>
          </w:p>
        </w:tc>
        <w:tc>
          <w:tcPr>
            <w:tcW w:w="1115" w:type="dxa"/>
            <w:tcBorders>
              <w:top w:val="single" w:sz="6" w:space="0" w:color="auto"/>
              <w:left w:val="single" w:sz="6" w:space="0" w:color="auto"/>
              <w:bottom w:val="single" w:sz="6" w:space="0" w:color="auto"/>
              <w:right w:val="single" w:sz="4" w:space="0" w:color="auto"/>
            </w:tcBorders>
            <w:vAlign w:val="center"/>
          </w:tcPr>
          <w:p w14:paraId="13A9718B"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0,63</w:t>
            </w:r>
          </w:p>
        </w:tc>
      </w:tr>
      <w:tr w:rsidR="001147D3" w:rsidRPr="001147D3" w14:paraId="3CAD923D" w14:textId="77777777" w:rsidTr="004A2777">
        <w:trPr>
          <w:trHeight w:val="177"/>
        </w:trPr>
        <w:tc>
          <w:tcPr>
            <w:tcW w:w="586" w:type="dxa"/>
            <w:tcBorders>
              <w:top w:val="single" w:sz="6" w:space="0" w:color="auto"/>
              <w:left w:val="single" w:sz="4" w:space="0" w:color="auto"/>
              <w:bottom w:val="single" w:sz="6" w:space="0" w:color="auto"/>
              <w:right w:val="single" w:sz="6" w:space="0" w:color="auto"/>
            </w:tcBorders>
            <w:vAlign w:val="center"/>
          </w:tcPr>
          <w:p w14:paraId="465717D9" w14:textId="09566174" w:rsidR="003A284E" w:rsidRPr="001147D3" w:rsidRDefault="004A2777"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19</w:t>
            </w:r>
          </w:p>
        </w:tc>
        <w:tc>
          <w:tcPr>
            <w:tcW w:w="3083" w:type="dxa"/>
            <w:tcBorders>
              <w:top w:val="single" w:sz="6" w:space="0" w:color="auto"/>
              <w:left w:val="single" w:sz="6" w:space="0" w:color="auto"/>
              <w:bottom w:val="single" w:sz="6" w:space="0" w:color="auto"/>
              <w:right w:val="single" w:sz="6" w:space="0" w:color="auto"/>
            </w:tcBorders>
            <w:vAlign w:val="center"/>
          </w:tcPr>
          <w:p w14:paraId="163AAE5C"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Марганец</w:t>
            </w:r>
          </w:p>
        </w:tc>
        <w:tc>
          <w:tcPr>
            <w:tcW w:w="1236" w:type="dxa"/>
            <w:tcBorders>
              <w:top w:val="single" w:sz="6" w:space="0" w:color="auto"/>
              <w:left w:val="single" w:sz="6" w:space="0" w:color="auto"/>
              <w:bottom w:val="single" w:sz="6" w:space="0" w:color="auto"/>
              <w:right w:val="single" w:sz="6" w:space="0" w:color="auto"/>
            </w:tcBorders>
            <w:vAlign w:val="center"/>
          </w:tcPr>
          <w:p w14:paraId="643FC0AF"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7CCFDB6D"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w:t>
            </w:r>
          </w:p>
        </w:tc>
        <w:tc>
          <w:tcPr>
            <w:tcW w:w="1204" w:type="dxa"/>
            <w:tcBorders>
              <w:top w:val="single" w:sz="6" w:space="0" w:color="auto"/>
              <w:left w:val="single" w:sz="6" w:space="0" w:color="auto"/>
              <w:bottom w:val="single" w:sz="6" w:space="0" w:color="auto"/>
              <w:right w:val="single" w:sz="6" w:space="0" w:color="auto"/>
            </w:tcBorders>
            <w:vAlign w:val="center"/>
          </w:tcPr>
          <w:p w14:paraId="4D21ED57"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0,023</w:t>
            </w:r>
          </w:p>
        </w:tc>
        <w:tc>
          <w:tcPr>
            <w:tcW w:w="1115" w:type="dxa"/>
            <w:tcBorders>
              <w:top w:val="single" w:sz="6" w:space="0" w:color="auto"/>
              <w:left w:val="single" w:sz="6" w:space="0" w:color="auto"/>
              <w:bottom w:val="single" w:sz="6" w:space="0" w:color="auto"/>
              <w:right w:val="single" w:sz="4" w:space="0" w:color="auto"/>
            </w:tcBorders>
            <w:vAlign w:val="center"/>
          </w:tcPr>
          <w:p w14:paraId="299B0F7A"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0,025</w:t>
            </w:r>
          </w:p>
        </w:tc>
      </w:tr>
      <w:tr w:rsidR="001147D3" w:rsidRPr="001147D3" w14:paraId="0CE472DD" w14:textId="77777777" w:rsidTr="004A2777">
        <w:trPr>
          <w:trHeight w:val="92"/>
        </w:trPr>
        <w:tc>
          <w:tcPr>
            <w:tcW w:w="586" w:type="dxa"/>
            <w:tcBorders>
              <w:top w:val="single" w:sz="6" w:space="0" w:color="auto"/>
              <w:left w:val="single" w:sz="4" w:space="0" w:color="auto"/>
              <w:bottom w:val="single" w:sz="6" w:space="0" w:color="auto"/>
              <w:right w:val="single" w:sz="6" w:space="0" w:color="auto"/>
            </w:tcBorders>
            <w:vAlign w:val="center"/>
          </w:tcPr>
          <w:p w14:paraId="69CFFC9C" w14:textId="63468419"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w:t>
            </w:r>
            <w:r w:rsidR="004A2777" w:rsidRPr="001147D3">
              <w:rPr>
                <w:rFonts w:ascii="Times New Roman" w:hAnsi="Times New Roman"/>
                <w:sz w:val="28"/>
                <w:szCs w:val="28"/>
              </w:rPr>
              <w:t>0</w:t>
            </w:r>
          </w:p>
        </w:tc>
        <w:tc>
          <w:tcPr>
            <w:tcW w:w="3083" w:type="dxa"/>
            <w:tcBorders>
              <w:top w:val="single" w:sz="6" w:space="0" w:color="auto"/>
              <w:left w:val="single" w:sz="6" w:space="0" w:color="auto"/>
              <w:bottom w:val="single" w:sz="6" w:space="0" w:color="auto"/>
              <w:right w:val="single" w:sz="6" w:space="0" w:color="auto"/>
            </w:tcBorders>
            <w:vAlign w:val="center"/>
          </w:tcPr>
          <w:p w14:paraId="6B1ACD54"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СПАВ (анионные)</w:t>
            </w:r>
          </w:p>
        </w:tc>
        <w:tc>
          <w:tcPr>
            <w:tcW w:w="1236" w:type="dxa"/>
            <w:tcBorders>
              <w:top w:val="single" w:sz="6" w:space="0" w:color="auto"/>
              <w:left w:val="single" w:sz="6" w:space="0" w:color="auto"/>
              <w:bottom w:val="single" w:sz="6" w:space="0" w:color="auto"/>
              <w:right w:val="single" w:sz="6" w:space="0" w:color="auto"/>
            </w:tcBorders>
            <w:vAlign w:val="center"/>
          </w:tcPr>
          <w:p w14:paraId="7E43F57D"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102DC4DC"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0,5</w:t>
            </w:r>
          </w:p>
        </w:tc>
        <w:tc>
          <w:tcPr>
            <w:tcW w:w="1204" w:type="dxa"/>
            <w:tcBorders>
              <w:top w:val="single" w:sz="6" w:space="0" w:color="auto"/>
              <w:left w:val="single" w:sz="6" w:space="0" w:color="auto"/>
              <w:bottom w:val="single" w:sz="6" w:space="0" w:color="auto"/>
              <w:right w:val="single" w:sz="6" w:space="0" w:color="auto"/>
            </w:tcBorders>
            <w:vAlign w:val="center"/>
          </w:tcPr>
          <w:p w14:paraId="46E5D68E"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c>
          <w:tcPr>
            <w:tcW w:w="1115" w:type="dxa"/>
            <w:tcBorders>
              <w:top w:val="single" w:sz="6" w:space="0" w:color="auto"/>
              <w:left w:val="single" w:sz="6" w:space="0" w:color="auto"/>
              <w:bottom w:val="single" w:sz="6" w:space="0" w:color="auto"/>
              <w:right w:val="single" w:sz="4" w:space="0" w:color="auto"/>
            </w:tcBorders>
            <w:vAlign w:val="center"/>
          </w:tcPr>
          <w:p w14:paraId="7A64ECFC"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r>
      <w:tr w:rsidR="001147D3" w:rsidRPr="001147D3" w14:paraId="18AA5969" w14:textId="77777777" w:rsidTr="004A2777">
        <w:trPr>
          <w:trHeight w:val="92"/>
        </w:trPr>
        <w:tc>
          <w:tcPr>
            <w:tcW w:w="586" w:type="dxa"/>
            <w:tcBorders>
              <w:top w:val="single" w:sz="6" w:space="0" w:color="auto"/>
              <w:left w:val="single" w:sz="4" w:space="0" w:color="auto"/>
              <w:bottom w:val="single" w:sz="6" w:space="0" w:color="auto"/>
              <w:right w:val="single" w:sz="6" w:space="0" w:color="auto"/>
            </w:tcBorders>
            <w:vAlign w:val="center"/>
          </w:tcPr>
          <w:p w14:paraId="331750BE" w14:textId="671FCE4E"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w:t>
            </w:r>
            <w:r w:rsidR="004A2777" w:rsidRPr="001147D3">
              <w:rPr>
                <w:rFonts w:ascii="Times New Roman" w:hAnsi="Times New Roman"/>
                <w:sz w:val="28"/>
                <w:szCs w:val="28"/>
              </w:rPr>
              <w:t>1</w:t>
            </w:r>
          </w:p>
        </w:tc>
        <w:tc>
          <w:tcPr>
            <w:tcW w:w="3083" w:type="dxa"/>
            <w:tcBorders>
              <w:top w:val="single" w:sz="6" w:space="0" w:color="auto"/>
              <w:left w:val="single" w:sz="6" w:space="0" w:color="auto"/>
              <w:bottom w:val="single" w:sz="6" w:space="0" w:color="auto"/>
              <w:right w:val="single" w:sz="6" w:space="0" w:color="auto"/>
            </w:tcBorders>
            <w:vAlign w:val="center"/>
          </w:tcPr>
          <w:p w14:paraId="2081554D"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Фенолы</w:t>
            </w:r>
          </w:p>
        </w:tc>
        <w:tc>
          <w:tcPr>
            <w:tcW w:w="1236" w:type="dxa"/>
            <w:tcBorders>
              <w:top w:val="single" w:sz="6" w:space="0" w:color="auto"/>
              <w:left w:val="single" w:sz="6" w:space="0" w:color="auto"/>
              <w:bottom w:val="single" w:sz="6" w:space="0" w:color="auto"/>
              <w:right w:val="single" w:sz="6" w:space="0" w:color="auto"/>
            </w:tcBorders>
            <w:vAlign w:val="center"/>
          </w:tcPr>
          <w:p w14:paraId="1CB2415E"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7D82772E"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0,001</w:t>
            </w:r>
          </w:p>
        </w:tc>
        <w:tc>
          <w:tcPr>
            <w:tcW w:w="1204" w:type="dxa"/>
            <w:tcBorders>
              <w:top w:val="single" w:sz="6" w:space="0" w:color="auto"/>
              <w:left w:val="single" w:sz="6" w:space="0" w:color="auto"/>
              <w:bottom w:val="single" w:sz="6" w:space="0" w:color="auto"/>
              <w:right w:val="single" w:sz="6" w:space="0" w:color="auto"/>
            </w:tcBorders>
            <w:vAlign w:val="center"/>
          </w:tcPr>
          <w:p w14:paraId="11231D38"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c>
          <w:tcPr>
            <w:tcW w:w="1115" w:type="dxa"/>
            <w:tcBorders>
              <w:top w:val="single" w:sz="6" w:space="0" w:color="auto"/>
              <w:left w:val="single" w:sz="6" w:space="0" w:color="auto"/>
              <w:bottom w:val="single" w:sz="6" w:space="0" w:color="auto"/>
              <w:right w:val="single" w:sz="4" w:space="0" w:color="auto"/>
            </w:tcBorders>
            <w:vAlign w:val="center"/>
          </w:tcPr>
          <w:p w14:paraId="0B24AA6A"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r>
      <w:tr w:rsidR="001147D3" w:rsidRPr="001147D3" w14:paraId="39C6D28C" w14:textId="77777777" w:rsidTr="004A2777">
        <w:trPr>
          <w:trHeight w:val="92"/>
        </w:trPr>
        <w:tc>
          <w:tcPr>
            <w:tcW w:w="586" w:type="dxa"/>
            <w:tcBorders>
              <w:top w:val="single" w:sz="6" w:space="0" w:color="auto"/>
              <w:left w:val="single" w:sz="4" w:space="0" w:color="auto"/>
              <w:bottom w:val="single" w:sz="6" w:space="0" w:color="auto"/>
              <w:right w:val="single" w:sz="6" w:space="0" w:color="auto"/>
            </w:tcBorders>
            <w:vAlign w:val="center"/>
          </w:tcPr>
          <w:p w14:paraId="5A34CDC3" w14:textId="413CD9D5"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w:t>
            </w:r>
            <w:r w:rsidR="004A2777" w:rsidRPr="001147D3">
              <w:rPr>
                <w:rFonts w:ascii="Times New Roman" w:hAnsi="Times New Roman"/>
                <w:sz w:val="28"/>
                <w:szCs w:val="28"/>
              </w:rPr>
              <w:t>2</w:t>
            </w:r>
          </w:p>
        </w:tc>
        <w:tc>
          <w:tcPr>
            <w:tcW w:w="3083" w:type="dxa"/>
            <w:tcBorders>
              <w:top w:val="single" w:sz="6" w:space="0" w:color="auto"/>
              <w:left w:val="single" w:sz="6" w:space="0" w:color="auto"/>
              <w:bottom w:val="single" w:sz="6" w:space="0" w:color="auto"/>
              <w:right w:val="single" w:sz="6" w:space="0" w:color="auto"/>
            </w:tcBorders>
            <w:vAlign w:val="center"/>
          </w:tcPr>
          <w:p w14:paraId="36C689A8"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Нефтепродукты</w:t>
            </w:r>
          </w:p>
        </w:tc>
        <w:tc>
          <w:tcPr>
            <w:tcW w:w="1236" w:type="dxa"/>
            <w:tcBorders>
              <w:top w:val="single" w:sz="6" w:space="0" w:color="auto"/>
              <w:left w:val="single" w:sz="6" w:space="0" w:color="auto"/>
              <w:bottom w:val="single" w:sz="6" w:space="0" w:color="auto"/>
              <w:right w:val="single" w:sz="6" w:space="0" w:color="auto"/>
            </w:tcBorders>
            <w:vAlign w:val="center"/>
          </w:tcPr>
          <w:p w14:paraId="799BC75F"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683C8371"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0,1</w:t>
            </w:r>
          </w:p>
        </w:tc>
        <w:tc>
          <w:tcPr>
            <w:tcW w:w="1204" w:type="dxa"/>
            <w:tcBorders>
              <w:top w:val="single" w:sz="6" w:space="0" w:color="auto"/>
              <w:left w:val="single" w:sz="6" w:space="0" w:color="auto"/>
              <w:bottom w:val="single" w:sz="6" w:space="0" w:color="auto"/>
              <w:right w:val="single" w:sz="6" w:space="0" w:color="auto"/>
            </w:tcBorders>
            <w:vAlign w:val="center"/>
          </w:tcPr>
          <w:p w14:paraId="748B70AC"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c>
          <w:tcPr>
            <w:tcW w:w="1115" w:type="dxa"/>
            <w:tcBorders>
              <w:top w:val="single" w:sz="6" w:space="0" w:color="auto"/>
              <w:left w:val="single" w:sz="6" w:space="0" w:color="auto"/>
              <w:bottom w:val="single" w:sz="6" w:space="0" w:color="auto"/>
              <w:right w:val="single" w:sz="4" w:space="0" w:color="auto"/>
            </w:tcBorders>
            <w:vAlign w:val="center"/>
          </w:tcPr>
          <w:p w14:paraId="246E6288"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r>
      <w:tr w:rsidR="001147D3" w:rsidRPr="001147D3" w14:paraId="1B59CB58" w14:textId="77777777" w:rsidTr="004A2777">
        <w:trPr>
          <w:trHeight w:val="165"/>
        </w:trPr>
        <w:tc>
          <w:tcPr>
            <w:tcW w:w="586" w:type="dxa"/>
            <w:tcBorders>
              <w:top w:val="single" w:sz="6" w:space="0" w:color="auto"/>
              <w:left w:val="single" w:sz="4" w:space="0" w:color="auto"/>
              <w:bottom w:val="single" w:sz="6" w:space="0" w:color="auto"/>
              <w:right w:val="single" w:sz="6" w:space="0" w:color="auto"/>
            </w:tcBorders>
            <w:vAlign w:val="center"/>
          </w:tcPr>
          <w:p w14:paraId="1B882838" w14:textId="2B728971"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w:t>
            </w:r>
            <w:r w:rsidR="004A2777" w:rsidRPr="001147D3">
              <w:rPr>
                <w:rFonts w:ascii="Times New Roman" w:hAnsi="Times New Roman"/>
                <w:sz w:val="28"/>
                <w:szCs w:val="28"/>
              </w:rPr>
              <w:t>3</w:t>
            </w:r>
          </w:p>
        </w:tc>
        <w:tc>
          <w:tcPr>
            <w:tcW w:w="3083" w:type="dxa"/>
            <w:tcBorders>
              <w:top w:val="single" w:sz="6" w:space="0" w:color="auto"/>
              <w:left w:val="single" w:sz="6" w:space="0" w:color="auto"/>
              <w:bottom w:val="single" w:sz="6" w:space="0" w:color="auto"/>
              <w:right w:val="single" w:sz="6" w:space="0" w:color="auto"/>
            </w:tcBorders>
            <w:vAlign w:val="center"/>
          </w:tcPr>
          <w:p w14:paraId="517B9A46"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Кадмий</w:t>
            </w:r>
          </w:p>
        </w:tc>
        <w:tc>
          <w:tcPr>
            <w:tcW w:w="1236" w:type="dxa"/>
            <w:tcBorders>
              <w:top w:val="single" w:sz="6" w:space="0" w:color="auto"/>
              <w:left w:val="single" w:sz="6" w:space="0" w:color="auto"/>
              <w:bottom w:val="single" w:sz="6" w:space="0" w:color="auto"/>
              <w:right w:val="single" w:sz="6" w:space="0" w:color="auto"/>
            </w:tcBorders>
            <w:vAlign w:val="center"/>
          </w:tcPr>
          <w:p w14:paraId="0DDA5689"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0C3676DA"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0,001</w:t>
            </w:r>
          </w:p>
        </w:tc>
        <w:tc>
          <w:tcPr>
            <w:tcW w:w="1204" w:type="dxa"/>
            <w:tcBorders>
              <w:top w:val="single" w:sz="6" w:space="0" w:color="auto"/>
              <w:left w:val="single" w:sz="6" w:space="0" w:color="auto"/>
              <w:bottom w:val="single" w:sz="6" w:space="0" w:color="auto"/>
              <w:right w:val="single" w:sz="6" w:space="0" w:color="auto"/>
            </w:tcBorders>
            <w:vAlign w:val="center"/>
          </w:tcPr>
          <w:p w14:paraId="207A3BB3"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0,0002</w:t>
            </w:r>
          </w:p>
        </w:tc>
        <w:tc>
          <w:tcPr>
            <w:tcW w:w="1115" w:type="dxa"/>
            <w:tcBorders>
              <w:top w:val="single" w:sz="6" w:space="0" w:color="auto"/>
              <w:left w:val="single" w:sz="6" w:space="0" w:color="auto"/>
              <w:bottom w:val="single" w:sz="6" w:space="0" w:color="auto"/>
              <w:right w:val="single" w:sz="4" w:space="0" w:color="auto"/>
            </w:tcBorders>
            <w:vAlign w:val="center"/>
          </w:tcPr>
          <w:p w14:paraId="0C5105D7"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0,0004</w:t>
            </w:r>
          </w:p>
        </w:tc>
      </w:tr>
      <w:tr w:rsidR="001147D3" w:rsidRPr="001147D3" w14:paraId="3411925A" w14:textId="77777777" w:rsidTr="004A2777">
        <w:trPr>
          <w:trHeight w:val="439"/>
        </w:trPr>
        <w:tc>
          <w:tcPr>
            <w:tcW w:w="586" w:type="dxa"/>
            <w:tcBorders>
              <w:top w:val="single" w:sz="6" w:space="0" w:color="auto"/>
              <w:left w:val="single" w:sz="4" w:space="0" w:color="auto"/>
              <w:bottom w:val="single" w:sz="6" w:space="0" w:color="auto"/>
              <w:right w:val="single" w:sz="6" w:space="0" w:color="auto"/>
            </w:tcBorders>
            <w:vAlign w:val="center"/>
          </w:tcPr>
          <w:p w14:paraId="5EDAB852" w14:textId="3EFD8C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w:t>
            </w:r>
            <w:r w:rsidR="004A2777" w:rsidRPr="001147D3">
              <w:rPr>
                <w:rFonts w:ascii="Times New Roman" w:hAnsi="Times New Roman"/>
                <w:sz w:val="28"/>
                <w:szCs w:val="28"/>
              </w:rPr>
              <w:t>4</w:t>
            </w:r>
          </w:p>
        </w:tc>
        <w:tc>
          <w:tcPr>
            <w:tcW w:w="3083" w:type="dxa"/>
            <w:tcBorders>
              <w:top w:val="single" w:sz="6" w:space="0" w:color="auto"/>
              <w:left w:val="single" w:sz="6" w:space="0" w:color="auto"/>
              <w:bottom w:val="single" w:sz="6" w:space="0" w:color="auto"/>
              <w:right w:val="single" w:sz="6" w:space="0" w:color="auto"/>
            </w:tcBorders>
            <w:vAlign w:val="center"/>
          </w:tcPr>
          <w:p w14:paraId="07DE1B54"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Кремний</w:t>
            </w:r>
          </w:p>
        </w:tc>
        <w:tc>
          <w:tcPr>
            <w:tcW w:w="1236" w:type="dxa"/>
            <w:tcBorders>
              <w:top w:val="single" w:sz="6" w:space="0" w:color="auto"/>
              <w:left w:val="single" w:sz="6" w:space="0" w:color="auto"/>
              <w:bottom w:val="single" w:sz="6" w:space="0" w:color="auto"/>
              <w:right w:val="single" w:sz="6" w:space="0" w:color="auto"/>
            </w:tcBorders>
            <w:vAlign w:val="center"/>
          </w:tcPr>
          <w:p w14:paraId="6ECB0A74"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мг/дм</w:t>
            </w:r>
            <w:r w:rsidRPr="001147D3">
              <w:rPr>
                <w:rFonts w:ascii="Times New Roman" w:hAnsi="Times New Roman"/>
                <w:sz w:val="28"/>
                <w:szCs w:val="28"/>
                <w:vertAlign w:val="superscript"/>
              </w:rPr>
              <w:t>3</w:t>
            </w:r>
          </w:p>
        </w:tc>
        <w:tc>
          <w:tcPr>
            <w:tcW w:w="2149" w:type="dxa"/>
            <w:tcBorders>
              <w:top w:val="single" w:sz="6" w:space="0" w:color="auto"/>
              <w:left w:val="single" w:sz="6" w:space="0" w:color="auto"/>
              <w:bottom w:val="single" w:sz="6" w:space="0" w:color="auto"/>
              <w:right w:val="single" w:sz="6" w:space="0" w:color="auto"/>
            </w:tcBorders>
            <w:vAlign w:val="center"/>
          </w:tcPr>
          <w:p w14:paraId="7E5CF308"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10</w:t>
            </w:r>
          </w:p>
        </w:tc>
        <w:tc>
          <w:tcPr>
            <w:tcW w:w="1204" w:type="dxa"/>
            <w:tcBorders>
              <w:top w:val="single" w:sz="6" w:space="0" w:color="auto"/>
              <w:left w:val="single" w:sz="6" w:space="0" w:color="auto"/>
              <w:bottom w:val="single" w:sz="6" w:space="0" w:color="auto"/>
              <w:right w:val="single" w:sz="6" w:space="0" w:color="auto"/>
            </w:tcBorders>
            <w:vAlign w:val="center"/>
          </w:tcPr>
          <w:p w14:paraId="4EE47384"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c>
          <w:tcPr>
            <w:tcW w:w="1115" w:type="dxa"/>
            <w:tcBorders>
              <w:top w:val="single" w:sz="6" w:space="0" w:color="auto"/>
              <w:left w:val="single" w:sz="6" w:space="0" w:color="auto"/>
              <w:bottom w:val="single" w:sz="6" w:space="0" w:color="auto"/>
              <w:right w:val="single" w:sz="4" w:space="0" w:color="auto"/>
            </w:tcBorders>
            <w:vAlign w:val="center"/>
          </w:tcPr>
          <w:p w14:paraId="2D30614D"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 </w:t>
            </w:r>
          </w:p>
        </w:tc>
      </w:tr>
      <w:tr w:rsidR="001147D3" w:rsidRPr="001147D3" w14:paraId="0DBE0418" w14:textId="77777777" w:rsidTr="004A2777">
        <w:trPr>
          <w:trHeight w:val="333"/>
        </w:trPr>
        <w:tc>
          <w:tcPr>
            <w:tcW w:w="586" w:type="dxa"/>
            <w:tcBorders>
              <w:top w:val="single" w:sz="6" w:space="0" w:color="auto"/>
              <w:left w:val="single" w:sz="4" w:space="0" w:color="auto"/>
              <w:bottom w:val="single" w:sz="6" w:space="0" w:color="auto"/>
              <w:right w:val="single" w:sz="6" w:space="0" w:color="auto"/>
            </w:tcBorders>
            <w:vAlign w:val="center"/>
          </w:tcPr>
          <w:p w14:paraId="21285632" w14:textId="1A8FFAE1"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w:t>
            </w:r>
            <w:r w:rsidR="004A2777" w:rsidRPr="001147D3">
              <w:rPr>
                <w:rFonts w:ascii="Times New Roman" w:hAnsi="Times New Roman"/>
                <w:sz w:val="28"/>
                <w:szCs w:val="28"/>
              </w:rPr>
              <w:t>5</w:t>
            </w:r>
          </w:p>
        </w:tc>
        <w:tc>
          <w:tcPr>
            <w:tcW w:w="3083" w:type="dxa"/>
            <w:tcBorders>
              <w:top w:val="single" w:sz="6" w:space="0" w:color="auto"/>
              <w:left w:val="single" w:sz="6" w:space="0" w:color="auto"/>
              <w:bottom w:val="single" w:sz="6" w:space="0" w:color="auto"/>
              <w:right w:val="single" w:sz="6" w:space="0" w:color="auto"/>
            </w:tcBorders>
            <w:vAlign w:val="center"/>
          </w:tcPr>
          <w:p w14:paraId="237F8B4A"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ОМЧ</w:t>
            </w:r>
          </w:p>
        </w:tc>
        <w:tc>
          <w:tcPr>
            <w:tcW w:w="1236" w:type="dxa"/>
            <w:tcBorders>
              <w:top w:val="single" w:sz="6" w:space="0" w:color="auto"/>
              <w:left w:val="single" w:sz="6" w:space="0" w:color="auto"/>
              <w:bottom w:val="single" w:sz="6" w:space="0" w:color="auto"/>
              <w:right w:val="single" w:sz="6" w:space="0" w:color="auto"/>
            </w:tcBorders>
            <w:vAlign w:val="center"/>
          </w:tcPr>
          <w:p w14:paraId="6F0F6887"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КОЕ/мл</w:t>
            </w:r>
          </w:p>
        </w:tc>
        <w:tc>
          <w:tcPr>
            <w:tcW w:w="2149" w:type="dxa"/>
            <w:tcBorders>
              <w:top w:val="single" w:sz="6" w:space="0" w:color="auto"/>
              <w:left w:val="single" w:sz="6" w:space="0" w:color="auto"/>
              <w:bottom w:val="single" w:sz="6" w:space="0" w:color="auto"/>
              <w:right w:val="single" w:sz="6" w:space="0" w:color="auto"/>
            </w:tcBorders>
            <w:vAlign w:val="center"/>
          </w:tcPr>
          <w:p w14:paraId="3D29EA4B"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50</w:t>
            </w:r>
          </w:p>
        </w:tc>
        <w:tc>
          <w:tcPr>
            <w:tcW w:w="1204" w:type="dxa"/>
            <w:tcBorders>
              <w:top w:val="single" w:sz="6" w:space="0" w:color="auto"/>
              <w:left w:val="single" w:sz="6" w:space="0" w:color="auto"/>
              <w:bottom w:val="single" w:sz="6" w:space="0" w:color="auto"/>
              <w:right w:val="single" w:sz="6" w:space="0" w:color="auto"/>
            </w:tcBorders>
            <w:vAlign w:val="center"/>
          </w:tcPr>
          <w:p w14:paraId="0C0E24C7"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c>
          <w:tcPr>
            <w:tcW w:w="1115" w:type="dxa"/>
            <w:tcBorders>
              <w:top w:val="single" w:sz="6" w:space="0" w:color="auto"/>
              <w:left w:val="single" w:sz="6" w:space="0" w:color="auto"/>
              <w:bottom w:val="single" w:sz="6" w:space="0" w:color="auto"/>
              <w:right w:val="single" w:sz="4" w:space="0" w:color="auto"/>
            </w:tcBorders>
            <w:vAlign w:val="center"/>
          </w:tcPr>
          <w:p w14:paraId="15A59E7E"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r>
      <w:tr w:rsidR="001147D3" w:rsidRPr="001147D3" w14:paraId="1AE0DF11" w14:textId="77777777" w:rsidTr="004A2777">
        <w:trPr>
          <w:trHeight w:val="150"/>
        </w:trPr>
        <w:tc>
          <w:tcPr>
            <w:tcW w:w="586" w:type="dxa"/>
            <w:tcBorders>
              <w:top w:val="single" w:sz="6" w:space="0" w:color="auto"/>
              <w:left w:val="single" w:sz="4" w:space="0" w:color="auto"/>
              <w:bottom w:val="single" w:sz="6" w:space="0" w:color="auto"/>
              <w:right w:val="single" w:sz="6" w:space="0" w:color="auto"/>
            </w:tcBorders>
            <w:vAlign w:val="center"/>
          </w:tcPr>
          <w:p w14:paraId="4DAFC8A9" w14:textId="0F28ADD9"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w:t>
            </w:r>
            <w:r w:rsidR="004A2777" w:rsidRPr="001147D3">
              <w:rPr>
                <w:rFonts w:ascii="Times New Roman" w:hAnsi="Times New Roman"/>
                <w:sz w:val="28"/>
                <w:szCs w:val="28"/>
              </w:rPr>
              <w:t>6</w:t>
            </w:r>
          </w:p>
        </w:tc>
        <w:tc>
          <w:tcPr>
            <w:tcW w:w="3083" w:type="dxa"/>
            <w:tcBorders>
              <w:top w:val="single" w:sz="6" w:space="0" w:color="auto"/>
              <w:left w:val="single" w:sz="6" w:space="0" w:color="auto"/>
              <w:bottom w:val="single" w:sz="6" w:space="0" w:color="auto"/>
              <w:right w:val="single" w:sz="6" w:space="0" w:color="auto"/>
            </w:tcBorders>
            <w:vAlign w:val="center"/>
          </w:tcPr>
          <w:p w14:paraId="6BB1E138"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ОКБ</w:t>
            </w:r>
          </w:p>
        </w:tc>
        <w:tc>
          <w:tcPr>
            <w:tcW w:w="1236" w:type="dxa"/>
            <w:tcBorders>
              <w:top w:val="single" w:sz="6" w:space="0" w:color="auto"/>
              <w:left w:val="single" w:sz="6" w:space="0" w:color="auto"/>
              <w:bottom w:val="single" w:sz="6" w:space="0" w:color="auto"/>
              <w:right w:val="single" w:sz="6" w:space="0" w:color="auto"/>
            </w:tcBorders>
            <w:vAlign w:val="center"/>
          </w:tcPr>
          <w:p w14:paraId="221A1BC7" w14:textId="77777777" w:rsidR="003A284E" w:rsidRPr="001147D3" w:rsidRDefault="003A284E" w:rsidP="003838B0">
            <w:pPr>
              <w:spacing w:after="0" w:line="240" w:lineRule="auto"/>
              <w:ind w:left="-590" w:firstLine="590"/>
              <w:jc w:val="center"/>
              <w:rPr>
                <w:rFonts w:ascii="Times New Roman" w:hAnsi="Times New Roman"/>
                <w:sz w:val="24"/>
                <w:szCs w:val="24"/>
              </w:rPr>
            </w:pPr>
            <w:r w:rsidRPr="001147D3">
              <w:rPr>
                <w:rFonts w:ascii="Times New Roman" w:hAnsi="Times New Roman"/>
                <w:sz w:val="24"/>
                <w:szCs w:val="24"/>
              </w:rPr>
              <w:t>КОЕ/100мл</w:t>
            </w:r>
          </w:p>
        </w:tc>
        <w:tc>
          <w:tcPr>
            <w:tcW w:w="2149" w:type="dxa"/>
            <w:tcBorders>
              <w:top w:val="single" w:sz="6" w:space="0" w:color="auto"/>
              <w:left w:val="single" w:sz="6" w:space="0" w:color="auto"/>
              <w:bottom w:val="single" w:sz="6" w:space="0" w:color="auto"/>
              <w:right w:val="single" w:sz="6" w:space="0" w:color="auto"/>
            </w:tcBorders>
            <w:vAlign w:val="center"/>
          </w:tcPr>
          <w:p w14:paraId="5EA873A3"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Не</w:t>
            </w:r>
            <w:r w:rsidR="000C57E3" w:rsidRPr="001147D3">
              <w:rPr>
                <w:rFonts w:ascii="Times New Roman" w:hAnsi="Times New Roman"/>
                <w:sz w:val="28"/>
                <w:szCs w:val="28"/>
              </w:rPr>
              <w:t xml:space="preserve"> </w:t>
            </w:r>
            <w:r w:rsidRPr="001147D3">
              <w:rPr>
                <w:rFonts w:ascii="Times New Roman" w:hAnsi="Times New Roman"/>
                <w:sz w:val="28"/>
                <w:szCs w:val="28"/>
              </w:rPr>
              <w:t>более 1000</w:t>
            </w:r>
          </w:p>
        </w:tc>
        <w:tc>
          <w:tcPr>
            <w:tcW w:w="1204" w:type="dxa"/>
            <w:tcBorders>
              <w:top w:val="single" w:sz="6" w:space="0" w:color="auto"/>
              <w:left w:val="single" w:sz="6" w:space="0" w:color="auto"/>
              <w:bottom w:val="single" w:sz="6" w:space="0" w:color="auto"/>
              <w:right w:val="single" w:sz="6" w:space="0" w:color="auto"/>
            </w:tcBorders>
            <w:vAlign w:val="center"/>
          </w:tcPr>
          <w:p w14:paraId="7F6925F4"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c>
          <w:tcPr>
            <w:tcW w:w="1115" w:type="dxa"/>
            <w:tcBorders>
              <w:top w:val="single" w:sz="6" w:space="0" w:color="auto"/>
              <w:left w:val="single" w:sz="6" w:space="0" w:color="auto"/>
              <w:bottom w:val="single" w:sz="6" w:space="0" w:color="auto"/>
              <w:right w:val="single" w:sz="4" w:space="0" w:color="auto"/>
            </w:tcBorders>
            <w:vAlign w:val="center"/>
          </w:tcPr>
          <w:p w14:paraId="7FE1F780"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r>
      <w:tr w:rsidR="001147D3" w:rsidRPr="001147D3" w14:paraId="7CE4BA3E" w14:textId="77777777" w:rsidTr="004A2777">
        <w:trPr>
          <w:trHeight w:val="593"/>
        </w:trPr>
        <w:tc>
          <w:tcPr>
            <w:tcW w:w="586" w:type="dxa"/>
            <w:tcBorders>
              <w:top w:val="single" w:sz="6" w:space="0" w:color="auto"/>
              <w:left w:val="single" w:sz="4" w:space="0" w:color="auto"/>
              <w:bottom w:val="single" w:sz="6" w:space="0" w:color="auto"/>
              <w:right w:val="single" w:sz="6" w:space="0" w:color="auto"/>
            </w:tcBorders>
            <w:vAlign w:val="center"/>
          </w:tcPr>
          <w:p w14:paraId="3FDA4281" w14:textId="34FA18CB"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w:t>
            </w:r>
            <w:r w:rsidR="004A2777" w:rsidRPr="001147D3">
              <w:rPr>
                <w:rFonts w:ascii="Times New Roman" w:hAnsi="Times New Roman"/>
                <w:sz w:val="28"/>
                <w:szCs w:val="28"/>
              </w:rPr>
              <w:t>7</w:t>
            </w:r>
          </w:p>
        </w:tc>
        <w:tc>
          <w:tcPr>
            <w:tcW w:w="3083" w:type="dxa"/>
            <w:tcBorders>
              <w:top w:val="single" w:sz="6" w:space="0" w:color="auto"/>
              <w:left w:val="single" w:sz="6" w:space="0" w:color="auto"/>
              <w:bottom w:val="single" w:sz="6" w:space="0" w:color="auto"/>
              <w:right w:val="single" w:sz="6" w:space="0" w:color="auto"/>
            </w:tcBorders>
            <w:vAlign w:val="center"/>
          </w:tcPr>
          <w:p w14:paraId="33361299"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ТКБ</w:t>
            </w:r>
          </w:p>
        </w:tc>
        <w:tc>
          <w:tcPr>
            <w:tcW w:w="1236" w:type="dxa"/>
            <w:tcBorders>
              <w:top w:val="single" w:sz="6" w:space="0" w:color="auto"/>
              <w:left w:val="single" w:sz="6" w:space="0" w:color="auto"/>
              <w:bottom w:val="single" w:sz="6" w:space="0" w:color="auto"/>
              <w:right w:val="single" w:sz="6" w:space="0" w:color="auto"/>
            </w:tcBorders>
            <w:vAlign w:val="center"/>
          </w:tcPr>
          <w:p w14:paraId="3C745937" w14:textId="77777777" w:rsidR="003A284E" w:rsidRPr="001147D3" w:rsidRDefault="003A284E" w:rsidP="003838B0">
            <w:pPr>
              <w:spacing w:after="0" w:line="240" w:lineRule="auto"/>
              <w:ind w:left="-590" w:firstLine="590"/>
              <w:jc w:val="center"/>
              <w:rPr>
                <w:rFonts w:ascii="Times New Roman" w:hAnsi="Times New Roman"/>
                <w:sz w:val="24"/>
                <w:szCs w:val="24"/>
              </w:rPr>
            </w:pPr>
            <w:r w:rsidRPr="001147D3">
              <w:rPr>
                <w:rFonts w:ascii="Times New Roman" w:hAnsi="Times New Roman"/>
                <w:sz w:val="24"/>
                <w:szCs w:val="24"/>
              </w:rPr>
              <w:t>КОЕ/100мл</w:t>
            </w:r>
          </w:p>
        </w:tc>
        <w:tc>
          <w:tcPr>
            <w:tcW w:w="2149" w:type="dxa"/>
            <w:tcBorders>
              <w:top w:val="single" w:sz="6" w:space="0" w:color="auto"/>
              <w:left w:val="single" w:sz="6" w:space="0" w:color="auto"/>
              <w:bottom w:val="single" w:sz="6" w:space="0" w:color="auto"/>
              <w:right w:val="single" w:sz="6" w:space="0" w:color="auto"/>
            </w:tcBorders>
            <w:vAlign w:val="center"/>
          </w:tcPr>
          <w:p w14:paraId="568F607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Не</w:t>
            </w:r>
            <w:r w:rsidR="000C57E3" w:rsidRPr="001147D3">
              <w:rPr>
                <w:rFonts w:ascii="Times New Roman" w:hAnsi="Times New Roman"/>
                <w:sz w:val="28"/>
                <w:szCs w:val="28"/>
              </w:rPr>
              <w:t xml:space="preserve"> </w:t>
            </w:r>
            <w:r w:rsidRPr="001147D3">
              <w:rPr>
                <w:rFonts w:ascii="Times New Roman" w:hAnsi="Times New Roman"/>
                <w:sz w:val="28"/>
                <w:szCs w:val="28"/>
              </w:rPr>
              <w:t>более 100</w:t>
            </w:r>
          </w:p>
        </w:tc>
        <w:tc>
          <w:tcPr>
            <w:tcW w:w="1204" w:type="dxa"/>
            <w:tcBorders>
              <w:top w:val="single" w:sz="6" w:space="0" w:color="auto"/>
              <w:left w:val="single" w:sz="6" w:space="0" w:color="auto"/>
              <w:bottom w:val="single" w:sz="6" w:space="0" w:color="auto"/>
              <w:right w:val="single" w:sz="6" w:space="0" w:color="auto"/>
            </w:tcBorders>
            <w:vAlign w:val="center"/>
          </w:tcPr>
          <w:p w14:paraId="55743B4C"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c>
          <w:tcPr>
            <w:tcW w:w="1115" w:type="dxa"/>
            <w:tcBorders>
              <w:top w:val="single" w:sz="6" w:space="0" w:color="auto"/>
              <w:left w:val="single" w:sz="6" w:space="0" w:color="auto"/>
              <w:bottom w:val="single" w:sz="6" w:space="0" w:color="auto"/>
              <w:right w:val="single" w:sz="4" w:space="0" w:color="auto"/>
            </w:tcBorders>
            <w:vAlign w:val="center"/>
          </w:tcPr>
          <w:p w14:paraId="6713C7CC"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r>
      <w:tr w:rsidR="001147D3" w:rsidRPr="001147D3" w14:paraId="13139258" w14:textId="77777777" w:rsidTr="004A2777">
        <w:trPr>
          <w:trHeight w:val="547"/>
        </w:trPr>
        <w:tc>
          <w:tcPr>
            <w:tcW w:w="586" w:type="dxa"/>
            <w:tcBorders>
              <w:top w:val="single" w:sz="6" w:space="0" w:color="auto"/>
              <w:left w:val="single" w:sz="4" w:space="0" w:color="auto"/>
              <w:bottom w:val="single" w:sz="6" w:space="0" w:color="auto"/>
              <w:right w:val="single" w:sz="6" w:space="0" w:color="auto"/>
            </w:tcBorders>
            <w:vAlign w:val="center"/>
          </w:tcPr>
          <w:p w14:paraId="6DC9D442" w14:textId="05DB86F5"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w:t>
            </w:r>
            <w:r w:rsidR="004A2777" w:rsidRPr="001147D3">
              <w:rPr>
                <w:rFonts w:ascii="Times New Roman" w:hAnsi="Times New Roman"/>
                <w:sz w:val="28"/>
                <w:szCs w:val="28"/>
              </w:rPr>
              <w:t>8</w:t>
            </w:r>
          </w:p>
        </w:tc>
        <w:tc>
          <w:tcPr>
            <w:tcW w:w="3083" w:type="dxa"/>
            <w:tcBorders>
              <w:top w:val="single" w:sz="6" w:space="0" w:color="auto"/>
              <w:left w:val="single" w:sz="6" w:space="0" w:color="auto"/>
              <w:bottom w:val="single" w:sz="6" w:space="0" w:color="auto"/>
              <w:right w:val="single" w:sz="6" w:space="0" w:color="auto"/>
            </w:tcBorders>
            <w:vAlign w:val="center"/>
          </w:tcPr>
          <w:p w14:paraId="72E0CC01"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Колифаги</w:t>
            </w:r>
          </w:p>
        </w:tc>
        <w:tc>
          <w:tcPr>
            <w:tcW w:w="1236" w:type="dxa"/>
            <w:tcBorders>
              <w:top w:val="single" w:sz="6" w:space="0" w:color="auto"/>
              <w:left w:val="single" w:sz="6" w:space="0" w:color="auto"/>
              <w:bottom w:val="single" w:sz="6" w:space="0" w:color="auto"/>
              <w:right w:val="single" w:sz="6" w:space="0" w:color="auto"/>
            </w:tcBorders>
            <w:vAlign w:val="center"/>
          </w:tcPr>
          <w:p w14:paraId="34FF2F16" w14:textId="77777777" w:rsidR="003A284E" w:rsidRPr="001147D3" w:rsidRDefault="003A284E" w:rsidP="003838B0">
            <w:pPr>
              <w:spacing w:after="0" w:line="240" w:lineRule="auto"/>
              <w:ind w:left="-590" w:firstLine="590"/>
              <w:jc w:val="center"/>
              <w:rPr>
                <w:rFonts w:ascii="Times New Roman" w:hAnsi="Times New Roman"/>
                <w:sz w:val="24"/>
                <w:szCs w:val="24"/>
              </w:rPr>
            </w:pPr>
            <w:r w:rsidRPr="001147D3">
              <w:rPr>
                <w:rFonts w:ascii="Times New Roman" w:hAnsi="Times New Roman"/>
                <w:sz w:val="24"/>
                <w:szCs w:val="24"/>
              </w:rPr>
              <w:t>БОЕ/100мл</w:t>
            </w:r>
          </w:p>
        </w:tc>
        <w:tc>
          <w:tcPr>
            <w:tcW w:w="2149" w:type="dxa"/>
            <w:tcBorders>
              <w:top w:val="single" w:sz="6" w:space="0" w:color="auto"/>
              <w:left w:val="single" w:sz="6" w:space="0" w:color="auto"/>
              <w:bottom w:val="single" w:sz="6" w:space="0" w:color="auto"/>
              <w:right w:val="single" w:sz="6" w:space="0" w:color="auto"/>
            </w:tcBorders>
            <w:vAlign w:val="center"/>
          </w:tcPr>
          <w:p w14:paraId="3CBE280C"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Не</w:t>
            </w:r>
            <w:r w:rsidR="000C57E3" w:rsidRPr="001147D3">
              <w:rPr>
                <w:rFonts w:ascii="Times New Roman" w:hAnsi="Times New Roman"/>
                <w:sz w:val="28"/>
                <w:szCs w:val="28"/>
              </w:rPr>
              <w:t xml:space="preserve"> </w:t>
            </w:r>
            <w:r w:rsidRPr="001147D3">
              <w:rPr>
                <w:rFonts w:ascii="Times New Roman" w:hAnsi="Times New Roman"/>
                <w:sz w:val="28"/>
                <w:szCs w:val="28"/>
              </w:rPr>
              <w:t>более 10</w:t>
            </w:r>
          </w:p>
        </w:tc>
        <w:tc>
          <w:tcPr>
            <w:tcW w:w="1204" w:type="dxa"/>
            <w:tcBorders>
              <w:top w:val="single" w:sz="6" w:space="0" w:color="auto"/>
              <w:left w:val="single" w:sz="6" w:space="0" w:color="auto"/>
              <w:bottom w:val="single" w:sz="6" w:space="0" w:color="auto"/>
              <w:right w:val="single" w:sz="6" w:space="0" w:color="auto"/>
            </w:tcBorders>
            <w:vAlign w:val="center"/>
          </w:tcPr>
          <w:p w14:paraId="66133205"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c>
          <w:tcPr>
            <w:tcW w:w="1115" w:type="dxa"/>
            <w:tcBorders>
              <w:top w:val="single" w:sz="6" w:space="0" w:color="auto"/>
              <w:left w:val="single" w:sz="6" w:space="0" w:color="auto"/>
              <w:bottom w:val="single" w:sz="6" w:space="0" w:color="auto"/>
              <w:right w:val="single" w:sz="4" w:space="0" w:color="auto"/>
            </w:tcBorders>
            <w:vAlign w:val="center"/>
          </w:tcPr>
          <w:p w14:paraId="0972C59B"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r>
      <w:tr w:rsidR="003A284E" w:rsidRPr="001147D3" w14:paraId="18669691" w14:textId="77777777" w:rsidTr="004A2777">
        <w:trPr>
          <w:trHeight w:val="149"/>
        </w:trPr>
        <w:tc>
          <w:tcPr>
            <w:tcW w:w="586" w:type="dxa"/>
            <w:tcBorders>
              <w:top w:val="single" w:sz="6" w:space="0" w:color="auto"/>
              <w:left w:val="single" w:sz="4" w:space="0" w:color="auto"/>
              <w:bottom w:val="single" w:sz="4" w:space="0" w:color="auto"/>
              <w:right w:val="single" w:sz="6" w:space="0" w:color="auto"/>
            </w:tcBorders>
            <w:vAlign w:val="center"/>
          </w:tcPr>
          <w:p w14:paraId="70E1F4EF" w14:textId="26E7922C" w:rsidR="003A284E" w:rsidRPr="001147D3" w:rsidRDefault="004A2777"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29</w:t>
            </w:r>
          </w:p>
        </w:tc>
        <w:tc>
          <w:tcPr>
            <w:tcW w:w="3083" w:type="dxa"/>
            <w:tcBorders>
              <w:top w:val="single" w:sz="6" w:space="0" w:color="auto"/>
              <w:left w:val="single" w:sz="6" w:space="0" w:color="auto"/>
              <w:bottom w:val="single" w:sz="4" w:space="0" w:color="auto"/>
              <w:right w:val="single" w:sz="6" w:space="0" w:color="auto"/>
            </w:tcBorders>
            <w:vAlign w:val="center"/>
          </w:tcPr>
          <w:p w14:paraId="277E7328" w14:textId="77777777" w:rsidR="003A284E" w:rsidRPr="001147D3" w:rsidRDefault="003A284E" w:rsidP="003838B0">
            <w:pPr>
              <w:spacing w:after="0" w:line="240" w:lineRule="auto"/>
              <w:ind w:left="-590" w:firstLine="590"/>
              <w:rPr>
                <w:rFonts w:ascii="Times New Roman" w:hAnsi="Times New Roman"/>
                <w:sz w:val="28"/>
                <w:szCs w:val="28"/>
              </w:rPr>
            </w:pPr>
            <w:r w:rsidRPr="001147D3">
              <w:rPr>
                <w:rFonts w:ascii="Times New Roman" w:hAnsi="Times New Roman"/>
                <w:sz w:val="28"/>
                <w:szCs w:val="28"/>
              </w:rPr>
              <w:t>Споры СРК</w:t>
            </w:r>
          </w:p>
        </w:tc>
        <w:tc>
          <w:tcPr>
            <w:tcW w:w="1236" w:type="dxa"/>
            <w:tcBorders>
              <w:top w:val="single" w:sz="6" w:space="0" w:color="auto"/>
              <w:left w:val="single" w:sz="6" w:space="0" w:color="auto"/>
              <w:bottom w:val="single" w:sz="4" w:space="0" w:color="auto"/>
              <w:right w:val="single" w:sz="6" w:space="0" w:color="auto"/>
            </w:tcBorders>
            <w:vAlign w:val="center"/>
          </w:tcPr>
          <w:p w14:paraId="39148299"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КОЕ/20мл</w:t>
            </w:r>
          </w:p>
        </w:tc>
        <w:tc>
          <w:tcPr>
            <w:tcW w:w="2149" w:type="dxa"/>
            <w:tcBorders>
              <w:top w:val="single" w:sz="6" w:space="0" w:color="auto"/>
              <w:left w:val="single" w:sz="6" w:space="0" w:color="auto"/>
              <w:bottom w:val="single" w:sz="4" w:space="0" w:color="auto"/>
              <w:right w:val="single" w:sz="6" w:space="0" w:color="auto"/>
            </w:tcBorders>
            <w:vAlign w:val="center"/>
          </w:tcPr>
          <w:p w14:paraId="62E302D8" w14:textId="397A7863"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Не</w:t>
            </w:r>
            <w:r w:rsidR="00017285" w:rsidRPr="001147D3">
              <w:rPr>
                <w:rFonts w:ascii="Times New Roman" w:hAnsi="Times New Roman"/>
                <w:sz w:val="28"/>
                <w:szCs w:val="28"/>
              </w:rPr>
              <w:t xml:space="preserve"> </w:t>
            </w:r>
            <w:r w:rsidRPr="001147D3">
              <w:rPr>
                <w:rFonts w:ascii="Times New Roman" w:hAnsi="Times New Roman"/>
                <w:sz w:val="28"/>
                <w:szCs w:val="28"/>
              </w:rPr>
              <w:t>установлен</w:t>
            </w:r>
          </w:p>
        </w:tc>
        <w:tc>
          <w:tcPr>
            <w:tcW w:w="1204" w:type="dxa"/>
            <w:tcBorders>
              <w:top w:val="single" w:sz="6" w:space="0" w:color="auto"/>
              <w:left w:val="single" w:sz="6" w:space="0" w:color="auto"/>
              <w:bottom w:val="single" w:sz="4" w:space="0" w:color="auto"/>
              <w:right w:val="single" w:sz="6" w:space="0" w:color="auto"/>
            </w:tcBorders>
            <w:vAlign w:val="center"/>
          </w:tcPr>
          <w:p w14:paraId="39F0FB73"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c>
          <w:tcPr>
            <w:tcW w:w="1115" w:type="dxa"/>
            <w:tcBorders>
              <w:top w:val="single" w:sz="6" w:space="0" w:color="auto"/>
              <w:left w:val="single" w:sz="6" w:space="0" w:color="auto"/>
              <w:bottom w:val="single" w:sz="4" w:space="0" w:color="auto"/>
              <w:right w:val="single" w:sz="4" w:space="0" w:color="auto"/>
            </w:tcBorders>
            <w:vAlign w:val="center"/>
          </w:tcPr>
          <w:p w14:paraId="6CEB4297" w14:textId="77777777" w:rsidR="003A284E" w:rsidRPr="001147D3" w:rsidRDefault="003A284E" w:rsidP="003838B0">
            <w:pPr>
              <w:spacing w:after="0" w:line="240" w:lineRule="auto"/>
              <w:ind w:left="-590" w:firstLine="590"/>
              <w:jc w:val="center"/>
              <w:rPr>
                <w:rFonts w:ascii="Times New Roman" w:hAnsi="Times New Roman"/>
                <w:sz w:val="28"/>
                <w:szCs w:val="28"/>
              </w:rPr>
            </w:pPr>
            <w:r w:rsidRPr="001147D3">
              <w:rPr>
                <w:rFonts w:ascii="Times New Roman" w:hAnsi="Times New Roman"/>
                <w:sz w:val="28"/>
                <w:szCs w:val="28"/>
              </w:rPr>
              <w:t>0</w:t>
            </w:r>
          </w:p>
        </w:tc>
      </w:tr>
    </w:tbl>
    <w:p w14:paraId="32AAE7F5" w14:textId="77777777" w:rsidR="00AB195F" w:rsidRPr="001147D3" w:rsidRDefault="00AB195F" w:rsidP="003838B0">
      <w:pPr>
        <w:shd w:val="clear" w:color="auto" w:fill="FFFFFF"/>
        <w:spacing w:after="0" w:line="240" w:lineRule="auto"/>
        <w:ind w:right="141" w:firstLine="709"/>
        <w:jc w:val="both"/>
        <w:rPr>
          <w:rFonts w:ascii="Times New Roman" w:eastAsia="Times New Roman" w:hAnsi="Times New Roman"/>
          <w:sz w:val="28"/>
          <w:szCs w:val="28"/>
          <w:lang w:eastAsia="ru-RU"/>
        </w:rPr>
      </w:pPr>
    </w:p>
    <w:p w14:paraId="61916D15" w14:textId="77777777" w:rsidR="00AB195F" w:rsidRPr="001147D3" w:rsidRDefault="00AB195F" w:rsidP="003838B0">
      <w:pPr>
        <w:spacing w:after="0" w:line="240" w:lineRule="auto"/>
        <w:ind w:firstLine="708"/>
        <w:contextualSpacing/>
        <w:jc w:val="both"/>
        <w:rPr>
          <w:rFonts w:ascii="Times New Roman" w:hAnsi="Times New Roman"/>
          <w:sz w:val="28"/>
          <w:szCs w:val="28"/>
          <w:lang w:eastAsia="ru-RU"/>
        </w:rPr>
      </w:pPr>
      <w:r w:rsidRPr="001147D3">
        <w:rPr>
          <w:rFonts w:ascii="Times New Roman" w:hAnsi="Times New Roman"/>
          <w:sz w:val="28"/>
          <w:szCs w:val="28"/>
          <w:lang w:eastAsia="ru-RU"/>
        </w:rPr>
        <w:t>В) Состояние и функционирование существующих насосных централизованных станций, оценка энергоэффективности подачи воды.</w:t>
      </w:r>
    </w:p>
    <w:p w14:paraId="2312989F" w14:textId="77777777" w:rsidR="00230CFA" w:rsidRPr="001147D3" w:rsidRDefault="00AB195F" w:rsidP="003838B0">
      <w:pPr>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В Славянском</w:t>
      </w:r>
      <w:r w:rsidR="002E4D80" w:rsidRPr="001147D3">
        <w:rPr>
          <w:rFonts w:ascii="Times New Roman" w:hAnsi="Times New Roman"/>
          <w:sz w:val="28"/>
          <w:szCs w:val="28"/>
          <w:lang w:eastAsia="ru-RU"/>
        </w:rPr>
        <w:t xml:space="preserve"> </w:t>
      </w:r>
      <w:r w:rsidRPr="001147D3">
        <w:rPr>
          <w:rFonts w:ascii="Times New Roman" w:hAnsi="Times New Roman"/>
          <w:sz w:val="28"/>
          <w:szCs w:val="28"/>
          <w:lang w:eastAsia="ru-RU"/>
        </w:rPr>
        <w:t xml:space="preserve">городском поселении </w:t>
      </w:r>
      <w:r w:rsidR="00535DDE" w:rsidRPr="001147D3">
        <w:rPr>
          <w:rFonts w:ascii="Times New Roman" w:hAnsi="Times New Roman"/>
          <w:sz w:val="28"/>
          <w:szCs w:val="28"/>
          <w:lang w:eastAsia="ru-RU"/>
        </w:rPr>
        <w:t xml:space="preserve">Славянского района </w:t>
      </w:r>
      <w:r w:rsidRPr="001147D3">
        <w:rPr>
          <w:rFonts w:ascii="Times New Roman" w:hAnsi="Times New Roman"/>
          <w:sz w:val="28"/>
          <w:szCs w:val="28"/>
          <w:lang w:eastAsia="ru-RU"/>
        </w:rPr>
        <w:t>насосные станции распол</w:t>
      </w:r>
      <w:r w:rsidR="00230CFA" w:rsidRPr="001147D3">
        <w:rPr>
          <w:rFonts w:ascii="Times New Roman" w:hAnsi="Times New Roman"/>
          <w:sz w:val="28"/>
          <w:szCs w:val="28"/>
          <w:lang w:eastAsia="ru-RU"/>
        </w:rPr>
        <w:t>ожены на территории водозабора.</w:t>
      </w:r>
    </w:p>
    <w:p w14:paraId="1B75C502" w14:textId="77777777" w:rsidR="00AB195F" w:rsidRPr="001147D3" w:rsidRDefault="00AB195F" w:rsidP="003838B0">
      <w:pPr>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rP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14:paraId="1013AEE1" w14:textId="77777777" w:rsidR="00981DB7" w:rsidRPr="001147D3" w:rsidRDefault="00981DB7" w:rsidP="00981DB7">
      <w:pPr>
        <w:pStyle w:val="a9"/>
        <w:spacing w:after="0" w:line="240" w:lineRule="auto"/>
        <w:ind w:left="0" w:firstLine="709"/>
        <w:jc w:val="both"/>
        <w:rPr>
          <w:rFonts w:ascii="Times New Roman" w:hAnsi="Times New Roman"/>
          <w:sz w:val="28"/>
          <w:szCs w:val="28"/>
        </w:rPr>
      </w:pPr>
      <w:r w:rsidRPr="001147D3">
        <w:rPr>
          <w:rFonts w:ascii="Times New Roman" w:hAnsi="Times New Roman"/>
          <w:sz w:val="28"/>
          <w:szCs w:val="28"/>
        </w:rPr>
        <w:t xml:space="preserve">1. </w:t>
      </w:r>
      <w:r w:rsidR="00AB195F" w:rsidRPr="001147D3">
        <w:rPr>
          <w:rFonts w:ascii="Times New Roman" w:hAnsi="Times New Roman"/>
          <w:sz w:val="28"/>
          <w:szCs w:val="28"/>
        </w:rPr>
        <w:t xml:space="preserve">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14:paraId="5E289659" w14:textId="77777777" w:rsidR="00981DB7" w:rsidRPr="001147D3" w:rsidRDefault="00981DB7" w:rsidP="00981DB7">
      <w:pPr>
        <w:pStyle w:val="a9"/>
        <w:spacing w:after="0" w:line="240" w:lineRule="auto"/>
        <w:ind w:left="0" w:firstLine="709"/>
        <w:jc w:val="both"/>
        <w:rPr>
          <w:rFonts w:ascii="Times New Roman" w:hAnsi="Times New Roman"/>
          <w:sz w:val="28"/>
          <w:szCs w:val="28"/>
        </w:rPr>
      </w:pPr>
      <w:r w:rsidRPr="001147D3">
        <w:rPr>
          <w:rFonts w:ascii="Times New Roman" w:hAnsi="Times New Roman"/>
          <w:sz w:val="28"/>
          <w:szCs w:val="28"/>
        </w:rPr>
        <w:t xml:space="preserve">2. </w:t>
      </w:r>
      <w:r w:rsidR="00AB195F" w:rsidRPr="001147D3">
        <w:rPr>
          <w:rFonts w:ascii="Times New Roman" w:hAnsi="Times New Roman"/>
          <w:sz w:val="28"/>
          <w:szCs w:val="28"/>
        </w:rPr>
        <w:t>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14:paraId="561CBF67" w14:textId="77777777" w:rsidR="00981DB7" w:rsidRPr="001147D3" w:rsidRDefault="00981DB7" w:rsidP="00981DB7">
      <w:pPr>
        <w:pStyle w:val="a9"/>
        <w:spacing w:after="0" w:line="240" w:lineRule="auto"/>
        <w:ind w:left="0" w:firstLine="709"/>
        <w:jc w:val="both"/>
        <w:rPr>
          <w:rFonts w:ascii="Times New Roman" w:hAnsi="Times New Roman"/>
          <w:sz w:val="28"/>
          <w:szCs w:val="28"/>
        </w:rPr>
      </w:pPr>
      <w:r w:rsidRPr="001147D3">
        <w:rPr>
          <w:rFonts w:ascii="Times New Roman" w:hAnsi="Times New Roman"/>
          <w:sz w:val="28"/>
          <w:szCs w:val="28"/>
        </w:rPr>
        <w:t xml:space="preserve">3. </w:t>
      </w:r>
      <w:r w:rsidR="00AB195F" w:rsidRPr="001147D3">
        <w:rPr>
          <w:rFonts w:ascii="Times New Roman" w:hAnsi="Times New Roman"/>
          <w:sz w:val="28"/>
          <w:szCs w:val="28"/>
        </w:rPr>
        <w:t>Оценить влияние выбора способа управления насосами и характера распределения нагрузки во времени на определение его оптимальных параметров.</w:t>
      </w:r>
    </w:p>
    <w:p w14:paraId="27E7C1EA" w14:textId="77777777" w:rsidR="00AB195F" w:rsidRPr="001147D3" w:rsidRDefault="00981DB7" w:rsidP="00981DB7">
      <w:pPr>
        <w:pStyle w:val="a9"/>
        <w:spacing w:after="0" w:line="240" w:lineRule="auto"/>
        <w:ind w:left="0" w:firstLine="709"/>
        <w:jc w:val="both"/>
        <w:rPr>
          <w:rFonts w:ascii="Times New Roman" w:hAnsi="Times New Roman"/>
          <w:sz w:val="28"/>
          <w:szCs w:val="28"/>
        </w:rPr>
      </w:pPr>
      <w:r w:rsidRPr="001147D3">
        <w:rPr>
          <w:rFonts w:ascii="Times New Roman" w:hAnsi="Times New Roman"/>
          <w:sz w:val="28"/>
          <w:szCs w:val="28"/>
        </w:rPr>
        <w:t xml:space="preserve">4. </w:t>
      </w:r>
      <w:r w:rsidR="00AB195F" w:rsidRPr="001147D3">
        <w:rPr>
          <w:rFonts w:ascii="Times New Roman" w:hAnsi="Times New Roman"/>
          <w:sz w:val="28"/>
          <w:szCs w:val="28"/>
        </w:rPr>
        <w:t xml:space="preserve">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14:paraId="0106EC47" w14:textId="77777777" w:rsidR="00AB195F" w:rsidRPr="001147D3" w:rsidRDefault="00AB195F" w:rsidP="003838B0">
      <w:pPr>
        <w:spacing w:after="0" w:line="240" w:lineRule="auto"/>
        <w:ind w:firstLine="708"/>
        <w:jc w:val="both"/>
        <w:rPr>
          <w:rFonts w:ascii="Times New Roman" w:hAnsi="Times New Roman"/>
          <w:sz w:val="28"/>
          <w:szCs w:val="28"/>
        </w:rPr>
      </w:pPr>
      <w:r w:rsidRPr="001147D3">
        <w:rPr>
          <w:rFonts w:ascii="Times New Roman" w:hAnsi="Times New Roman"/>
          <w:sz w:val="28"/>
          <w:szCs w:val="28"/>
        </w:rPr>
        <w:lastRenderedPageBreak/>
        <w:t xml:space="preserve">Оценочные показатели энергоэффективности систем водоснабжения. </w:t>
      </w:r>
    </w:p>
    <w:p w14:paraId="01A3111A" w14:textId="2A69434F" w:rsidR="00AB195F" w:rsidRPr="001147D3" w:rsidRDefault="00AB195F" w:rsidP="003838B0">
      <w:pPr>
        <w:spacing w:after="0" w:line="240" w:lineRule="auto"/>
        <w:ind w:firstLine="708"/>
        <w:jc w:val="both"/>
        <w:rPr>
          <w:rFonts w:ascii="Times New Roman" w:hAnsi="Times New Roman"/>
          <w:sz w:val="28"/>
          <w:szCs w:val="28"/>
        </w:rPr>
      </w:pPr>
      <w:r w:rsidRPr="001147D3">
        <w:rPr>
          <w:rFonts w:ascii="Times New Roman" w:hAnsi="Times New Roman"/>
          <w:sz w:val="28"/>
          <w:szCs w:val="28"/>
        </w:rPr>
        <w:t xml:space="preserve">Согласно </w:t>
      </w:r>
      <w:r w:rsidR="00AC3CE9" w:rsidRPr="001147D3">
        <w:rPr>
          <w:rFonts w:ascii="Times New Roman" w:hAnsi="Times New Roman"/>
          <w:sz w:val="28"/>
          <w:szCs w:val="28"/>
        </w:rPr>
        <w:t>ГОСТ 31607-2012</w:t>
      </w:r>
      <w:r w:rsidR="00017285" w:rsidRPr="001147D3">
        <w:rPr>
          <w:rFonts w:ascii="Times New Roman" w:hAnsi="Times New Roman"/>
          <w:sz w:val="28"/>
          <w:szCs w:val="28"/>
        </w:rPr>
        <w:t xml:space="preserve"> </w:t>
      </w:r>
      <w:r w:rsidRPr="001147D3">
        <w:rPr>
          <w:rFonts w:ascii="Times New Roman" w:hAnsi="Times New Roman"/>
          <w:sz w:val="28"/>
          <w:szCs w:val="28"/>
        </w:rPr>
        <w:t xml:space="preserve">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14:paraId="67D3B37D" w14:textId="77777777" w:rsidR="00AB195F" w:rsidRPr="001147D3" w:rsidRDefault="00AB195F" w:rsidP="003838B0">
      <w:pPr>
        <w:spacing w:after="0" w:line="240" w:lineRule="auto"/>
        <w:ind w:firstLine="708"/>
        <w:jc w:val="both"/>
        <w:rPr>
          <w:rFonts w:ascii="Times New Roman" w:hAnsi="Times New Roman"/>
          <w:sz w:val="28"/>
          <w:szCs w:val="28"/>
        </w:rPr>
      </w:pPr>
      <w:r w:rsidRPr="001147D3">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14:paraId="3F99ABB8" w14:textId="77777777" w:rsidR="00AB195F" w:rsidRPr="001147D3" w:rsidRDefault="00AB195F" w:rsidP="003838B0">
      <w:pPr>
        <w:spacing w:after="0" w:line="240" w:lineRule="auto"/>
        <w:ind w:firstLine="708"/>
        <w:jc w:val="both"/>
        <w:rPr>
          <w:rFonts w:ascii="Times New Roman" w:hAnsi="Times New Roman"/>
          <w:sz w:val="28"/>
          <w:szCs w:val="28"/>
        </w:rPr>
      </w:pPr>
      <w:r w:rsidRPr="001147D3">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14:paraId="055D9341" w14:textId="77777777" w:rsidR="00AB195F" w:rsidRPr="001147D3" w:rsidRDefault="00AB195F"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На водозаборах </w:t>
      </w:r>
      <w:r w:rsidR="00535DDE" w:rsidRPr="001147D3">
        <w:rPr>
          <w:rFonts w:ascii="Times New Roman" w:hAnsi="Times New Roman"/>
          <w:sz w:val="28"/>
          <w:szCs w:val="28"/>
        </w:rPr>
        <w:t>в городе Славянск-на-Кубани</w:t>
      </w:r>
      <w:r w:rsidRPr="001147D3">
        <w:rPr>
          <w:rFonts w:ascii="Times New Roman" w:hAnsi="Times New Roman"/>
          <w:sz w:val="28"/>
          <w:szCs w:val="28"/>
        </w:rPr>
        <w:t xml:space="preserve"> напор в сетях обеспечивается </w:t>
      </w:r>
      <w:r w:rsidR="00A74B98" w:rsidRPr="001147D3">
        <w:rPr>
          <w:rFonts w:ascii="Times New Roman" w:hAnsi="Times New Roman"/>
          <w:sz w:val="28"/>
          <w:szCs w:val="28"/>
        </w:rPr>
        <w:t>насосными станциями 2-го подъёма</w:t>
      </w:r>
      <w:r w:rsidRPr="001147D3">
        <w:rPr>
          <w:rFonts w:ascii="Times New Roman" w:hAnsi="Times New Roman"/>
          <w:sz w:val="28"/>
          <w:szCs w:val="28"/>
        </w:rPr>
        <w:t>.</w:t>
      </w:r>
    </w:p>
    <w:p w14:paraId="71E6DD2E" w14:textId="3F3955BD" w:rsidR="00AB195F" w:rsidRPr="001147D3" w:rsidRDefault="00AB195F" w:rsidP="003838B0">
      <w:pPr>
        <w:pStyle w:val="22"/>
        <w:spacing w:after="0" w:line="240" w:lineRule="auto"/>
        <w:ind w:left="0" w:firstLine="709"/>
        <w:jc w:val="both"/>
        <w:rPr>
          <w:sz w:val="28"/>
          <w:szCs w:val="28"/>
        </w:rPr>
      </w:pPr>
      <w:r w:rsidRPr="001147D3">
        <w:rPr>
          <w:sz w:val="28"/>
          <w:szCs w:val="28"/>
        </w:rPr>
        <w:t>Действующие водонапор</w:t>
      </w:r>
      <w:r w:rsidR="00535DDE" w:rsidRPr="001147D3">
        <w:rPr>
          <w:sz w:val="28"/>
          <w:szCs w:val="28"/>
        </w:rPr>
        <w:t>ные башни построены в 90</w:t>
      </w:r>
      <w:r w:rsidR="00017285" w:rsidRPr="001147D3">
        <w:rPr>
          <w:sz w:val="28"/>
          <w:szCs w:val="28"/>
        </w:rPr>
        <w:t xml:space="preserve"> </w:t>
      </w:r>
      <w:r w:rsidR="00535DDE" w:rsidRPr="001147D3">
        <w:rPr>
          <w:sz w:val="28"/>
          <w:szCs w:val="28"/>
        </w:rPr>
        <w:t>е годы</w:t>
      </w:r>
      <w:r w:rsidRPr="001147D3">
        <w:rPr>
          <w:sz w:val="28"/>
          <w:szCs w:val="28"/>
        </w:rPr>
        <w:t xml:space="preserve"> прошлого века. За долгие годы эксплуатации в баках собираются известковые осадки, ржавчина, иловые отложения, что ведет к снижению качества воды. Кроме того, большинство водонапорных башен потеряли герметичность, часто текут по швам и трещинам в металле; имеет место коррозия металлических несущих поверхностей.</w:t>
      </w:r>
    </w:p>
    <w:p w14:paraId="40C0333C" w14:textId="77777777" w:rsidR="00AB195F" w:rsidRPr="001147D3" w:rsidRDefault="00AB195F" w:rsidP="003838B0">
      <w:pPr>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14:paraId="287A52A6" w14:textId="24FB3164" w:rsidR="00AB195F" w:rsidRPr="001147D3" w:rsidRDefault="00230CFA" w:rsidP="003838B0">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1147D3">
        <w:rPr>
          <w:rFonts w:ascii="Times New Roman" w:eastAsia="Times New Roman" w:hAnsi="Times New Roman"/>
          <w:sz w:val="28"/>
          <w:szCs w:val="28"/>
          <w:lang w:eastAsia="ar-SA"/>
        </w:rPr>
        <w:t>Общее состояние </w:t>
      </w:r>
      <w:r w:rsidR="00AB195F" w:rsidRPr="001147D3">
        <w:rPr>
          <w:rFonts w:ascii="Times New Roman" w:eastAsia="Times New Roman" w:hAnsi="Times New Roman"/>
          <w:sz w:val="28"/>
          <w:szCs w:val="28"/>
          <w:lang w:eastAsia="ar-SA"/>
        </w:rPr>
        <w:t>в</w:t>
      </w:r>
      <w:r w:rsidRPr="001147D3">
        <w:rPr>
          <w:rFonts w:ascii="Times New Roman" w:eastAsia="Times New Roman" w:hAnsi="Times New Roman"/>
          <w:sz w:val="28"/>
          <w:szCs w:val="28"/>
          <w:lang w:eastAsia="ar-SA"/>
        </w:rPr>
        <w:t>одопроводных сетей Славянского городского поселе-ния</w:t>
      </w:r>
      <w:r w:rsidRPr="001147D3">
        <w:rPr>
          <w:rFonts w:ascii="Times New Roman" w:eastAsia="Times New Roman" w:hAnsi="Times New Roman"/>
          <w:sz w:val="28"/>
          <w:szCs w:val="28"/>
          <w:lang w:val="en-US" w:eastAsia="ar-SA"/>
        </w:rPr>
        <w:t> </w:t>
      </w:r>
      <w:r w:rsidR="00AB195F" w:rsidRPr="001147D3">
        <w:rPr>
          <w:rFonts w:ascii="Times New Roman" w:eastAsia="Times New Roman" w:hAnsi="Times New Roman"/>
          <w:sz w:val="28"/>
          <w:szCs w:val="28"/>
          <w:lang w:eastAsia="ar-SA"/>
        </w:rPr>
        <w:t xml:space="preserve">характеризуется высоким износом и сложными условиями эксплуатации. Общая протяженность сетей составляет </w:t>
      </w:r>
      <w:r w:rsidR="00017285" w:rsidRPr="001147D3">
        <w:rPr>
          <w:rFonts w:ascii="Times New Roman" w:eastAsia="Times New Roman" w:hAnsi="Times New Roman"/>
          <w:sz w:val="28"/>
          <w:szCs w:val="28"/>
          <w:lang w:eastAsia="ar-SA"/>
        </w:rPr>
        <w:t>485</w:t>
      </w:r>
      <w:r w:rsidR="00910374" w:rsidRPr="001147D3">
        <w:rPr>
          <w:rFonts w:ascii="Times New Roman" w:eastAsia="Times New Roman" w:hAnsi="Times New Roman"/>
          <w:sz w:val="28"/>
          <w:szCs w:val="28"/>
          <w:lang w:eastAsia="ar-SA"/>
        </w:rPr>
        <w:t xml:space="preserve"> </w:t>
      </w:r>
      <w:r w:rsidR="00AB195F" w:rsidRPr="001147D3">
        <w:rPr>
          <w:rFonts w:ascii="Times New Roman" w:eastAsia="Times New Roman" w:hAnsi="Times New Roman"/>
          <w:sz w:val="28"/>
          <w:szCs w:val="28"/>
          <w:lang w:eastAsia="ar-SA"/>
        </w:rPr>
        <w:t>км.</w:t>
      </w:r>
    </w:p>
    <w:p w14:paraId="77C17993" w14:textId="77777777" w:rsidR="00CE4EDE" w:rsidRPr="001147D3" w:rsidRDefault="00CE4EDE"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Основная часть водопроводных сетей, </w:t>
      </w:r>
      <w:r w:rsidR="00AB195F" w:rsidRPr="001147D3">
        <w:rPr>
          <w:rFonts w:ascii="Times New Roman" w:hAnsi="Times New Roman"/>
          <w:sz w:val="28"/>
          <w:szCs w:val="28"/>
        </w:rPr>
        <w:t>б</w:t>
      </w:r>
      <w:r w:rsidRPr="001147D3">
        <w:rPr>
          <w:rFonts w:ascii="Times New Roman" w:hAnsi="Times New Roman"/>
          <w:sz w:val="28"/>
          <w:szCs w:val="28"/>
        </w:rPr>
        <w:t>олее 90%, проложены </w:t>
      </w:r>
      <w:r w:rsidR="00535DDE" w:rsidRPr="001147D3">
        <w:rPr>
          <w:rFonts w:ascii="Times New Roman" w:hAnsi="Times New Roman"/>
          <w:sz w:val="28"/>
          <w:szCs w:val="28"/>
        </w:rPr>
        <w:t>с</w:t>
      </w:r>
      <w:r w:rsidRPr="001147D3">
        <w:rPr>
          <w:rFonts w:ascii="Times New Roman" w:hAnsi="Times New Roman"/>
          <w:sz w:val="28"/>
          <w:szCs w:val="28"/>
        </w:rPr>
        <w:t> </w:t>
      </w:r>
      <w:r w:rsidR="00535DDE" w:rsidRPr="001147D3">
        <w:rPr>
          <w:rFonts w:ascii="Times New Roman" w:hAnsi="Times New Roman"/>
          <w:sz w:val="28"/>
          <w:szCs w:val="28"/>
        </w:rPr>
        <w:t>1967 по </w:t>
      </w:r>
    </w:p>
    <w:p w14:paraId="4F274C6A" w14:textId="63DB820D" w:rsidR="00884625" w:rsidRPr="001147D3" w:rsidRDefault="00535DDE" w:rsidP="003838B0">
      <w:pPr>
        <w:spacing w:after="0" w:line="240" w:lineRule="auto"/>
        <w:jc w:val="both"/>
        <w:rPr>
          <w:rFonts w:ascii="Times New Roman" w:hAnsi="Times New Roman"/>
          <w:sz w:val="28"/>
          <w:szCs w:val="28"/>
        </w:rPr>
      </w:pPr>
      <w:r w:rsidRPr="001147D3">
        <w:rPr>
          <w:rFonts w:ascii="Times New Roman" w:hAnsi="Times New Roman"/>
          <w:sz w:val="28"/>
          <w:szCs w:val="28"/>
        </w:rPr>
        <w:t>1982</w:t>
      </w:r>
      <w:r w:rsidR="00017285" w:rsidRPr="001147D3">
        <w:rPr>
          <w:rFonts w:ascii="Times New Roman" w:hAnsi="Times New Roman"/>
          <w:sz w:val="28"/>
          <w:szCs w:val="28"/>
        </w:rPr>
        <w:t xml:space="preserve"> </w:t>
      </w:r>
      <w:r w:rsidR="00AB195F" w:rsidRPr="001147D3">
        <w:rPr>
          <w:rFonts w:ascii="Times New Roman" w:hAnsi="Times New Roman"/>
          <w:sz w:val="28"/>
          <w:szCs w:val="28"/>
        </w:rPr>
        <w:t>годы, в связи э</w:t>
      </w:r>
      <w:r w:rsidR="00CE4EDE" w:rsidRPr="001147D3">
        <w:rPr>
          <w:rFonts w:ascii="Times New Roman" w:hAnsi="Times New Roman"/>
          <w:sz w:val="28"/>
          <w:szCs w:val="28"/>
        </w:rPr>
        <w:t>тим износ водопроводных сетей города</w:t>
      </w:r>
      <w:r w:rsidR="00AB195F" w:rsidRPr="001147D3">
        <w:rPr>
          <w:rFonts w:ascii="Times New Roman" w:hAnsi="Times New Roman"/>
          <w:sz w:val="28"/>
          <w:szCs w:val="28"/>
        </w:rPr>
        <w:t xml:space="preserve"> Славянск-на-Кубани состав</w:t>
      </w:r>
      <w:r w:rsidR="00CE4EDE" w:rsidRPr="001147D3">
        <w:rPr>
          <w:rFonts w:ascii="Times New Roman" w:hAnsi="Times New Roman"/>
          <w:sz w:val="28"/>
          <w:szCs w:val="28"/>
        </w:rPr>
        <w:t xml:space="preserve">ляет </w:t>
      </w:r>
      <w:r w:rsidR="00AB195F" w:rsidRPr="001147D3">
        <w:rPr>
          <w:rFonts w:ascii="Times New Roman" w:hAnsi="Times New Roman"/>
          <w:sz w:val="28"/>
          <w:szCs w:val="28"/>
        </w:rPr>
        <w:t>60</w:t>
      </w:r>
      <w:r w:rsidR="00017285" w:rsidRPr="001147D3">
        <w:rPr>
          <w:rFonts w:ascii="Times New Roman" w:hAnsi="Times New Roman"/>
          <w:sz w:val="28"/>
          <w:szCs w:val="28"/>
        </w:rPr>
        <w:t xml:space="preserve"> </w:t>
      </w:r>
      <w:r w:rsidR="00AB195F" w:rsidRPr="001147D3">
        <w:rPr>
          <w:rFonts w:ascii="Times New Roman" w:hAnsi="Times New Roman"/>
          <w:sz w:val="28"/>
          <w:szCs w:val="28"/>
        </w:rPr>
        <w:t>- 90%.</w:t>
      </w:r>
      <w:r w:rsidR="009E58C4" w:rsidRPr="001147D3">
        <w:rPr>
          <w:rFonts w:ascii="Times New Roman" w:hAnsi="Times New Roman"/>
          <w:sz w:val="28"/>
          <w:szCs w:val="28"/>
        </w:rPr>
        <w:t xml:space="preserve"> В таблице № 3 представлены </w:t>
      </w:r>
      <w:r w:rsidR="009E58C4" w:rsidRPr="001147D3">
        <w:rPr>
          <w:rFonts w:ascii="Times New Roman" w:eastAsia="Times New Roman" w:hAnsi="Times New Roman"/>
          <w:sz w:val="28"/>
          <w:szCs w:val="28"/>
          <w:lang w:eastAsia="ru-RU"/>
        </w:rPr>
        <w:t>существующие водопроводные сети города Славянск-на-Кубани.</w:t>
      </w:r>
    </w:p>
    <w:p w14:paraId="5AA6C617" w14:textId="77777777" w:rsidR="006B5A9D" w:rsidRPr="001147D3" w:rsidRDefault="006B5A9D" w:rsidP="003838B0">
      <w:pPr>
        <w:shd w:val="clear" w:color="auto" w:fill="FFFFFF"/>
        <w:suppressAutoHyphens/>
        <w:spacing w:after="0" w:line="240" w:lineRule="auto"/>
        <w:jc w:val="center"/>
        <w:rPr>
          <w:rFonts w:ascii="Times New Roman" w:eastAsia="Times New Roman" w:hAnsi="Times New Roman"/>
          <w:sz w:val="28"/>
          <w:szCs w:val="28"/>
          <w:lang w:eastAsia="ru-RU"/>
        </w:rPr>
      </w:pPr>
    </w:p>
    <w:p w14:paraId="628140AC" w14:textId="77777777" w:rsidR="006B5A9D" w:rsidRPr="001147D3" w:rsidRDefault="006B5A9D" w:rsidP="003838B0">
      <w:pPr>
        <w:shd w:val="clear" w:color="auto" w:fill="FFFFFF"/>
        <w:suppressAutoHyphens/>
        <w:spacing w:after="0" w:line="240" w:lineRule="auto"/>
        <w:jc w:val="center"/>
        <w:rPr>
          <w:rFonts w:ascii="Times New Roman" w:eastAsia="Times New Roman" w:hAnsi="Times New Roman"/>
          <w:sz w:val="28"/>
          <w:szCs w:val="28"/>
          <w:lang w:eastAsia="ru-RU"/>
        </w:rPr>
      </w:pPr>
    </w:p>
    <w:p w14:paraId="31AB6B9B" w14:textId="3F07B2D3" w:rsidR="00AB195F" w:rsidRPr="001147D3" w:rsidRDefault="009E58C4" w:rsidP="003838B0">
      <w:pPr>
        <w:shd w:val="clear" w:color="auto" w:fill="FFFFFF"/>
        <w:suppressAutoHyphens/>
        <w:spacing w:after="0" w:line="240" w:lineRule="auto"/>
        <w:jc w:val="center"/>
        <w:rPr>
          <w:rFonts w:ascii="Times New Roman" w:eastAsia="Times New Roman" w:hAnsi="Times New Roman"/>
          <w:sz w:val="28"/>
          <w:szCs w:val="28"/>
          <w:lang w:eastAsia="ru-RU"/>
        </w:rPr>
      </w:pPr>
      <w:r w:rsidRPr="001147D3">
        <w:rPr>
          <w:rFonts w:ascii="Times New Roman" w:eastAsia="Times New Roman" w:hAnsi="Times New Roman"/>
          <w:sz w:val="28"/>
          <w:szCs w:val="28"/>
          <w:lang w:eastAsia="ru-RU"/>
        </w:rPr>
        <w:t xml:space="preserve">                                                                                                        </w:t>
      </w:r>
      <w:r w:rsidR="00CE4EDE" w:rsidRPr="001147D3">
        <w:rPr>
          <w:rFonts w:ascii="Times New Roman" w:eastAsia="Times New Roman" w:hAnsi="Times New Roman"/>
          <w:sz w:val="28"/>
          <w:szCs w:val="28"/>
          <w:lang w:eastAsia="ru-RU"/>
        </w:rPr>
        <w:t xml:space="preserve">Таблица </w:t>
      </w:r>
      <w:r w:rsidR="00DF1EBC" w:rsidRPr="001147D3">
        <w:rPr>
          <w:rFonts w:ascii="Times New Roman" w:eastAsia="Times New Roman" w:hAnsi="Times New Roman"/>
          <w:sz w:val="28"/>
          <w:szCs w:val="28"/>
          <w:lang w:eastAsia="ru-RU"/>
        </w:rPr>
        <w:t>№</w:t>
      </w:r>
      <w:r w:rsidR="00CE4EDE" w:rsidRPr="001147D3">
        <w:rPr>
          <w:rFonts w:ascii="Times New Roman" w:eastAsia="Times New Roman" w:hAnsi="Times New Roman"/>
          <w:sz w:val="28"/>
          <w:szCs w:val="28"/>
          <w:lang w:eastAsia="ru-RU"/>
        </w:rPr>
        <w:t xml:space="preserve">3. </w:t>
      </w:r>
    </w:p>
    <w:p w14:paraId="184BDEC5" w14:textId="77777777" w:rsidR="00E4291F" w:rsidRPr="001147D3" w:rsidRDefault="00E4291F" w:rsidP="003838B0">
      <w:pPr>
        <w:shd w:val="clear" w:color="auto" w:fill="FFFFFF"/>
        <w:suppressAutoHyphens/>
        <w:spacing w:after="0" w:line="240" w:lineRule="auto"/>
        <w:jc w:val="center"/>
        <w:rPr>
          <w:rFonts w:ascii="Times New Roman" w:eastAsia="Times New Roman" w:hAnsi="Times New Roman"/>
          <w:sz w:val="28"/>
          <w:szCs w:val="28"/>
          <w:lang w:eastAsia="ru-RU"/>
        </w:rPr>
      </w:pP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6784"/>
        <w:gridCol w:w="2055"/>
      </w:tblGrid>
      <w:tr w:rsidR="001147D3" w:rsidRPr="001147D3" w14:paraId="0205465C" w14:textId="77777777" w:rsidTr="000E09E5">
        <w:trPr>
          <w:tblHeader/>
        </w:trPr>
        <w:tc>
          <w:tcPr>
            <w:tcW w:w="743" w:type="dxa"/>
            <w:vAlign w:val="center"/>
          </w:tcPr>
          <w:p w14:paraId="31ADEDA8" w14:textId="77777777" w:rsidR="00AB195F" w:rsidRPr="001147D3" w:rsidRDefault="00AB195F" w:rsidP="003838B0">
            <w:pPr>
              <w:spacing w:after="0" w:line="240" w:lineRule="auto"/>
              <w:rPr>
                <w:rFonts w:ascii="Times New Roman" w:hAnsi="Times New Roman"/>
                <w:b/>
                <w:bCs/>
                <w:sz w:val="28"/>
                <w:szCs w:val="28"/>
                <w:lang w:eastAsia="ru-RU"/>
              </w:rPr>
            </w:pPr>
            <w:r w:rsidRPr="001147D3">
              <w:rPr>
                <w:rFonts w:ascii="Times New Roman" w:hAnsi="Times New Roman"/>
                <w:sz w:val="28"/>
                <w:szCs w:val="28"/>
                <w:lang w:eastAsia="ru-RU"/>
              </w:rPr>
              <w:t>№ п/п</w:t>
            </w:r>
          </w:p>
        </w:tc>
        <w:tc>
          <w:tcPr>
            <w:tcW w:w="6784" w:type="dxa"/>
            <w:vAlign w:val="center"/>
          </w:tcPr>
          <w:p w14:paraId="7883017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Наименование основного средства</w:t>
            </w:r>
          </w:p>
        </w:tc>
        <w:tc>
          <w:tcPr>
            <w:tcW w:w="2055" w:type="dxa"/>
            <w:vAlign w:val="center"/>
          </w:tcPr>
          <w:p w14:paraId="54DB743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Техническое состояние,% износа</w:t>
            </w:r>
          </w:p>
        </w:tc>
      </w:tr>
      <w:tr w:rsidR="001147D3" w:rsidRPr="001147D3" w14:paraId="0DEB0E9D" w14:textId="77777777" w:rsidTr="000E09E5">
        <w:trPr>
          <w:tblHeader/>
        </w:trPr>
        <w:tc>
          <w:tcPr>
            <w:tcW w:w="743" w:type="dxa"/>
            <w:vAlign w:val="center"/>
          </w:tcPr>
          <w:p w14:paraId="1F68E0A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w:t>
            </w:r>
          </w:p>
        </w:tc>
        <w:tc>
          <w:tcPr>
            <w:tcW w:w="6784" w:type="dxa"/>
            <w:vAlign w:val="center"/>
          </w:tcPr>
          <w:p w14:paraId="157E7CF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w:t>
            </w:r>
          </w:p>
        </w:tc>
        <w:tc>
          <w:tcPr>
            <w:tcW w:w="2055" w:type="dxa"/>
            <w:vAlign w:val="center"/>
          </w:tcPr>
          <w:p w14:paraId="308C357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w:t>
            </w:r>
          </w:p>
        </w:tc>
      </w:tr>
      <w:tr w:rsidR="001147D3" w:rsidRPr="001147D3" w14:paraId="3E471E16" w14:textId="77777777" w:rsidTr="007710A3">
        <w:tc>
          <w:tcPr>
            <w:tcW w:w="743" w:type="dxa"/>
            <w:vAlign w:val="center"/>
          </w:tcPr>
          <w:p w14:paraId="0D9C595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w:t>
            </w:r>
          </w:p>
        </w:tc>
        <w:tc>
          <w:tcPr>
            <w:tcW w:w="6784" w:type="dxa"/>
            <w:vAlign w:val="center"/>
          </w:tcPr>
          <w:p w14:paraId="421CB40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310 м/п ул.Индустриальнаясталь100</w:t>
            </w:r>
          </w:p>
        </w:tc>
        <w:tc>
          <w:tcPr>
            <w:tcW w:w="2055" w:type="dxa"/>
            <w:vAlign w:val="center"/>
          </w:tcPr>
          <w:p w14:paraId="623249D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A54EA15" w14:textId="77777777" w:rsidTr="007710A3">
        <w:tc>
          <w:tcPr>
            <w:tcW w:w="743" w:type="dxa"/>
            <w:vAlign w:val="center"/>
          </w:tcPr>
          <w:p w14:paraId="495A043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w:t>
            </w:r>
          </w:p>
        </w:tc>
        <w:tc>
          <w:tcPr>
            <w:tcW w:w="6784" w:type="dxa"/>
            <w:vAlign w:val="center"/>
          </w:tcPr>
          <w:p w14:paraId="1D5F893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310 м/п</w:t>
            </w:r>
            <w:r w:rsidRPr="001147D3">
              <w:rPr>
                <w:rFonts w:ascii="Times New Roman" w:hAnsi="Times New Roman"/>
                <w:sz w:val="28"/>
                <w:szCs w:val="28"/>
                <w:lang w:eastAsia="ru-RU"/>
              </w:rPr>
              <w:t xml:space="preserve"> ул. Богдановская чугун 100</w:t>
            </w:r>
          </w:p>
        </w:tc>
        <w:tc>
          <w:tcPr>
            <w:tcW w:w="2055" w:type="dxa"/>
            <w:vAlign w:val="center"/>
          </w:tcPr>
          <w:p w14:paraId="7520E74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DD95ADE" w14:textId="77777777" w:rsidTr="007710A3">
        <w:tc>
          <w:tcPr>
            <w:tcW w:w="743" w:type="dxa"/>
            <w:vAlign w:val="center"/>
          </w:tcPr>
          <w:p w14:paraId="76A4DB1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lastRenderedPageBreak/>
              <w:t>3</w:t>
            </w:r>
          </w:p>
        </w:tc>
        <w:tc>
          <w:tcPr>
            <w:tcW w:w="6784" w:type="dxa"/>
            <w:vAlign w:val="center"/>
          </w:tcPr>
          <w:p w14:paraId="2D766C7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 xml:space="preserve"> 3124 м/п ул. Западная асбест </w:t>
            </w:r>
            <w:r w:rsidRPr="001147D3">
              <w:rPr>
                <w:rFonts w:ascii="Times New Roman" w:hAnsi="Times New Roman"/>
                <w:sz w:val="28"/>
                <w:szCs w:val="28"/>
                <w:lang w:eastAsia="ru-RU"/>
              </w:rPr>
              <w:t>100</w:t>
            </w:r>
          </w:p>
        </w:tc>
        <w:tc>
          <w:tcPr>
            <w:tcW w:w="2055" w:type="dxa"/>
            <w:vAlign w:val="center"/>
          </w:tcPr>
          <w:p w14:paraId="332C843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660016E" w14:textId="77777777" w:rsidTr="007710A3">
        <w:tc>
          <w:tcPr>
            <w:tcW w:w="743" w:type="dxa"/>
            <w:vAlign w:val="center"/>
          </w:tcPr>
          <w:p w14:paraId="267FE08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w:t>
            </w:r>
          </w:p>
        </w:tc>
        <w:tc>
          <w:tcPr>
            <w:tcW w:w="6784" w:type="dxa"/>
            <w:vAlign w:val="center"/>
          </w:tcPr>
          <w:p w14:paraId="12D5416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314 м/п ул. Стаханова сталь 100</w:t>
            </w:r>
          </w:p>
        </w:tc>
        <w:tc>
          <w:tcPr>
            <w:tcW w:w="2055" w:type="dxa"/>
            <w:vAlign w:val="center"/>
          </w:tcPr>
          <w:p w14:paraId="1A3B0C9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65D6833" w14:textId="77777777" w:rsidTr="007710A3">
        <w:tc>
          <w:tcPr>
            <w:tcW w:w="743" w:type="dxa"/>
            <w:vAlign w:val="center"/>
          </w:tcPr>
          <w:p w14:paraId="0C23D8B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w:t>
            </w:r>
          </w:p>
        </w:tc>
        <w:tc>
          <w:tcPr>
            <w:tcW w:w="6784" w:type="dxa"/>
            <w:vAlign w:val="center"/>
          </w:tcPr>
          <w:p w14:paraId="563DB2B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314 </w:t>
            </w:r>
            <w:r w:rsidR="00CE4EDE"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ул. Без</w:t>
            </w:r>
            <w:r w:rsidR="00CE4EDE" w:rsidRPr="001147D3">
              <w:rPr>
                <w:rFonts w:ascii="Times New Roman" w:hAnsi="Times New Roman"/>
                <w:sz w:val="28"/>
                <w:szCs w:val="28"/>
                <w:lang w:eastAsia="ru-RU"/>
              </w:rPr>
              <w:t xml:space="preserve">ымянная асбест </w:t>
            </w:r>
            <w:r w:rsidRPr="001147D3">
              <w:rPr>
                <w:rFonts w:ascii="Times New Roman" w:hAnsi="Times New Roman"/>
                <w:sz w:val="28"/>
                <w:szCs w:val="28"/>
                <w:lang w:eastAsia="ru-RU"/>
              </w:rPr>
              <w:t>100</w:t>
            </w:r>
          </w:p>
        </w:tc>
        <w:tc>
          <w:tcPr>
            <w:tcW w:w="2055" w:type="dxa"/>
            <w:vAlign w:val="center"/>
          </w:tcPr>
          <w:p w14:paraId="17FD958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3D03013" w14:textId="77777777" w:rsidTr="007710A3">
        <w:tc>
          <w:tcPr>
            <w:tcW w:w="743" w:type="dxa"/>
            <w:vAlign w:val="center"/>
          </w:tcPr>
          <w:p w14:paraId="787373C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6</w:t>
            </w:r>
          </w:p>
        </w:tc>
        <w:tc>
          <w:tcPr>
            <w:tcW w:w="6784" w:type="dxa"/>
            <w:vAlign w:val="center"/>
          </w:tcPr>
          <w:p w14:paraId="002D478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 xml:space="preserve">316 м/п ул. Островского асбест </w:t>
            </w:r>
            <w:r w:rsidRPr="001147D3">
              <w:rPr>
                <w:rFonts w:ascii="Times New Roman" w:hAnsi="Times New Roman"/>
                <w:sz w:val="28"/>
                <w:szCs w:val="28"/>
                <w:lang w:eastAsia="ru-RU"/>
              </w:rPr>
              <w:t>100</w:t>
            </w:r>
          </w:p>
        </w:tc>
        <w:tc>
          <w:tcPr>
            <w:tcW w:w="2055" w:type="dxa"/>
            <w:vAlign w:val="center"/>
          </w:tcPr>
          <w:p w14:paraId="641DBC5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6EE7682" w14:textId="77777777" w:rsidTr="007710A3">
        <w:tc>
          <w:tcPr>
            <w:tcW w:w="743" w:type="dxa"/>
            <w:vAlign w:val="center"/>
          </w:tcPr>
          <w:p w14:paraId="44D12D8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w:t>
            </w:r>
          </w:p>
        </w:tc>
        <w:tc>
          <w:tcPr>
            <w:tcW w:w="6784" w:type="dxa"/>
            <w:vAlign w:val="center"/>
          </w:tcPr>
          <w:p w14:paraId="27CC921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316 м/п ул. Таманская поливинилхлорид 90</w:t>
            </w:r>
          </w:p>
        </w:tc>
        <w:tc>
          <w:tcPr>
            <w:tcW w:w="2055" w:type="dxa"/>
            <w:vAlign w:val="center"/>
          </w:tcPr>
          <w:p w14:paraId="6E0CAA4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CE857CE" w14:textId="77777777" w:rsidTr="007710A3">
        <w:tc>
          <w:tcPr>
            <w:tcW w:w="743" w:type="dxa"/>
            <w:vAlign w:val="center"/>
          </w:tcPr>
          <w:p w14:paraId="354542F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w:t>
            </w:r>
          </w:p>
        </w:tc>
        <w:tc>
          <w:tcPr>
            <w:tcW w:w="6784" w:type="dxa"/>
            <w:vAlign w:val="center"/>
          </w:tcPr>
          <w:p w14:paraId="3D26498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318</w:t>
            </w:r>
            <w:r w:rsidR="00CE4EDE" w:rsidRPr="001147D3">
              <w:rPr>
                <w:rFonts w:ascii="Times New Roman" w:hAnsi="Times New Roman"/>
                <w:sz w:val="28"/>
                <w:szCs w:val="28"/>
                <w:lang w:eastAsia="ru-RU"/>
              </w:rPr>
              <w:t xml:space="preserve">4 м/п ул. Пластуновская асбест </w:t>
            </w:r>
            <w:r w:rsidRPr="001147D3">
              <w:rPr>
                <w:rFonts w:ascii="Times New Roman" w:hAnsi="Times New Roman"/>
                <w:sz w:val="28"/>
                <w:szCs w:val="28"/>
                <w:lang w:eastAsia="ru-RU"/>
              </w:rPr>
              <w:t>100</w:t>
            </w:r>
          </w:p>
        </w:tc>
        <w:tc>
          <w:tcPr>
            <w:tcW w:w="2055" w:type="dxa"/>
            <w:vAlign w:val="center"/>
          </w:tcPr>
          <w:p w14:paraId="00DEC2E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F4E23B0" w14:textId="77777777" w:rsidTr="007710A3">
        <w:tc>
          <w:tcPr>
            <w:tcW w:w="743" w:type="dxa"/>
            <w:vAlign w:val="center"/>
          </w:tcPr>
          <w:p w14:paraId="787D810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w:t>
            </w:r>
          </w:p>
        </w:tc>
        <w:tc>
          <w:tcPr>
            <w:tcW w:w="6784" w:type="dxa"/>
            <w:vAlign w:val="center"/>
          </w:tcPr>
          <w:p w14:paraId="01CB02D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3212 м/п ул. Комсомольская а</w:t>
            </w:r>
            <w:r w:rsidR="00CE4EDE" w:rsidRPr="001147D3">
              <w:rPr>
                <w:rFonts w:ascii="Times New Roman" w:hAnsi="Times New Roman"/>
                <w:sz w:val="28"/>
                <w:szCs w:val="28"/>
                <w:lang w:eastAsia="ru-RU"/>
              </w:rPr>
              <w:t xml:space="preserve">сбест </w:t>
            </w:r>
            <w:r w:rsidRPr="001147D3">
              <w:rPr>
                <w:rFonts w:ascii="Times New Roman" w:hAnsi="Times New Roman"/>
                <w:sz w:val="28"/>
                <w:szCs w:val="28"/>
                <w:lang w:eastAsia="ru-RU"/>
              </w:rPr>
              <w:t>100</w:t>
            </w:r>
          </w:p>
        </w:tc>
        <w:tc>
          <w:tcPr>
            <w:tcW w:w="2055" w:type="dxa"/>
            <w:vAlign w:val="center"/>
          </w:tcPr>
          <w:p w14:paraId="6437E4B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46,0</w:t>
            </w:r>
          </w:p>
        </w:tc>
      </w:tr>
      <w:tr w:rsidR="001147D3" w:rsidRPr="001147D3" w14:paraId="1FFC2105" w14:textId="77777777" w:rsidTr="007710A3">
        <w:tc>
          <w:tcPr>
            <w:tcW w:w="743" w:type="dxa"/>
            <w:vAlign w:val="center"/>
          </w:tcPr>
          <w:p w14:paraId="03BBF44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w:t>
            </w:r>
          </w:p>
        </w:tc>
        <w:tc>
          <w:tcPr>
            <w:tcW w:w="6784" w:type="dxa"/>
            <w:vAlign w:val="center"/>
          </w:tcPr>
          <w:p w14:paraId="5C97EDE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1322 м/п ул. Ленина чугун 150</w:t>
            </w:r>
          </w:p>
        </w:tc>
        <w:tc>
          <w:tcPr>
            <w:tcW w:w="2055" w:type="dxa"/>
            <w:vAlign w:val="center"/>
          </w:tcPr>
          <w:p w14:paraId="4B8DF4F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209161E" w14:textId="77777777" w:rsidTr="007710A3">
        <w:tc>
          <w:tcPr>
            <w:tcW w:w="743" w:type="dxa"/>
            <w:vAlign w:val="center"/>
          </w:tcPr>
          <w:p w14:paraId="268B7C8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11</w:t>
            </w:r>
          </w:p>
        </w:tc>
        <w:tc>
          <w:tcPr>
            <w:tcW w:w="6784" w:type="dxa"/>
            <w:vAlign w:val="center"/>
          </w:tcPr>
          <w:p w14:paraId="503449D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324 м/п ул. Пушкина чугун 200</w:t>
            </w:r>
          </w:p>
        </w:tc>
        <w:tc>
          <w:tcPr>
            <w:tcW w:w="2055" w:type="dxa"/>
            <w:vAlign w:val="center"/>
          </w:tcPr>
          <w:p w14:paraId="010182F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DBB2135" w14:textId="77777777" w:rsidTr="007710A3">
        <w:tc>
          <w:tcPr>
            <w:tcW w:w="743" w:type="dxa"/>
            <w:vAlign w:val="center"/>
          </w:tcPr>
          <w:p w14:paraId="21A24A14"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12</w:t>
            </w:r>
          </w:p>
        </w:tc>
        <w:tc>
          <w:tcPr>
            <w:tcW w:w="6784" w:type="dxa"/>
            <w:vAlign w:val="center"/>
          </w:tcPr>
          <w:p w14:paraId="6A00A3B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bCs/>
                <w:sz w:val="28"/>
                <w:szCs w:val="28"/>
                <w:lang w:eastAsia="ru-RU"/>
              </w:rPr>
              <w:t>Водопровод L=</w:t>
            </w:r>
            <w:r w:rsidR="00CE4EDE" w:rsidRPr="001147D3">
              <w:rPr>
                <w:rFonts w:ascii="Times New Roman" w:hAnsi="Times New Roman"/>
                <w:bCs/>
                <w:sz w:val="28"/>
                <w:szCs w:val="28"/>
                <w:lang w:eastAsia="ru-RU"/>
              </w:rPr>
              <w:t xml:space="preserve">3530 м/п ул. Лермонтова </w:t>
            </w:r>
            <w:r w:rsidR="00263696" w:rsidRPr="001147D3">
              <w:rPr>
                <w:rFonts w:ascii="Times New Roman" w:hAnsi="Times New Roman"/>
                <w:bCs/>
                <w:sz w:val="28"/>
                <w:szCs w:val="28"/>
                <w:lang w:eastAsia="ru-RU"/>
              </w:rPr>
              <w:t>сталь</w:t>
            </w:r>
            <w:r w:rsidRPr="001147D3">
              <w:rPr>
                <w:rFonts w:ascii="Times New Roman" w:hAnsi="Times New Roman"/>
                <w:bCs/>
                <w:sz w:val="28"/>
                <w:szCs w:val="28"/>
                <w:lang w:eastAsia="ru-RU"/>
              </w:rPr>
              <w:t>100</w:t>
            </w:r>
          </w:p>
        </w:tc>
        <w:tc>
          <w:tcPr>
            <w:tcW w:w="2055" w:type="dxa"/>
            <w:vAlign w:val="center"/>
          </w:tcPr>
          <w:p w14:paraId="359484E5"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100,0</w:t>
            </w:r>
          </w:p>
        </w:tc>
      </w:tr>
      <w:tr w:rsidR="001147D3" w:rsidRPr="001147D3" w14:paraId="14CD41EF" w14:textId="77777777" w:rsidTr="007710A3">
        <w:tc>
          <w:tcPr>
            <w:tcW w:w="743" w:type="dxa"/>
            <w:vAlign w:val="center"/>
          </w:tcPr>
          <w:p w14:paraId="2EF5A3D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w:t>
            </w:r>
          </w:p>
        </w:tc>
        <w:tc>
          <w:tcPr>
            <w:tcW w:w="6784" w:type="dxa"/>
            <w:vAlign w:val="center"/>
          </w:tcPr>
          <w:p w14:paraId="209AD0F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 xml:space="preserve">4158 м/п ул. Отдельская </w:t>
            </w:r>
            <w:r w:rsidR="00252CD2" w:rsidRPr="001147D3">
              <w:rPr>
                <w:rFonts w:ascii="Times New Roman" w:hAnsi="Times New Roman"/>
                <w:sz w:val="28"/>
                <w:szCs w:val="28"/>
                <w:lang w:eastAsia="ru-RU"/>
              </w:rPr>
              <w:t>сталь</w:t>
            </w:r>
            <w:r w:rsidRPr="001147D3">
              <w:rPr>
                <w:rFonts w:ascii="Times New Roman" w:hAnsi="Times New Roman"/>
                <w:sz w:val="28"/>
                <w:szCs w:val="28"/>
                <w:lang w:eastAsia="ru-RU"/>
              </w:rPr>
              <w:t>1</w:t>
            </w:r>
            <w:r w:rsidR="00252CD2" w:rsidRPr="001147D3">
              <w:rPr>
                <w:rFonts w:ascii="Times New Roman" w:hAnsi="Times New Roman"/>
                <w:sz w:val="28"/>
                <w:szCs w:val="28"/>
                <w:lang w:eastAsia="ru-RU"/>
              </w:rPr>
              <w:t>5</w:t>
            </w:r>
            <w:r w:rsidRPr="001147D3">
              <w:rPr>
                <w:rFonts w:ascii="Times New Roman" w:hAnsi="Times New Roman"/>
                <w:sz w:val="28"/>
                <w:szCs w:val="28"/>
                <w:lang w:eastAsia="ru-RU"/>
              </w:rPr>
              <w:t>0</w:t>
            </w:r>
          </w:p>
        </w:tc>
        <w:tc>
          <w:tcPr>
            <w:tcW w:w="2055" w:type="dxa"/>
            <w:vAlign w:val="center"/>
          </w:tcPr>
          <w:p w14:paraId="6E502CA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7361099" w14:textId="77777777" w:rsidTr="007710A3">
        <w:tc>
          <w:tcPr>
            <w:tcW w:w="743" w:type="dxa"/>
            <w:vAlign w:val="center"/>
          </w:tcPr>
          <w:p w14:paraId="216723B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14</w:t>
            </w:r>
          </w:p>
        </w:tc>
        <w:tc>
          <w:tcPr>
            <w:tcW w:w="6784" w:type="dxa"/>
            <w:vAlign w:val="center"/>
          </w:tcPr>
          <w:p w14:paraId="0CD1548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 xml:space="preserve"> 4290 м/п ул. Красная асбест </w:t>
            </w:r>
            <w:r w:rsidRPr="001147D3">
              <w:rPr>
                <w:rFonts w:ascii="Times New Roman" w:hAnsi="Times New Roman"/>
                <w:sz w:val="28"/>
                <w:szCs w:val="28"/>
                <w:lang w:eastAsia="ru-RU"/>
              </w:rPr>
              <w:t>200</w:t>
            </w:r>
          </w:p>
        </w:tc>
        <w:tc>
          <w:tcPr>
            <w:tcW w:w="2055" w:type="dxa"/>
            <w:vAlign w:val="center"/>
          </w:tcPr>
          <w:p w14:paraId="55A3C7D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90,2</w:t>
            </w:r>
          </w:p>
        </w:tc>
      </w:tr>
      <w:tr w:rsidR="001147D3" w:rsidRPr="001147D3" w14:paraId="48224943" w14:textId="77777777" w:rsidTr="007710A3">
        <w:tc>
          <w:tcPr>
            <w:tcW w:w="743" w:type="dxa"/>
            <w:vAlign w:val="center"/>
          </w:tcPr>
          <w:p w14:paraId="4027655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15</w:t>
            </w:r>
          </w:p>
        </w:tc>
        <w:tc>
          <w:tcPr>
            <w:tcW w:w="6784" w:type="dxa"/>
            <w:vAlign w:val="center"/>
          </w:tcPr>
          <w:p w14:paraId="4268B24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3294 </w:t>
            </w:r>
            <w:r w:rsidR="00CE4EDE" w:rsidRPr="001147D3">
              <w:rPr>
                <w:rFonts w:ascii="Times New Roman" w:hAnsi="Times New Roman"/>
                <w:sz w:val="28"/>
                <w:szCs w:val="28"/>
                <w:lang w:eastAsia="ru-RU"/>
              </w:rPr>
              <w:t xml:space="preserve">м/п ул. Дзержинского асбест </w:t>
            </w:r>
            <w:r w:rsidRPr="001147D3">
              <w:rPr>
                <w:rFonts w:ascii="Times New Roman" w:hAnsi="Times New Roman"/>
                <w:sz w:val="28"/>
                <w:szCs w:val="28"/>
                <w:lang w:eastAsia="ru-RU"/>
              </w:rPr>
              <w:t>100</w:t>
            </w:r>
          </w:p>
        </w:tc>
        <w:tc>
          <w:tcPr>
            <w:tcW w:w="2055" w:type="dxa"/>
            <w:vAlign w:val="center"/>
          </w:tcPr>
          <w:p w14:paraId="458CDDB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94,2</w:t>
            </w:r>
          </w:p>
        </w:tc>
      </w:tr>
      <w:tr w:rsidR="001147D3" w:rsidRPr="001147D3" w14:paraId="7A02B4A1" w14:textId="77777777" w:rsidTr="007710A3">
        <w:tc>
          <w:tcPr>
            <w:tcW w:w="743" w:type="dxa"/>
            <w:vAlign w:val="center"/>
          </w:tcPr>
          <w:p w14:paraId="6661676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16</w:t>
            </w:r>
          </w:p>
        </w:tc>
        <w:tc>
          <w:tcPr>
            <w:tcW w:w="6784" w:type="dxa"/>
            <w:vAlign w:val="center"/>
          </w:tcPr>
          <w:p w14:paraId="41C7DE7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 xml:space="preserve"> 330 м/п ул. Новая асбест </w:t>
            </w:r>
            <w:r w:rsidRPr="001147D3">
              <w:rPr>
                <w:rFonts w:ascii="Times New Roman" w:hAnsi="Times New Roman"/>
                <w:sz w:val="28"/>
                <w:szCs w:val="28"/>
                <w:lang w:eastAsia="ru-RU"/>
              </w:rPr>
              <w:t>100</w:t>
            </w:r>
          </w:p>
        </w:tc>
        <w:tc>
          <w:tcPr>
            <w:tcW w:w="2055" w:type="dxa"/>
            <w:vAlign w:val="center"/>
          </w:tcPr>
          <w:p w14:paraId="2BAF2A9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93133EB" w14:textId="77777777" w:rsidTr="007710A3">
        <w:tc>
          <w:tcPr>
            <w:tcW w:w="743" w:type="dxa"/>
            <w:vAlign w:val="center"/>
          </w:tcPr>
          <w:p w14:paraId="54D87E6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17</w:t>
            </w:r>
          </w:p>
        </w:tc>
        <w:tc>
          <w:tcPr>
            <w:tcW w:w="6784" w:type="dxa"/>
            <w:vAlign w:val="center"/>
          </w:tcPr>
          <w:p w14:paraId="1075D6E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233</w:t>
            </w:r>
            <w:r w:rsidR="00CE4EDE" w:rsidRPr="001147D3">
              <w:rPr>
                <w:rFonts w:ascii="Times New Roman" w:hAnsi="Times New Roman"/>
                <w:sz w:val="28"/>
                <w:szCs w:val="28"/>
                <w:lang w:eastAsia="ru-RU"/>
              </w:rPr>
              <w:t xml:space="preserve">1 м/п ул. Краснодарская асбест </w:t>
            </w:r>
            <w:r w:rsidRPr="001147D3">
              <w:rPr>
                <w:rFonts w:ascii="Times New Roman" w:hAnsi="Times New Roman"/>
                <w:sz w:val="28"/>
                <w:szCs w:val="28"/>
                <w:lang w:eastAsia="ru-RU"/>
              </w:rPr>
              <w:t>100</w:t>
            </w:r>
          </w:p>
        </w:tc>
        <w:tc>
          <w:tcPr>
            <w:tcW w:w="2055" w:type="dxa"/>
            <w:vAlign w:val="center"/>
          </w:tcPr>
          <w:p w14:paraId="13C289E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C15B18A" w14:textId="77777777" w:rsidTr="007710A3">
        <w:tc>
          <w:tcPr>
            <w:tcW w:w="743" w:type="dxa"/>
            <w:vAlign w:val="center"/>
          </w:tcPr>
          <w:p w14:paraId="5FA17F6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18</w:t>
            </w:r>
          </w:p>
        </w:tc>
        <w:tc>
          <w:tcPr>
            <w:tcW w:w="6784" w:type="dxa"/>
            <w:vAlign w:val="center"/>
          </w:tcPr>
          <w:p w14:paraId="51A1AC18"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3359 м/п ул. Школ</w:t>
            </w:r>
            <w:r w:rsidR="00CE4EDE" w:rsidRPr="001147D3">
              <w:rPr>
                <w:rFonts w:ascii="Times New Roman" w:hAnsi="Times New Roman"/>
                <w:sz w:val="28"/>
                <w:szCs w:val="28"/>
                <w:lang w:eastAsia="ru-RU"/>
              </w:rPr>
              <w:t>ьная асбест</w:t>
            </w:r>
            <w:r w:rsidRPr="001147D3">
              <w:rPr>
                <w:rFonts w:ascii="Times New Roman" w:hAnsi="Times New Roman"/>
                <w:sz w:val="28"/>
                <w:szCs w:val="28"/>
                <w:lang w:eastAsia="ru-RU"/>
              </w:rPr>
              <w:t xml:space="preserve"> 100</w:t>
            </w:r>
          </w:p>
        </w:tc>
        <w:tc>
          <w:tcPr>
            <w:tcW w:w="2055" w:type="dxa"/>
            <w:vAlign w:val="center"/>
          </w:tcPr>
          <w:p w14:paraId="4254037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3E5BE4A" w14:textId="77777777" w:rsidTr="007710A3">
        <w:tc>
          <w:tcPr>
            <w:tcW w:w="743" w:type="dxa"/>
            <w:vAlign w:val="center"/>
          </w:tcPr>
          <w:p w14:paraId="5748D5A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19</w:t>
            </w:r>
          </w:p>
        </w:tc>
        <w:tc>
          <w:tcPr>
            <w:tcW w:w="6784" w:type="dxa"/>
            <w:vAlign w:val="center"/>
          </w:tcPr>
          <w:p w14:paraId="203904F8"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336 м/п ул. Октябрьская сталь 200</w:t>
            </w:r>
          </w:p>
        </w:tc>
        <w:tc>
          <w:tcPr>
            <w:tcW w:w="2055" w:type="dxa"/>
            <w:vAlign w:val="center"/>
          </w:tcPr>
          <w:p w14:paraId="4680526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89,2</w:t>
            </w:r>
          </w:p>
        </w:tc>
      </w:tr>
      <w:tr w:rsidR="001147D3" w:rsidRPr="001147D3" w14:paraId="7DAF9123" w14:textId="77777777" w:rsidTr="007710A3">
        <w:tc>
          <w:tcPr>
            <w:tcW w:w="743" w:type="dxa"/>
            <w:vAlign w:val="center"/>
          </w:tcPr>
          <w:p w14:paraId="5FC1EF4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20</w:t>
            </w:r>
          </w:p>
        </w:tc>
        <w:tc>
          <w:tcPr>
            <w:tcW w:w="6784" w:type="dxa"/>
            <w:vAlign w:val="center"/>
          </w:tcPr>
          <w:p w14:paraId="2E0655A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937 </w:t>
            </w:r>
            <w:r w:rsidR="00CE4EDE" w:rsidRPr="001147D3">
              <w:rPr>
                <w:rFonts w:ascii="Times New Roman" w:hAnsi="Times New Roman"/>
                <w:sz w:val="28"/>
                <w:szCs w:val="28"/>
                <w:lang w:eastAsia="ru-RU"/>
              </w:rPr>
              <w:t xml:space="preserve">м/п ул. Гриня асбест </w:t>
            </w:r>
            <w:r w:rsidRPr="001147D3">
              <w:rPr>
                <w:rFonts w:ascii="Times New Roman" w:hAnsi="Times New Roman"/>
                <w:sz w:val="28"/>
                <w:szCs w:val="28"/>
                <w:lang w:eastAsia="ru-RU"/>
              </w:rPr>
              <w:t>100</w:t>
            </w:r>
          </w:p>
        </w:tc>
        <w:tc>
          <w:tcPr>
            <w:tcW w:w="2055" w:type="dxa"/>
            <w:vAlign w:val="center"/>
          </w:tcPr>
          <w:p w14:paraId="4411E5F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66CA233" w14:textId="77777777" w:rsidTr="007710A3">
        <w:tc>
          <w:tcPr>
            <w:tcW w:w="743" w:type="dxa"/>
            <w:vAlign w:val="center"/>
          </w:tcPr>
          <w:p w14:paraId="535FE13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21</w:t>
            </w:r>
          </w:p>
        </w:tc>
        <w:tc>
          <w:tcPr>
            <w:tcW w:w="6784" w:type="dxa"/>
            <w:vAlign w:val="center"/>
          </w:tcPr>
          <w:p w14:paraId="204F5A8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3372 м/п ул. Дружбы </w:t>
            </w:r>
            <w:r w:rsidR="00CE4EDE" w:rsidRPr="001147D3">
              <w:rPr>
                <w:rFonts w:ascii="Times New Roman" w:hAnsi="Times New Roman"/>
                <w:sz w:val="28"/>
                <w:szCs w:val="28"/>
                <w:lang w:eastAsia="ru-RU"/>
              </w:rPr>
              <w:t>н</w:t>
            </w:r>
            <w:r w:rsidRPr="001147D3">
              <w:rPr>
                <w:rFonts w:ascii="Times New Roman" w:hAnsi="Times New Roman"/>
                <w:sz w:val="28"/>
                <w:szCs w:val="28"/>
                <w:lang w:eastAsia="ru-RU"/>
              </w:rPr>
              <w:t>ародов чугун 200</w:t>
            </w:r>
          </w:p>
        </w:tc>
        <w:tc>
          <w:tcPr>
            <w:tcW w:w="2055" w:type="dxa"/>
            <w:vAlign w:val="center"/>
          </w:tcPr>
          <w:p w14:paraId="1F51210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55A74AD" w14:textId="77777777" w:rsidTr="007710A3">
        <w:tc>
          <w:tcPr>
            <w:tcW w:w="743" w:type="dxa"/>
            <w:vAlign w:val="center"/>
          </w:tcPr>
          <w:p w14:paraId="109728C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22</w:t>
            </w:r>
          </w:p>
        </w:tc>
        <w:tc>
          <w:tcPr>
            <w:tcW w:w="6784" w:type="dxa"/>
            <w:vAlign w:val="center"/>
          </w:tcPr>
          <w:p w14:paraId="120491F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1341 м/п</w:t>
            </w:r>
            <w:r w:rsidRPr="001147D3">
              <w:rPr>
                <w:rFonts w:ascii="Times New Roman" w:hAnsi="Times New Roman"/>
                <w:sz w:val="28"/>
                <w:szCs w:val="28"/>
                <w:lang w:eastAsia="ru-RU"/>
              </w:rPr>
              <w:t xml:space="preserve"> ул. Дзержинского сталь 100</w:t>
            </w:r>
          </w:p>
        </w:tc>
        <w:tc>
          <w:tcPr>
            <w:tcW w:w="2055" w:type="dxa"/>
            <w:vAlign w:val="center"/>
          </w:tcPr>
          <w:p w14:paraId="545FAC1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94,2</w:t>
            </w:r>
          </w:p>
        </w:tc>
      </w:tr>
      <w:tr w:rsidR="001147D3" w:rsidRPr="001147D3" w14:paraId="77BD80F1" w14:textId="77777777" w:rsidTr="007710A3">
        <w:tc>
          <w:tcPr>
            <w:tcW w:w="743" w:type="dxa"/>
            <w:vAlign w:val="center"/>
          </w:tcPr>
          <w:p w14:paraId="2A3B0E2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23</w:t>
            </w:r>
          </w:p>
        </w:tc>
        <w:tc>
          <w:tcPr>
            <w:tcW w:w="6784" w:type="dxa"/>
            <w:vAlign w:val="center"/>
          </w:tcPr>
          <w:p w14:paraId="3699D67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13</w:t>
            </w:r>
            <w:r w:rsidR="00CE4EDE" w:rsidRPr="001147D3">
              <w:rPr>
                <w:rFonts w:ascii="Times New Roman" w:hAnsi="Times New Roman"/>
                <w:sz w:val="28"/>
                <w:szCs w:val="28"/>
                <w:lang w:eastAsia="ru-RU"/>
              </w:rPr>
              <w:t xml:space="preserve">47 м/п ул. Пролетарская асбест </w:t>
            </w:r>
            <w:r w:rsidRPr="001147D3">
              <w:rPr>
                <w:rFonts w:ascii="Times New Roman" w:hAnsi="Times New Roman"/>
                <w:sz w:val="28"/>
                <w:szCs w:val="28"/>
                <w:lang w:eastAsia="ru-RU"/>
              </w:rPr>
              <w:t>100</w:t>
            </w:r>
          </w:p>
        </w:tc>
        <w:tc>
          <w:tcPr>
            <w:tcW w:w="2055" w:type="dxa"/>
            <w:vAlign w:val="center"/>
          </w:tcPr>
          <w:p w14:paraId="46C4675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7283E79" w14:textId="77777777" w:rsidTr="007710A3">
        <w:tc>
          <w:tcPr>
            <w:tcW w:w="743" w:type="dxa"/>
            <w:vAlign w:val="center"/>
          </w:tcPr>
          <w:p w14:paraId="3C08A5E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24</w:t>
            </w:r>
          </w:p>
        </w:tc>
        <w:tc>
          <w:tcPr>
            <w:tcW w:w="6784" w:type="dxa"/>
            <w:vAlign w:val="center"/>
          </w:tcPr>
          <w:p w14:paraId="32D218B1"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830 </w:t>
            </w:r>
            <w:r w:rsidR="00CE4EDE" w:rsidRPr="001147D3">
              <w:rPr>
                <w:rFonts w:ascii="Times New Roman" w:hAnsi="Times New Roman"/>
                <w:sz w:val="28"/>
                <w:szCs w:val="28"/>
                <w:lang w:eastAsia="ru-RU"/>
              </w:rPr>
              <w:t xml:space="preserve">м/п ул. Дзержинского асбест </w:t>
            </w:r>
            <w:r w:rsidRPr="001147D3">
              <w:rPr>
                <w:rFonts w:ascii="Times New Roman" w:hAnsi="Times New Roman"/>
                <w:sz w:val="28"/>
                <w:szCs w:val="28"/>
                <w:lang w:eastAsia="ru-RU"/>
              </w:rPr>
              <w:t>100</w:t>
            </w:r>
          </w:p>
        </w:tc>
        <w:tc>
          <w:tcPr>
            <w:tcW w:w="2055" w:type="dxa"/>
            <w:vAlign w:val="center"/>
          </w:tcPr>
          <w:p w14:paraId="4109FC7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E804DDC" w14:textId="77777777" w:rsidTr="007710A3">
        <w:tc>
          <w:tcPr>
            <w:tcW w:w="743" w:type="dxa"/>
            <w:vAlign w:val="center"/>
          </w:tcPr>
          <w:p w14:paraId="1DF1737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25</w:t>
            </w:r>
          </w:p>
        </w:tc>
        <w:tc>
          <w:tcPr>
            <w:tcW w:w="6784" w:type="dxa"/>
            <w:vAlign w:val="center"/>
          </w:tcPr>
          <w:p w14:paraId="52E8397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230 </w:t>
            </w:r>
            <w:r w:rsidR="00CE4EDE" w:rsidRPr="001147D3">
              <w:rPr>
                <w:rFonts w:ascii="Times New Roman" w:hAnsi="Times New Roman"/>
                <w:sz w:val="28"/>
                <w:szCs w:val="28"/>
                <w:lang w:eastAsia="ru-RU"/>
              </w:rPr>
              <w:t xml:space="preserve">м/п ул. Курская асбест </w:t>
            </w:r>
            <w:r w:rsidRPr="001147D3">
              <w:rPr>
                <w:rFonts w:ascii="Times New Roman" w:hAnsi="Times New Roman"/>
                <w:sz w:val="28"/>
                <w:szCs w:val="28"/>
                <w:lang w:eastAsia="ru-RU"/>
              </w:rPr>
              <w:t>200</w:t>
            </w:r>
          </w:p>
        </w:tc>
        <w:tc>
          <w:tcPr>
            <w:tcW w:w="2055" w:type="dxa"/>
            <w:vAlign w:val="center"/>
          </w:tcPr>
          <w:p w14:paraId="31F210E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71BC2FA" w14:textId="77777777" w:rsidTr="007710A3">
        <w:tc>
          <w:tcPr>
            <w:tcW w:w="743" w:type="dxa"/>
            <w:vAlign w:val="center"/>
          </w:tcPr>
          <w:p w14:paraId="0B37AAC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26</w:t>
            </w:r>
          </w:p>
        </w:tc>
        <w:tc>
          <w:tcPr>
            <w:tcW w:w="6784" w:type="dxa"/>
            <w:vAlign w:val="center"/>
          </w:tcPr>
          <w:p w14:paraId="719F03B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w:t>
            </w:r>
            <w:r w:rsidR="00CE4EDE" w:rsidRPr="001147D3">
              <w:rPr>
                <w:rFonts w:ascii="Times New Roman" w:hAnsi="Times New Roman"/>
                <w:sz w:val="28"/>
                <w:szCs w:val="28"/>
                <w:lang w:eastAsia="ru-RU"/>
              </w:rPr>
              <w:t xml:space="preserve">312 м/п ул. Маломинская асбест </w:t>
            </w:r>
            <w:r w:rsidRPr="001147D3">
              <w:rPr>
                <w:rFonts w:ascii="Times New Roman" w:hAnsi="Times New Roman"/>
                <w:sz w:val="28"/>
                <w:szCs w:val="28"/>
                <w:lang w:eastAsia="ru-RU"/>
              </w:rPr>
              <w:t>100</w:t>
            </w:r>
          </w:p>
        </w:tc>
        <w:tc>
          <w:tcPr>
            <w:tcW w:w="2055" w:type="dxa"/>
            <w:vAlign w:val="center"/>
          </w:tcPr>
          <w:p w14:paraId="7C5F17A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6FE8D2D" w14:textId="77777777" w:rsidTr="007710A3">
        <w:tc>
          <w:tcPr>
            <w:tcW w:w="743" w:type="dxa"/>
            <w:vAlign w:val="center"/>
          </w:tcPr>
          <w:p w14:paraId="2F13D22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27</w:t>
            </w:r>
          </w:p>
        </w:tc>
        <w:tc>
          <w:tcPr>
            <w:tcW w:w="6784" w:type="dxa"/>
            <w:vAlign w:val="center"/>
          </w:tcPr>
          <w:p w14:paraId="2671FA2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234 м/п ул. Западная сталь 100</w:t>
            </w:r>
          </w:p>
        </w:tc>
        <w:tc>
          <w:tcPr>
            <w:tcW w:w="2055" w:type="dxa"/>
            <w:vAlign w:val="center"/>
          </w:tcPr>
          <w:p w14:paraId="7D95CDA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7FFEA9E" w14:textId="77777777" w:rsidTr="007710A3">
        <w:tc>
          <w:tcPr>
            <w:tcW w:w="743" w:type="dxa"/>
            <w:vAlign w:val="center"/>
          </w:tcPr>
          <w:p w14:paraId="1E7AE29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28</w:t>
            </w:r>
          </w:p>
        </w:tc>
        <w:tc>
          <w:tcPr>
            <w:tcW w:w="6784" w:type="dxa"/>
            <w:vAlign w:val="center"/>
          </w:tcPr>
          <w:p w14:paraId="6B52D22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234 </w:t>
            </w:r>
            <w:r w:rsidR="00CE4EDE" w:rsidRPr="001147D3">
              <w:rPr>
                <w:rFonts w:ascii="Times New Roman" w:hAnsi="Times New Roman"/>
                <w:sz w:val="28"/>
                <w:szCs w:val="28"/>
                <w:lang w:eastAsia="ru-RU"/>
              </w:rPr>
              <w:t xml:space="preserve">м/п ул. Богдановская асбест </w:t>
            </w:r>
            <w:r w:rsidRPr="001147D3">
              <w:rPr>
                <w:rFonts w:ascii="Times New Roman" w:hAnsi="Times New Roman"/>
                <w:sz w:val="28"/>
                <w:szCs w:val="28"/>
                <w:lang w:eastAsia="ru-RU"/>
              </w:rPr>
              <w:t>150</w:t>
            </w:r>
          </w:p>
        </w:tc>
        <w:tc>
          <w:tcPr>
            <w:tcW w:w="2055" w:type="dxa"/>
            <w:vAlign w:val="center"/>
          </w:tcPr>
          <w:p w14:paraId="6356121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3A91F2D" w14:textId="77777777" w:rsidTr="007710A3">
        <w:tc>
          <w:tcPr>
            <w:tcW w:w="743" w:type="dxa"/>
            <w:vAlign w:val="center"/>
          </w:tcPr>
          <w:p w14:paraId="2FD8A47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29</w:t>
            </w:r>
          </w:p>
        </w:tc>
        <w:tc>
          <w:tcPr>
            <w:tcW w:w="6784" w:type="dxa"/>
            <w:vAlign w:val="center"/>
          </w:tcPr>
          <w:p w14:paraId="25292C0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640 м/п ул.</w:t>
            </w:r>
            <w:r w:rsidR="00CE4EDE" w:rsidRPr="001147D3">
              <w:rPr>
                <w:rFonts w:ascii="Times New Roman" w:hAnsi="Times New Roman"/>
                <w:sz w:val="28"/>
                <w:szCs w:val="28"/>
                <w:lang w:eastAsia="ru-RU"/>
              </w:rPr>
              <w:t xml:space="preserve"> Пионерская асбест </w:t>
            </w:r>
            <w:r w:rsidRPr="001147D3">
              <w:rPr>
                <w:rFonts w:ascii="Times New Roman" w:hAnsi="Times New Roman"/>
                <w:sz w:val="28"/>
                <w:szCs w:val="28"/>
                <w:lang w:eastAsia="ru-RU"/>
              </w:rPr>
              <w:t>150</w:t>
            </w:r>
          </w:p>
        </w:tc>
        <w:tc>
          <w:tcPr>
            <w:tcW w:w="2055" w:type="dxa"/>
            <w:vAlign w:val="center"/>
          </w:tcPr>
          <w:p w14:paraId="378B3CD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1F0F5CE" w14:textId="77777777" w:rsidTr="007710A3">
        <w:tc>
          <w:tcPr>
            <w:tcW w:w="743" w:type="dxa"/>
            <w:vAlign w:val="center"/>
          </w:tcPr>
          <w:p w14:paraId="3A1DE7D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30</w:t>
            </w:r>
          </w:p>
        </w:tc>
        <w:tc>
          <w:tcPr>
            <w:tcW w:w="6784" w:type="dxa"/>
            <w:vAlign w:val="center"/>
          </w:tcPr>
          <w:p w14:paraId="28545C41"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 xml:space="preserve"> 2443 м/п ул. Шаумяна асбест </w:t>
            </w:r>
            <w:r w:rsidRPr="001147D3">
              <w:rPr>
                <w:rFonts w:ascii="Times New Roman" w:hAnsi="Times New Roman"/>
                <w:sz w:val="28"/>
                <w:szCs w:val="28"/>
                <w:lang w:eastAsia="ru-RU"/>
              </w:rPr>
              <w:t>100</w:t>
            </w:r>
          </w:p>
        </w:tc>
        <w:tc>
          <w:tcPr>
            <w:tcW w:w="2055" w:type="dxa"/>
            <w:vAlign w:val="center"/>
          </w:tcPr>
          <w:p w14:paraId="4763FD1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A630038" w14:textId="77777777" w:rsidTr="007710A3">
        <w:tc>
          <w:tcPr>
            <w:tcW w:w="743" w:type="dxa"/>
            <w:vAlign w:val="center"/>
          </w:tcPr>
          <w:p w14:paraId="7412BE3E" w14:textId="77777777" w:rsidR="00AB195F" w:rsidRPr="001147D3" w:rsidRDefault="00AB195F" w:rsidP="003838B0">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31</w:t>
            </w:r>
          </w:p>
        </w:tc>
        <w:tc>
          <w:tcPr>
            <w:tcW w:w="6784" w:type="dxa"/>
            <w:vAlign w:val="center"/>
          </w:tcPr>
          <w:p w14:paraId="0E194BA2" w14:textId="77777777" w:rsidR="00AB195F" w:rsidRPr="001147D3" w:rsidRDefault="00AB195F" w:rsidP="003838B0">
            <w:pPr>
              <w:spacing w:after="0" w:line="240" w:lineRule="auto"/>
              <w:jc w:val="both"/>
              <w:rPr>
                <w:rFonts w:ascii="Times New Roman" w:hAnsi="Times New Roman"/>
                <w:sz w:val="28"/>
                <w:szCs w:val="28"/>
                <w:lang w:eastAsia="ru-RU"/>
              </w:rPr>
            </w:pPr>
            <w:r w:rsidRPr="001147D3">
              <w:rPr>
                <w:rFonts w:ascii="Times New Roman" w:hAnsi="Times New Roman"/>
                <w:sz w:val="28"/>
                <w:szCs w:val="28"/>
                <w:lang w:eastAsia="ru-RU"/>
              </w:rPr>
              <w:t>Водопровод L=</w:t>
            </w:r>
            <w:r w:rsidR="00CE4EDE" w:rsidRPr="001147D3">
              <w:rPr>
                <w:rFonts w:ascii="Times New Roman" w:hAnsi="Times New Roman"/>
                <w:sz w:val="28"/>
                <w:szCs w:val="28"/>
                <w:lang w:eastAsia="ru-RU"/>
              </w:rPr>
              <w:t xml:space="preserve"> 2454 м/п ул. Казачья асбест </w:t>
            </w:r>
            <w:r w:rsidRPr="001147D3">
              <w:rPr>
                <w:rFonts w:ascii="Times New Roman" w:hAnsi="Times New Roman"/>
                <w:sz w:val="28"/>
                <w:szCs w:val="28"/>
                <w:lang w:eastAsia="ru-RU"/>
              </w:rPr>
              <w:t>100</w:t>
            </w:r>
          </w:p>
        </w:tc>
        <w:tc>
          <w:tcPr>
            <w:tcW w:w="2055" w:type="dxa"/>
            <w:vAlign w:val="center"/>
          </w:tcPr>
          <w:p w14:paraId="7B774A1C" w14:textId="77777777" w:rsidR="00AB195F" w:rsidRPr="001147D3" w:rsidRDefault="00AB195F" w:rsidP="003838B0">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100,0</w:t>
            </w:r>
          </w:p>
        </w:tc>
      </w:tr>
      <w:tr w:rsidR="001147D3" w:rsidRPr="001147D3" w14:paraId="6400E34B" w14:textId="77777777" w:rsidTr="007710A3">
        <w:tc>
          <w:tcPr>
            <w:tcW w:w="743" w:type="dxa"/>
            <w:vAlign w:val="center"/>
          </w:tcPr>
          <w:p w14:paraId="330C3B7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32</w:t>
            </w:r>
          </w:p>
        </w:tc>
        <w:tc>
          <w:tcPr>
            <w:tcW w:w="6784" w:type="dxa"/>
            <w:vAlign w:val="center"/>
          </w:tcPr>
          <w:p w14:paraId="7752E76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 xml:space="preserve"> 250 м/п ул. Курская асбест </w:t>
            </w:r>
            <w:r w:rsidRPr="001147D3">
              <w:rPr>
                <w:rFonts w:ascii="Times New Roman" w:hAnsi="Times New Roman"/>
                <w:sz w:val="28"/>
                <w:szCs w:val="28"/>
                <w:lang w:eastAsia="ru-RU"/>
              </w:rPr>
              <w:t>150</w:t>
            </w:r>
          </w:p>
        </w:tc>
        <w:tc>
          <w:tcPr>
            <w:tcW w:w="2055" w:type="dxa"/>
            <w:vAlign w:val="center"/>
          </w:tcPr>
          <w:p w14:paraId="42842EB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52,8</w:t>
            </w:r>
          </w:p>
        </w:tc>
      </w:tr>
      <w:tr w:rsidR="001147D3" w:rsidRPr="001147D3" w14:paraId="680E4E65" w14:textId="77777777" w:rsidTr="007710A3">
        <w:tc>
          <w:tcPr>
            <w:tcW w:w="743" w:type="dxa"/>
            <w:vAlign w:val="center"/>
          </w:tcPr>
          <w:p w14:paraId="111C92A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33</w:t>
            </w:r>
          </w:p>
        </w:tc>
        <w:tc>
          <w:tcPr>
            <w:tcW w:w="6784" w:type="dxa"/>
            <w:vAlign w:val="center"/>
          </w:tcPr>
          <w:p w14:paraId="10330BC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1128</w:t>
            </w:r>
            <w:r w:rsidR="00CE4EDE" w:rsidRPr="001147D3">
              <w:rPr>
                <w:rFonts w:ascii="Times New Roman" w:hAnsi="Times New Roman"/>
                <w:sz w:val="28"/>
                <w:szCs w:val="28"/>
                <w:lang w:eastAsia="ru-RU"/>
              </w:rPr>
              <w:t>,5 м/п ул. Краснодарская асбест</w:t>
            </w:r>
            <w:r w:rsidRPr="001147D3">
              <w:rPr>
                <w:rFonts w:ascii="Times New Roman" w:hAnsi="Times New Roman"/>
                <w:sz w:val="28"/>
                <w:szCs w:val="28"/>
                <w:lang w:eastAsia="ru-RU"/>
              </w:rPr>
              <w:t xml:space="preserve"> 100</w:t>
            </w:r>
          </w:p>
        </w:tc>
        <w:tc>
          <w:tcPr>
            <w:tcW w:w="2055" w:type="dxa"/>
            <w:vAlign w:val="center"/>
          </w:tcPr>
          <w:p w14:paraId="1157957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4DCD386" w14:textId="77777777" w:rsidTr="007710A3">
        <w:tc>
          <w:tcPr>
            <w:tcW w:w="743" w:type="dxa"/>
            <w:vAlign w:val="center"/>
          </w:tcPr>
          <w:p w14:paraId="07E27A2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34</w:t>
            </w:r>
          </w:p>
        </w:tc>
        <w:tc>
          <w:tcPr>
            <w:tcW w:w="6784" w:type="dxa"/>
            <w:vAlign w:val="center"/>
          </w:tcPr>
          <w:p w14:paraId="167598A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262 м/п ул. Юных Коммунаров сталь 150</w:t>
            </w:r>
          </w:p>
        </w:tc>
        <w:tc>
          <w:tcPr>
            <w:tcW w:w="2055" w:type="dxa"/>
            <w:vAlign w:val="center"/>
          </w:tcPr>
          <w:p w14:paraId="386E91D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E5D3EE1" w14:textId="77777777" w:rsidTr="007710A3">
        <w:tc>
          <w:tcPr>
            <w:tcW w:w="743" w:type="dxa"/>
            <w:vAlign w:val="center"/>
          </w:tcPr>
          <w:p w14:paraId="26AB71E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35</w:t>
            </w:r>
          </w:p>
        </w:tc>
        <w:tc>
          <w:tcPr>
            <w:tcW w:w="6784" w:type="dxa"/>
            <w:vAlign w:val="center"/>
          </w:tcPr>
          <w:p w14:paraId="1A3E7E6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660 м/п ул. Совхозная сталь 100</w:t>
            </w:r>
          </w:p>
        </w:tc>
        <w:tc>
          <w:tcPr>
            <w:tcW w:w="2055" w:type="dxa"/>
            <w:vAlign w:val="center"/>
          </w:tcPr>
          <w:p w14:paraId="6A84A93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291A1D8" w14:textId="77777777" w:rsidTr="007710A3">
        <w:tc>
          <w:tcPr>
            <w:tcW w:w="743" w:type="dxa"/>
            <w:vAlign w:val="center"/>
          </w:tcPr>
          <w:p w14:paraId="5A42470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36</w:t>
            </w:r>
          </w:p>
        </w:tc>
        <w:tc>
          <w:tcPr>
            <w:tcW w:w="6784" w:type="dxa"/>
            <w:vAlign w:val="center"/>
          </w:tcPr>
          <w:p w14:paraId="3BAAE89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w:t>
            </w:r>
            <w:r w:rsidR="00CE4EDE" w:rsidRPr="001147D3">
              <w:rPr>
                <w:rFonts w:ascii="Times New Roman" w:hAnsi="Times New Roman"/>
                <w:sz w:val="28"/>
                <w:szCs w:val="28"/>
                <w:lang w:eastAsia="ru-RU"/>
              </w:rPr>
              <w:t xml:space="preserve">616 м/п ул. Запорожская асбест </w:t>
            </w:r>
            <w:r w:rsidRPr="001147D3">
              <w:rPr>
                <w:rFonts w:ascii="Times New Roman" w:hAnsi="Times New Roman"/>
                <w:sz w:val="28"/>
                <w:szCs w:val="28"/>
                <w:lang w:eastAsia="ru-RU"/>
              </w:rPr>
              <w:t>100</w:t>
            </w:r>
          </w:p>
        </w:tc>
        <w:tc>
          <w:tcPr>
            <w:tcW w:w="2055" w:type="dxa"/>
            <w:vAlign w:val="center"/>
          </w:tcPr>
          <w:p w14:paraId="26A928D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E655CDF" w14:textId="77777777" w:rsidTr="007710A3">
        <w:tc>
          <w:tcPr>
            <w:tcW w:w="743" w:type="dxa"/>
            <w:vAlign w:val="center"/>
          </w:tcPr>
          <w:p w14:paraId="67FAA31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37</w:t>
            </w:r>
          </w:p>
        </w:tc>
        <w:tc>
          <w:tcPr>
            <w:tcW w:w="6784" w:type="dxa"/>
            <w:vAlign w:val="center"/>
          </w:tcPr>
          <w:p w14:paraId="154FE8C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 xml:space="preserve">273 м/п ул. Островского асбест </w:t>
            </w:r>
            <w:r w:rsidRPr="001147D3">
              <w:rPr>
                <w:rFonts w:ascii="Times New Roman" w:hAnsi="Times New Roman"/>
                <w:sz w:val="28"/>
                <w:szCs w:val="28"/>
                <w:lang w:eastAsia="ru-RU"/>
              </w:rPr>
              <w:t>100</w:t>
            </w:r>
          </w:p>
        </w:tc>
        <w:tc>
          <w:tcPr>
            <w:tcW w:w="2055" w:type="dxa"/>
            <w:vAlign w:val="center"/>
          </w:tcPr>
          <w:p w14:paraId="35A2B77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E134992" w14:textId="77777777" w:rsidTr="007710A3">
        <w:tc>
          <w:tcPr>
            <w:tcW w:w="743" w:type="dxa"/>
            <w:vAlign w:val="center"/>
          </w:tcPr>
          <w:p w14:paraId="51A8AE8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38</w:t>
            </w:r>
          </w:p>
        </w:tc>
        <w:tc>
          <w:tcPr>
            <w:tcW w:w="6784" w:type="dxa"/>
            <w:vAlign w:val="center"/>
          </w:tcPr>
          <w:p w14:paraId="4F3C50E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278 </w:t>
            </w:r>
            <w:r w:rsidR="00CE4EDE"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ул. Анастасиевская тс.80</w:t>
            </w:r>
          </w:p>
        </w:tc>
        <w:tc>
          <w:tcPr>
            <w:tcW w:w="2055" w:type="dxa"/>
            <w:vAlign w:val="center"/>
          </w:tcPr>
          <w:p w14:paraId="57F7876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B7404AC" w14:textId="77777777" w:rsidTr="007710A3">
        <w:tc>
          <w:tcPr>
            <w:tcW w:w="743" w:type="dxa"/>
            <w:vAlign w:val="center"/>
          </w:tcPr>
          <w:p w14:paraId="54FA523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lastRenderedPageBreak/>
              <w:t>39</w:t>
            </w:r>
          </w:p>
        </w:tc>
        <w:tc>
          <w:tcPr>
            <w:tcW w:w="6784" w:type="dxa"/>
            <w:vAlign w:val="center"/>
          </w:tcPr>
          <w:p w14:paraId="2231ACB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280 м/п ул. Запорожская асбест  100</w:t>
            </w:r>
          </w:p>
        </w:tc>
        <w:tc>
          <w:tcPr>
            <w:tcW w:w="2055" w:type="dxa"/>
            <w:vAlign w:val="center"/>
          </w:tcPr>
          <w:p w14:paraId="66BC28B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BAE5806" w14:textId="77777777" w:rsidTr="007710A3">
        <w:tc>
          <w:tcPr>
            <w:tcW w:w="743" w:type="dxa"/>
            <w:vAlign w:val="center"/>
          </w:tcPr>
          <w:p w14:paraId="0CE419C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40</w:t>
            </w:r>
          </w:p>
        </w:tc>
        <w:tc>
          <w:tcPr>
            <w:tcW w:w="6784" w:type="dxa"/>
            <w:vAlign w:val="center"/>
          </w:tcPr>
          <w:p w14:paraId="25BE5C6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280 м/п ул. Короткая 1 чугун 100</w:t>
            </w:r>
          </w:p>
        </w:tc>
        <w:tc>
          <w:tcPr>
            <w:tcW w:w="2055" w:type="dxa"/>
            <w:vAlign w:val="center"/>
          </w:tcPr>
          <w:p w14:paraId="12EAFB1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99,2</w:t>
            </w:r>
          </w:p>
        </w:tc>
      </w:tr>
      <w:tr w:rsidR="001147D3" w:rsidRPr="001147D3" w14:paraId="26E3C49A" w14:textId="77777777" w:rsidTr="007710A3">
        <w:tc>
          <w:tcPr>
            <w:tcW w:w="743" w:type="dxa"/>
            <w:vAlign w:val="center"/>
          </w:tcPr>
          <w:p w14:paraId="4A73B56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41</w:t>
            </w:r>
          </w:p>
        </w:tc>
        <w:tc>
          <w:tcPr>
            <w:tcW w:w="6784" w:type="dxa"/>
            <w:vAlign w:val="center"/>
          </w:tcPr>
          <w:p w14:paraId="5402CE0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280 м/п ул. Короткая 2 чугун 100</w:t>
            </w:r>
          </w:p>
        </w:tc>
        <w:tc>
          <w:tcPr>
            <w:tcW w:w="2055" w:type="dxa"/>
            <w:vAlign w:val="center"/>
          </w:tcPr>
          <w:p w14:paraId="0AA63FA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7932C82" w14:textId="77777777" w:rsidTr="007710A3">
        <w:tc>
          <w:tcPr>
            <w:tcW w:w="743" w:type="dxa"/>
            <w:vAlign w:val="center"/>
          </w:tcPr>
          <w:p w14:paraId="0AFA1BD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42</w:t>
            </w:r>
          </w:p>
        </w:tc>
        <w:tc>
          <w:tcPr>
            <w:tcW w:w="6784" w:type="dxa"/>
            <w:vAlign w:val="center"/>
          </w:tcPr>
          <w:p w14:paraId="380BD7E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280 м/п ул. Октябрьская чугун 76</w:t>
            </w:r>
          </w:p>
        </w:tc>
        <w:tc>
          <w:tcPr>
            <w:tcW w:w="2055" w:type="dxa"/>
            <w:vAlign w:val="center"/>
          </w:tcPr>
          <w:p w14:paraId="3966CB5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C8B9CF8" w14:textId="77777777" w:rsidTr="007710A3">
        <w:tc>
          <w:tcPr>
            <w:tcW w:w="743" w:type="dxa"/>
            <w:vAlign w:val="center"/>
          </w:tcPr>
          <w:p w14:paraId="241F4CA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43</w:t>
            </w:r>
          </w:p>
        </w:tc>
        <w:tc>
          <w:tcPr>
            <w:tcW w:w="6784" w:type="dxa"/>
            <w:vAlign w:val="center"/>
          </w:tcPr>
          <w:p w14:paraId="5FCC327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2800 м/п ул. Ковтюха чугун 200</w:t>
            </w:r>
          </w:p>
        </w:tc>
        <w:tc>
          <w:tcPr>
            <w:tcW w:w="2055" w:type="dxa"/>
            <w:vAlign w:val="center"/>
          </w:tcPr>
          <w:p w14:paraId="37B958A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F6C1835" w14:textId="77777777" w:rsidTr="007710A3">
        <w:tc>
          <w:tcPr>
            <w:tcW w:w="743" w:type="dxa"/>
            <w:vAlign w:val="center"/>
          </w:tcPr>
          <w:p w14:paraId="7311B1C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44</w:t>
            </w:r>
          </w:p>
        </w:tc>
        <w:tc>
          <w:tcPr>
            <w:tcW w:w="6784" w:type="dxa"/>
            <w:vAlign w:val="center"/>
          </w:tcPr>
          <w:p w14:paraId="08DF124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w:t>
            </w:r>
            <w:r w:rsidR="00CE4EDE" w:rsidRPr="001147D3">
              <w:rPr>
                <w:rFonts w:ascii="Times New Roman" w:hAnsi="Times New Roman"/>
                <w:sz w:val="28"/>
                <w:szCs w:val="28"/>
                <w:lang w:eastAsia="ru-RU"/>
              </w:rPr>
              <w:t xml:space="preserve">830 м/п ул. Островского асбест </w:t>
            </w:r>
            <w:r w:rsidRPr="001147D3">
              <w:rPr>
                <w:rFonts w:ascii="Times New Roman" w:hAnsi="Times New Roman"/>
                <w:sz w:val="28"/>
                <w:szCs w:val="28"/>
                <w:lang w:eastAsia="ru-RU"/>
              </w:rPr>
              <w:t>100</w:t>
            </w:r>
          </w:p>
        </w:tc>
        <w:tc>
          <w:tcPr>
            <w:tcW w:w="2055" w:type="dxa"/>
            <w:vAlign w:val="center"/>
          </w:tcPr>
          <w:p w14:paraId="70CC79D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FFB8D4B" w14:textId="77777777" w:rsidTr="007710A3">
        <w:tc>
          <w:tcPr>
            <w:tcW w:w="743" w:type="dxa"/>
            <w:vAlign w:val="center"/>
          </w:tcPr>
          <w:p w14:paraId="20E98C1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45</w:t>
            </w:r>
          </w:p>
        </w:tc>
        <w:tc>
          <w:tcPr>
            <w:tcW w:w="6784" w:type="dxa"/>
            <w:vAlign w:val="center"/>
          </w:tcPr>
          <w:p w14:paraId="3AAFF1F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288 м/п ул. Октябрьская чугун 76</w:t>
            </w:r>
          </w:p>
        </w:tc>
        <w:tc>
          <w:tcPr>
            <w:tcW w:w="2055" w:type="dxa"/>
            <w:vAlign w:val="center"/>
          </w:tcPr>
          <w:p w14:paraId="0AE1B57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AFA2574" w14:textId="77777777" w:rsidTr="007710A3">
        <w:tc>
          <w:tcPr>
            <w:tcW w:w="743" w:type="dxa"/>
            <w:vAlign w:val="center"/>
          </w:tcPr>
          <w:p w14:paraId="406841C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46</w:t>
            </w:r>
          </w:p>
        </w:tc>
        <w:tc>
          <w:tcPr>
            <w:tcW w:w="6784" w:type="dxa"/>
            <w:vAlign w:val="center"/>
          </w:tcPr>
          <w:p w14:paraId="7AB0265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290 м/п ул. Колхозная сталь 50</w:t>
            </w:r>
          </w:p>
        </w:tc>
        <w:tc>
          <w:tcPr>
            <w:tcW w:w="2055" w:type="dxa"/>
            <w:vAlign w:val="center"/>
          </w:tcPr>
          <w:p w14:paraId="52BCAB0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0C533A2" w14:textId="77777777" w:rsidTr="007710A3">
        <w:tc>
          <w:tcPr>
            <w:tcW w:w="743" w:type="dxa"/>
            <w:vAlign w:val="center"/>
          </w:tcPr>
          <w:p w14:paraId="597B9AE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47</w:t>
            </w:r>
          </w:p>
        </w:tc>
        <w:tc>
          <w:tcPr>
            <w:tcW w:w="6784" w:type="dxa"/>
            <w:vAlign w:val="center"/>
          </w:tcPr>
          <w:p w14:paraId="75F32A0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2920 </w:t>
            </w:r>
            <w:r w:rsidR="00CE4EDE" w:rsidRPr="001147D3">
              <w:rPr>
                <w:rFonts w:ascii="Times New Roman" w:hAnsi="Times New Roman"/>
                <w:sz w:val="28"/>
                <w:szCs w:val="28"/>
                <w:lang w:eastAsia="ru-RU"/>
              </w:rPr>
              <w:t xml:space="preserve">м/п ул. Больничная асбест </w:t>
            </w:r>
            <w:r w:rsidRPr="001147D3">
              <w:rPr>
                <w:rFonts w:ascii="Times New Roman" w:hAnsi="Times New Roman"/>
                <w:sz w:val="28"/>
                <w:szCs w:val="28"/>
                <w:lang w:eastAsia="ru-RU"/>
              </w:rPr>
              <w:t>150</w:t>
            </w:r>
          </w:p>
        </w:tc>
        <w:tc>
          <w:tcPr>
            <w:tcW w:w="2055" w:type="dxa"/>
            <w:vAlign w:val="center"/>
          </w:tcPr>
          <w:p w14:paraId="0C9FFD4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EC1DC4F" w14:textId="77777777" w:rsidTr="007710A3">
        <w:tc>
          <w:tcPr>
            <w:tcW w:w="743" w:type="dxa"/>
            <w:vAlign w:val="center"/>
          </w:tcPr>
          <w:p w14:paraId="585AC4B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48</w:t>
            </w:r>
          </w:p>
        </w:tc>
        <w:tc>
          <w:tcPr>
            <w:tcW w:w="6784" w:type="dxa"/>
            <w:vAlign w:val="center"/>
          </w:tcPr>
          <w:p w14:paraId="2D38711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 xml:space="preserve">303 м/п ул. Островского асбест </w:t>
            </w:r>
            <w:r w:rsidRPr="001147D3">
              <w:rPr>
                <w:rFonts w:ascii="Times New Roman" w:hAnsi="Times New Roman"/>
                <w:sz w:val="28"/>
                <w:szCs w:val="28"/>
                <w:lang w:eastAsia="ru-RU"/>
              </w:rPr>
              <w:t>100</w:t>
            </w:r>
          </w:p>
        </w:tc>
        <w:tc>
          <w:tcPr>
            <w:tcW w:w="2055" w:type="dxa"/>
            <w:vAlign w:val="center"/>
          </w:tcPr>
          <w:p w14:paraId="6956B74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37B777A" w14:textId="77777777" w:rsidTr="007710A3">
        <w:tc>
          <w:tcPr>
            <w:tcW w:w="743" w:type="dxa"/>
            <w:vAlign w:val="center"/>
          </w:tcPr>
          <w:p w14:paraId="2E2DA16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49</w:t>
            </w:r>
          </w:p>
        </w:tc>
        <w:tc>
          <w:tcPr>
            <w:tcW w:w="6784" w:type="dxa"/>
            <w:vAlign w:val="center"/>
          </w:tcPr>
          <w:p w14:paraId="2796036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3041</w:t>
            </w:r>
            <w:r w:rsidR="00CE4EDE" w:rsidRPr="001147D3">
              <w:rPr>
                <w:rFonts w:ascii="Times New Roman" w:hAnsi="Times New Roman"/>
                <w:sz w:val="28"/>
                <w:szCs w:val="28"/>
                <w:lang w:eastAsia="ru-RU"/>
              </w:rPr>
              <w:t xml:space="preserve"> м/п ул. Крепостная асбест </w:t>
            </w:r>
            <w:r w:rsidRPr="001147D3">
              <w:rPr>
                <w:rFonts w:ascii="Times New Roman" w:hAnsi="Times New Roman"/>
                <w:sz w:val="28"/>
                <w:szCs w:val="28"/>
                <w:lang w:eastAsia="ru-RU"/>
              </w:rPr>
              <w:t>100</w:t>
            </w:r>
          </w:p>
        </w:tc>
        <w:tc>
          <w:tcPr>
            <w:tcW w:w="2055" w:type="dxa"/>
            <w:vAlign w:val="center"/>
          </w:tcPr>
          <w:p w14:paraId="410D3A1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4F782E1" w14:textId="77777777" w:rsidTr="007710A3">
        <w:tc>
          <w:tcPr>
            <w:tcW w:w="743" w:type="dxa"/>
            <w:vAlign w:val="center"/>
          </w:tcPr>
          <w:p w14:paraId="22A3505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50</w:t>
            </w:r>
          </w:p>
        </w:tc>
        <w:tc>
          <w:tcPr>
            <w:tcW w:w="6784" w:type="dxa"/>
            <w:vAlign w:val="center"/>
          </w:tcPr>
          <w:p w14:paraId="6E4E35A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CE4EDE" w:rsidRPr="001147D3">
              <w:rPr>
                <w:rFonts w:ascii="Times New Roman" w:hAnsi="Times New Roman"/>
                <w:sz w:val="28"/>
                <w:szCs w:val="28"/>
                <w:lang w:eastAsia="ru-RU"/>
              </w:rPr>
              <w:t xml:space="preserve"> 1400 м/п ул. Западная асбест </w:t>
            </w:r>
            <w:r w:rsidRPr="001147D3">
              <w:rPr>
                <w:rFonts w:ascii="Times New Roman" w:hAnsi="Times New Roman"/>
                <w:sz w:val="28"/>
                <w:szCs w:val="28"/>
                <w:lang w:eastAsia="ru-RU"/>
              </w:rPr>
              <w:t>100</w:t>
            </w:r>
          </w:p>
        </w:tc>
        <w:tc>
          <w:tcPr>
            <w:tcW w:w="2055" w:type="dxa"/>
            <w:vAlign w:val="center"/>
          </w:tcPr>
          <w:p w14:paraId="496E3BC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A5FA5A8" w14:textId="77777777" w:rsidTr="007710A3">
        <w:tc>
          <w:tcPr>
            <w:tcW w:w="743" w:type="dxa"/>
            <w:vAlign w:val="center"/>
          </w:tcPr>
          <w:p w14:paraId="4664BFD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51</w:t>
            </w:r>
          </w:p>
        </w:tc>
        <w:tc>
          <w:tcPr>
            <w:tcW w:w="6784" w:type="dxa"/>
            <w:vAlign w:val="center"/>
          </w:tcPr>
          <w:p w14:paraId="221F72B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146 м/п ул. Первомайская сталь 100</w:t>
            </w:r>
          </w:p>
        </w:tc>
        <w:tc>
          <w:tcPr>
            <w:tcW w:w="2055" w:type="dxa"/>
            <w:vAlign w:val="center"/>
          </w:tcPr>
          <w:p w14:paraId="2B81B73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06A7F9F" w14:textId="77777777" w:rsidTr="007710A3">
        <w:tc>
          <w:tcPr>
            <w:tcW w:w="743" w:type="dxa"/>
            <w:vAlign w:val="center"/>
          </w:tcPr>
          <w:p w14:paraId="3262F99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52</w:t>
            </w:r>
          </w:p>
        </w:tc>
        <w:tc>
          <w:tcPr>
            <w:tcW w:w="6784" w:type="dxa"/>
            <w:vAlign w:val="center"/>
          </w:tcPr>
          <w:p w14:paraId="1A0E14B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1482 м/п ул. Рыночная сталь 100-150</w:t>
            </w:r>
          </w:p>
        </w:tc>
        <w:tc>
          <w:tcPr>
            <w:tcW w:w="2055" w:type="dxa"/>
            <w:vAlign w:val="center"/>
          </w:tcPr>
          <w:p w14:paraId="293D517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B74E864" w14:textId="77777777" w:rsidTr="007710A3">
        <w:tc>
          <w:tcPr>
            <w:tcW w:w="743" w:type="dxa"/>
            <w:vAlign w:val="center"/>
          </w:tcPr>
          <w:p w14:paraId="00AEBE3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53</w:t>
            </w:r>
          </w:p>
        </w:tc>
        <w:tc>
          <w:tcPr>
            <w:tcW w:w="6784" w:type="dxa"/>
            <w:vAlign w:val="center"/>
          </w:tcPr>
          <w:p w14:paraId="4AC5354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1533 м/п ул. Первомайская сталь 100</w:t>
            </w:r>
          </w:p>
        </w:tc>
        <w:tc>
          <w:tcPr>
            <w:tcW w:w="2055" w:type="dxa"/>
            <w:vAlign w:val="center"/>
          </w:tcPr>
          <w:p w14:paraId="0A9AB09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0105318" w14:textId="77777777" w:rsidTr="007710A3">
        <w:tc>
          <w:tcPr>
            <w:tcW w:w="743" w:type="dxa"/>
            <w:vAlign w:val="center"/>
          </w:tcPr>
          <w:p w14:paraId="7F04413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54</w:t>
            </w:r>
          </w:p>
        </w:tc>
        <w:tc>
          <w:tcPr>
            <w:tcW w:w="6784" w:type="dxa"/>
            <w:vAlign w:val="center"/>
          </w:tcPr>
          <w:p w14:paraId="61476CD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154 м/п ул. Казачья чугун 76</w:t>
            </w:r>
          </w:p>
        </w:tc>
        <w:tc>
          <w:tcPr>
            <w:tcW w:w="2055" w:type="dxa"/>
            <w:vAlign w:val="center"/>
          </w:tcPr>
          <w:p w14:paraId="0C27706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F390F01" w14:textId="77777777" w:rsidTr="007710A3">
        <w:tc>
          <w:tcPr>
            <w:tcW w:w="743" w:type="dxa"/>
            <w:vAlign w:val="center"/>
          </w:tcPr>
          <w:p w14:paraId="6D50AF9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55</w:t>
            </w:r>
          </w:p>
        </w:tc>
        <w:tc>
          <w:tcPr>
            <w:tcW w:w="6784" w:type="dxa"/>
            <w:vAlign w:val="center"/>
          </w:tcPr>
          <w:p w14:paraId="4B6CEE9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1554 м/</w:t>
            </w:r>
            <w:r w:rsidR="004A5B15" w:rsidRPr="001147D3">
              <w:rPr>
                <w:rFonts w:ascii="Times New Roman" w:hAnsi="Times New Roman"/>
                <w:sz w:val="28"/>
                <w:szCs w:val="28"/>
                <w:lang w:eastAsia="ru-RU"/>
              </w:rPr>
              <w:t xml:space="preserve">п ул. Казачья сталь 100,асбест </w:t>
            </w:r>
            <w:r w:rsidRPr="001147D3">
              <w:rPr>
                <w:rFonts w:ascii="Times New Roman" w:hAnsi="Times New Roman"/>
                <w:sz w:val="28"/>
                <w:szCs w:val="28"/>
                <w:lang w:eastAsia="ru-RU"/>
              </w:rPr>
              <w:t>200</w:t>
            </w:r>
          </w:p>
        </w:tc>
        <w:tc>
          <w:tcPr>
            <w:tcW w:w="2055" w:type="dxa"/>
            <w:vAlign w:val="center"/>
          </w:tcPr>
          <w:p w14:paraId="2D0A4D0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1B6E86C" w14:textId="77777777" w:rsidTr="007710A3">
        <w:tc>
          <w:tcPr>
            <w:tcW w:w="743" w:type="dxa"/>
            <w:vAlign w:val="center"/>
          </w:tcPr>
          <w:p w14:paraId="4B018BE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56</w:t>
            </w:r>
          </w:p>
        </w:tc>
        <w:tc>
          <w:tcPr>
            <w:tcW w:w="6784" w:type="dxa"/>
            <w:vAlign w:val="center"/>
          </w:tcPr>
          <w:p w14:paraId="1561F8F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156 м/п ул. Фурманова чугун 100</w:t>
            </w:r>
          </w:p>
        </w:tc>
        <w:tc>
          <w:tcPr>
            <w:tcW w:w="2055" w:type="dxa"/>
            <w:vAlign w:val="center"/>
          </w:tcPr>
          <w:p w14:paraId="6A98C47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257CDC0" w14:textId="77777777" w:rsidTr="007710A3">
        <w:tc>
          <w:tcPr>
            <w:tcW w:w="743" w:type="dxa"/>
            <w:vAlign w:val="center"/>
          </w:tcPr>
          <w:p w14:paraId="60FF381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57</w:t>
            </w:r>
          </w:p>
        </w:tc>
        <w:tc>
          <w:tcPr>
            <w:tcW w:w="6784" w:type="dxa"/>
            <w:vAlign w:val="center"/>
          </w:tcPr>
          <w:p w14:paraId="3A18E2A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w:t>
            </w:r>
            <w:r w:rsidR="004A5B15" w:rsidRPr="001147D3">
              <w:rPr>
                <w:rFonts w:ascii="Times New Roman" w:hAnsi="Times New Roman"/>
                <w:sz w:val="28"/>
                <w:szCs w:val="28"/>
                <w:lang w:eastAsia="ru-RU"/>
              </w:rPr>
              <w:t xml:space="preserve">586 м/п ул. Островского асбест </w:t>
            </w:r>
            <w:r w:rsidRPr="001147D3">
              <w:rPr>
                <w:rFonts w:ascii="Times New Roman" w:hAnsi="Times New Roman"/>
                <w:sz w:val="28"/>
                <w:szCs w:val="28"/>
                <w:lang w:eastAsia="ru-RU"/>
              </w:rPr>
              <w:t>100</w:t>
            </w:r>
          </w:p>
        </w:tc>
        <w:tc>
          <w:tcPr>
            <w:tcW w:w="2055" w:type="dxa"/>
            <w:vAlign w:val="center"/>
          </w:tcPr>
          <w:p w14:paraId="67BB953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71,5</w:t>
            </w:r>
          </w:p>
        </w:tc>
      </w:tr>
      <w:tr w:rsidR="001147D3" w:rsidRPr="001147D3" w14:paraId="5CA4FDD9" w14:textId="77777777" w:rsidTr="0072461B">
        <w:trPr>
          <w:trHeight w:val="457"/>
        </w:trPr>
        <w:tc>
          <w:tcPr>
            <w:tcW w:w="743" w:type="dxa"/>
            <w:vAlign w:val="center"/>
          </w:tcPr>
          <w:p w14:paraId="1D7CFAC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58</w:t>
            </w:r>
          </w:p>
        </w:tc>
        <w:tc>
          <w:tcPr>
            <w:tcW w:w="6784" w:type="dxa"/>
            <w:vAlign w:val="center"/>
          </w:tcPr>
          <w:p w14:paraId="5EAD1DF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160 м/п ул. Фурманова сталь 56</w:t>
            </w:r>
          </w:p>
        </w:tc>
        <w:tc>
          <w:tcPr>
            <w:tcW w:w="2055" w:type="dxa"/>
            <w:vAlign w:val="center"/>
          </w:tcPr>
          <w:p w14:paraId="3264B5F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7EAF366" w14:textId="77777777" w:rsidTr="0072461B">
        <w:trPr>
          <w:trHeight w:val="391"/>
        </w:trPr>
        <w:tc>
          <w:tcPr>
            <w:tcW w:w="743" w:type="dxa"/>
            <w:vAlign w:val="center"/>
          </w:tcPr>
          <w:p w14:paraId="40AB4E1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59</w:t>
            </w:r>
          </w:p>
        </w:tc>
        <w:tc>
          <w:tcPr>
            <w:tcW w:w="6784" w:type="dxa"/>
            <w:vAlign w:val="center"/>
          </w:tcPr>
          <w:p w14:paraId="06E0980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1654 </w:t>
            </w:r>
            <w:r w:rsidR="004A5B15" w:rsidRPr="001147D3">
              <w:rPr>
                <w:rFonts w:ascii="Times New Roman" w:hAnsi="Times New Roman"/>
                <w:sz w:val="28"/>
                <w:szCs w:val="28"/>
                <w:lang w:eastAsia="ru-RU"/>
              </w:rPr>
              <w:t xml:space="preserve">м/п ул. Западная асбест </w:t>
            </w:r>
            <w:r w:rsidRPr="001147D3">
              <w:rPr>
                <w:rFonts w:ascii="Times New Roman" w:hAnsi="Times New Roman"/>
                <w:sz w:val="28"/>
                <w:szCs w:val="28"/>
                <w:lang w:eastAsia="ru-RU"/>
              </w:rPr>
              <w:t>150</w:t>
            </w:r>
          </w:p>
        </w:tc>
        <w:tc>
          <w:tcPr>
            <w:tcW w:w="2055" w:type="dxa"/>
            <w:vAlign w:val="center"/>
          </w:tcPr>
          <w:p w14:paraId="7135618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34,4</w:t>
            </w:r>
          </w:p>
        </w:tc>
      </w:tr>
      <w:tr w:rsidR="001147D3" w:rsidRPr="001147D3" w14:paraId="22FD9A0D" w14:textId="77777777" w:rsidTr="0072461B">
        <w:trPr>
          <w:trHeight w:val="495"/>
        </w:trPr>
        <w:tc>
          <w:tcPr>
            <w:tcW w:w="743" w:type="dxa"/>
            <w:vAlign w:val="center"/>
          </w:tcPr>
          <w:p w14:paraId="7B88600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60</w:t>
            </w:r>
          </w:p>
        </w:tc>
        <w:tc>
          <w:tcPr>
            <w:tcW w:w="6784" w:type="dxa"/>
            <w:vAlign w:val="center"/>
          </w:tcPr>
          <w:p w14:paraId="39D7D8E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170 </w:t>
            </w:r>
            <w:r w:rsidR="004A5B15"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ул. Артельная сталь 86</w:t>
            </w:r>
          </w:p>
        </w:tc>
        <w:tc>
          <w:tcPr>
            <w:tcW w:w="2055" w:type="dxa"/>
            <w:vAlign w:val="center"/>
          </w:tcPr>
          <w:p w14:paraId="28AA294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105E428" w14:textId="77777777" w:rsidTr="0072461B">
        <w:trPr>
          <w:trHeight w:val="443"/>
        </w:trPr>
        <w:tc>
          <w:tcPr>
            <w:tcW w:w="743" w:type="dxa"/>
            <w:vAlign w:val="center"/>
          </w:tcPr>
          <w:p w14:paraId="760BACB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61</w:t>
            </w:r>
          </w:p>
        </w:tc>
        <w:tc>
          <w:tcPr>
            <w:tcW w:w="6784" w:type="dxa"/>
            <w:vAlign w:val="center"/>
          </w:tcPr>
          <w:p w14:paraId="38EE4AC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2172 м/п ул. Ленина асбест </w:t>
            </w:r>
            <w:r w:rsidRPr="001147D3">
              <w:rPr>
                <w:rFonts w:ascii="Times New Roman" w:hAnsi="Times New Roman"/>
                <w:sz w:val="28"/>
                <w:szCs w:val="28"/>
                <w:lang w:eastAsia="ru-RU"/>
              </w:rPr>
              <w:t>100</w:t>
            </w:r>
          </w:p>
        </w:tc>
        <w:tc>
          <w:tcPr>
            <w:tcW w:w="2055" w:type="dxa"/>
            <w:vAlign w:val="center"/>
          </w:tcPr>
          <w:p w14:paraId="28B709F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8227B85" w14:textId="77777777" w:rsidTr="0072461B">
        <w:trPr>
          <w:trHeight w:val="698"/>
        </w:trPr>
        <w:tc>
          <w:tcPr>
            <w:tcW w:w="743" w:type="dxa"/>
            <w:vAlign w:val="center"/>
          </w:tcPr>
          <w:p w14:paraId="2A0E987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62</w:t>
            </w:r>
          </w:p>
        </w:tc>
        <w:tc>
          <w:tcPr>
            <w:tcW w:w="6784" w:type="dxa"/>
            <w:vAlign w:val="center"/>
          </w:tcPr>
          <w:p w14:paraId="0CFAEC9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172 м/п ул. Троицкая сталь 100</w:t>
            </w:r>
          </w:p>
        </w:tc>
        <w:tc>
          <w:tcPr>
            <w:tcW w:w="2055" w:type="dxa"/>
            <w:vAlign w:val="center"/>
          </w:tcPr>
          <w:p w14:paraId="1152FF8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C8BF4A7" w14:textId="77777777" w:rsidTr="007710A3">
        <w:tc>
          <w:tcPr>
            <w:tcW w:w="743" w:type="dxa"/>
            <w:vAlign w:val="center"/>
          </w:tcPr>
          <w:p w14:paraId="1DE9791B"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63</w:t>
            </w:r>
          </w:p>
        </w:tc>
        <w:tc>
          <w:tcPr>
            <w:tcW w:w="6784" w:type="dxa"/>
            <w:vAlign w:val="center"/>
          </w:tcPr>
          <w:p w14:paraId="20D7C7D8"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bCs/>
                <w:sz w:val="28"/>
                <w:szCs w:val="28"/>
                <w:lang w:eastAsia="ru-RU"/>
              </w:rPr>
              <w:t>Водопровод L= 1738 м/п ул. Пионерская сталь 50-100</w:t>
            </w:r>
          </w:p>
        </w:tc>
        <w:tc>
          <w:tcPr>
            <w:tcW w:w="2055" w:type="dxa"/>
            <w:vAlign w:val="center"/>
          </w:tcPr>
          <w:p w14:paraId="111A6471"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94,3</w:t>
            </w:r>
          </w:p>
        </w:tc>
      </w:tr>
      <w:tr w:rsidR="001147D3" w:rsidRPr="001147D3" w14:paraId="7573DBB0" w14:textId="77777777" w:rsidTr="007710A3">
        <w:tc>
          <w:tcPr>
            <w:tcW w:w="743" w:type="dxa"/>
            <w:vAlign w:val="center"/>
          </w:tcPr>
          <w:p w14:paraId="60358DF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64</w:t>
            </w:r>
          </w:p>
        </w:tc>
        <w:tc>
          <w:tcPr>
            <w:tcW w:w="6784" w:type="dxa"/>
            <w:vAlign w:val="center"/>
          </w:tcPr>
          <w:p w14:paraId="0193709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1747 </w:t>
            </w:r>
            <w:r w:rsidR="004A5B15" w:rsidRPr="001147D3">
              <w:rPr>
                <w:rFonts w:ascii="Times New Roman" w:hAnsi="Times New Roman"/>
                <w:sz w:val="28"/>
                <w:szCs w:val="28"/>
                <w:lang w:eastAsia="ru-RU"/>
              </w:rPr>
              <w:t xml:space="preserve">м/п ул. Больничная асбест </w:t>
            </w:r>
            <w:r w:rsidRPr="001147D3">
              <w:rPr>
                <w:rFonts w:ascii="Times New Roman" w:hAnsi="Times New Roman"/>
                <w:sz w:val="28"/>
                <w:szCs w:val="28"/>
                <w:lang w:eastAsia="ru-RU"/>
              </w:rPr>
              <w:t>100</w:t>
            </w:r>
          </w:p>
        </w:tc>
        <w:tc>
          <w:tcPr>
            <w:tcW w:w="2055" w:type="dxa"/>
            <w:vAlign w:val="center"/>
          </w:tcPr>
          <w:p w14:paraId="1053AF2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69DDC4A" w14:textId="77777777" w:rsidTr="007710A3">
        <w:tc>
          <w:tcPr>
            <w:tcW w:w="743" w:type="dxa"/>
            <w:vAlign w:val="center"/>
          </w:tcPr>
          <w:p w14:paraId="78BFD6D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65</w:t>
            </w:r>
          </w:p>
        </w:tc>
        <w:tc>
          <w:tcPr>
            <w:tcW w:w="6784" w:type="dxa"/>
            <w:vAlign w:val="center"/>
          </w:tcPr>
          <w:p w14:paraId="72A143D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1798 м/п ул. Запорожская сталь 250</w:t>
            </w:r>
          </w:p>
        </w:tc>
        <w:tc>
          <w:tcPr>
            <w:tcW w:w="2055" w:type="dxa"/>
            <w:vAlign w:val="center"/>
          </w:tcPr>
          <w:p w14:paraId="2FB3FA8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4C27077" w14:textId="77777777" w:rsidTr="007710A3">
        <w:tc>
          <w:tcPr>
            <w:tcW w:w="743" w:type="dxa"/>
            <w:vAlign w:val="center"/>
          </w:tcPr>
          <w:p w14:paraId="1118C9E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66</w:t>
            </w:r>
          </w:p>
        </w:tc>
        <w:tc>
          <w:tcPr>
            <w:tcW w:w="6784" w:type="dxa"/>
            <w:vAlign w:val="center"/>
          </w:tcPr>
          <w:p w14:paraId="7F06F75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1802 </w:t>
            </w:r>
            <w:r w:rsidR="004A5B15" w:rsidRPr="001147D3">
              <w:rPr>
                <w:rFonts w:ascii="Times New Roman" w:hAnsi="Times New Roman"/>
                <w:sz w:val="28"/>
                <w:szCs w:val="28"/>
                <w:lang w:eastAsia="ru-RU"/>
              </w:rPr>
              <w:t xml:space="preserve">м/п ул. Советская асбест </w:t>
            </w:r>
            <w:r w:rsidRPr="001147D3">
              <w:rPr>
                <w:rFonts w:ascii="Times New Roman" w:hAnsi="Times New Roman"/>
                <w:sz w:val="28"/>
                <w:szCs w:val="28"/>
                <w:lang w:eastAsia="ru-RU"/>
              </w:rPr>
              <w:t>100-150</w:t>
            </w:r>
          </w:p>
        </w:tc>
        <w:tc>
          <w:tcPr>
            <w:tcW w:w="2055" w:type="dxa"/>
            <w:vAlign w:val="center"/>
          </w:tcPr>
          <w:p w14:paraId="494B9C9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C075667" w14:textId="77777777" w:rsidTr="007710A3">
        <w:tc>
          <w:tcPr>
            <w:tcW w:w="743" w:type="dxa"/>
            <w:vAlign w:val="center"/>
          </w:tcPr>
          <w:p w14:paraId="626186D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67</w:t>
            </w:r>
          </w:p>
        </w:tc>
        <w:tc>
          <w:tcPr>
            <w:tcW w:w="6784" w:type="dxa"/>
            <w:vAlign w:val="center"/>
          </w:tcPr>
          <w:p w14:paraId="527F62B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184 м/п ул. Рыночная сталь 100</w:t>
            </w:r>
          </w:p>
        </w:tc>
        <w:tc>
          <w:tcPr>
            <w:tcW w:w="2055" w:type="dxa"/>
            <w:vAlign w:val="center"/>
          </w:tcPr>
          <w:p w14:paraId="7BF9DFB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E3D1208" w14:textId="77777777" w:rsidTr="007710A3">
        <w:tc>
          <w:tcPr>
            <w:tcW w:w="743" w:type="dxa"/>
            <w:vAlign w:val="center"/>
          </w:tcPr>
          <w:p w14:paraId="008A83D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68</w:t>
            </w:r>
          </w:p>
        </w:tc>
        <w:tc>
          <w:tcPr>
            <w:tcW w:w="6784" w:type="dxa"/>
            <w:vAlign w:val="center"/>
          </w:tcPr>
          <w:p w14:paraId="5CEF869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1868 м/п ул. Курская асбест </w:t>
            </w:r>
            <w:r w:rsidRPr="001147D3">
              <w:rPr>
                <w:rFonts w:ascii="Times New Roman" w:hAnsi="Times New Roman"/>
                <w:sz w:val="28"/>
                <w:szCs w:val="28"/>
                <w:lang w:eastAsia="ru-RU"/>
              </w:rPr>
              <w:t>100,чугун 150</w:t>
            </w:r>
          </w:p>
        </w:tc>
        <w:tc>
          <w:tcPr>
            <w:tcW w:w="2055" w:type="dxa"/>
            <w:vAlign w:val="center"/>
          </w:tcPr>
          <w:p w14:paraId="6C0B72B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4A69904" w14:textId="77777777" w:rsidTr="007710A3">
        <w:tc>
          <w:tcPr>
            <w:tcW w:w="743" w:type="dxa"/>
            <w:vAlign w:val="center"/>
          </w:tcPr>
          <w:p w14:paraId="57E962E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69</w:t>
            </w:r>
          </w:p>
        </w:tc>
        <w:tc>
          <w:tcPr>
            <w:tcW w:w="6784" w:type="dxa"/>
            <w:vAlign w:val="center"/>
          </w:tcPr>
          <w:p w14:paraId="2F83C88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1874 </w:t>
            </w:r>
            <w:r w:rsidR="004A5B15" w:rsidRPr="001147D3">
              <w:rPr>
                <w:rFonts w:ascii="Times New Roman" w:hAnsi="Times New Roman"/>
                <w:sz w:val="28"/>
                <w:szCs w:val="28"/>
                <w:lang w:eastAsia="ru-RU"/>
              </w:rPr>
              <w:t xml:space="preserve">м/п ул. Богдановская асбест </w:t>
            </w:r>
            <w:r w:rsidRPr="001147D3">
              <w:rPr>
                <w:rFonts w:ascii="Times New Roman" w:hAnsi="Times New Roman"/>
                <w:sz w:val="28"/>
                <w:szCs w:val="28"/>
                <w:lang w:eastAsia="ru-RU"/>
              </w:rPr>
              <w:t>100</w:t>
            </w:r>
          </w:p>
        </w:tc>
        <w:tc>
          <w:tcPr>
            <w:tcW w:w="2055" w:type="dxa"/>
            <w:vAlign w:val="center"/>
          </w:tcPr>
          <w:p w14:paraId="6DB1AF7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5BF0D4A" w14:textId="77777777" w:rsidTr="007710A3">
        <w:tc>
          <w:tcPr>
            <w:tcW w:w="743" w:type="dxa"/>
            <w:vAlign w:val="center"/>
          </w:tcPr>
          <w:p w14:paraId="16490E4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70</w:t>
            </w:r>
          </w:p>
        </w:tc>
        <w:tc>
          <w:tcPr>
            <w:tcW w:w="6784" w:type="dxa"/>
            <w:vAlign w:val="center"/>
          </w:tcPr>
          <w:p w14:paraId="0BB5EC9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188 м/п</w:t>
            </w:r>
            <w:r w:rsidRPr="001147D3">
              <w:rPr>
                <w:rFonts w:ascii="Times New Roman" w:hAnsi="Times New Roman"/>
                <w:sz w:val="28"/>
                <w:szCs w:val="28"/>
                <w:lang w:eastAsia="ru-RU"/>
              </w:rPr>
              <w:t xml:space="preserve"> ул. </w:t>
            </w:r>
            <w:r w:rsidR="006124BE" w:rsidRPr="001147D3">
              <w:rPr>
                <w:rFonts w:ascii="Times New Roman" w:hAnsi="Times New Roman"/>
                <w:sz w:val="28"/>
                <w:szCs w:val="28"/>
                <w:lang w:eastAsia="ru-RU"/>
              </w:rPr>
              <w:t>Артельнаясталь</w:t>
            </w:r>
            <w:r w:rsidRPr="001147D3">
              <w:rPr>
                <w:rFonts w:ascii="Times New Roman" w:hAnsi="Times New Roman"/>
                <w:sz w:val="28"/>
                <w:szCs w:val="28"/>
                <w:lang w:eastAsia="ru-RU"/>
              </w:rPr>
              <w:t xml:space="preserve"> 76</w:t>
            </w:r>
          </w:p>
        </w:tc>
        <w:tc>
          <w:tcPr>
            <w:tcW w:w="2055" w:type="dxa"/>
            <w:vAlign w:val="center"/>
          </w:tcPr>
          <w:p w14:paraId="5D41860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4E8CA39" w14:textId="77777777" w:rsidTr="007710A3">
        <w:tc>
          <w:tcPr>
            <w:tcW w:w="743" w:type="dxa"/>
            <w:vAlign w:val="center"/>
          </w:tcPr>
          <w:p w14:paraId="7D6D8E7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71</w:t>
            </w:r>
          </w:p>
        </w:tc>
        <w:tc>
          <w:tcPr>
            <w:tcW w:w="6784" w:type="dxa"/>
            <w:vAlign w:val="center"/>
          </w:tcPr>
          <w:p w14:paraId="6EFE9EF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1894 м/п ул. Анастасиевская асбест</w:t>
            </w:r>
            <w:r w:rsidRPr="001147D3">
              <w:rPr>
                <w:rFonts w:ascii="Times New Roman" w:hAnsi="Times New Roman"/>
                <w:sz w:val="28"/>
                <w:szCs w:val="28"/>
                <w:lang w:eastAsia="ru-RU"/>
              </w:rPr>
              <w:t xml:space="preserve"> 100</w:t>
            </w:r>
          </w:p>
        </w:tc>
        <w:tc>
          <w:tcPr>
            <w:tcW w:w="2055" w:type="dxa"/>
            <w:vAlign w:val="center"/>
          </w:tcPr>
          <w:p w14:paraId="3924D41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5F2B938" w14:textId="77777777" w:rsidTr="007710A3">
        <w:tc>
          <w:tcPr>
            <w:tcW w:w="743" w:type="dxa"/>
            <w:vAlign w:val="center"/>
          </w:tcPr>
          <w:p w14:paraId="01A2C71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72</w:t>
            </w:r>
          </w:p>
        </w:tc>
        <w:tc>
          <w:tcPr>
            <w:tcW w:w="6784" w:type="dxa"/>
            <w:vAlign w:val="center"/>
          </w:tcPr>
          <w:p w14:paraId="5CBBD9A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990м/п ул. Победы сталь 50</w:t>
            </w:r>
          </w:p>
        </w:tc>
        <w:tc>
          <w:tcPr>
            <w:tcW w:w="2055" w:type="dxa"/>
            <w:vAlign w:val="center"/>
          </w:tcPr>
          <w:p w14:paraId="2D98B20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D1E1CCE" w14:textId="77777777" w:rsidTr="007710A3">
        <w:tc>
          <w:tcPr>
            <w:tcW w:w="743" w:type="dxa"/>
            <w:vAlign w:val="center"/>
          </w:tcPr>
          <w:p w14:paraId="5BB86AC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73</w:t>
            </w:r>
          </w:p>
        </w:tc>
        <w:tc>
          <w:tcPr>
            <w:tcW w:w="6784" w:type="dxa"/>
            <w:vAlign w:val="center"/>
          </w:tcPr>
          <w:p w14:paraId="4CE5B23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1916 м/п ул. Фурманова асбест</w:t>
            </w:r>
            <w:r w:rsidRPr="001147D3">
              <w:rPr>
                <w:rFonts w:ascii="Times New Roman" w:hAnsi="Times New Roman"/>
                <w:sz w:val="28"/>
                <w:szCs w:val="28"/>
                <w:lang w:eastAsia="ru-RU"/>
              </w:rPr>
              <w:t xml:space="preserve"> 100</w:t>
            </w:r>
          </w:p>
        </w:tc>
        <w:tc>
          <w:tcPr>
            <w:tcW w:w="2055" w:type="dxa"/>
            <w:vAlign w:val="center"/>
          </w:tcPr>
          <w:p w14:paraId="22F35C0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187E3C5" w14:textId="77777777" w:rsidTr="007710A3">
        <w:tc>
          <w:tcPr>
            <w:tcW w:w="743" w:type="dxa"/>
            <w:vAlign w:val="center"/>
          </w:tcPr>
          <w:p w14:paraId="374407B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lastRenderedPageBreak/>
              <w:t>74</w:t>
            </w:r>
          </w:p>
        </w:tc>
        <w:tc>
          <w:tcPr>
            <w:tcW w:w="6784" w:type="dxa"/>
            <w:vAlign w:val="center"/>
          </w:tcPr>
          <w:p w14:paraId="47E9D61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350 м/п ул. Пионерская асбест</w:t>
            </w:r>
            <w:r w:rsidRPr="001147D3">
              <w:rPr>
                <w:rFonts w:ascii="Times New Roman" w:hAnsi="Times New Roman"/>
                <w:sz w:val="28"/>
                <w:szCs w:val="28"/>
                <w:lang w:eastAsia="ru-RU"/>
              </w:rPr>
              <w:t xml:space="preserve"> 100</w:t>
            </w:r>
          </w:p>
        </w:tc>
        <w:tc>
          <w:tcPr>
            <w:tcW w:w="2055" w:type="dxa"/>
            <w:vAlign w:val="center"/>
          </w:tcPr>
          <w:p w14:paraId="70C6466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A544F2F" w14:textId="77777777" w:rsidTr="007710A3">
        <w:tc>
          <w:tcPr>
            <w:tcW w:w="743" w:type="dxa"/>
            <w:vAlign w:val="center"/>
          </w:tcPr>
          <w:p w14:paraId="5539A3E7"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75</w:t>
            </w:r>
          </w:p>
        </w:tc>
        <w:tc>
          <w:tcPr>
            <w:tcW w:w="6784" w:type="dxa"/>
            <w:vAlign w:val="center"/>
          </w:tcPr>
          <w:p w14:paraId="1F51BC9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bCs/>
                <w:sz w:val="28"/>
                <w:szCs w:val="28"/>
                <w:lang w:eastAsia="ru-RU"/>
              </w:rPr>
              <w:t>Водопровод L= 3509 м/п ул. Рыночна</w:t>
            </w:r>
            <w:r w:rsidR="004A5B15" w:rsidRPr="001147D3">
              <w:rPr>
                <w:rFonts w:ascii="Times New Roman" w:hAnsi="Times New Roman"/>
                <w:bCs/>
                <w:sz w:val="28"/>
                <w:szCs w:val="28"/>
                <w:lang w:eastAsia="ru-RU"/>
              </w:rPr>
              <w:t xml:space="preserve">я асбест </w:t>
            </w:r>
            <w:r w:rsidRPr="001147D3">
              <w:rPr>
                <w:rFonts w:ascii="Times New Roman" w:hAnsi="Times New Roman"/>
                <w:bCs/>
                <w:sz w:val="28"/>
                <w:szCs w:val="28"/>
                <w:lang w:eastAsia="ru-RU"/>
              </w:rPr>
              <w:t>100</w:t>
            </w:r>
          </w:p>
        </w:tc>
        <w:tc>
          <w:tcPr>
            <w:tcW w:w="2055" w:type="dxa"/>
            <w:vAlign w:val="center"/>
          </w:tcPr>
          <w:p w14:paraId="1DBDEDB1"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100,0</w:t>
            </w:r>
          </w:p>
        </w:tc>
      </w:tr>
      <w:tr w:rsidR="001147D3" w:rsidRPr="001147D3" w14:paraId="32B19274" w14:textId="77777777" w:rsidTr="007710A3">
        <w:tc>
          <w:tcPr>
            <w:tcW w:w="743" w:type="dxa"/>
            <w:vAlign w:val="center"/>
          </w:tcPr>
          <w:p w14:paraId="2F6E742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76</w:t>
            </w:r>
          </w:p>
        </w:tc>
        <w:tc>
          <w:tcPr>
            <w:tcW w:w="6784" w:type="dxa"/>
            <w:vAlign w:val="center"/>
          </w:tcPr>
          <w:p w14:paraId="3B6B9B5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1354 м/п ул. Ленина чугун 150</w:t>
            </w:r>
          </w:p>
        </w:tc>
        <w:tc>
          <w:tcPr>
            <w:tcW w:w="2055" w:type="dxa"/>
            <w:vAlign w:val="center"/>
          </w:tcPr>
          <w:p w14:paraId="2A3447C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1AEA547" w14:textId="77777777" w:rsidTr="007710A3">
        <w:tc>
          <w:tcPr>
            <w:tcW w:w="743" w:type="dxa"/>
            <w:vAlign w:val="center"/>
          </w:tcPr>
          <w:p w14:paraId="614C2FB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77</w:t>
            </w:r>
          </w:p>
        </w:tc>
        <w:tc>
          <w:tcPr>
            <w:tcW w:w="6784" w:type="dxa"/>
            <w:vAlign w:val="center"/>
          </w:tcPr>
          <w:p w14:paraId="42CFC64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356 м/п ул. Колхозная сталь 100</w:t>
            </w:r>
          </w:p>
        </w:tc>
        <w:tc>
          <w:tcPr>
            <w:tcW w:w="2055" w:type="dxa"/>
            <w:vAlign w:val="center"/>
          </w:tcPr>
          <w:p w14:paraId="37F5F46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6A7959D" w14:textId="77777777" w:rsidTr="007710A3">
        <w:tc>
          <w:tcPr>
            <w:tcW w:w="743" w:type="dxa"/>
            <w:vAlign w:val="center"/>
          </w:tcPr>
          <w:p w14:paraId="5407910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78</w:t>
            </w:r>
          </w:p>
        </w:tc>
        <w:tc>
          <w:tcPr>
            <w:tcW w:w="6784" w:type="dxa"/>
            <w:vAlign w:val="center"/>
          </w:tcPr>
          <w:p w14:paraId="4153735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w:t>
            </w:r>
            <w:r w:rsidR="004A5B15" w:rsidRPr="001147D3">
              <w:rPr>
                <w:rFonts w:ascii="Times New Roman" w:hAnsi="Times New Roman"/>
                <w:sz w:val="28"/>
                <w:szCs w:val="28"/>
                <w:lang w:eastAsia="ru-RU"/>
              </w:rPr>
              <w:t>62 м/п ул. Пластуновская асбест</w:t>
            </w:r>
            <w:r w:rsidRPr="001147D3">
              <w:rPr>
                <w:rFonts w:ascii="Times New Roman" w:hAnsi="Times New Roman"/>
                <w:sz w:val="28"/>
                <w:szCs w:val="28"/>
                <w:lang w:eastAsia="ru-RU"/>
              </w:rPr>
              <w:t xml:space="preserve"> 150</w:t>
            </w:r>
          </w:p>
        </w:tc>
        <w:tc>
          <w:tcPr>
            <w:tcW w:w="2055" w:type="dxa"/>
            <w:vAlign w:val="center"/>
          </w:tcPr>
          <w:p w14:paraId="397B9FA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7F7AA94" w14:textId="77777777" w:rsidTr="007710A3">
        <w:tc>
          <w:tcPr>
            <w:tcW w:w="743" w:type="dxa"/>
            <w:vAlign w:val="center"/>
          </w:tcPr>
          <w:p w14:paraId="762395B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79</w:t>
            </w:r>
          </w:p>
        </w:tc>
        <w:tc>
          <w:tcPr>
            <w:tcW w:w="6784" w:type="dxa"/>
            <w:vAlign w:val="center"/>
          </w:tcPr>
          <w:p w14:paraId="4E33FDC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362 м/п ул. Богдановская асбест</w:t>
            </w:r>
            <w:r w:rsidRPr="001147D3">
              <w:rPr>
                <w:rFonts w:ascii="Times New Roman" w:hAnsi="Times New Roman"/>
                <w:sz w:val="28"/>
                <w:szCs w:val="28"/>
                <w:lang w:eastAsia="ru-RU"/>
              </w:rPr>
              <w:t xml:space="preserve"> 150</w:t>
            </w:r>
          </w:p>
        </w:tc>
        <w:tc>
          <w:tcPr>
            <w:tcW w:w="2055" w:type="dxa"/>
            <w:vAlign w:val="center"/>
          </w:tcPr>
          <w:p w14:paraId="3B9B82D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B8E3862" w14:textId="77777777" w:rsidTr="007710A3">
        <w:tc>
          <w:tcPr>
            <w:tcW w:w="743" w:type="dxa"/>
            <w:vAlign w:val="center"/>
          </w:tcPr>
          <w:p w14:paraId="5357D13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80</w:t>
            </w:r>
          </w:p>
        </w:tc>
        <w:tc>
          <w:tcPr>
            <w:tcW w:w="6784" w:type="dxa"/>
            <w:vAlign w:val="center"/>
          </w:tcPr>
          <w:p w14:paraId="6B0343C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765 м/п ул. Набережная асбест </w:t>
            </w:r>
            <w:r w:rsidRPr="001147D3">
              <w:rPr>
                <w:rFonts w:ascii="Times New Roman" w:hAnsi="Times New Roman"/>
                <w:sz w:val="28"/>
                <w:szCs w:val="28"/>
                <w:lang w:eastAsia="ru-RU"/>
              </w:rPr>
              <w:t>200</w:t>
            </w:r>
          </w:p>
        </w:tc>
        <w:tc>
          <w:tcPr>
            <w:tcW w:w="2055" w:type="dxa"/>
            <w:vAlign w:val="center"/>
          </w:tcPr>
          <w:p w14:paraId="774C776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A0699D9" w14:textId="77777777" w:rsidTr="007710A3">
        <w:tc>
          <w:tcPr>
            <w:tcW w:w="743" w:type="dxa"/>
            <w:vAlign w:val="center"/>
          </w:tcPr>
          <w:p w14:paraId="2A15F2D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81</w:t>
            </w:r>
          </w:p>
        </w:tc>
        <w:tc>
          <w:tcPr>
            <w:tcW w:w="6784" w:type="dxa"/>
            <w:vAlign w:val="center"/>
          </w:tcPr>
          <w:p w14:paraId="27115FB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3648 м/п ул. Новая чугун 300</w:t>
            </w:r>
          </w:p>
        </w:tc>
        <w:tc>
          <w:tcPr>
            <w:tcW w:w="2055" w:type="dxa"/>
            <w:vAlign w:val="center"/>
          </w:tcPr>
          <w:p w14:paraId="6091F23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93,6</w:t>
            </w:r>
          </w:p>
        </w:tc>
      </w:tr>
      <w:tr w:rsidR="001147D3" w:rsidRPr="001147D3" w14:paraId="660240E9" w14:textId="77777777" w:rsidTr="007710A3">
        <w:tc>
          <w:tcPr>
            <w:tcW w:w="743" w:type="dxa"/>
            <w:vAlign w:val="center"/>
          </w:tcPr>
          <w:p w14:paraId="4A49008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82</w:t>
            </w:r>
          </w:p>
        </w:tc>
        <w:tc>
          <w:tcPr>
            <w:tcW w:w="6784" w:type="dxa"/>
            <w:vAlign w:val="center"/>
          </w:tcPr>
          <w:p w14:paraId="6DA748E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377 м/п ул. Набережная асбест</w:t>
            </w:r>
            <w:r w:rsidRPr="001147D3">
              <w:rPr>
                <w:rFonts w:ascii="Times New Roman" w:hAnsi="Times New Roman"/>
                <w:sz w:val="28"/>
                <w:szCs w:val="28"/>
                <w:lang w:eastAsia="ru-RU"/>
              </w:rPr>
              <w:t xml:space="preserve"> 100</w:t>
            </w:r>
          </w:p>
        </w:tc>
        <w:tc>
          <w:tcPr>
            <w:tcW w:w="2055" w:type="dxa"/>
            <w:vAlign w:val="center"/>
          </w:tcPr>
          <w:p w14:paraId="45A5001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C4A2487" w14:textId="77777777" w:rsidTr="007710A3">
        <w:tc>
          <w:tcPr>
            <w:tcW w:w="743" w:type="dxa"/>
            <w:vAlign w:val="center"/>
          </w:tcPr>
          <w:p w14:paraId="7F81057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83</w:t>
            </w:r>
          </w:p>
        </w:tc>
        <w:tc>
          <w:tcPr>
            <w:tcW w:w="6784" w:type="dxa"/>
            <w:vAlign w:val="center"/>
          </w:tcPr>
          <w:p w14:paraId="13BB390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3789</w:t>
            </w:r>
            <w:r w:rsidR="004A5B15" w:rsidRPr="001147D3">
              <w:rPr>
                <w:rFonts w:ascii="Times New Roman" w:hAnsi="Times New Roman"/>
                <w:sz w:val="28"/>
                <w:szCs w:val="28"/>
                <w:lang w:eastAsia="ru-RU"/>
              </w:rPr>
              <w:t xml:space="preserve"> м/п ул. Индустриальная асбест </w:t>
            </w:r>
            <w:r w:rsidRPr="001147D3">
              <w:rPr>
                <w:rFonts w:ascii="Times New Roman" w:hAnsi="Times New Roman"/>
                <w:sz w:val="28"/>
                <w:szCs w:val="28"/>
                <w:lang w:eastAsia="ru-RU"/>
              </w:rPr>
              <w:t>100</w:t>
            </w:r>
          </w:p>
        </w:tc>
        <w:tc>
          <w:tcPr>
            <w:tcW w:w="2055" w:type="dxa"/>
            <w:vAlign w:val="center"/>
          </w:tcPr>
          <w:p w14:paraId="1087FEE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76,6</w:t>
            </w:r>
          </w:p>
        </w:tc>
      </w:tr>
      <w:tr w:rsidR="001147D3" w:rsidRPr="001147D3" w14:paraId="5219DA7C" w14:textId="77777777" w:rsidTr="007710A3">
        <w:tc>
          <w:tcPr>
            <w:tcW w:w="743" w:type="dxa"/>
            <w:vAlign w:val="center"/>
          </w:tcPr>
          <w:p w14:paraId="5368359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84</w:t>
            </w:r>
          </w:p>
        </w:tc>
        <w:tc>
          <w:tcPr>
            <w:tcW w:w="6784" w:type="dxa"/>
            <w:vAlign w:val="center"/>
          </w:tcPr>
          <w:p w14:paraId="5FDDE1C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3798 м/</w:t>
            </w:r>
            <w:r w:rsidR="004A5B15" w:rsidRPr="001147D3">
              <w:rPr>
                <w:rFonts w:ascii="Times New Roman" w:hAnsi="Times New Roman"/>
                <w:sz w:val="28"/>
                <w:szCs w:val="28"/>
                <w:lang w:eastAsia="ru-RU"/>
              </w:rPr>
              <w:t xml:space="preserve">п ул. Стаханова асбест </w:t>
            </w:r>
            <w:r w:rsidRPr="001147D3">
              <w:rPr>
                <w:rFonts w:ascii="Times New Roman" w:hAnsi="Times New Roman"/>
                <w:sz w:val="28"/>
                <w:szCs w:val="28"/>
                <w:lang w:eastAsia="ru-RU"/>
              </w:rPr>
              <w:t>150</w:t>
            </w:r>
          </w:p>
        </w:tc>
        <w:tc>
          <w:tcPr>
            <w:tcW w:w="2055" w:type="dxa"/>
            <w:vAlign w:val="center"/>
          </w:tcPr>
          <w:p w14:paraId="5E2BD1B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1821ADF" w14:textId="77777777" w:rsidTr="007710A3">
        <w:tc>
          <w:tcPr>
            <w:tcW w:w="743" w:type="dxa"/>
            <w:vAlign w:val="center"/>
          </w:tcPr>
          <w:p w14:paraId="44DFA1E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85</w:t>
            </w:r>
          </w:p>
        </w:tc>
        <w:tc>
          <w:tcPr>
            <w:tcW w:w="6784" w:type="dxa"/>
            <w:vAlign w:val="center"/>
          </w:tcPr>
          <w:p w14:paraId="5254345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380 м/п ул. Октябрьская асбест </w:t>
            </w:r>
            <w:r w:rsidRPr="001147D3">
              <w:rPr>
                <w:rFonts w:ascii="Times New Roman" w:hAnsi="Times New Roman"/>
                <w:sz w:val="28"/>
                <w:szCs w:val="28"/>
                <w:lang w:eastAsia="ru-RU"/>
              </w:rPr>
              <w:t>100</w:t>
            </w:r>
          </w:p>
        </w:tc>
        <w:tc>
          <w:tcPr>
            <w:tcW w:w="2055" w:type="dxa"/>
            <w:vAlign w:val="center"/>
          </w:tcPr>
          <w:p w14:paraId="0368409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94,3</w:t>
            </w:r>
          </w:p>
        </w:tc>
      </w:tr>
      <w:tr w:rsidR="001147D3" w:rsidRPr="001147D3" w14:paraId="6A49E1F3" w14:textId="77777777" w:rsidTr="007710A3">
        <w:tc>
          <w:tcPr>
            <w:tcW w:w="743" w:type="dxa"/>
            <w:vAlign w:val="center"/>
          </w:tcPr>
          <w:p w14:paraId="074DC43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86</w:t>
            </w:r>
          </w:p>
        </w:tc>
        <w:tc>
          <w:tcPr>
            <w:tcW w:w="6784" w:type="dxa"/>
            <w:vAlign w:val="center"/>
          </w:tcPr>
          <w:p w14:paraId="4D6C43D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381 м/п ул. Ленина сталь 50</w:t>
            </w:r>
          </w:p>
        </w:tc>
        <w:tc>
          <w:tcPr>
            <w:tcW w:w="2055" w:type="dxa"/>
            <w:vAlign w:val="center"/>
          </w:tcPr>
          <w:p w14:paraId="4D73B09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6A3AF99" w14:textId="77777777" w:rsidTr="007710A3">
        <w:tc>
          <w:tcPr>
            <w:tcW w:w="743" w:type="dxa"/>
            <w:vAlign w:val="center"/>
          </w:tcPr>
          <w:p w14:paraId="2F6E0C5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87</w:t>
            </w:r>
          </w:p>
        </w:tc>
        <w:tc>
          <w:tcPr>
            <w:tcW w:w="6784" w:type="dxa"/>
            <w:vAlign w:val="center"/>
          </w:tcPr>
          <w:p w14:paraId="2BDCDA2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382 м/п ул. Пушкина сталь 100</w:t>
            </w:r>
          </w:p>
        </w:tc>
        <w:tc>
          <w:tcPr>
            <w:tcW w:w="2055" w:type="dxa"/>
            <w:vAlign w:val="center"/>
          </w:tcPr>
          <w:p w14:paraId="52AA9F0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6C44EAF" w14:textId="77777777" w:rsidTr="007710A3">
        <w:tc>
          <w:tcPr>
            <w:tcW w:w="743" w:type="dxa"/>
            <w:vAlign w:val="center"/>
          </w:tcPr>
          <w:p w14:paraId="00947B8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88</w:t>
            </w:r>
          </w:p>
        </w:tc>
        <w:tc>
          <w:tcPr>
            <w:tcW w:w="6784" w:type="dxa"/>
            <w:vAlign w:val="center"/>
          </w:tcPr>
          <w:p w14:paraId="5B5439D1"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3823 м/п ул. Колхозная асбест </w:t>
            </w:r>
            <w:r w:rsidRPr="001147D3">
              <w:rPr>
                <w:rFonts w:ascii="Times New Roman" w:hAnsi="Times New Roman"/>
                <w:sz w:val="28"/>
                <w:szCs w:val="28"/>
                <w:lang w:eastAsia="ru-RU"/>
              </w:rPr>
              <w:t>100</w:t>
            </w:r>
          </w:p>
        </w:tc>
        <w:tc>
          <w:tcPr>
            <w:tcW w:w="2055" w:type="dxa"/>
            <w:vAlign w:val="center"/>
          </w:tcPr>
          <w:p w14:paraId="493AFB3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88F5DC8" w14:textId="77777777" w:rsidTr="007710A3">
        <w:tc>
          <w:tcPr>
            <w:tcW w:w="743" w:type="dxa"/>
            <w:vAlign w:val="center"/>
          </w:tcPr>
          <w:p w14:paraId="640B8A6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89</w:t>
            </w:r>
          </w:p>
        </w:tc>
        <w:tc>
          <w:tcPr>
            <w:tcW w:w="6784" w:type="dxa"/>
            <w:vAlign w:val="center"/>
          </w:tcPr>
          <w:p w14:paraId="29C8A05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384 </w:t>
            </w:r>
            <w:r w:rsidR="004A5B15"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ул. Выгонная сталь 50</w:t>
            </w:r>
          </w:p>
        </w:tc>
        <w:tc>
          <w:tcPr>
            <w:tcW w:w="2055" w:type="dxa"/>
            <w:vAlign w:val="center"/>
          </w:tcPr>
          <w:p w14:paraId="10BC72D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16D7F6C" w14:textId="77777777" w:rsidTr="007710A3">
        <w:tc>
          <w:tcPr>
            <w:tcW w:w="743" w:type="dxa"/>
            <w:vAlign w:val="center"/>
          </w:tcPr>
          <w:p w14:paraId="1F0D7EC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90</w:t>
            </w:r>
          </w:p>
        </w:tc>
        <w:tc>
          <w:tcPr>
            <w:tcW w:w="6784" w:type="dxa"/>
            <w:vAlign w:val="center"/>
          </w:tcPr>
          <w:p w14:paraId="63C63A5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388 м/п ул. Маломинская тс.50</w:t>
            </w:r>
          </w:p>
        </w:tc>
        <w:tc>
          <w:tcPr>
            <w:tcW w:w="2055" w:type="dxa"/>
            <w:vAlign w:val="center"/>
          </w:tcPr>
          <w:p w14:paraId="46B8FA7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3166A46" w14:textId="77777777" w:rsidTr="007710A3">
        <w:tc>
          <w:tcPr>
            <w:tcW w:w="743" w:type="dxa"/>
            <w:vAlign w:val="center"/>
          </w:tcPr>
          <w:p w14:paraId="20BE240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91</w:t>
            </w:r>
          </w:p>
        </w:tc>
        <w:tc>
          <w:tcPr>
            <w:tcW w:w="6784" w:type="dxa"/>
            <w:vAlign w:val="center"/>
          </w:tcPr>
          <w:p w14:paraId="397A146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w:t>
            </w:r>
            <w:r w:rsidR="004A5B15" w:rsidRPr="001147D3">
              <w:rPr>
                <w:rFonts w:ascii="Times New Roman" w:hAnsi="Times New Roman"/>
                <w:sz w:val="28"/>
                <w:szCs w:val="28"/>
                <w:lang w:eastAsia="ru-RU"/>
              </w:rPr>
              <w:t>000 м/п</w:t>
            </w:r>
            <w:r w:rsidRPr="001147D3">
              <w:rPr>
                <w:rFonts w:ascii="Times New Roman" w:hAnsi="Times New Roman"/>
                <w:sz w:val="28"/>
                <w:szCs w:val="28"/>
                <w:lang w:eastAsia="ru-RU"/>
              </w:rPr>
              <w:t>ул. Пухи, мкр.Южный поливинилхлорид 90</w:t>
            </w:r>
          </w:p>
        </w:tc>
        <w:tc>
          <w:tcPr>
            <w:tcW w:w="2055" w:type="dxa"/>
            <w:vAlign w:val="center"/>
          </w:tcPr>
          <w:p w14:paraId="1B6DEC7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35,8</w:t>
            </w:r>
          </w:p>
        </w:tc>
      </w:tr>
      <w:tr w:rsidR="001147D3" w:rsidRPr="001147D3" w14:paraId="6E194110" w14:textId="77777777" w:rsidTr="007710A3">
        <w:tc>
          <w:tcPr>
            <w:tcW w:w="743" w:type="dxa"/>
            <w:vAlign w:val="center"/>
          </w:tcPr>
          <w:p w14:paraId="6DF7EAB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92</w:t>
            </w:r>
          </w:p>
        </w:tc>
        <w:tc>
          <w:tcPr>
            <w:tcW w:w="6784" w:type="dxa"/>
            <w:vAlign w:val="center"/>
          </w:tcPr>
          <w:p w14:paraId="5AF4BF9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390 м/п ул. Краснодарская сталь 100</w:t>
            </w:r>
          </w:p>
        </w:tc>
        <w:tc>
          <w:tcPr>
            <w:tcW w:w="2055" w:type="dxa"/>
            <w:vAlign w:val="center"/>
          </w:tcPr>
          <w:p w14:paraId="7A6775A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95AFB5B" w14:textId="77777777" w:rsidTr="007710A3">
        <w:tc>
          <w:tcPr>
            <w:tcW w:w="743" w:type="dxa"/>
            <w:vAlign w:val="center"/>
          </w:tcPr>
          <w:p w14:paraId="59E1E20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93</w:t>
            </w:r>
          </w:p>
        </w:tc>
        <w:tc>
          <w:tcPr>
            <w:tcW w:w="6784" w:type="dxa"/>
            <w:vAlign w:val="center"/>
          </w:tcPr>
          <w:p w14:paraId="49A9BB1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40 м/п ул. Ленина сталь 50</w:t>
            </w:r>
          </w:p>
        </w:tc>
        <w:tc>
          <w:tcPr>
            <w:tcW w:w="2055" w:type="dxa"/>
            <w:vAlign w:val="center"/>
          </w:tcPr>
          <w:p w14:paraId="0F7BBEF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74,3</w:t>
            </w:r>
          </w:p>
        </w:tc>
      </w:tr>
      <w:tr w:rsidR="001147D3" w:rsidRPr="001147D3" w14:paraId="168C32BA" w14:textId="77777777" w:rsidTr="007710A3">
        <w:tc>
          <w:tcPr>
            <w:tcW w:w="743" w:type="dxa"/>
            <w:vAlign w:val="center"/>
          </w:tcPr>
          <w:p w14:paraId="526986C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94</w:t>
            </w:r>
          </w:p>
        </w:tc>
        <w:tc>
          <w:tcPr>
            <w:tcW w:w="6784" w:type="dxa"/>
            <w:vAlign w:val="center"/>
          </w:tcPr>
          <w:p w14:paraId="3565883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4</w:t>
            </w:r>
            <w:r w:rsidR="004A5B15" w:rsidRPr="001147D3">
              <w:rPr>
                <w:rFonts w:ascii="Times New Roman" w:hAnsi="Times New Roman"/>
                <w:sz w:val="28"/>
                <w:szCs w:val="28"/>
                <w:lang w:eastAsia="ru-RU"/>
              </w:rPr>
              <w:t xml:space="preserve">00 м/п ул. Первомайская асбест </w:t>
            </w:r>
            <w:r w:rsidRPr="001147D3">
              <w:rPr>
                <w:rFonts w:ascii="Times New Roman" w:hAnsi="Times New Roman"/>
                <w:sz w:val="28"/>
                <w:szCs w:val="28"/>
                <w:lang w:eastAsia="ru-RU"/>
              </w:rPr>
              <w:t>100</w:t>
            </w:r>
          </w:p>
        </w:tc>
        <w:tc>
          <w:tcPr>
            <w:tcW w:w="2055" w:type="dxa"/>
            <w:vAlign w:val="center"/>
          </w:tcPr>
          <w:p w14:paraId="1328929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E57E456" w14:textId="77777777" w:rsidTr="007710A3">
        <w:tc>
          <w:tcPr>
            <w:tcW w:w="743" w:type="dxa"/>
            <w:vAlign w:val="center"/>
          </w:tcPr>
          <w:p w14:paraId="1B82BFD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95</w:t>
            </w:r>
          </w:p>
        </w:tc>
        <w:tc>
          <w:tcPr>
            <w:tcW w:w="6784" w:type="dxa"/>
            <w:vAlign w:val="center"/>
          </w:tcPr>
          <w:p w14:paraId="0205A24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404 м/п ул. Победы асбест </w:t>
            </w:r>
            <w:r w:rsidRPr="001147D3">
              <w:rPr>
                <w:rFonts w:ascii="Times New Roman" w:hAnsi="Times New Roman"/>
                <w:sz w:val="28"/>
                <w:szCs w:val="28"/>
                <w:lang w:eastAsia="ru-RU"/>
              </w:rPr>
              <w:t>150</w:t>
            </w:r>
          </w:p>
        </w:tc>
        <w:tc>
          <w:tcPr>
            <w:tcW w:w="2055" w:type="dxa"/>
            <w:vAlign w:val="center"/>
          </w:tcPr>
          <w:p w14:paraId="2D2E254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3CE4F89" w14:textId="77777777" w:rsidTr="007710A3">
        <w:tc>
          <w:tcPr>
            <w:tcW w:w="743" w:type="dxa"/>
            <w:vAlign w:val="center"/>
          </w:tcPr>
          <w:p w14:paraId="6CDFB12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96</w:t>
            </w:r>
          </w:p>
        </w:tc>
        <w:tc>
          <w:tcPr>
            <w:tcW w:w="6784" w:type="dxa"/>
            <w:vAlign w:val="center"/>
          </w:tcPr>
          <w:p w14:paraId="5C9BECF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40</w:t>
            </w:r>
            <w:r w:rsidR="004A5B15" w:rsidRPr="001147D3">
              <w:rPr>
                <w:rFonts w:ascii="Times New Roman" w:hAnsi="Times New Roman"/>
                <w:sz w:val="28"/>
                <w:szCs w:val="28"/>
                <w:lang w:eastAsia="ru-RU"/>
              </w:rPr>
              <w:t xml:space="preserve">74 м/п ул. Дзержинского асбест </w:t>
            </w:r>
            <w:r w:rsidRPr="001147D3">
              <w:rPr>
                <w:rFonts w:ascii="Times New Roman" w:hAnsi="Times New Roman"/>
                <w:sz w:val="28"/>
                <w:szCs w:val="28"/>
                <w:lang w:eastAsia="ru-RU"/>
              </w:rPr>
              <w:t>150</w:t>
            </w:r>
          </w:p>
        </w:tc>
        <w:tc>
          <w:tcPr>
            <w:tcW w:w="2055" w:type="dxa"/>
            <w:vAlign w:val="center"/>
          </w:tcPr>
          <w:p w14:paraId="64DE00B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C8E3008" w14:textId="77777777" w:rsidTr="0072461B">
        <w:trPr>
          <w:trHeight w:val="531"/>
        </w:trPr>
        <w:tc>
          <w:tcPr>
            <w:tcW w:w="743" w:type="dxa"/>
            <w:vAlign w:val="center"/>
          </w:tcPr>
          <w:p w14:paraId="0CCE198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97</w:t>
            </w:r>
          </w:p>
        </w:tc>
        <w:tc>
          <w:tcPr>
            <w:tcW w:w="6784" w:type="dxa"/>
            <w:vAlign w:val="center"/>
          </w:tcPr>
          <w:p w14:paraId="59B72DC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420 м/п ул. Строительная асбес</w:t>
            </w:r>
            <w:r w:rsidR="004A5B15" w:rsidRPr="001147D3">
              <w:rPr>
                <w:rFonts w:ascii="Times New Roman" w:hAnsi="Times New Roman"/>
                <w:sz w:val="28"/>
                <w:szCs w:val="28"/>
                <w:lang w:eastAsia="ru-RU"/>
              </w:rPr>
              <w:t xml:space="preserve">т </w:t>
            </w:r>
            <w:r w:rsidRPr="001147D3">
              <w:rPr>
                <w:rFonts w:ascii="Times New Roman" w:hAnsi="Times New Roman"/>
                <w:sz w:val="28"/>
                <w:szCs w:val="28"/>
                <w:lang w:eastAsia="ru-RU"/>
              </w:rPr>
              <w:t>100</w:t>
            </w:r>
          </w:p>
        </w:tc>
        <w:tc>
          <w:tcPr>
            <w:tcW w:w="2055" w:type="dxa"/>
            <w:vAlign w:val="center"/>
          </w:tcPr>
          <w:p w14:paraId="6365342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33E9721" w14:textId="77777777" w:rsidTr="0072461B">
        <w:trPr>
          <w:trHeight w:val="465"/>
        </w:trPr>
        <w:tc>
          <w:tcPr>
            <w:tcW w:w="743" w:type="dxa"/>
            <w:vAlign w:val="center"/>
          </w:tcPr>
          <w:p w14:paraId="35D56C6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98</w:t>
            </w:r>
          </w:p>
        </w:tc>
        <w:tc>
          <w:tcPr>
            <w:tcW w:w="6784" w:type="dxa"/>
            <w:vAlign w:val="center"/>
          </w:tcPr>
          <w:p w14:paraId="57ACD94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428 м/п ул. Колхозная сталь 100</w:t>
            </w:r>
          </w:p>
        </w:tc>
        <w:tc>
          <w:tcPr>
            <w:tcW w:w="2055" w:type="dxa"/>
            <w:vAlign w:val="center"/>
          </w:tcPr>
          <w:p w14:paraId="1D1755A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9EC58CC" w14:textId="77777777" w:rsidTr="007710A3">
        <w:tc>
          <w:tcPr>
            <w:tcW w:w="743" w:type="dxa"/>
            <w:vAlign w:val="center"/>
          </w:tcPr>
          <w:p w14:paraId="2ADAB09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99</w:t>
            </w:r>
          </w:p>
        </w:tc>
        <w:tc>
          <w:tcPr>
            <w:tcW w:w="6784" w:type="dxa"/>
            <w:vAlign w:val="center"/>
          </w:tcPr>
          <w:p w14:paraId="22B6864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64 м/п ул. Шаумяна сталь 100</w:t>
            </w:r>
          </w:p>
        </w:tc>
        <w:tc>
          <w:tcPr>
            <w:tcW w:w="2055" w:type="dxa"/>
            <w:vAlign w:val="center"/>
          </w:tcPr>
          <w:p w14:paraId="4F4AF6D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2821C41" w14:textId="77777777" w:rsidTr="007710A3">
        <w:tc>
          <w:tcPr>
            <w:tcW w:w="743" w:type="dxa"/>
            <w:vAlign w:val="center"/>
          </w:tcPr>
          <w:p w14:paraId="4B17308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w:t>
            </w:r>
          </w:p>
        </w:tc>
        <w:tc>
          <w:tcPr>
            <w:tcW w:w="6784" w:type="dxa"/>
            <w:vAlign w:val="center"/>
          </w:tcPr>
          <w:p w14:paraId="53AE4BA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640</w:t>
            </w:r>
            <w:r w:rsidR="004A5B15" w:rsidRPr="001147D3">
              <w:rPr>
                <w:rFonts w:ascii="Times New Roman" w:hAnsi="Times New Roman"/>
                <w:sz w:val="28"/>
                <w:szCs w:val="28"/>
                <w:lang w:eastAsia="ru-RU"/>
              </w:rPr>
              <w:t xml:space="preserve"> м/п ул. Анастасиевская асбест </w:t>
            </w:r>
            <w:r w:rsidRPr="001147D3">
              <w:rPr>
                <w:rFonts w:ascii="Times New Roman" w:hAnsi="Times New Roman"/>
                <w:sz w:val="28"/>
                <w:szCs w:val="28"/>
                <w:lang w:eastAsia="ru-RU"/>
              </w:rPr>
              <w:t>100</w:t>
            </w:r>
          </w:p>
        </w:tc>
        <w:tc>
          <w:tcPr>
            <w:tcW w:w="2055" w:type="dxa"/>
            <w:vAlign w:val="center"/>
          </w:tcPr>
          <w:p w14:paraId="6099ACA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EA47462" w14:textId="77777777" w:rsidTr="007710A3">
        <w:tc>
          <w:tcPr>
            <w:tcW w:w="743" w:type="dxa"/>
            <w:vAlign w:val="center"/>
          </w:tcPr>
          <w:p w14:paraId="54828DF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101</w:t>
            </w:r>
          </w:p>
        </w:tc>
        <w:tc>
          <w:tcPr>
            <w:tcW w:w="6784" w:type="dxa"/>
            <w:vAlign w:val="center"/>
          </w:tcPr>
          <w:p w14:paraId="2F8CA728"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649 м/п ул. Победы асбест </w:t>
            </w:r>
            <w:r w:rsidRPr="001147D3">
              <w:rPr>
                <w:rFonts w:ascii="Times New Roman" w:hAnsi="Times New Roman"/>
                <w:sz w:val="28"/>
                <w:szCs w:val="28"/>
                <w:lang w:eastAsia="ru-RU"/>
              </w:rPr>
              <w:t>100</w:t>
            </w:r>
          </w:p>
        </w:tc>
        <w:tc>
          <w:tcPr>
            <w:tcW w:w="2055" w:type="dxa"/>
            <w:vAlign w:val="center"/>
          </w:tcPr>
          <w:p w14:paraId="41F5680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9E4F340" w14:textId="77777777" w:rsidTr="007710A3">
        <w:tc>
          <w:tcPr>
            <w:tcW w:w="743" w:type="dxa"/>
            <w:vAlign w:val="center"/>
          </w:tcPr>
          <w:p w14:paraId="0611DB6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102</w:t>
            </w:r>
          </w:p>
        </w:tc>
        <w:tc>
          <w:tcPr>
            <w:tcW w:w="6784" w:type="dxa"/>
            <w:vAlign w:val="center"/>
          </w:tcPr>
          <w:p w14:paraId="7619AA71"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w:t>
            </w:r>
            <w:r w:rsidR="004A5B15" w:rsidRPr="001147D3">
              <w:rPr>
                <w:rFonts w:ascii="Times New Roman" w:hAnsi="Times New Roman"/>
                <w:sz w:val="28"/>
                <w:szCs w:val="28"/>
                <w:lang w:eastAsia="ru-RU"/>
              </w:rPr>
              <w:t xml:space="preserve">49 м/п ул. Пролетарская асбест </w:t>
            </w:r>
            <w:r w:rsidRPr="001147D3">
              <w:rPr>
                <w:rFonts w:ascii="Times New Roman" w:hAnsi="Times New Roman"/>
                <w:sz w:val="28"/>
                <w:szCs w:val="28"/>
                <w:lang w:eastAsia="ru-RU"/>
              </w:rPr>
              <w:t>100</w:t>
            </w:r>
          </w:p>
        </w:tc>
        <w:tc>
          <w:tcPr>
            <w:tcW w:w="2055" w:type="dxa"/>
            <w:vAlign w:val="center"/>
          </w:tcPr>
          <w:p w14:paraId="51ACB69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9340746" w14:textId="77777777" w:rsidTr="007710A3">
        <w:tc>
          <w:tcPr>
            <w:tcW w:w="743" w:type="dxa"/>
            <w:vAlign w:val="center"/>
          </w:tcPr>
          <w:p w14:paraId="0F54D3E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103</w:t>
            </w:r>
          </w:p>
        </w:tc>
        <w:tc>
          <w:tcPr>
            <w:tcW w:w="6784" w:type="dxa"/>
            <w:vAlign w:val="center"/>
          </w:tcPr>
          <w:p w14:paraId="44518C0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1662 м/п ул. Таманская чугун 200</w:t>
            </w:r>
          </w:p>
        </w:tc>
        <w:tc>
          <w:tcPr>
            <w:tcW w:w="2055" w:type="dxa"/>
            <w:vAlign w:val="center"/>
          </w:tcPr>
          <w:p w14:paraId="0776875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2E9FAC4" w14:textId="77777777" w:rsidTr="007710A3">
        <w:tc>
          <w:tcPr>
            <w:tcW w:w="743" w:type="dxa"/>
            <w:vAlign w:val="center"/>
          </w:tcPr>
          <w:p w14:paraId="0C07F86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104</w:t>
            </w:r>
          </w:p>
        </w:tc>
        <w:tc>
          <w:tcPr>
            <w:tcW w:w="6784" w:type="dxa"/>
            <w:vAlign w:val="center"/>
          </w:tcPr>
          <w:p w14:paraId="28D03C9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6699 м/п ул. Кубанская асбест </w:t>
            </w:r>
            <w:r w:rsidRPr="001147D3">
              <w:rPr>
                <w:rFonts w:ascii="Times New Roman" w:hAnsi="Times New Roman"/>
                <w:sz w:val="28"/>
                <w:szCs w:val="28"/>
                <w:lang w:eastAsia="ru-RU"/>
              </w:rPr>
              <w:t>10-200</w:t>
            </w:r>
          </w:p>
        </w:tc>
        <w:tc>
          <w:tcPr>
            <w:tcW w:w="2055" w:type="dxa"/>
            <w:vAlign w:val="center"/>
          </w:tcPr>
          <w:p w14:paraId="57B12BC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3F94C61" w14:textId="77777777" w:rsidTr="007710A3">
        <w:tc>
          <w:tcPr>
            <w:tcW w:w="743" w:type="dxa"/>
            <w:vAlign w:val="center"/>
          </w:tcPr>
          <w:p w14:paraId="2545F9E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105</w:t>
            </w:r>
          </w:p>
        </w:tc>
        <w:tc>
          <w:tcPr>
            <w:tcW w:w="6784" w:type="dxa"/>
            <w:vAlign w:val="center"/>
          </w:tcPr>
          <w:p w14:paraId="0890344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690 м/п ул. Маломинская чугун 100</w:t>
            </w:r>
          </w:p>
        </w:tc>
        <w:tc>
          <w:tcPr>
            <w:tcW w:w="2055" w:type="dxa"/>
            <w:vAlign w:val="center"/>
          </w:tcPr>
          <w:p w14:paraId="1F329E8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61E9EB4" w14:textId="77777777" w:rsidTr="007710A3">
        <w:tc>
          <w:tcPr>
            <w:tcW w:w="743" w:type="dxa"/>
            <w:vAlign w:val="center"/>
          </w:tcPr>
          <w:p w14:paraId="3DF4182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106</w:t>
            </w:r>
          </w:p>
        </w:tc>
        <w:tc>
          <w:tcPr>
            <w:tcW w:w="6784" w:type="dxa"/>
            <w:vAlign w:val="center"/>
          </w:tcPr>
          <w:p w14:paraId="585068C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651 м/п ул</w:t>
            </w:r>
            <w:r w:rsidR="004A5B15" w:rsidRPr="001147D3">
              <w:rPr>
                <w:rFonts w:ascii="Times New Roman" w:hAnsi="Times New Roman"/>
                <w:sz w:val="28"/>
                <w:szCs w:val="28"/>
                <w:lang w:eastAsia="ru-RU"/>
              </w:rPr>
              <w:t xml:space="preserve">. Курская асбест </w:t>
            </w:r>
            <w:r w:rsidRPr="001147D3">
              <w:rPr>
                <w:rFonts w:ascii="Times New Roman" w:hAnsi="Times New Roman"/>
                <w:sz w:val="28"/>
                <w:szCs w:val="28"/>
                <w:lang w:eastAsia="ru-RU"/>
              </w:rPr>
              <w:t>100</w:t>
            </w:r>
          </w:p>
        </w:tc>
        <w:tc>
          <w:tcPr>
            <w:tcW w:w="2055" w:type="dxa"/>
            <w:vAlign w:val="center"/>
          </w:tcPr>
          <w:p w14:paraId="1FCFE8B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8580F99" w14:textId="77777777" w:rsidTr="007710A3">
        <w:tc>
          <w:tcPr>
            <w:tcW w:w="743" w:type="dxa"/>
            <w:vAlign w:val="center"/>
          </w:tcPr>
          <w:p w14:paraId="5FBB0F0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107</w:t>
            </w:r>
          </w:p>
        </w:tc>
        <w:tc>
          <w:tcPr>
            <w:tcW w:w="6784" w:type="dxa"/>
            <w:vAlign w:val="center"/>
          </w:tcPr>
          <w:p w14:paraId="263D06E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716 м/п ул. Островского асбест </w:t>
            </w:r>
            <w:r w:rsidRPr="001147D3">
              <w:rPr>
                <w:rFonts w:ascii="Times New Roman" w:hAnsi="Times New Roman"/>
                <w:sz w:val="28"/>
                <w:szCs w:val="28"/>
                <w:lang w:eastAsia="ru-RU"/>
              </w:rPr>
              <w:t>150</w:t>
            </w:r>
          </w:p>
        </w:tc>
        <w:tc>
          <w:tcPr>
            <w:tcW w:w="2055" w:type="dxa"/>
            <w:vAlign w:val="center"/>
          </w:tcPr>
          <w:p w14:paraId="0E3F2AC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7FBC889" w14:textId="77777777" w:rsidTr="007710A3">
        <w:tc>
          <w:tcPr>
            <w:tcW w:w="743" w:type="dxa"/>
            <w:vAlign w:val="center"/>
          </w:tcPr>
          <w:p w14:paraId="555B201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108</w:t>
            </w:r>
          </w:p>
        </w:tc>
        <w:tc>
          <w:tcPr>
            <w:tcW w:w="6784" w:type="dxa"/>
            <w:vAlign w:val="center"/>
          </w:tcPr>
          <w:p w14:paraId="23EC204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719 м/п ул. Стаханова асбест</w:t>
            </w:r>
            <w:r w:rsidRPr="001147D3">
              <w:rPr>
                <w:rFonts w:ascii="Times New Roman" w:hAnsi="Times New Roman"/>
                <w:sz w:val="28"/>
                <w:szCs w:val="28"/>
                <w:lang w:eastAsia="ru-RU"/>
              </w:rPr>
              <w:t xml:space="preserve"> 200</w:t>
            </w:r>
          </w:p>
        </w:tc>
        <w:tc>
          <w:tcPr>
            <w:tcW w:w="2055" w:type="dxa"/>
            <w:vAlign w:val="center"/>
          </w:tcPr>
          <w:p w14:paraId="349FF80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8F53442" w14:textId="77777777" w:rsidTr="007710A3">
        <w:tc>
          <w:tcPr>
            <w:tcW w:w="743" w:type="dxa"/>
            <w:vAlign w:val="center"/>
          </w:tcPr>
          <w:p w14:paraId="11492A5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109</w:t>
            </w:r>
          </w:p>
        </w:tc>
        <w:tc>
          <w:tcPr>
            <w:tcW w:w="6784" w:type="dxa"/>
            <w:vAlign w:val="center"/>
          </w:tcPr>
          <w:p w14:paraId="3EEA9ED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72 м/п ул. Гриня асбест </w:t>
            </w:r>
            <w:r w:rsidRPr="001147D3">
              <w:rPr>
                <w:rFonts w:ascii="Times New Roman" w:hAnsi="Times New Roman"/>
                <w:sz w:val="28"/>
                <w:szCs w:val="28"/>
                <w:lang w:eastAsia="ru-RU"/>
              </w:rPr>
              <w:t>100</w:t>
            </w:r>
          </w:p>
        </w:tc>
        <w:tc>
          <w:tcPr>
            <w:tcW w:w="2055" w:type="dxa"/>
            <w:vAlign w:val="center"/>
          </w:tcPr>
          <w:p w14:paraId="49DC069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AA74A99" w14:textId="77777777" w:rsidTr="007710A3">
        <w:tc>
          <w:tcPr>
            <w:tcW w:w="743" w:type="dxa"/>
            <w:vAlign w:val="center"/>
          </w:tcPr>
          <w:p w14:paraId="11E28F5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lastRenderedPageBreak/>
              <w:t>110</w:t>
            </w:r>
          </w:p>
        </w:tc>
        <w:tc>
          <w:tcPr>
            <w:tcW w:w="6784" w:type="dxa"/>
            <w:vAlign w:val="center"/>
          </w:tcPr>
          <w:p w14:paraId="3BA0A08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721 м/п ул. Маломинская асбест</w:t>
            </w:r>
            <w:r w:rsidRPr="001147D3">
              <w:rPr>
                <w:rFonts w:ascii="Times New Roman" w:hAnsi="Times New Roman"/>
                <w:sz w:val="28"/>
                <w:szCs w:val="28"/>
                <w:lang w:eastAsia="ru-RU"/>
              </w:rPr>
              <w:t xml:space="preserve"> 150</w:t>
            </w:r>
          </w:p>
        </w:tc>
        <w:tc>
          <w:tcPr>
            <w:tcW w:w="2055" w:type="dxa"/>
            <w:vAlign w:val="center"/>
          </w:tcPr>
          <w:p w14:paraId="1C3BBBF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6D71A8B" w14:textId="77777777" w:rsidTr="007710A3">
        <w:tc>
          <w:tcPr>
            <w:tcW w:w="743" w:type="dxa"/>
            <w:vAlign w:val="center"/>
          </w:tcPr>
          <w:p w14:paraId="3EE5B52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111</w:t>
            </w:r>
          </w:p>
        </w:tc>
        <w:tc>
          <w:tcPr>
            <w:tcW w:w="6784" w:type="dxa"/>
            <w:vAlign w:val="center"/>
          </w:tcPr>
          <w:p w14:paraId="0D64B19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936 м/п ул. Лермонтова асбест 150</w:t>
            </w:r>
          </w:p>
        </w:tc>
        <w:tc>
          <w:tcPr>
            <w:tcW w:w="2055" w:type="dxa"/>
            <w:vAlign w:val="center"/>
          </w:tcPr>
          <w:p w14:paraId="6AFE3F8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FF8C465" w14:textId="77777777" w:rsidTr="007710A3">
        <w:tc>
          <w:tcPr>
            <w:tcW w:w="743" w:type="dxa"/>
            <w:vAlign w:val="center"/>
          </w:tcPr>
          <w:p w14:paraId="752228E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112</w:t>
            </w:r>
          </w:p>
        </w:tc>
        <w:tc>
          <w:tcPr>
            <w:tcW w:w="6784" w:type="dxa"/>
            <w:vAlign w:val="center"/>
          </w:tcPr>
          <w:p w14:paraId="3A87062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7229 м/п ул. Крупская асбест</w:t>
            </w:r>
            <w:r w:rsidRPr="001147D3">
              <w:rPr>
                <w:rFonts w:ascii="Times New Roman" w:hAnsi="Times New Roman"/>
                <w:sz w:val="28"/>
                <w:szCs w:val="28"/>
                <w:lang w:eastAsia="ru-RU"/>
              </w:rPr>
              <w:t xml:space="preserve"> 100</w:t>
            </w:r>
          </w:p>
        </w:tc>
        <w:tc>
          <w:tcPr>
            <w:tcW w:w="2055" w:type="dxa"/>
            <w:vAlign w:val="center"/>
          </w:tcPr>
          <w:p w14:paraId="690495E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9F8C996" w14:textId="77777777" w:rsidTr="007710A3">
        <w:tc>
          <w:tcPr>
            <w:tcW w:w="743" w:type="dxa"/>
            <w:vAlign w:val="center"/>
          </w:tcPr>
          <w:p w14:paraId="359336F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113</w:t>
            </w:r>
          </w:p>
        </w:tc>
        <w:tc>
          <w:tcPr>
            <w:tcW w:w="6784" w:type="dxa"/>
            <w:vAlign w:val="center"/>
          </w:tcPr>
          <w:p w14:paraId="6BB0D80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746 м/п ул. Запорожская асбест </w:t>
            </w:r>
            <w:r w:rsidRPr="001147D3">
              <w:rPr>
                <w:rFonts w:ascii="Times New Roman" w:hAnsi="Times New Roman"/>
                <w:sz w:val="28"/>
                <w:szCs w:val="28"/>
                <w:lang w:eastAsia="ru-RU"/>
              </w:rPr>
              <w:t>150-200</w:t>
            </w:r>
          </w:p>
        </w:tc>
        <w:tc>
          <w:tcPr>
            <w:tcW w:w="2055" w:type="dxa"/>
            <w:vAlign w:val="center"/>
          </w:tcPr>
          <w:p w14:paraId="7A5C821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CA24861" w14:textId="77777777" w:rsidTr="007710A3">
        <w:tc>
          <w:tcPr>
            <w:tcW w:w="743" w:type="dxa"/>
            <w:vAlign w:val="center"/>
          </w:tcPr>
          <w:p w14:paraId="685A4FB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114</w:t>
            </w:r>
          </w:p>
        </w:tc>
        <w:tc>
          <w:tcPr>
            <w:tcW w:w="6784" w:type="dxa"/>
            <w:vAlign w:val="center"/>
          </w:tcPr>
          <w:p w14:paraId="6BB1F41A" w14:textId="007135C3"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1752 м/п ул. Рыночная сталь 100,</w:t>
            </w:r>
            <w:r w:rsidR="00A211F8" w:rsidRPr="001147D3">
              <w:rPr>
                <w:rFonts w:ascii="Times New Roman" w:hAnsi="Times New Roman"/>
                <w:sz w:val="28"/>
                <w:szCs w:val="28"/>
                <w:lang w:eastAsia="ru-RU"/>
              </w:rPr>
              <w:t xml:space="preserve"> </w:t>
            </w:r>
            <w:r w:rsidRPr="001147D3">
              <w:rPr>
                <w:rFonts w:ascii="Times New Roman" w:hAnsi="Times New Roman"/>
                <w:sz w:val="28"/>
                <w:szCs w:val="28"/>
                <w:lang w:eastAsia="ru-RU"/>
              </w:rPr>
              <w:t>ас</w:t>
            </w:r>
            <w:r w:rsidR="004A5B15" w:rsidRPr="001147D3">
              <w:rPr>
                <w:rFonts w:ascii="Times New Roman" w:hAnsi="Times New Roman"/>
                <w:sz w:val="28"/>
                <w:szCs w:val="28"/>
                <w:lang w:eastAsia="ru-RU"/>
              </w:rPr>
              <w:t xml:space="preserve">бест </w:t>
            </w:r>
            <w:r w:rsidRPr="001147D3">
              <w:rPr>
                <w:rFonts w:ascii="Times New Roman" w:hAnsi="Times New Roman"/>
                <w:sz w:val="28"/>
                <w:szCs w:val="28"/>
                <w:lang w:eastAsia="ru-RU"/>
              </w:rPr>
              <w:t>100</w:t>
            </w:r>
          </w:p>
        </w:tc>
        <w:tc>
          <w:tcPr>
            <w:tcW w:w="2055" w:type="dxa"/>
            <w:vAlign w:val="center"/>
          </w:tcPr>
          <w:p w14:paraId="24EE7F9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1351D98" w14:textId="77777777" w:rsidTr="007710A3">
        <w:tc>
          <w:tcPr>
            <w:tcW w:w="743" w:type="dxa"/>
            <w:vAlign w:val="center"/>
          </w:tcPr>
          <w:p w14:paraId="28BFA0B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115</w:t>
            </w:r>
          </w:p>
        </w:tc>
        <w:tc>
          <w:tcPr>
            <w:tcW w:w="6784" w:type="dxa"/>
            <w:vAlign w:val="center"/>
          </w:tcPr>
          <w:p w14:paraId="5A860A9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754 м/п ул. Таманская чугун 100</w:t>
            </w:r>
          </w:p>
        </w:tc>
        <w:tc>
          <w:tcPr>
            <w:tcW w:w="2055" w:type="dxa"/>
            <w:vAlign w:val="center"/>
          </w:tcPr>
          <w:p w14:paraId="63500DF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49,4</w:t>
            </w:r>
          </w:p>
        </w:tc>
      </w:tr>
      <w:tr w:rsidR="001147D3" w:rsidRPr="001147D3" w14:paraId="4843F8D3" w14:textId="77777777" w:rsidTr="007710A3">
        <w:tc>
          <w:tcPr>
            <w:tcW w:w="743" w:type="dxa"/>
            <w:vAlign w:val="center"/>
          </w:tcPr>
          <w:p w14:paraId="3DBD07A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116</w:t>
            </w:r>
          </w:p>
        </w:tc>
        <w:tc>
          <w:tcPr>
            <w:tcW w:w="6784" w:type="dxa"/>
            <w:vAlign w:val="center"/>
          </w:tcPr>
          <w:p w14:paraId="17DBEE7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759 м/п ул. Островского асбест </w:t>
            </w:r>
            <w:r w:rsidRPr="001147D3">
              <w:rPr>
                <w:rFonts w:ascii="Times New Roman" w:hAnsi="Times New Roman"/>
                <w:sz w:val="28"/>
                <w:szCs w:val="28"/>
                <w:lang w:eastAsia="ru-RU"/>
              </w:rPr>
              <w:t>100</w:t>
            </w:r>
          </w:p>
        </w:tc>
        <w:tc>
          <w:tcPr>
            <w:tcW w:w="2055" w:type="dxa"/>
            <w:vAlign w:val="center"/>
          </w:tcPr>
          <w:p w14:paraId="6B58C9D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73,2</w:t>
            </w:r>
          </w:p>
        </w:tc>
      </w:tr>
      <w:tr w:rsidR="001147D3" w:rsidRPr="001147D3" w14:paraId="27208623" w14:textId="77777777" w:rsidTr="007710A3">
        <w:tc>
          <w:tcPr>
            <w:tcW w:w="743" w:type="dxa"/>
            <w:vAlign w:val="center"/>
          </w:tcPr>
          <w:p w14:paraId="72AD87A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117</w:t>
            </w:r>
          </w:p>
        </w:tc>
        <w:tc>
          <w:tcPr>
            <w:tcW w:w="6784" w:type="dxa"/>
            <w:vAlign w:val="center"/>
          </w:tcPr>
          <w:p w14:paraId="0639D2B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776 м/п ул. Дзержинского чугун 100</w:t>
            </w:r>
          </w:p>
        </w:tc>
        <w:tc>
          <w:tcPr>
            <w:tcW w:w="2055" w:type="dxa"/>
            <w:vAlign w:val="center"/>
          </w:tcPr>
          <w:p w14:paraId="735536B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C22D539" w14:textId="77777777" w:rsidTr="007710A3">
        <w:tc>
          <w:tcPr>
            <w:tcW w:w="743" w:type="dxa"/>
            <w:vAlign w:val="center"/>
          </w:tcPr>
          <w:p w14:paraId="25C6B22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118</w:t>
            </w:r>
          </w:p>
        </w:tc>
        <w:tc>
          <w:tcPr>
            <w:tcW w:w="6784" w:type="dxa"/>
            <w:vAlign w:val="center"/>
          </w:tcPr>
          <w:p w14:paraId="52AE2A6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1788 м/п ул. Школьная чугун 100</w:t>
            </w:r>
          </w:p>
        </w:tc>
        <w:tc>
          <w:tcPr>
            <w:tcW w:w="2055" w:type="dxa"/>
            <w:vAlign w:val="center"/>
          </w:tcPr>
          <w:p w14:paraId="7E9EC61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EDC8DF9" w14:textId="77777777" w:rsidTr="007710A3">
        <w:tc>
          <w:tcPr>
            <w:tcW w:w="743" w:type="dxa"/>
            <w:vAlign w:val="center"/>
          </w:tcPr>
          <w:p w14:paraId="4F5AB64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119</w:t>
            </w:r>
          </w:p>
        </w:tc>
        <w:tc>
          <w:tcPr>
            <w:tcW w:w="6784" w:type="dxa"/>
            <w:vAlign w:val="center"/>
          </w:tcPr>
          <w:p w14:paraId="660EF7E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7</w:t>
            </w:r>
            <w:r w:rsidR="004A5B15" w:rsidRPr="001147D3">
              <w:rPr>
                <w:rFonts w:ascii="Times New Roman" w:hAnsi="Times New Roman"/>
                <w:sz w:val="28"/>
                <w:szCs w:val="28"/>
                <w:lang w:eastAsia="ru-RU"/>
              </w:rPr>
              <w:t xml:space="preserve">92 м/п ул. Казачья асбест </w:t>
            </w:r>
            <w:r w:rsidRPr="001147D3">
              <w:rPr>
                <w:rFonts w:ascii="Times New Roman" w:hAnsi="Times New Roman"/>
                <w:sz w:val="28"/>
                <w:szCs w:val="28"/>
                <w:lang w:eastAsia="ru-RU"/>
              </w:rPr>
              <w:t>100</w:t>
            </w:r>
          </w:p>
        </w:tc>
        <w:tc>
          <w:tcPr>
            <w:tcW w:w="2055" w:type="dxa"/>
            <w:vAlign w:val="center"/>
          </w:tcPr>
          <w:p w14:paraId="6749A21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0DAC994" w14:textId="77777777" w:rsidTr="007710A3">
        <w:tc>
          <w:tcPr>
            <w:tcW w:w="743" w:type="dxa"/>
            <w:vAlign w:val="center"/>
          </w:tcPr>
          <w:p w14:paraId="3E3F4AB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120</w:t>
            </w:r>
          </w:p>
        </w:tc>
        <w:tc>
          <w:tcPr>
            <w:tcW w:w="6784" w:type="dxa"/>
            <w:vAlign w:val="center"/>
          </w:tcPr>
          <w:p w14:paraId="1D2256B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580 м/п ул. Казачья чугун 76</w:t>
            </w:r>
          </w:p>
        </w:tc>
        <w:tc>
          <w:tcPr>
            <w:tcW w:w="2055" w:type="dxa"/>
            <w:vAlign w:val="center"/>
          </w:tcPr>
          <w:p w14:paraId="4964F36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AB237DD" w14:textId="77777777" w:rsidTr="007710A3">
        <w:tc>
          <w:tcPr>
            <w:tcW w:w="743" w:type="dxa"/>
            <w:vAlign w:val="center"/>
          </w:tcPr>
          <w:p w14:paraId="247402B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121</w:t>
            </w:r>
          </w:p>
        </w:tc>
        <w:tc>
          <w:tcPr>
            <w:tcW w:w="6784" w:type="dxa"/>
            <w:vAlign w:val="center"/>
          </w:tcPr>
          <w:p w14:paraId="1198F90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580 м/п ул. Степная сталь 76</w:t>
            </w:r>
          </w:p>
        </w:tc>
        <w:tc>
          <w:tcPr>
            <w:tcW w:w="2055" w:type="dxa"/>
            <w:vAlign w:val="center"/>
          </w:tcPr>
          <w:p w14:paraId="3497480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CA8DC76" w14:textId="77777777" w:rsidTr="007710A3">
        <w:tc>
          <w:tcPr>
            <w:tcW w:w="743" w:type="dxa"/>
            <w:vAlign w:val="center"/>
          </w:tcPr>
          <w:p w14:paraId="1215E98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122</w:t>
            </w:r>
          </w:p>
        </w:tc>
        <w:tc>
          <w:tcPr>
            <w:tcW w:w="6784" w:type="dxa"/>
            <w:vAlign w:val="center"/>
          </w:tcPr>
          <w:p w14:paraId="6DACF4D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800 м/п ул. Октябрьская</w:t>
            </w:r>
          </w:p>
          <w:p w14:paraId="1F3A1EF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 поливинилхлорид 150</w:t>
            </w:r>
          </w:p>
        </w:tc>
        <w:tc>
          <w:tcPr>
            <w:tcW w:w="2055" w:type="dxa"/>
            <w:vAlign w:val="center"/>
          </w:tcPr>
          <w:p w14:paraId="13C3E15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43,3</w:t>
            </w:r>
          </w:p>
        </w:tc>
      </w:tr>
      <w:tr w:rsidR="001147D3" w:rsidRPr="001147D3" w14:paraId="530F0855" w14:textId="77777777" w:rsidTr="007710A3">
        <w:tc>
          <w:tcPr>
            <w:tcW w:w="743" w:type="dxa"/>
            <w:vAlign w:val="center"/>
          </w:tcPr>
          <w:p w14:paraId="551E7F7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123</w:t>
            </w:r>
          </w:p>
        </w:tc>
        <w:tc>
          <w:tcPr>
            <w:tcW w:w="6784" w:type="dxa"/>
            <w:vAlign w:val="center"/>
          </w:tcPr>
          <w:p w14:paraId="0E0E02C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802 м/п ул. Артельная а</w:t>
            </w:r>
            <w:r w:rsidR="004A5B15" w:rsidRPr="001147D3">
              <w:rPr>
                <w:rFonts w:ascii="Times New Roman" w:hAnsi="Times New Roman"/>
                <w:sz w:val="28"/>
                <w:szCs w:val="28"/>
                <w:lang w:eastAsia="ru-RU"/>
              </w:rPr>
              <w:t xml:space="preserve">сбест </w:t>
            </w:r>
            <w:r w:rsidRPr="001147D3">
              <w:rPr>
                <w:rFonts w:ascii="Times New Roman" w:hAnsi="Times New Roman"/>
                <w:sz w:val="28"/>
                <w:szCs w:val="28"/>
                <w:lang w:eastAsia="ru-RU"/>
              </w:rPr>
              <w:t>100</w:t>
            </w:r>
          </w:p>
        </w:tc>
        <w:tc>
          <w:tcPr>
            <w:tcW w:w="2055" w:type="dxa"/>
            <w:vAlign w:val="center"/>
          </w:tcPr>
          <w:p w14:paraId="4A8E603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BC4F72C" w14:textId="77777777" w:rsidTr="007710A3">
        <w:tc>
          <w:tcPr>
            <w:tcW w:w="743" w:type="dxa"/>
            <w:vAlign w:val="center"/>
          </w:tcPr>
          <w:p w14:paraId="02BF8E9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124</w:t>
            </w:r>
          </w:p>
        </w:tc>
        <w:tc>
          <w:tcPr>
            <w:tcW w:w="6784" w:type="dxa"/>
            <w:vAlign w:val="center"/>
          </w:tcPr>
          <w:p w14:paraId="09CE8F1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434 м/п ул. Западная сталь 150</w:t>
            </w:r>
          </w:p>
        </w:tc>
        <w:tc>
          <w:tcPr>
            <w:tcW w:w="2055" w:type="dxa"/>
            <w:vAlign w:val="center"/>
          </w:tcPr>
          <w:p w14:paraId="5454942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98D1B7B" w14:textId="77777777" w:rsidTr="007710A3">
        <w:tc>
          <w:tcPr>
            <w:tcW w:w="743" w:type="dxa"/>
            <w:vAlign w:val="center"/>
          </w:tcPr>
          <w:p w14:paraId="5E4B416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125</w:t>
            </w:r>
          </w:p>
        </w:tc>
        <w:tc>
          <w:tcPr>
            <w:tcW w:w="6784" w:type="dxa"/>
            <w:vAlign w:val="center"/>
          </w:tcPr>
          <w:p w14:paraId="0819E8C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434</w:t>
            </w:r>
            <w:r w:rsidR="004A5B15" w:rsidRPr="001147D3">
              <w:rPr>
                <w:rFonts w:ascii="Times New Roman" w:hAnsi="Times New Roman"/>
                <w:sz w:val="28"/>
                <w:szCs w:val="28"/>
                <w:lang w:eastAsia="ru-RU"/>
              </w:rPr>
              <w:t xml:space="preserve"> м/п ул. Анастасиевская асбест </w:t>
            </w:r>
            <w:r w:rsidRPr="001147D3">
              <w:rPr>
                <w:rFonts w:ascii="Times New Roman" w:hAnsi="Times New Roman"/>
                <w:sz w:val="28"/>
                <w:szCs w:val="28"/>
                <w:lang w:eastAsia="ru-RU"/>
              </w:rPr>
              <w:t>100</w:t>
            </w:r>
          </w:p>
        </w:tc>
        <w:tc>
          <w:tcPr>
            <w:tcW w:w="2055" w:type="dxa"/>
            <w:vAlign w:val="center"/>
          </w:tcPr>
          <w:p w14:paraId="6503457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F46B992" w14:textId="77777777" w:rsidTr="007710A3">
        <w:tc>
          <w:tcPr>
            <w:tcW w:w="743" w:type="dxa"/>
            <w:vAlign w:val="center"/>
          </w:tcPr>
          <w:p w14:paraId="4564266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126</w:t>
            </w:r>
          </w:p>
        </w:tc>
        <w:tc>
          <w:tcPr>
            <w:tcW w:w="6784" w:type="dxa"/>
            <w:vAlign w:val="center"/>
          </w:tcPr>
          <w:p w14:paraId="2E23479E" w14:textId="7E056F81"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445 м/п ул.</w:t>
            </w:r>
            <w:r w:rsidR="007244FC" w:rsidRPr="001147D3">
              <w:rPr>
                <w:rFonts w:ascii="Times New Roman" w:hAnsi="Times New Roman"/>
                <w:sz w:val="28"/>
                <w:szCs w:val="28"/>
                <w:lang w:eastAsia="ru-RU"/>
              </w:rPr>
              <w:t xml:space="preserve"> </w:t>
            </w:r>
            <w:r w:rsidRPr="001147D3">
              <w:rPr>
                <w:rFonts w:ascii="Times New Roman" w:hAnsi="Times New Roman"/>
                <w:sz w:val="28"/>
                <w:szCs w:val="28"/>
                <w:lang w:eastAsia="ru-RU"/>
              </w:rPr>
              <w:t>Рыночная чугун 200</w:t>
            </w:r>
          </w:p>
        </w:tc>
        <w:tc>
          <w:tcPr>
            <w:tcW w:w="2055" w:type="dxa"/>
            <w:vAlign w:val="center"/>
          </w:tcPr>
          <w:p w14:paraId="1A7F435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09AC0F8" w14:textId="77777777" w:rsidTr="007710A3">
        <w:tc>
          <w:tcPr>
            <w:tcW w:w="743" w:type="dxa"/>
            <w:vAlign w:val="center"/>
          </w:tcPr>
          <w:p w14:paraId="7749D78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127</w:t>
            </w:r>
          </w:p>
        </w:tc>
        <w:tc>
          <w:tcPr>
            <w:tcW w:w="6784" w:type="dxa"/>
            <w:vAlign w:val="center"/>
          </w:tcPr>
          <w:p w14:paraId="66DE267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4453 м/п ул. Ярмарочная асбест 100</w:t>
            </w:r>
          </w:p>
        </w:tc>
        <w:tc>
          <w:tcPr>
            <w:tcW w:w="2055" w:type="dxa"/>
            <w:vAlign w:val="center"/>
          </w:tcPr>
          <w:p w14:paraId="7375932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CBED0F9" w14:textId="77777777" w:rsidTr="007710A3">
        <w:tc>
          <w:tcPr>
            <w:tcW w:w="743" w:type="dxa"/>
            <w:vAlign w:val="center"/>
          </w:tcPr>
          <w:p w14:paraId="4BE9AB5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128</w:t>
            </w:r>
          </w:p>
        </w:tc>
        <w:tc>
          <w:tcPr>
            <w:tcW w:w="6784" w:type="dxa"/>
            <w:vAlign w:val="center"/>
          </w:tcPr>
          <w:p w14:paraId="5E5FA3E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482 м/п ул. Проточная асбест </w:t>
            </w:r>
            <w:r w:rsidRPr="001147D3">
              <w:rPr>
                <w:rFonts w:ascii="Times New Roman" w:hAnsi="Times New Roman"/>
                <w:sz w:val="28"/>
                <w:szCs w:val="28"/>
                <w:lang w:eastAsia="ru-RU"/>
              </w:rPr>
              <w:t>150</w:t>
            </w:r>
          </w:p>
        </w:tc>
        <w:tc>
          <w:tcPr>
            <w:tcW w:w="2055" w:type="dxa"/>
            <w:vAlign w:val="center"/>
          </w:tcPr>
          <w:p w14:paraId="162035D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F1F4ECB" w14:textId="77777777" w:rsidTr="007710A3">
        <w:tc>
          <w:tcPr>
            <w:tcW w:w="743" w:type="dxa"/>
            <w:vAlign w:val="center"/>
          </w:tcPr>
          <w:p w14:paraId="6F63C60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129</w:t>
            </w:r>
          </w:p>
        </w:tc>
        <w:tc>
          <w:tcPr>
            <w:tcW w:w="6784" w:type="dxa"/>
            <w:vAlign w:val="center"/>
          </w:tcPr>
          <w:p w14:paraId="61B212F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488 м/п ул. Шаумяна асбест </w:t>
            </w:r>
            <w:r w:rsidRPr="001147D3">
              <w:rPr>
                <w:rFonts w:ascii="Times New Roman" w:hAnsi="Times New Roman"/>
                <w:sz w:val="28"/>
                <w:szCs w:val="28"/>
                <w:lang w:eastAsia="ru-RU"/>
              </w:rPr>
              <w:t>100</w:t>
            </w:r>
          </w:p>
        </w:tc>
        <w:tc>
          <w:tcPr>
            <w:tcW w:w="2055" w:type="dxa"/>
            <w:vAlign w:val="center"/>
          </w:tcPr>
          <w:p w14:paraId="078EDF7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69F3979" w14:textId="77777777" w:rsidTr="007710A3">
        <w:tc>
          <w:tcPr>
            <w:tcW w:w="743" w:type="dxa"/>
            <w:vAlign w:val="center"/>
          </w:tcPr>
          <w:p w14:paraId="3F1E799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130</w:t>
            </w:r>
          </w:p>
        </w:tc>
        <w:tc>
          <w:tcPr>
            <w:tcW w:w="6784" w:type="dxa"/>
            <w:vAlign w:val="center"/>
          </w:tcPr>
          <w:p w14:paraId="0F2A95E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5011 м/п ул. Батарейная асбест </w:t>
            </w:r>
            <w:r w:rsidRPr="001147D3">
              <w:rPr>
                <w:rFonts w:ascii="Times New Roman" w:hAnsi="Times New Roman"/>
                <w:sz w:val="28"/>
                <w:szCs w:val="28"/>
                <w:lang w:eastAsia="ru-RU"/>
              </w:rPr>
              <w:t>150</w:t>
            </w:r>
          </w:p>
        </w:tc>
        <w:tc>
          <w:tcPr>
            <w:tcW w:w="2055" w:type="dxa"/>
            <w:vAlign w:val="center"/>
          </w:tcPr>
          <w:p w14:paraId="6FC4A94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3423007" w14:textId="77777777" w:rsidTr="007710A3">
        <w:tc>
          <w:tcPr>
            <w:tcW w:w="743" w:type="dxa"/>
            <w:vAlign w:val="center"/>
          </w:tcPr>
          <w:p w14:paraId="056CBCC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131</w:t>
            </w:r>
          </w:p>
        </w:tc>
        <w:tc>
          <w:tcPr>
            <w:tcW w:w="6784" w:type="dxa"/>
            <w:vAlign w:val="center"/>
          </w:tcPr>
          <w:p w14:paraId="37933F1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505 м/п ул. Крупская сталь 100</w:t>
            </w:r>
          </w:p>
        </w:tc>
        <w:tc>
          <w:tcPr>
            <w:tcW w:w="2055" w:type="dxa"/>
            <w:vAlign w:val="center"/>
          </w:tcPr>
          <w:p w14:paraId="26E8278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235B5E9" w14:textId="77777777" w:rsidTr="0072461B">
        <w:trPr>
          <w:trHeight w:val="503"/>
        </w:trPr>
        <w:tc>
          <w:tcPr>
            <w:tcW w:w="743" w:type="dxa"/>
            <w:vAlign w:val="center"/>
          </w:tcPr>
          <w:p w14:paraId="0D39544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132</w:t>
            </w:r>
          </w:p>
        </w:tc>
        <w:tc>
          <w:tcPr>
            <w:tcW w:w="6784" w:type="dxa"/>
            <w:vAlign w:val="center"/>
          </w:tcPr>
          <w:p w14:paraId="6B6342E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5117 м/п</w:t>
            </w:r>
            <w:r w:rsidR="004A5B15" w:rsidRPr="001147D3">
              <w:rPr>
                <w:rFonts w:ascii="Times New Roman" w:hAnsi="Times New Roman"/>
                <w:sz w:val="28"/>
                <w:szCs w:val="28"/>
                <w:lang w:eastAsia="ru-RU"/>
              </w:rPr>
              <w:t xml:space="preserve"> ул. Троицкая асбест </w:t>
            </w:r>
            <w:r w:rsidRPr="001147D3">
              <w:rPr>
                <w:rFonts w:ascii="Times New Roman" w:hAnsi="Times New Roman"/>
                <w:sz w:val="28"/>
                <w:szCs w:val="28"/>
                <w:lang w:eastAsia="ru-RU"/>
              </w:rPr>
              <w:t>100</w:t>
            </w:r>
          </w:p>
        </w:tc>
        <w:tc>
          <w:tcPr>
            <w:tcW w:w="2055" w:type="dxa"/>
            <w:vAlign w:val="center"/>
          </w:tcPr>
          <w:p w14:paraId="5A0A24E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5394ED6" w14:textId="77777777" w:rsidTr="0072461B">
        <w:trPr>
          <w:trHeight w:val="437"/>
        </w:trPr>
        <w:tc>
          <w:tcPr>
            <w:tcW w:w="743" w:type="dxa"/>
            <w:vAlign w:val="center"/>
          </w:tcPr>
          <w:p w14:paraId="7190943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133</w:t>
            </w:r>
          </w:p>
        </w:tc>
        <w:tc>
          <w:tcPr>
            <w:tcW w:w="6784" w:type="dxa"/>
            <w:vAlign w:val="center"/>
          </w:tcPr>
          <w:p w14:paraId="5293FE3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5128 м/п ул. Пушкина асбест </w:t>
            </w:r>
            <w:r w:rsidRPr="001147D3">
              <w:rPr>
                <w:rFonts w:ascii="Times New Roman" w:hAnsi="Times New Roman"/>
                <w:sz w:val="28"/>
                <w:szCs w:val="28"/>
                <w:lang w:eastAsia="ru-RU"/>
              </w:rPr>
              <w:t>100</w:t>
            </w:r>
          </w:p>
        </w:tc>
        <w:tc>
          <w:tcPr>
            <w:tcW w:w="2055" w:type="dxa"/>
            <w:vAlign w:val="center"/>
          </w:tcPr>
          <w:p w14:paraId="128D63C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43,3</w:t>
            </w:r>
          </w:p>
        </w:tc>
      </w:tr>
      <w:tr w:rsidR="001147D3" w:rsidRPr="001147D3" w14:paraId="6972B955" w14:textId="77777777" w:rsidTr="0072461B">
        <w:trPr>
          <w:trHeight w:val="541"/>
        </w:trPr>
        <w:tc>
          <w:tcPr>
            <w:tcW w:w="743" w:type="dxa"/>
            <w:vAlign w:val="center"/>
          </w:tcPr>
          <w:p w14:paraId="1292528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134</w:t>
            </w:r>
          </w:p>
        </w:tc>
        <w:tc>
          <w:tcPr>
            <w:tcW w:w="6784" w:type="dxa"/>
            <w:vAlign w:val="center"/>
          </w:tcPr>
          <w:p w14:paraId="1274659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516 м/п ул. Больничная асбест </w:t>
            </w:r>
            <w:r w:rsidRPr="001147D3">
              <w:rPr>
                <w:rFonts w:ascii="Times New Roman" w:hAnsi="Times New Roman"/>
                <w:sz w:val="28"/>
                <w:szCs w:val="28"/>
                <w:lang w:eastAsia="ru-RU"/>
              </w:rPr>
              <w:t>100</w:t>
            </w:r>
          </w:p>
        </w:tc>
        <w:tc>
          <w:tcPr>
            <w:tcW w:w="2055" w:type="dxa"/>
            <w:vAlign w:val="center"/>
          </w:tcPr>
          <w:p w14:paraId="1669872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D83323F" w14:textId="77777777" w:rsidTr="0072461B">
        <w:trPr>
          <w:trHeight w:val="489"/>
        </w:trPr>
        <w:tc>
          <w:tcPr>
            <w:tcW w:w="743" w:type="dxa"/>
            <w:vAlign w:val="center"/>
          </w:tcPr>
          <w:p w14:paraId="713CEDB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135</w:t>
            </w:r>
          </w:p>
        </w:tc>
        <w:tc>
          <w:tcPr>
            <w:tcW w:w="6784" w:type="dxa"/>
            <w:vAlign w:val="center"/>
          </w:tcPr>
          <w:p w14:paraId="497928C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522</w:t>
            </w:r>
            <w:r w:rsidR="006124BE" w:rsidRPr="001147D3">
              <w:rPr>
                <w:rFonts w:ascii="Times New Roman" w:hAnsi="Times New Roman"/>
                <w:sz w:val="28"/>
                <w:szCs w:val="28"/>
                <w:lang w:eastAsia="ru-RU"/>
              </w:rPr>
              <w:t xml:space="preserve"> м/п ул. Пионерс</w:t>
            </w:r>
            <w:r w:rsidR="004A5B15" w:rsidRPr="001147D3">
              <w:rPr>
                <w:rFonts w:ascii="Times New Roman" w:hAnsi="Times New Roman"/>
                <w:sz w:val="28"/>
                <w:szCs w:val="28"/>
                <w:lang w:eastAsia="ru-RU"/>
              </w:rPr>
              <w:t xml:space="preserve">кая асбест </w:t>
            </w:r>
            <w:r w:rsidRPr="001147D3">
              <w:rPr>
                <w:rFonts w:ascii="Times New Roman" w:hAnsi="Times New Roman"/>
                <w:sz w:val="28"/>
                <w:szCs w:val="28"/>
                <w:lang w:eastAsia="ru-RU"/>
              </w:rPr>
              <w:t>100</w:t>
            </w:r>
          </w:p>
        </w:tc>
        <w:tc>
          <w:tcPr>
            <w:tcW w:w="2055" w:type="dxa"/>
            <w:vAlign w:val="center"/>
          </w:tcPr>
          <w:p w14:paraId="481F22B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59BE324" w14:textId="77777777" w:rsidTr="007710A3">
        <w:tc>
          <w:tcPr>
            <w:tcW w:w="743" w:type="dxa"/>
            <w:vAlign w:val="center"/>
          </w:tcPr>
          <w:p w14:paraId="442DFB8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136</w:t>
            </w:r>
          </w:p>
        </w:tc>
        <w:tc>
          <w:tcPr>
            <w:tcW w:w="6784" w:type="dxa"/>
            <w:vAlign w:val="center"/>
          </w:tcPr>
          <w:p w14:paraId="331884B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532м/п ул. Запорожская асбес</w:t>
            </w:r>
            <w:r w:rsidR="004A5B15" w:rsidRPr="001147D3">
              <w:rPr>
                <w:rFonts w:ascii="Times New Roman" w:hAnsi="Times New Roman"/>
                <w:sz w:val="28"/>
                <w:szCs w:val="28"/>
                <w:lang w:eastAsia="ru-RU"/>
              </w:rPr>
              <w:t xml:space="preserve">т </w:t>
            </w:r>
            <w:r w:rsidRPr="001147D3">
              <w:rPr>
                <w:rFonts w:ascii="Times New Roman" w:hAnsi="Times New Roman"/>
                <w:sz w:val="28"/>
                <w:szCs w:val="28"/>
                <w:lang w:eastAsia="ru-RU"/>
              </w:rPr>
              <w:t>150</w:t>
            </w:r>
          </w:p>
        </w:tc>
        <w:tc>
          <w:tcPr>
            <w:tcW w:w="2055" w:type="dxa"/>
            <w:vAlign w:val="center"/>
          </w:tcPr>
          <w:p w14:paraId="4EA89D0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5C05EB4" w14:textId="77777777" w:rsidTr="007710A3">
        <w:tc>
          <w:tcPr>
            <w:tcW w:w="743" w:type="dxa"/>
            <w:shd w:val="clear" w:color="auto" w:fill="FFFFFF"/>
            <w:vAlign w:val="center"/>
          </w:tcPr>
          <w:p w14:paraId="3865A34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137</w:t>
            </w:r>
          </w:p>
        </w:tc>
        <w:tc>
          <w:tcPr>
            <w:tcW w:w="6784" w:type="dxa"/>
            <w:shd w:val="clear" w:color="auto" w:fill="FFFFFF"/>
            <w:vAlign w:val="center"/>
          </w:tcPr>
          <w:p w14:paraId="2E350A3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4A5B15" w:rsidRPr="001147D3">
              <w:rPr>
                <w:rFonts w:ascii="Times New Roman" w:hAnsi="Times New Roman"/>
                <w:sz w:val="28"/>
                <w:szCs w:val="28"/>
                <w:lang w:eastAsia="ru-RU"/>
              </w:rPr>
              <w:t xml:space="preserve"> 537,8 м/п ул. Степная асбест </w:t>
            </w:r>
            <w:r w:rsidRPr="001147D3">
              <w:rPr>
                <w:rFonts w:ascii="Times New Roman" w:hAnsi="Times New Roman"/>
                <w:sz w:val="28"/>
                <w:szCs w:val="28"/>
                <w:lang w:eastAsia="ru-RU"/>
              </w:rPr>
              <w:t>100</w:t>
            </w:r>
          </w:p>
        </w:tc>
        <w:tc>
          <w:tcPr>
            <w:tcW w:w="2055" w:type="dxa"/>
            <w:vAlign w:val="center"/>
          </w:tcPr>
          <w:p w14:paraId="43D6E29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3AC6CD4" w14:textId="77777777" w:rsidTr="007710A3">
        <w:tc>
          <w:tcPr>
            <w:tcW w:w="743" w:type="dxa"/>
            <w:vAlign w:val="center"/>
          </w:tcPr>
          <w:p w14:paraId="5FFDE5A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138</w:t>
            </w:r>
          </w:p>
        </w:tc>
        <w:tc>
          <w:tcPr>
            <w:tcW w:w="6784" w:type="dxa"/>
            <w:vAlign w:val="center"/>
          </w:tcPr>
          <w:p w14:paraId="2A60DFD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174 м/п ул. Новая сталь 82</w:t>
            </w:r>
          </w:p>
        </w:tc>
        <w:tc>
          <w:tcPr>
            <w:tcW w:w="2055" w:type="dxa"/>
            <w:vAlign w:val="center"/>
          </w:tcPr>
          <w:p w14:paraId="6178D5B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FC05B18" w14:textId="77777777" w:rsidTr="007710A3">
        <w:tc>
          <w:tcPr>
            <w:tcW w:w="743" w:type="dxa"/>
            <w:vAlign w:val="center"/>
          </w:tcPr>
          <w:p w14:paraId="38D7F18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139</w:t>
            </w:r>
          </w:p>
        </w:tc>
        <w:tc>
          <w:tcPr>
            <w:tcW w:w="6784" w:type="dxa"/>
            <w:vAlign w:val="center"/>
          </w:tcPr>
          <w:p w14:paraId="4F5ACE3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1547 м/</w:t>
            </w:r>
            <w:r w:rsidR="004A5B15" w:rsidRPr="001147D3">
              <w:rPr>
                <w:rFonts w:ascii="Times New Roman" w:hAnsi="Times New Roman"/>
                <w:sz w:val="28"/>
                <w:szCs w:val="28"/>
                <w:lang w:eastAsia="ru-RU"/>
              </w:rPr>
              <w:t xml:space="preserve">п ул. Ковтюха сталь 100-асбест </w:t>
            </w:r>
            <w:r w:rsidRPr="001147D3">
              <w:rPr>
                <w:rFonts w:ascii="Times New Roman" w:hAnsi="Times New Roman"/>
                <w:sz w:val="28"/>
                <w:szCs w:val="28"/>
                <w:lang w:eastAsia="ru-RU"/>
              </w:rPr>
              <w:t>100</w:t>
            </w:r>
          </w:p>
        </w:tc>
        <w:tc>
          <w:tcPr>
            <w:tcW w:w="2055" w:type="dxa"/>
            <w:vAlign w:val="center"/>
          </w:tcPr>
          <w:p w14:paraId="69A5266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E65E261" w14:textId="77777777" w:rsidTr="007710A3">
        <w:tc>
          <w:tcPr>
            <w:tcW w:w="743" w:type="dxa"/>
            <w:vAlign w:val="center"/>
          </w:tcPr>
          <w:p w14:paraId="1173A1B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140</w:t>
            </w:r>
          </w:p>
        </w:tc>
        <w:tc>
          <w:tcPr>
            <w:tcW w:w="6784" w:type="dxa"/>
            <w:vAlign w:val="center"/>
          </w:tcPr>
          <w:p w14:paraId="1C0F452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560 м/п ул. Артельная сталь 100</w:t>
            </w:r>
          </w:p>
        </w:tc>
        <w:tc>
          <w:tcPr>
            <w:tcW w:w="2055" w:type="dxa"/>
            <w:vAlign w:val="center"/>
          </w:tcPr>
          <w:p w14:paraId="10DC4C4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529B725" w14:textId="77777777" w:rsidTr="007710A3">
        <w:tc>
          <w:tcPr>
            <w:tcW w:w="743" w:type="dxa"/>
            <w:vAlign w:val="center"/>
          </w:tcPr>
          <w:p w14:paraId="55AA86B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141</w:t>
            </w:r>
          </w:p>
        </w:tc>
        <w:tc>
          <w:tcPr>
            <w:tcW w:w="6784" w:type="dxa"/>
            <w:vAlign w:val="center"/>
          </w:tcPr>
          <w:p w14:paraId="0A00094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567</w:t>
            </w:r>
            <w:r w:rsidR="004A5B15" w:rsidRPr="001147D3">
              <w:rPr>
                <w:rFonts w:ascii="Times New Roman" w:hAnsi="Times New Roman"/>
                <w:sz w:val="28"/>
                <w:szCs w:val="28"/>
                <w:lang w:eastAsia="ru-RU"/>
              </w:rPr>
              <w:t xml:space="preserve">7 м/п ул. Краснодарская асбест </w:t>
            </w:r>
            <w:r w:rsidRPr="001147D3">
              <w:rPr>
                <w:rFonts w:ascii="Times New Roman" w:hAnsi="Times New Roman"/>
                <w:sz w:val="28"/>
                <w:szCs w:val="28"/>
                <w:lang w:eastAsia="ru-RU"/>
              </w:rPr>
              <w:t>100</w:t>
            </w:r>
          </w:p>
        </w:tc>
        <w:tc>
          <w:tcPr>
            <w:tcW w:w="2055" w:type="dxa"/>
            <w:vAlign w:val="center"/>
          </w:tcPr>
          <w:p w14:paraId="3E6FE17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E6BBF48" w14:textId="77777777" w:rsidTr="007710A3">
        <w:tc>
          <w:tcPr>
            <w:tcW w:w="743" w:type="dxa"/>
            <w:vAlign w:val="center"/>
          </w:tcPr>
          <w:p w14:paraId="0C63FEA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142</w:t>
            </w:r>
          </w:p>
        </w:tc>
        <w:tc>
          <w:tcPr>
            <w:tcW w:w="6784" w:type="dxa"/>
            <w:vAlign w:val="center"/>
          </w:tcPr>
          <w:p w14:paraId="732C277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1173 м/п ул. Батарейная асбест 200</w:t>
            </w:r>
          </w:p>
        </w:tc>
        <w:tc>
          <w:tcPr>
            <w:tcW w:w="2055" w:type="dxa"/>
            <w:vAlign w:val="center"/>
          </w:tcPr>
          <w:p w14:paraId="7FF2531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CB25C1C" w14:textId="77777777" w:rsidTr="007710A3">
        <w:tc>
          <w:tcPr>
            <w:tcW w:w="743" w:type="dxa"/>
            <w:vAlign w:val="center"/>
          </w:tcPr>
          <w:p w14:paraId="5695D9B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143</w:t>
            </w:r>
          </w:p>
        </w:tc>
        <w:tc>
          <w:tcPr>
            <w:tcW w:w="6784" w:type="dxa"/>
            <w:vAlign w:val="center"/>
          </w:tcPr>
          <w:p w14:paraId="4DCF046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600 м/п ул. Рыночная сталь 80</w:t>
            </w:r>
          </w:p>
        </w:tc>
        <w:tc>
          <w:tcPr>
            <w:tcW w:w="2055" w:type="dxa"/>
            <w:vAlign w:val="center"/>
          </w:tcPr>
          <w:p w14:paraId="19E9782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DEB73C4" w14:textId="77777777" w:rsidTr="007710A3">
        <w:tc>
          <w:tcPr>
            <w:tcW w:w="743" w:type="dxa"/>
            <w:vAlign w:val="center"/>
          </w:tcPr>
          <w:p w14:paraId="51847B0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lastRenderedPageBreak/>
              <w:t>144</w:t>
            </w:r>
          </w:p>
        </w:tc>
        <w:tc>
          <w:tcPr>
            <w:tcW w:w="6784" w:type="dxa"/>
            <w:vAlign w:val="center"/>
          </w:tcPr>
          <w:p w14:paraId="626FD79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606 м/п ул. Маломинская чугун 300</w:t>
            </w:r>
          </w:p>
        </w:tc>
        <w:tc>
          <w:tcPr>
            <w:tcW w:w="2055" w:type="dxa"/>
            <w:vAlign w:val="center"/>
          </w:tcPr>
          <w:p w14:paraId="77AE89D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0106178" w14:textId="77777777" w:rsidTr="007710A3">
        <w:tc>
          <w:tcPr>
            <w:tcW w:w="743" w:type="dxa"/>
            <w:vAlign w:val="center"/>
          </w:tcPr>
          <w:p w14:paraId="4CC524E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145</w:t>
            </w:r>
          </w:p>
        </w:tc>
        <w:tc>
          <w:tcPr>
            <w:tcW w:w="6784" w:type="dxa"/>
            <w:vAlign w:val="center"/>
          </w:tcPr>
          <w:p w14:paraId="4225B81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6148 м</w:t>
            </w:r>
            <w:r w:rsidR="004A5B15" w:rsidRPr="001147D3">
              <w:rPr>
                <w:rFonts w:ascii="Times New Roman" w:hAnsi="Times New Roman"/>
                <w:sz w:val="28"/>
                <w:szCs w:val="28"/>
                <w:lang w:eastAsia="ru-RU"/>
              </w:rPr>
              <w:t xml:space="preserve">/п ул. Троицкая асбест </w:t>
            </w:r>
            <w:r w:rsidRPr="001147D3">
              <w:rPr>
                <w:rFonts w:ascii="Times New Roman" w:hAnsi="Times New Roman"/>
                <w:sz w:val="28"/>
                <w:szCs w:val="28"/>
                <w:lang w:eastAsia="ru-RU"/>
              </w:rPr>
              <w:t>150</w:t>
            </w:r>
          </w:p>
        </w:tc>
        <w:tc>
          <w:tcPr>
            <w:tcW w:w="2055" w:type="dxa"/>
            <w:vAlign w:val="center"/>
          </w:tcPr>
          <w:p w14:paraId="3C15169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6D1A9A0" w14:textId="77777777" w:rsidTr="007710A3">
        <w:tc>
          <w:tcPr>
            <w:tcW w:w="743" w:type="dxa"/>
            <w:vAlign w:val="center"/>
          </w:tcPr>
          <w:p w14:paraId="5F77FE6D"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146</w:t>
            </w:r>
          </w:p>
        </w:tc>
        <w:tc>
          <w:tcPr>
            <w:tcW w:w="6784" w:type="dxa"/>
            <w:vAlign w:val="center"/>
          </w:tcPr>
          <w:p w14:paraId="1968808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Водопровод L= 626 м/п ул. Западная чугун </w:t>
            </w:r>
            <w:r w:rsidR="005D1464" w:rsidRPr="001147D3">
              <w:rPr>
                <w:rFonts w:ascii="Times New Roman" w:hAnsi="Times New Roman"/>
                <w:bCs/>
                <w:sz w:val="28"/>
                <w:szCs w:val="28"/>
                <w:lang w:eastAsia="ru-RU"/>
              </w:rPr>
              <w:t>20</w:t>
            </w:r>
            <w:r w:rsidRPr="001147D3">
              <w:rPr>
                <w:rFonts w:ascii="Times New Roman" w:hAnsi="Times New Roman"/>
                <w:bCs/>
                <w:sz w:val="28"/>
                <w:szCs w:val="28"/>
                <w:lang w:eastAsia="ru-RU"/>
              </w:rPr>
              <w:t>0</w:t>
            </w:r>
          </w:p>
        </w:tc>
        <w:tc>
          <w:tcPr>
            <w:tcW w:w="2055" w:type="dxa"/>
            <w:vAlign w:val="center"/>
          </w:tcPr>
          <w:p w14:paraId="59178838"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100,0</w:t>
            </w:r>
          </w:p>
        </w:tc>
      </w:tr>
      <w:tr w:rsidR="001147D3" w:rsidRPr="001147D3" w14:paraId="71A0970A" w14:textId="77777777" w:rsidTr="007710A3">
        <w:tc>
          <w:tcPr>
            <w:tcW w:w="743" w:type="dxa"/>
            <w:vAlign w:val="center"/>
          </w:tcPr>
          <w:p w14:paraId="646564C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147</w:t>
            </w:r>
          </w:p>
        </w:tc>
        <w:tc>
          <w:tcPr>
            <w:tcW w:w="6784" w:type="dxa"/>
            <w:vAlign w:val="center"/>
          </w:tcPr>
          <w:p w14:paraId="20D8C1C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630</w:t>
            </w:r>
            <w:r w:rsidR="004A5B15" w:rsidRPr="001147D3">
              <w:rPr>
                <w:rFonts w:ascii="Times New Roman" w:hAnsi="Times New Roman"/>
                <w:sz w:val="28"/>
                <w:szCs w:val="28"/>
                <w:lang w:eastAsia="ru-RU"/>
              </w:rPr>
              <w:t xml:space="preserve"> м/п ул. Индустриальная асбест </w:t>
            </w:r>
            <w:r w:rsidRPr="001147D3">
              <w:rPr>
                <w:rFonts w:ascii="Times New Roman" w:hAnsi="Times New Roman"/>
                <w:sz w:val="28"/>
                <w:szCs w:val="28"/>
                <w:lang w:eastAsia="ru-RU"/>
              </w:rPr>
              <w:t>200</w:t>
            </w:r>
          </w:p>
        </w:tc>
        <w:tc>
          <w:tcPr>
            <w:tcW w:w="2055" w:type="dxa"/>
            <w:vAlign w:val="center"/>
          </w:tcPr>
          <w:p w14:paraId="368D9BD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4243AAE" w14:textId="77777777" w:rsidTr="007710A3">
        <w:tc>
          <w:tcPr>
            <w:tcW w:w="743" w:type="dxa"/>
            <w:vAlign w:val="center"/>
          </w:tcPr>
          <w:p w14:paraId="38CF583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148</w:t>
            </w:r>
          </w:p>
        </w:tc>
        <w:tc>
          <w:tcPr>
            <w:tcW w:w="6784" w:type="dxa"/>
            <w:vAlign w:val="center"/>
          </w:tcPr>
          <w:p w14:paraId="0577F9F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0841B0" w:rsidRPr="001147D3">
              <w:rPr>
                <w:rFonts w:ascii="Times New Roman" w:hAnsi="Times New Roman"/>
                <w:sz w:val="28"/>
                <w:szCs w:val="28"/>
                <w:lang w:eastAsia="ru-RU"/>
              </w:rPr>
              <w:t xml:space="preserve"> 6352 м/п ул. Выгонная асбест </w:t>
            </w:r>
            <w:r w:rsidRPr="001147D3">
              <w:rPr>
                <w:rFonts w:ascii="Times New Roman" w:hAnsi="Times New Roman"/>
                <w:sz w:val="28"/>
                <w:szCs w:val="28"/>
                <w:lang w:eastAsia="ru-RU"/>
              </w:rPr>
              <w:t>100-150</w:t>
            </w:r>
          </w:p>
        </w:tc>
        <w:tc>
          <w:tcPr>
            <w:tcW w:w="2055" w:type="dxa"/>
            <w:vAlign w:val="center"/>
          </w:tcPr>
          <w:p w14:paraId="66BC62B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DD606A6" w14:textId="77777777" w:rsidTr="007710A3">
        <w:tc>
          <w:tcPr>
            <w:tcW w:w="743" w:type="dxa"/>
            <w:vAlign w:val="center"/>
          </w:tcPr>
          <w:p w14:paraId="5CEC1F7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149</w:t>
            </w:r>
          </w:p>
        </w:tc>
        <w:tc>
          <w:tcPr>
            <w:tcW w:w="6784" w:type="dxa"/>
            <w:vAlign w:val="center"/>
          </w:tcPr>
          <w:p w14:paraId="69810F6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638 м/п ул. Фурманов</w:t>
            </w:r>
            <w:r w:rsidR="000841B0" w:rsidRPr="001147D3">
              <w:rPr>
                <w:rFonts w:ascii="Times New Roman" w:hAnsi="Times New Roman"/>
                <w:sz w:val="28"/>
                <w:szCs w:val="28"/>
                <w:lang w:eastAsia="ru-RU"/>
              </w:rPr>
              <w:t>а асбест</w:t>
            </w:r>
            <w:r w:rsidRPr="001147D3">
              <w:rPr>
                <w:rFonts w:ascii="Times New Roman" w:hAnsi="Times New Roman"/>
                <w:sz w:val="28"/>
                <w:szCs w:val="28"/>
                <w:lang w:eastAsia="ru-RU"/>
              </w:rPr>
              <w:t xml:space="preserve"> 100</w:t>
            </w:r>
          </w:p>
        </w:tc>
        <w:tc>
          <w:tcPr>
            <w:tcW w:w="2055" w:type="dxa"/>
            <w:vAlign w:val="center"/>
          </w:tcPr>
          <w:p w14:paraId="173881B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E04982D" w14:textId="77777777" w:rsidTr="007710A3">
        <w:tc>
          <w:tcPr>
            <w:tcW w:w="743" w:type="dxa"/>
            <w:vAlign w:val="center"/>
          </w:tcPr>
          <w:p w14:paraId="46CA0A1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150</w:t>
            </w:r>
          </w:p>
        </w:tc>
        <w:tc>
          <w:tcPr>
            <w:tcW w:w="6784" w:type="dxa"/>
            <w:shd w:val="clear" w:color="auto" w:fill="FFFFFF"/>
            <w:vAlign w:val="center"/>
          </w:tcPr>
          <w:p w14:paraId="4FF1CA8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Внешние водопроводные сети (п</w:t>
            </w:r>
            <w:r w:rsidR="000841B0" w:rsidRPr="001147D3">
              <w:rPr>
                <w:rFonts w:ascii="Times New Roman" w:hAnsi="Times New Roman"/>
                <w:sz w:val="28"/>
                <w:szCs w:val="28"/>
                <w:lang w:eastAsia="ru-RU"/>
              </w:rPr>
              <w:t>ос</w:t>
            </w:r>
            <w:r w:rsidRPr="001147D3">
              <w:rPr>
                <w:rFonts w:ascii="Times New Roman" w:hAnsi="Times New Roman"/>
                <w:sz w:val="28"/>
                <w:szCs w:val="28"/>
                <w:lang w:eastAsia="ru-RU"/>
              </w:rPr>
              <w:t>. Кубрис) 14200</w:t>
            </w:r>
            <w:r w:rsidR="000841B0" w:rsidRPr="001147D3">
              <w:rPr>
                <w:rFonts w:ascii="Times New Roman" w:hAnsi="Times New Roman"/>
                <w:sz w:val="28"/>
                <w:szCs w:val="28"/>
                <w:lang w:eastAsia="ru-RU"/>
              </w:rPr>
              <w:t xml:space="preserve"> м/</w:t>
            </w:r>
            <w:r w:rsidRPr="001147D3">
              <w:rPr>
                <w:rFonts w:ascii="Times New Roman" w:hAnsi="Times New Roman"/>
                <w:sz w:val="28"/>
                <w:szCs w:val="28"/>
                <w:lang w:eastAsia="ru-RU"/>
              </w:rPr>
              <w:t>п. сталь 100-200</w:t>
            </w:r>
          </w:p>
        </w:tc>
        <w:tc>
          <w:tcPr>
            <w:tcW w:w="2055" w:type="dxa"/>
            <w:vAlign w:val="center"/>
          </w:tcPr>
          <w:p w14:paraId="09F3836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963818D" w14:textId="77777777" w:rsidTr="007710A3">
        <w:tc>
          <w:tcPr>
            <w:tcW w:w="743" w:type="dxa"/>
            <w:vAlign w:val="center"/>
          </w:tcPr>
          <w:p w14:paraId="714ED20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151</w:t>
            </w:r>
          </w:p>
        </w:tc>
        <w:tc>
          <w:tcPr>
            <w:tcW w:w="6784" w:type="dxa"/>
            <w:vAlign w:val="center"/>
          </w:tcPr>
          <w:p w14:paraId="77DD6FE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Внутренние сети водопровода ул. Западная и ул. Дружбы </w:t>
            </w:r>
            <w:r w:rsidR="000841B0" w:rsidRPr="001147D3">
              <w:rPr>
                <w:rFonts w:ascii="Times New Roman" w:hAnsi="Times New Roman"/>
                <w:sz w:val="28"/>
                <w:szCs w:val="28"/>
                <w:lang w:eastAsia="ru-RU"/>
              </w:rPr>
              <w:t xml:space="preserve">народов 818 м/п </w:t>
            </w:r>
            <w:r w:rsidRPr="001147D3">
              <w:rPr>
                <w:rFonts w:ascii="Times New Roman" w:hAnsi="Times New Roman"/>
                <w:sz w:val="28"/>
                <w:szCs w:val="28"/>
                <w:lang w:eastAsia="ru-RU"/>
              </w:rPr>
              <w:t>сталь 76</w:t>
            </w:r>
          </w:p>
        </w:tc>
        <w:tc>
          <w:tcPr>
            <w:tcW w:w="2055" w:type="dxa"/>
            <w:vAlign w:val="center"/>
          </w:tcPr>
          <w:p w14:paraId="0519C9E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w:t>
            </w:r>
          </w:p>
        </w:tc>
      </w:tr>
      <w:tr w:rsidR="001147D3" w:rsidRPr="001147D3" w14:paraId="63350EB2" w14:textId="77777777" w:rsidTr="007710A3">
        <w:tc>
          <w:tcPr>
            <w:tcW w:w="743" w:type="dxa"/>
            <w:vAlign w:val="center"/>
          </w:tcPr>
          <w:p w14:paraId="096DE7E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152</w:t>
            </w:r>
          </w:p>
        </w:tc>
        <w:tc>
          <w:tcPr>
            <w:tcW w:w="6784" w:type="dxa"/>
            <w:vAlign w:val="center"/>
          </w:tcPr>
          <w:p w14:paraId="5865343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0841B0" w:rsidRPr="001147D3">
              <w:rPr>
                <w:rFonts w:ascii="Times New Roman" w:hAnsi="Times New Roman"/>
                <w:sz w:val="28"/>
                <w:szCs w:val="28"/>
                <w:lang w:eastAsia="ru-RU"/>
              </w:rPr>
              <w:t xml:space="preserve">внеплощадочный ул. Стаханова 1а, </w:t>
            </w:r>
            <w:r w:rsidRPr="001147D3">
              <w:rPr>
                <w:rFonts w:ascii="Times New Roman" w:hAnsi="Times New Roman"/>
                <w:sz w:val="28"/>
                <w:szCs w:val="28"/>
                <w:lang w:eastAsia="ru-RU"/>
              </w:rPr>
              <w:t>610 м/п поливинилхлорид 160</w:t>
            </w:r>
          </w:p>
        </w:tc>
        <w:tc>
          <w:tcPr>
            <w:tcW w:w="2055" w:type="dxa"/>
            <w:vAlign w:val="center"/>
          </w:tcPr>
          <w:p w14:paraId="3D90485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31,9</w:t>
            </w:r>
          </w:p>
        </w:tc>
      </w:tr>
      <w:tr w:rsidR="001147D3" w:rsidRPr="001147D3" w14:paraId="7B8B5D7D" w14:textId="77777777" w:rsidTr="007710A3">
        <w:tc>
          <w:tcPr>
            <w:tcW w:w="743" w:type="dxa"/>
            <w:vAlign w:val="center"/>
          </w:tcPr>
          <w:p w14:paraId="0581A69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153</w:t>
            </w:r>
          </w:p>
        </w:tc>
        <w:tc>
          <w:tcPr>
            <w:tcW w:w="6784" w:type="dxa"/>
            <w:vAlign w:val="center"/>
          </w:tcPr>
          <w:p w14:paraId="59E1E113" w14:textId="77777777" w:rsidR="00AB195F" w:rsidRPr="001147D3" w:rsidRDefault="000841B0"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водозабор пос</w:t>
            </w:r>
            <w:r w:rsidR="00AB195F" w:rsidRPr="001147D3">
              <w:rPr>
                <w:rFonts w:ascii="Times New Roman" w:hAnsi="Times New Roman"/>
                <w:sz w:val="28"/>
                <w:szCs w:val="28"/>
                <w:lang w:eastAsia="ru-RU"/>
              </w:rPr>
              <w:t>. Кубрис 1640 м/п сталь 100-300</w:t>
            </w:r>
          </w:p>
        </w:tc>
        <w:tc>
          <w:tcPr>
            <w:tcW w:w="2055" w:type="dxa"/>
            <w:vAlign w:val="center"/>
          </w:tcPr>
          <w:p w14:paraId="4984826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82ED78A" w14:textId="77777777" w:rsidTr="007710A3">
        <w:tc>
          <w:tcPr>
            <w:tcW w:w="743" w:type="dxa"/>
            <w:vAlign w:val="center"/>
          </w:tcPr>
          <w:p w14:paraId="2C8E8DD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154</w:t>
            </w:r>
          </w:p>
        </w:tc>
        <w:tc>
          <w:tcPr>
            <w:tcW w:w="6784" w:type="dxa"/>
            <w:vAlign w:val="center"/>
          </w:tcPr>
          <w:p w14:paraId="73E3DCF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200 м/п ул. Шаумяна сталь 100</w:t>
            </w:r>
          </w:p>
        </w:tc>
        <w:tc>
          <w:tcPr>
            <w:tcW w:w="2055" w:type="dxa"/>
            <w:vAlign w:val="center"/>
          </w:tcPr>
          <w:p w14:paraId="07A0357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400C5E1" w14:textId="77777777" w:rsidTr="007710A3">
        <w:tc>
          <w:tcPr>
            <w:tcW w:w="743" w:type="dxa"/>
            <w:vAlign w:val="center"/>
          </w:tcPr>
          <w:p w14:paraId="280F986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155</w:t>
            </w:r>
          </w:p>
        </w:tc>
        <w:tc>
          <w:tcPr>
            <w:tcW w:w="6784" w:type="dxa"/>
            <w:vAlign w:val="center"/>
          </w:tcPr>
          <w:p w14:paraId="7956AE5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20</w:t>
            </w:r>
            <w:r w:rsidR="000841B0" w:rsidRPr="001147D3">
              <w:rPr>
                <w:rFonts w:ascii="Times New Roman" w:hAnsi="Times New Roman"/>
                <w:sz w:val="28"/>
                <w:szCs w:val="28"/>
                <w:lang w:eastAsia="ru-RU"/>
              </w:rPr>
              <w:t xml:space="preserve">0 м/п ул. Краснодарская асбест </w:t>
            </w:r>
            <w:r w:rsidRPr="001147D3">
              <w:rPr>
                <w:rFonts w:ascii="Times New Roman" w:hAnsi="Times New Roman"/>
                <w:sz w:val="28"/>
                <w:szCs w:val="28"/>
                <w:lang w:eastAsia="ru-RU"/>
              </w:rPr>
              <w:t>100</w:t>
            </w:r>
          </w:p>
        </w:tc>
        <w:tc>
          <w:tcPr>
            <w:tcW w:w="2055" w:type="dxa"/>
            <w:vAlign w:val="center"/>
          </w:tcPr>
          <w:p w14:paraId="0D6C04C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C6124AC" w14:textId="77777777" w:rsidTr="007710A3">
        <w:tc>
          <w:tcPr>
            <w:tcW w:w="743" w:type="dxa"/>
            <w:vAlign w:val="center"/>
          </w:tcPr>
          <w:p w14:paraId="2CB3EBF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156</w:t>
            </w:r>
          </w:p>
        </w:tc>
        <w:tc>
          <w:tcPr>
            <w:tcW w:w="6784" w:type="dxa"/>
            <w:vAlign w:val="center"/>
          </w:tcPr>
          <w:p w14:paraId="0D6FD7B8"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0841B0" w:rsidRPr="001147D3">
              <w:rPr>
                <w:rFonts w:ascii="Times New Roman" w:hAnsi="Times New Roman"/>
                <w:sz w:val="28"/>
                <w:szCs w:val="28"/>
                <w:lang w:eastAsia="ru-RU"/>
              </w:rPr>
              <w:t>204 м/п ул. Островского асбест</w:t>
            </w:r>
            <w:r w:rsidRPr="001147D3">
              <w:rPr>
                <w:rFonts w:ascii="Times New Roman" w:hAnsi="Times New Roman"/>
                <w:sz w:val="28"/>
                <w:szCs w:val="28"/>
                <w:lang w:eastAsia="ru-RU"/>
              </w:rPr>
              <w:t xml:space="preserve"> 150</w:t>
            </w:r>
          </w:p>
        </w:tc>
        <w:tc>
          <w:tcPr>
            <w:tcW w:w="2055" w:type="dxa"/>
            <w:vAlign w:val="center"/>
          </w:tcPr>
          <w:p w14:paraId="16B36CC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64C1689" w14:textId="77777777" w:rsidTr="007710A3">
        <w:tc>
          <w:tcPr>
            <w:tcW w:w="743" w:type="dxa"/>
            <w:vAlign w:val="center"/>
          </w:tcPr>
          <w:p w14:paraId="35C8C98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157</w:t>
            </w:r>
          </w:p>
        </w:tc>
        <w:tc>
          <w:tcPr>
            <w:tcW w:w="6784" w:type="dxa"/>
            <w:vAlign w:val="center"/>
          </w:tcPr>
          <w:p w14:paraId="72E8215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2040 м/п ул. Школьная чугун 300</w:t>
            </w:r>
          </w:p>
        </w:tc>
        <w:tc>
          <w:tcPr>
            <w:tcW w:w="2055" w:type="dxa"/>
            <w:vAlign w:val="center"/>
          </w:tcPr>
          <w:p w14:paraId="4E5537D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54BED80" w14:textId="77777777" w:rsidTr="007710A3">
        <w:tc>
          <w:tcPr>
            <w:tcW w:w="743" w:type="dxa"/>
            <w:vAlign w:val="center"/>
          </w:tcPr>
          <w:p w14:paraId="2009610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158</w:t>
            </w:r>
          </w:p>
        </w:tc>
        <w:tc>
          <w:tcPr>
            <w:tcW w:w="6784" w:type="dxa"/>
            <w:vAlign w:val="center"/>
          </w:tcPr>
          <w:p w14:paraId="22DC52E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211</w:t>
            </w:r>
            <w:r w:rsidR="000841B0" w:rsidRPr="001147D3">
              <w:rPr>
                <w:rFonts w:ascii="Times New Roman" w:hAnsi="Times New Roman"/>
                <w:sz w:val="28"/>
                <w:szCs w:val="28"/>
                <w:lang w:eastAsia="ru-RU"/>
              </w:rPr>
              <w:t xml:space="preserve">3 м/п ул. Краснодарская асбест </w:t>
            </w:r>
            <w:r w:rsidRPr="001147D3">
              <w:rPr>
                <w:rFonts w:ascii="Times New Roman" w:hAnsi="Times New Roman"/>
                <w:sz w:val="28"/>
                <w:szCs w:val="28"/>
                <w:lang w:eastAsia="ru-RU"/>
              </w:rPr>
              <w:t>100-150</w:t>
            </w:r>
          </w:p>
        </w:tc>
        <w:tc>
          <w:tcPr>
            <w:tcW w:w="2055" w:type="dxa"/>
            <w:vAlign w:val="center"/>
          </w:tcPr>
          <w:p w14:paraId="7964A64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EB20EB0" w14:textId="77777777" w:rsidTr="007710A3">
        <w:tc>
          <w:tcPr>
            <w:tcW w:w="743" w:type="dxa"/>
            <w:vAlign w:val="center"/>
          </w:tcPr>
          <w:p w14:paraId="6CE31D2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159</w:t>
            </w:r>
          </w:p>
        </w:tc>
        <w:tc>
          <w:tcPr>
            <w:tcW w:w="6784" w:type="dxa"/>
            <w:vAlign w:val="center"/>
          </w:tcPr>
          <w:p w14:paraId="5FE1DF8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0841B0" w:rsidRPr="001147D3">
              <w:rPr>
                <w:rFonts w:ascii="Times New Roman" w:hAnsi="Times New Roman"/>
                <w:sz w:val="28"/>
                <w:szCs w:val="28"/>
                <w:lang w:eastAsia="ru-RU"/>
              </w:rPr>
              <w:t>212 м/п ул. Крепостная асбест</w:t>
            </w:r>
            <w:r w:rsidRPr="001147D3">
              <w:rPr>
                <w:rFonts w:ascii="Times New Roman" w:hAnsi="Times New Roman"/>
                <w:sz w:val="28"/>
                <w:szCs w:val="28"/>
                <w:lang w:eastAsia="ru-RU"/>
              </w:rPr>
              <w:t xml:space="preserve"> 150</w:t>
            </w:r>
          </w:p>
        </w:tc>
        <w:tc>
          <w:tcPr>
            <w:tcW w:w="2055" w:type="dxa"/>
            <w:vAlign w:val="center"/>
          </w:tcPr>
          <w:p w14:paraId="7748CB7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6531512" w14:textId="77777777" w:rsidTr="007710A3">
        <w:tc>
          <w:tcPr>
            <w:tcW w:w="743" w:type="dxa"/>
            <w:vAlign w:val="center"/>
          </w:tcPr>
          <w:p w14:paraId="4FEA3EF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160</w:t>
            </w:r>
          </w:p>
        </w:tc>
        <w:tc>
          <w:tcPr>
            <w:tcW w:w="6784" w:type="dxa"/>
            <w:vAlign w:val="center"/>
          </w:tcPr>
          <w:p w14:paraId="687F73E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2138 м/п ул. Совхозная чугун 300</w:t>
            </w:r>
          </w:p>
        </w:tc>
        <w:tc>
          <w:tcPr>
            <w:tcW w:w="2055" w:type="dxa"/>
            <w:vAlign w:val="center"/>
          </w:tcPr>
          <w:p w14:paraId="7C8F739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B8FD2F4" w14:textId="77777777" w:rsidTr="007710A3">
        <w:tc>
          <w:tcPr>
            <w:tcW w:w="743" w:type="dxa"/>
            <w:vAlign w:val="center"/>
          </w:tcPr>
          <w:p w14:paraId="5C5C0E8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161</w:t>
            </w:r>
          </w:p>
        </w:tc>
        <w:tc>
          <w:tcPr>
            <w:tcW w:w="6784" w:type="dxa"/>
            <w:vAlign w:val="center"/>
          </w:tcPr>
          <w:p w14:paraId="52A56931"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218 м/п ул. Короткая чугун 100</w:t>
            </w:r>
          </w:p>
        </w:tc>
        <w:tc>
          <w:tcPr>
            <w:tcW w:w="2055" w:type="dxa"/>
            <w:vAlign w:val="center"/>
          </w:tcPr>
          <w:p w14:paraId="2EC1601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51,1</w:t>
            </w:r>
          </w:p>
        </w:tc>
      </w:tr>
      <w:tr w:rsidR="001147D3" w:rsidRPr="001147D3" w14:paraId="4BC6890B" w14:textId="77777777" w:rsidTr="007710A3">
        <w:tc>
          <w:tcPr>
            <w:tcW w:w="743" w:type="dxa"/>
            <w:vAlign w:val="center"/>
          </w:tcPr>
          <w:p w14:paraId="679CC5D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162</w:t>
            </w:r>
          </w:p>
        </w:tc>
        <w:tc>
          <w:tcPr>
            <w:tcW w:w="6784" w:type="dxa"/>
            <w:vAlign w:val="center"/>
          </w:tcPr>
          <w:p w14:paraId="045F865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0841B0" w:rsidRPr="001147D3">
              <w:rPr>
                <w:rFonts w:ascii="Times New Roman" w:hAnsi="Times New Roman"/>
                <w:sz w:val="28"/>
                <w:szCs w:val="28"/>
                <w:lang w:eastAsia="ru-RU"/>
              </w:rPr>
              <w:t xml:space="preserve">220 м/п ул. Шаумяна асбест </w:t>
            </w:r>
            <w:r w:rsidRPr="001147D3">
              <w:rPr>
                <w:rFonts w:ascii="Times New Roman" w:hAnsi="Times New Roman"/>
                <w:sz w:val="28"/>
                <w:szCs w:val="28"/>
                <w:lang w:eastAsia="ru-RU"/>
              </w:rPr>
              <w:t>100</w:t>
            </w:r>
          </w:p>
        </w:tc>
        <w:tc>
          <w:tcPr>
            <w:tcW w:w="2055" w:type="dxa"/>
            <w:vAlign w:val="center"/>
          </w:tcPr>
          <w:p w14:paraId="5FB2071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C31A6A8" w14:textId="77777777" w:rsidTr="007710A3">
        <w:tc>
          <w:tcPr>
            <w:tcW w:w="743" w:type="dxa"/>
            <w:vAlign w:val="center"/>
          </w:tcPr>
          <w:p w14:paraId="1A8451B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163</w:t>
            </w:r>
          </w:p>
        </w:tc>
        <w:tc>
          <w:tcPr>
            <w:tcW w:w="6784" w:type="dxa"/>
            <w:vAlign w:val="center"/>
          </w:tcPr>
          <w:p w14:paraId="6140012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2237 м/п ул. Комсомольская чугун 400</w:t>
            </w:r>
          </w:p>
        </w:tc>
        <w:tc>
          <w:tcPr>
            <w:tcW w:w="2055" w:type="dxa"/>
            <w:vAlign w:val="center"/>
          </w:tcPr>
          <w:p w14:paraId="6F79BC1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7900BBB" w14:textId="77777777" w:rsidTr="007710A3">
        <w:tc>
          <w:tcPr>
            <w:tcW w:w="743" w:type="dxa"/>
            <w:vAlign w:val="center"/>
          </w:tcPr>
          <w:p w14:paraId="07D34EE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164</w:t>
            </w:r>
          </w:p>
        </w:tc>
        <w:tc>
          <w:tcPr>
            <w:tcW w:w="6784" w:type="dxa"/>
            <w:vAlign w:val="center"/>
          </w:tcPr>
          <w:p w14:paraId="5085CB0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2259 м/п ул. Безымянная чугун 100</w:t>
            </w:r>
          </w:p>
        </w:tc>
        <w:tc>
          <w:tcPr>
            <w:tcW w:w="2055" w:type="dxa"/>
            <w:vAlign w:val="center"/>
          </w:tcPr>
          <w:p w14:paraId="37CABBB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74,9</w:t>
            </w:r>
          </w:p>
        </w:tc>
      </w:tr>
      <w:tr w:rsidR="001147D3" w:rsidRPr="001147D3" w14:paraId="555A34B0" w14:textId="77777777" w:rsidTr="007710A3">
        <w:tc>
          <w:tcPr>
            <w:tcW w:w="743" w:type="dxa"/>
            <w:vAlign w:val="center"/>
          </w:tcPr>
          <w:p w14:paraId="6C1F043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165</w:t>
            </w:r>
          </w:p>
        </w:tc>
        <w:tc>
          <w:tcPr>
            <w:tcW w:w="6784" w:type="dxa"/>
            <w:vAlign w:val="center"/>
          </w:tcPr>
          <w:p w14:paraId="7CF2630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226 м/п ул. Троицкая пл.90</w:t>
            </w:r>
          </w:p>
        </w:tc>
        <w:tc>
          <w:tcPr>
            <w:tcW w:w="2055" w:type="dxa"/>
            <w:vAlign w:val="center"/>
          </w:tcPr>
          <w:p w14:paraId="79CD559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03D8156" w14:textId="77777777" w:rsidTr="0072461B">
        <w:trPr>
          <w:trHeight w:val="539"/>
        </w:trPr>
        <w:tc>
          <w:tcPr>
            <w:tcW w:w="743" w:type="dxa"/>
            <w:vAlign w:val="center"/>
          </w:tcPr>
          <w:p w14:paraId="00A416E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166</w:t>
            </w:r>
          </w:p>
        </w:tc>
        <w:tc>
          <w:tcPr>
            <w:tcW w:w="6784" w:type="dxa"/>
            <w:vAlign w:val="center"/>
          </w:tcPr>
          <w:p w14:paraId="320EB8D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226 м/п ул. Фурманова чугун 76</w:t>
            </w:r>
          </w:p>
        </w:tc>
        <w:tc>
          <w:tcPr>
            <w:tcW w:w="2055" w:type="dxa"/>
            <w:vAlign w:val="center"/>
          </w:tcPr>
          <w:p w14:paraId="79D6CB2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43,3</w:t>
            </w:r>
          </w:p>
        </w:tc>
      </w:tr>
      <w:tr w:rsidR="001147D3" w:rsidRPr="001147D3" w14:paraId="108C2E0D" w14:textId="77777777" w:rsidTr="0072461B">
        <w:trPr>
          <w:trHeight w:val="488"/>
        </w:trPr>
        <w:tc>
          <w:tcPr>
            <w:tcW w:w="743" w:type="dxa"/>
            <w:vAlign w:val="center"/>
          </w:tcPr>
          <w:p w14:paraId="1297856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167</w:t>
            </w:r>
          </w:p>
        </w:tc>
        <w:tc>
          <w:tcPr>
            <w:tcW w:w="6784" w:type="dxa"/>
            <w:vAlign w:val="center"/>
          </w:tcPr>
          <w:p w14:paraId="59E58CF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228 м/п ул. Короткая чугун 100</w:t>
            </w:r>
          </w:p>
        </w:tc>
        <w:tc>
          <w:tcPr>
            <w:tcW w:w="2055" w:type="dxa"/>
            <w:vAlign w:val="center"/>
          </w:tcPr>
          <w:p w14:paraId="565EDE8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38B9D18" w14:textId="77777777" w:rsidTr="0072461B">
        <w:trPr>
          <w:trHeight w:val="435"/>
        </w:trPr>
        <w:tc>
          <w:tcPr>
            <w:tcW w:w="743" w:type="dxa"/>
            <w:vAlign w:val="center"/>
          </w:tcPr>
          <w:p w14:paraId="6CCF5AF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168</w:t>
            </w:r>
          </w:p>
        </w:tc>
        <w:tc>
          <w:tcPr>
            <w:tcW w:w="6784" w:type="dxa"/>
            <w:vAlign w:val="center"/>
          </w:tcPr>
          <w:p w14:paraId="69E2E44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1067 м/п ул. Ленина сталь 76</w:t>
            </w:r>
          </w:p>
        </w:tc>
        <w:tc>
          <w:tcPr>
            <w:tcW w:w="2055" w:type="dxa"/>
            <w:vAlign w:val="center"/>
          </w:tcPr>
          <w:p w14:paraId="405BF9D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57FFAD7" w14:textId="77777777" w:rsidTr="007710A3">
        <w:tc>
          <w:tcPr>
            <w:tcW w:w="743" w:type="dxa"/>
            <w:vAlign w:val="center"/>
          </w:tcPr>
          <w:p w14:paraId="7D57CBE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169</w:t>
            </w:r>
          </w:p>
        </w:tc>
        <w:tc>
          <w:tcPr>
            <w:tcW w:w="6784" w:type="dxa"/>
            <w:vAlign w:val="center"/>
          </w:tcPr>
          <w:p w14:paraId="2C369DB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1574 м/п ул. Колхозная сталь 150-200</w:t>
            </w:r>
          </w:p>
        </w:tc>
        <w:tc>
          <w:tcPr>
            <w:tcW w:w="2055" w:type="dxa"/>
            <w:vAlign w:val="center"/>
          </w:tcPr>
          <w:p w14:paraId="464D108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79,2</w:t>
            </w:r>
          </w:p>
        </w:tc>
      </w:tr>
      <w:tr w:rsidR="001147D3" w:rsidRPr="001147D3" w14:paraId="762B9852" w14:textId="77777777" w:rsidTr="007710A3">
        <w:tc>
          <w:tcPr>
            <w:tcW w:w="743" w:type="dxa"/>
            <w:vAlign w:val="center"/>
          </w:tcPr>
          <w:p w14:paraId="69C6BDE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170</w:t>
            </w:r>
          </w:p>
        </w:tc>
        <w:tc>
          <w:tcPr>
            <w:tcW w:w="6784" w:type="dxa"/>
            <w:vAlign w:val="center"/>
          </w:tcPr>
          <w:p w14:paraId="086F4E4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110 м/п ул. Запорожская чугун 100</w:t>
            </w:r>
          </w:p>
        </w:tc>
        <w:tc>
          <w:tcPr>
            <w:tcW w:w="2055" w:type="dxa"/>
            <w:vAlign w:val="center"/>
          </w:tcPr>
          <w:p w14:paraId="311B0F6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DC3DEB7" w14:textId="77777777" w:rsidTr="007710A3">
        <w:tc>
          <w:tcPr>
            <w:tcW w:w="743" w:type="dxa"/>
            <w:vAlign w:val="center"/>
          </w:tcPr>
          <w:p w14:paraId="017F65D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171</w:t>
            </w:r>
          </w:p>
        </w:tc>
        <w:tc>
          <w:tcPr>
            <w:tcW w:w="6784" w:type="dxa"/>
            <w:vAlign w:val="center"/>
          </w:tcPr>
          <w:p w14:paraId="0F71EFA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112 м/п ул. Дзержинского пл.160</w:t>
            </w:r>
          </w:p>
        </w:tc>
        <w:tc>
          <w:tcPr>
            <w:tcW w:w="2055" w:type="dxa"/>
            <w:vAlign w:val="center"/>
          </w:tcPr>
          <w:p w14:paraId="21037C4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5077142" w14:textId="77777777" w:rsidTr="007710A3">
        <w:tc>
          <w:tcPr>
            <w:tcW w:w="743" w:type="dxa"/>
            <w:vAlign w:val="center"/>
          </w:tcPr>
          <w:p w14:paraId="7E43DAA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172</w:t>
            </w:r>
          </w:p>
        </w:tc>
        <w:tc>
          <w:tcPr>
            <w:tcW w:w="6784" w:type="dxa"/>
            <w:vAlign w:val="center"/>
          </w:tcPr>
          <w:p w14:paraId="0C28E5E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1121 м/п ул. Краснодарская чугун 100</w:t>
            </w:r>
          </w:p>
        </w:tc>
        <w:tc>
          <w:tcPr>
            <w:tcW w:w="2055" w:type="dxa"/>
            <w:vAlign w:val="center"/>
          </w:tcPr>
          <w:p w14:paraId="18093A1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61DAF1B" w14:textId="77777777" w:rsidTr="007710A3">
        <w:tc>
          <w:tcPr>
            <w:tcW w:w="743" w:type="dxa"/>
            <w:vAlign w:val="center"/>
          </w:tcPr>
          <w:p w14:paraId="7990BB1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173</w:t>
            </w:r>
          </w:p>
        </w:tc>
        <w:tc>
          <w:tcPr>
            <w:tcW w:w="6784" w:type="dxa"/>
            <w:vAlign w:val="center"/>
          </w:tcPr>
          <w:p w14:paraId="4065E0C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1526 м/п ул. Ленина чугун 100-200</w:t>
            </w:r>
          </w:p>
        </w:tc>
        <w:tc>
          <w:tcPr>
            <w:tcW w:w="2055" w:type="dxa"/>
            <w:vAlign w:val="center"/>
          </w:tcPr>
          <w:p w14:paraId="1F6C3AE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00B75B3" w14:textId="77777777" w:rsidTr="007710A3">
        <w:tc>
          <w:tcPr>
            <w:tcW w:w="743" w:type="dxa"/>
            <w:vAlign w:val="center"/>
          </w:tcPr>
          <w:p w14:paraId="0BD34ED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174</w:t>
            </w:r>
          </w:p>
        </w:tc>
        <w:tc>
          <w:tcPr>
            <w:tcW w:w="6784" w:type="dxa"/>
            <w:vAlign w:val="center"/>
          </w:tcPr>
          <w:p w14:paraId="4484522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1141 м/п ул. Островского сталь 300</w:t>
            </w:r>
          </w:p>
        </w:tc>
        <w:tc>
          <w:tcPr>
            <w:tcW w:w="2055" w:type="dxa"/>
            <w:vAlign w:val="center"/>
          </w:tcPr>
          <w:p w14:paraId="2350063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94,2</w:t>
            </w:r>
          </w:p>
        </w:tc>
      </w:tr>
      <w:tr w:rsidR="001147D3" w:rsidRPr="001147D3" w14:paraId="61596201" w14:textId="77777777" w:rsidTr="007710A3">
        <w:tc>
          <w:tcPr>
            <w:tcW w:w="743" w:type="dxa"/>
            <w:vAlign w:val="center"/>
          </w:tcPr>
          <w:p w14:paraId="62AF285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175</w:t>
            </w:r>
          </w:p>
        </w:tc>
        <w:tc>
          <w:tcPr>
            <w:tcW w:w="6784" w:type="dxa"/>
            <w:vAlign w:val="center"/>
          </w:tcPr>
          <w:p w14:paraId="74AAB8E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1157 м/п ул. Безымянная сталь 89</w:t>
            </w:r>
          </w:p>
        </w:tc>
        <w:tc>
          <w:tcPr>
            <w:tcW w:w="2055" w:type="dxa"/>
            <w:vAlign w:val="center"/>
          </w:tcPr>
          <w:p w14:paraId="5483DA4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67,5</w:t>
            </w:r>
          </w:p>
        </w:tc>
      </w:tr>
      <w:tr w:rsidR="001147D3" w:rsidRPr="001147D3" w14:paraId="528F4DAD" w14:textId="77777777" w:rsidTr="007710A3">
        <w:tc>
          <w:tcPr>
            <w:tcW w:w="743" w:type="dxa"/>
            <w:vAlign w:val="center"/>
          </w:tcPr>
          <w:p w14:paraId="3D11B18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lastRenderedPageBreak/>
              <w:t>176</w:t>
            </w:r>
          </w:p>
        </w:tc>
        <w:tc>
          <w:tcPr>
            <w:tcW w:w="6784" w:type="dxa"/>
            <w:vAlign w:val="center"/>
          </w:tcPr>
          <w:p w14:paraId="6AD3865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1179 м/п ул. Ленина поливинилхлорид 160</w:t>
            </w:r>
          </w:p>
        </w:tc>
        <w:tc>
          <w:tcPr>
            <w:tcW w:w="2055" w:type="dxa"/>
            <w:vAlign w:val="center"/>
          </w:tcPr>
          <w:p w14:paraId="4FD5A7B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902F2C1" w14:textId="77777777" w:rsidTr="007710A3">
        <w:tc>
          <w:tcPr>
            <w:tcW w:w="743" w:type="dxa"/>
            <w:vAlign w:val="center"/>
          </w:tcPr>
          <w:p w14:paraId="5EA3C2E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177</w:t>
            </w:r>
          </w:p>
        </w:tc>
        <w:tc>
          <w:tcPr>
            <w:tcW w:w="6784" w:type="dxa"/>
            <w:vAlign w:val="center"/>
          </w:tcPr>
          <w:p w14:paraId="4B792F0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1783 м/п ул. Полковая чугун 200-300</w:t>
            </w:r>
          </w:p>
        </w:tc>
        <w:tc>
          <w:tcPr>
            <w:tcW w:w="2055" w:type="dxa"/>
            <w:vAlign w:val="center"/>
          </w:tcPr>
          <w:p w14:paraId="030EC75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7993EF9" w14:textId="77777777" w:rsidTr="007710A3">
        <w:tc>
          <w:tcPr>
            <w:tcW w:w="743" w:type="dxa"/>
            <w:vAlign w:val="center"/>
          </w:tcPr>
          <w:p w14:paraId="3127CA4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178</w:t>
            </w:r>
          </w:p>
        </w:tc>
        <w:tc>
          <w:tcPr>
            <w:tcW w:w="6784" w:type="dxa"/>
            <w:vAlign w:val="center"/>
          </w:tcPr>
          <w:p w14:paraId="5E86FEE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2198 м/п ул. Лермонтова сталь 200</w:t>
            </w:r>
          </w:p>
        </w:tc>
        <w:tc>
          <w:tcPr>
            <w:tcW w:w="2055" w:type="dxa"/>
            <w:vAlign w:val="center"/>
          </w:tcPr>
          <w:p w14:paraId="7BEE7F5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A771041" w14:textId="77777777" w:rsidTr="007710A3">
        <w:tc>
          <w:tcPr>
            <w:tcW w:w="743" w:type="dxa"/>
            <w:vAlign w:val="center"/>
          </w:tcPr>
          <w:p w14:paraId="1D1199D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179</w:t>
            </w:r>
          </w:p>
        </w:tc>
        <w:tc>
          <w:tcPr>
            <w:tcW w:w="6784" w:type="dxa"/>
            <w:vAlign w:val="center"/>
          </w:tcPr>
          <w:p w14:paraId="4746CC1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1211 м/п ул. Юных Коммунаров ас</w:t>
            </w:r>
            <w:r w:rsidR="000841B0" w:rsidRPr="001147D3">
              <w:rPr>
                <w:rFonts w:ascii="Times New Roman" w:hAnsi="Times New Roman"/>
                <w:sz w:val="28"/>
                <w:szCs w:val="28"/>
                <w:lang w:eastAsia="ru-RU"/>
              </w:rPr>
              <w:t xml:space="preserve">бест </w:t>
            </w:r>
            <w:r w:rsidRPr="001147D3">
              <w:rPr>
                <w:rFonts w:ascii="Times New Roman" w:hAnsi="Times New Roman"/>
                <w:sz w:val="28"/>
                <w:szCs w:val="28"/>
                <w:lang w:eastAsia="ru-RU"/>
              </w:rPr>
              <w:t>200</w:t>
            </w:r>
          </w:p>
        </w:tc>
        <w:tc>
          <w:tcPr>
            <w:tcW w:w="2055" w:type="dxa"/>
            <w:vAlign w:val="center"/>
          </w:tcPr>
          <w:p w14:paraId="020FFD5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BDD6F24" w14:textId="77777777" w:rsidTr="007710A3">
        <w:tc>
          <w:tcPr>
            <w:tcW w:w="743" w:type="dxa"/>
            <w:vAlign w:val="center"/>
          </w:tcPr>
          <w:p w14:paraId="04B76E0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180</w:t>
            </w:r>
          </w:p>
        </w:tc>
        <w:tc>
          <w:tcPr>
            <w:tcW w:w="6784" w:type="dxa"/>
            <w:vAlign w:val="center"/>
          </w:tcPr>
          <w:p w14:paraId="0C05AA7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0841B0" w:rsidRPr="001147D3">
              <w:rPr>
                <w:rFonts w:ascii="Times New Roman" w:hAnsi="Times New Roman"/>
                <w:sz w:val="28"/>
                <w:szCs w:val="28"/>
                <w:lang w:eastAsia="ru-RU"/>
              </w:rPr>
              <w:t xml:space="preserve">1212 м/п ул. Безымянная асбест </w:t>
            </w:r>
            <w:r w:rsidRPr="001147D3">
              <w:rPr>
                <w:rFonts w:ascii="Times New Roman" w:hAnsi="Times New Roman"/>
                <w:sz w:val="28"/>
                <w:szCs w:val="28"/>
                <w:lang w:eastAsia="ru-RU"/>
              </w:rPr>
              <w:t>100</w:t>
            </w:r>
          </w:p>
        </w:tc>
        <w:tc>
          <w:tcPr>
            <w:tcW w:w="2055" w:type="dxa"/>
            <w:vAlign w:val="center"/>
          </w:tcPr>
          <w:p w14:paraId="506849A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B2E5694" w14:textId="77777777" w:rsidTr="007710A3">
        <w:tc>
          <w:tcPr>
            <w:tcW w:w="743" w:type="dxa"/>
            <w:vAlign w:val="center"/>
          </w:tcPr>
          <w:p w14:paraId="08FDA72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181</w:t>
            </w:r>
          </w:p>
        </w:tc>
        <w:tc>
          <w:tcPr>
            <w:tcW w:w="6784" w:type="dxa"/>
            <w:vAlign w:val="center"/>
          </w:tcPr>
          <w:p w14:paraId="0601317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922 м/п ул. Набережная чугун 100</w:t>
            </w:r>
          </w:p>
        </w:tc>
        <w:tc>
          <w:tcPr>
            <w:tcW w:w="2055" w:type="dxa"/>
            <w:vAlign w:val="center"/>
          </w:tcPr>
          <w:p w14:paraId="76D2AC7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CE5241F" w14:textId="77777777" w:rsidTr="007710A3">
        <w:tc>
          <w:tcPr>
            <w:tcW w:w="743" w:type="dxa"/>
            <w:vAlign w:val="center"/>
          </w:tcPr>
          <w:p w14:paraId="0BBC120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182</w:t>
            </w:r>
          </w:p>
        </w:tc>
        <w:tc>
          <w:tcPr>
            <w:tcW w:w="6784" w:type="dxa"/>
            <w:vAlign w:val="center"/>
          </w:tcPr>
          <w:p w14:paraId="490D75F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1228 м/п ул. Октябрьская чугун 100</w:t>
            </w:r>
          </w:p>
        </w:tc>
        <w:tc>
          <w:tcPr>
            <w:tcW w:w="2055" w:type="dxa"/>
            <w:vAlign w:val="center"/>
          </w:tcPr>
          <w:p w14:paraId="24730DC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46,0</w:t>
            </w:r>
          </w:p>
        </w:tc>
      </w:tr>
      <w:tr w:rsidR="001147D3" w:rsidRPr="001147D3" w14:paraId="3E8266EB" w14:textId="77777777" w:rsidTr="007710A3">
        <w:tc>
          <w:tcPr>
            <w:tcW w:w="743" w:type="dxa"/>
            <w:vAlign w:val="center"/>
          </w:tcPr>
          <w:p w14:paraId="2DA7B16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183</w:t>
            </w:r>
          </w:p>
        </w:tc>
        <w:tc>
          <w:tcPr>
            <w:tcW w:w="6784" w:type="dxa"/>
            <w:vAlign w:val="center"/>
          </w:tcPr>
          <w:p w14:paraId="154C69F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1236 м/п ул. Победы чугун 200</w:t>
            </w:r>
          </w:p>
        </w:tc>
        <w:tc>
          <w:tcPr>
            <w:tcW w:w="2055" w:type="dxa"/>
            <w:vAlign w:val="center"/>
          </w:tcPr>
          <w:p w14:paraId="2F8939F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5E5E9A0" w14:textId="77777777" w:rsidTr="007710A3">
        <w:tc>
          <w:tcPr>
            <w:tcW w:w="743" w:type="dxa"/>
            <w:vAlign w:val="center"/>
          </w:tcPr>
          <w:p w14:paraId="2BB30E3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184</w:t>
            </w:r>
          </w:p>
        </w:tc>
        <w:tc>
          <w:tcPr>
            <w:tcW w:w="6784" w:type="dxa"/>
            <w:vAlign w:val="center"/>
          </w:tcPr>
          <w:p w14:paraId="0F34A9A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0841B0" w:rsidRPr="001147D3">
              <w:rPr>
                <w:rFonts w:ascii="Times New Roman" w:hAnsi="Times New Roman"/>
                <w:sz w:val="28"/>
                <w:szCs w:val="28"/>
                <w:lang w:eastAsia="ru-RU"/>
              </w:rPr>
              <w:t xml:space="preserve">1254 м/п ул. Проточная асбест </w:t>
            </w:r>
            <w:r w:rsidRPr="001147D3">
              <w:rPr>
                <w:rFonts w:ascii="Times New Roman" w:hAnsi="Times New Roman"/>
                <w:sz w:val="28"/>
                <w:szCs w:val="28"/>
                <w:lang w:eastAsia="ru-RU"/>
              </w:rPr>
              <w:t>100</w:t>
            </w:r>
          </w:p>
        </w:tc>
        <w:tc>
          <w:tcPr>
            <w:tcW w:w="2055" w:type="dxa"/>
            <w:vAlign w:val="center"/>
          </w:tcPr>
          <w:p w14:paraId="725D071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9EFCB62" w14:textId="77777777" w:rsidTr="007710A3">
        <w:tc>
          <w:tcPr>
            <w:tcW w:w="743" w:type="dxa"/>
            <w:vAlign w:val="center"/>
          </w:tcPr>
          <w:p w14:paraId="10408B1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185</w:t>
            </w:r>
          </w:p>
        </w:tc>
        <w:tc>
          <w:tcPr>
            <w:tcW w:w="6784" w:type="dxa"/>
            <w:vAlign w:val="center"/>
          </w:tcPr>
          <w:p w14:paraId="17250E2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1256 м/п ул. Шаумяна сталь 150</w:t>
            </w:r>
          </w:p>
        </w:tc>
        <w:tc>
          <w:tcPr>
            <w:tcW w:w="2055" w:type="dxa"/>
            <w:vAlign w:val="center"/>
          </w:tcPr>
          <w:p w14:paraId="039DDB3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EF48A37" w14:textId="77777777" w:rsidTr="007710A3">
        <w:tc>
          <w:tcPr>
            <w:tcW w:w="743" w:type="dxa"/>
            <w:vAlign w:val="center"/>
          </w:tcPr>
          <w:p w14:paraId="5F5A58D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186</w:t>
            </w:r>
          </w:p>
        </w:tc>
        <w:tc>
          <w:tcPr>
            <w:tcW w:w="6784" w:type="dxa"/>
            <w:vAlign w:val="center"/>
          </w:tcPr>
          <w:p w14:paraId="280F6C6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1857 м/п ул. Западная пластик.225</w:t>
            </w:r>
          </w:p>
        </w:tc>
        <w:tc>
          <w:tcPr>
            <w:tcW w:w="2055" w:type="dxa"/>
            <w:vAlign w:val="center"/>
          </w:tcPr>
          <w:p w14:paraId="72BE70A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83,4</w:t>
            </w:r>
          </w:p>
        </w:tc>
      </w:tr>
      <w:tr w:rsidR="001147D3" w:rsidRPr="001147D3" w14:paraId="13E83C0A" w14:textId="77777777" w:rsidTr="007710A3">
        <w:tc>
          <w:tcPr>
            <w:tcW w:w="743" w:type="dxa"/>
            <w:vAlign w:val="center"/>
          </w:tcPr>
          <w:p w14:paraId="566727D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187</w:t>
            </w:r>
          </w:p>
        </w:tc>
        <w:tc>
          <w:tcPr>
            <w:tcW w:w="6784" w:type="dxa"/>
            <w:vAlign w:val="center"/>
          </w:tcPr>
          <w:p w14:paraId="4E701E0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w:t>
            </w:r>
            <w:r w:rsidR="000841B0" w:rsidRPr="001147D3">
              <w:rPr>
                <w:rFonts w:ascii="Times New Roman" w:hAnsi="Times New Roman"/>
                <w:sz w:val="28"/>
                <w:szCs w:val="28"/>
                <w:lang w:eastAsia="ru-RU"/>
              </w:rPr>
              <w:t>278 м/п ул. Партизанская асбест</w:t>
            </w:r>
            <w:r w:rsidRPr="001147D3">
              <w:rPr>
                <w:rFonts w:ascii="Times New Roman" w:hAnsi="Times New Roman"/>
                <w:sz w:val="28"/>
                <w:szCs w:val="28"/>
                <w:lang w:eastAsia="ru-RU"/>
              </w:rPr>
              <w:t xml:space="preserve"> 150</w:t>
            </w:r>
          </w:p>
        </w:tc>
        <w:tc>
          <w:tcPr>
            <w:tcW w:w="2055" w:type="dxa"/>
            <w:vAlign w:val="center"/>
          </w:tcPr>
          <w:p w14:paraId="3E3BB6F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78D9C16" w14:textId="77777777" w:rsidTr="007710A3">
        <w:tc>
          <w:tcPr>
            <w:tcW w:w="743" w:type="dxa"/>
            <w:vAlign w:val="center"/>
          </w:tcPr>
          <w:p w14:paraId="4F54189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188</w:t>
            </w:r>
          </w:p>
        </w:tc>
        <w:tc>
          <w:tcPr>
            <w:tcW w:w="6784" w:type="dxa"/>
            <w:vAlign w:val="center"/>
          </w:tcPr>
          <w:p w14:paraId="683FFAD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12</w:t>
            </w:r>
            <w:r w:rsidR="000841B0" w:rsidRPr="001147D3">
              <w:rPr>
                <w:rFonts w:ascii="Times New Roman" w:hAnsi="Times New Roman"/>
                <w:sz w:val="28"/>
                <w:szCs w:val="28"/>
                <w:lang w:eastAsia="ru-RU"/>
              </w:rPr>
              <w:t xml:space="preserve">60 м/п ул. Партизанская асбест </w:t>
            </w:r>
            <w:r w:rsidRPr="001147D3">
              <w:rPr>
                <w:rFonts w:ascii="Times New Roman" w:hAnsi="Times New Roman"/>
                <w:sz w:val="28"/>
                <w:szCs w:val="28"/>
                <w:lang w:eastAsia="ru-RU"/>
              </w:rPr>
              <w:t>100</w:t>
            </w:r>
          </w:p>
        </w:tc>
        <w:tc>
          <w:tcPr>
            <w:tcW w:w="2055" w:type="dxa"/>
            <w:vAlign w:val="center"/>
          </w:tcPr>
          <w:p w14:paraId="798828A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0A5D272" w14:textId="77777777" w:rsidTr="007710A3">
        <w:tc>
          <w:tcPr>
            <w:tcW w:w="743" w:type="dxa"/>
            <w:vAlign w:val="center"/>
          </w:tcPr>
          <w:p w14:paraId="0EA9E20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189</w:t>
            </w:r>
          </w:p>
        </w:tc>
        <w:tc>
          <w:tcPr>
            <w:tcW w:w="6784" w:type="dxa"/>
            <w:vAlign w:val="center"/>
          </w:tcPr>
          <w:p w14:paraId="26508E31"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128 м/п ул. Короткая чугун 100</w:t>
            </w:r>
          </w:p>
        </w:tc>
        <w:tc>
          <w:tcPr>
            <w:tcW w:w="2055" w:type="dxa"/>
            <w:vAlign w:val="center"/>
          </w:tcPr>
          <w:p w14:paraId="7B6BC65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F008084" w14:textId="77777777" w:rsidTr="007710A3">
        <w:tc>
          <w:tcPr>
            <w:tcW w:w="743" w:type="dxa"/>
            <w:vAlign w:val="center"/>
          </w:tcPr>
          <w:p w14:paraId="24875893"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190</w:t>
            </w:r>
          </w:p>
        </w:tc>
        <w:tc>
          <w:tcPr>
            <w:tcW w:w="6784" w:type="dxa"/>
            <w:vAlign w:val="center"/>
          </w:tcPr>
          <w:p w14:paraId="775DCE4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bCs/>
                <w:sz w:val="28"/>
                <w:szCs w:val="28"/>
                <w:lang w:eastAsia="ru-RU"/>
              </w:rPr>
              <w:t>Водопровод L=1</w:t>
            </w:r>
            <w:r w:rsidR="000841B0" w:rsidRPr="001147D3">
              <w:rPr>
                <w:rFonts w:ascii="Times New Roman" w:hAnsi="Times New Roman"/>
                <w:bCs/>
                <w:sz w:val="28"/>
                <w:szCs w:val="28"/>
                <w:lang w:eastAsia="ru-RU"/>
              </w:rPr>
              <w:t>305 м/п ул. Дзержинского асбест</w:t>
            </w:r>
            <w:r w:rsidRPr="001147D3">
              <w:rPr>
                <w:rFonts w:ascii="Times New Roman" w:hAnsi="Times New Roman"/>
                <w:bCs/>
                <w:sz w:val="28"/>
                <w:szCs w:val="28"/>
                <w:lang w:eastAsia="ru-RU"/>
              </w:rPr>
              <w:t xml:space="preserve"> 100</w:t>
            </w:r>
          </w:p>
        </w:tc>
        <w:tc>
          <w:tcPr>
            <w:tcW w:w="2055" w:type="dxa"/>
            <w:vAlign w:val="center"/>
          </w:tcPr>
          <w:p w14:paraId="64C04413"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94,3</w:t>
            </w:r>
          </w:p>
        </w:tc>
      </w:tr>
      <w:tr w:rsidR="001147D3" w:rsidRPr="001147D3" w14:paraId="27E008C0" w14:textId="77777777" w:rsidTr="007710A3">
        <w:tc>
          <w:tcPr>
            <w:tcW w:w="743" w:type="dxa"/>
            <w:vAlign w:val="center"/>
          </w:tcPr>
          <w:p w14:paraId="114F2C36"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191</w:t>
            </w:r>
          </w:p>
        </w:tc>
        <w:tc>
          <w:tcPr>
            <w:tcW w:w="6784" w:type="dxa"/>
            <w:vAlign w:val="center"/>
          </w:tcPr>
          <w:p w14:paraId="255FC87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0841B0" w:rsidRPr="001147D3">
              <w:rPr>
                <w:rFonts w:ascii="Times New Roman" w:hAnsi="Times New Roman"/>
                <w:sz w:val="28"/>
                <w:szCs w:val="28"/>
                <w:lang w:eastAsia="ru-RU"/>
              </w:rPr>
              <w:t xml:space="preserve">3488 м/п ул. Проточная асбест </w:t>
            </w:r>
            <w:r w:rsidRPr="001147D3">
              <w:rPr>
                <w:rFonts w:ascii="Times New Roman" w:hAnsi="Times New Roman"/>
                <w:sz w:val="28"/>
                <w:szCs w:val="28"/>
                <w:lang w:eastAsia="ru-RU"/>
              </w:rPr>
              <w:t>100-200</w:t>
            </w:r>
          </w:p>
        </w:tc>
        <w:tc>
          <w:tcPr>
            <w:tcW w:w="2055" w:type="dxa"/>
            <w:vAlign w:val="center"/>
          </w:tcPr>
          <w:p w14:paraId="6699731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ADE7C5E" w14:textId="77777777" w:rsidTr="007710A3">
        <w:tc>
          <w:tcPr>
            <w:tcW w:w="743" w:type="dxa"/>
            <w:vAlign w:val="center"/>
          </w:tcPr>
          <w:p w14:paraId="58BC82B8"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192</w:t>
            </w:r>
          </w:p>
        </w:tc>
        <w:tc>
          <w:tcPr>
            <w:tcW w:w="6784" w:type="dxa"/>
            <w:vAlign w:val="center"/>
          </w:tcPr>
          <w:p w14:paraId="52EFA5E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0841B0" w:rsidRPr="001147D3">
              <w:rPr>
                <w:rFonts w:ascii="Times New Roman" w:hAnsi="Times New Roman"/>
                <w:sz w:val="28"/>
                <w:szCs w:val="28"/>
                <w:lang w:val="en-US" w:eastAsia="ru-RU"/>
              </w:rPr>
              <w:t>L</w:t>
            </w:r>
            <w:r w:rsidR="000841B0" w:rsidRPr="001147D3">
              <w:rPr>
                <w:rFonts w:ascii="Times New Roman" w:hAnsi="Times New Roman"/>
                <w:sz w:val="28"/>
                <w:szCs w:val="28"/>
                <w:lang w:eastAsia="ru-RU"/>
              </w:rPr>
              <w:t>=</w:t>
            </w:r>
            <w:r w:rsidRPr="001147D3">
              <w:rPr>
                <w:rFonts w:ascii="Times New Roman" w:hAnsi="Times New Roman"/>
                <w:sz w:val="28"/>
                <w:szCs w:val="28"/>
                <w:lang w:eastAsia="ru-RU"/>
              </w:rPr>
              <w:t>400</w:t>
            </w:r>
            <w:r w:rsidR="000841B0" w:rsidRPr="001147D3">
              <w:rPr>
                <w:rFonts w:ascii="Times New Roman" w:hAnsi="Times New Roman"/>
                <w:sz w:val="28"/>
                <w:szCs w:val="28"/>
                <w:lang w:eastAsia="ru-RU"/>
              </w:rPr>
              <w:t xml:space="preserve"> м/п ул. Богдановская асбест </w:t>
            </w:r>
            <w:r w:rsidRPr="001147D3">
              <w:rPr>
                <w:rFonts w:ascii="Times New Roman" w:hAnsi="Times New Roman"/>
                <w:sz w:val="28"/>
                <w:szCs w:val="28"/>
                <w:lang w:eastAsia="ru-RU"/>
              </w:rPr>
              <w:t>150</w:t>
            </w:r>
          </w:p>
        </w:tc>
        <w:tc>
          <w:tcPr>
            <w:tcW w:w="2055" w:type="dxa"/>
            <w:vAlign w:val="center"/>
          </w:tcPr>
          <w:p w14:paraId="4EBD9A8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2,0</w:t>
            </w:r>
          </w:p>
        </w:tc>
      </w:tr>
      <w:tr w:rsidR="001147D3" w:rsidRPr="001147D3" w14:paraId="3AC3FDCB" w14:textId="77777777" w:rsidTr="007710A3">
        <w:tc>
          <w:tcPr>
            <w:tcW w:w="743" w:type="dxa"/>
            <w:vAlign w:val="center"/>
          </w:tcPr>
          <w:p w14:paraId="245612FE"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193</w:t>
            </w:r>
          </w:p>
        </w:tc>
        <w:tc>
          <w:tcPr>
            <w:tcW w:w="6784" w:type="dxa"/>
            <w:vAlign w:val="center"/>
          </w:tcPr>
          <w:p w14:paraId="152362E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0841B0" w:rsidRPr="001147D3">
              <w:rPr>
                <w:rFonts w:ascii="Times New Roman" w:hAnsi="Times New Roman"/>
                <w:sz w:val="28"/>
                <w:szCs w:val="28"/>
                <w:lang w:val="en-US" w:eastAsia="ru-RU"/>
              </w:rPr>
              <w:t>L</w:t>
            </w:r>
            <w:r w:rsidR="000841B0" w:rsidRPr="001147D3">
              <w:rPr>
                <w:rFonts w:ascii="Times New Roman" w:hAnsi="Times New Roman"/>
                <w:sz w:val="28"/>
                <w:szCs w:val="28"/>
                <w:lang w:eastAsia="ru-RU"/>
              </w:rPr>
              <w:t>=</w:t>
            </w:r>
            <w:r w:rsidRPr="001147D3">
              <w:rPr>
                <w:rFonts w:ascii="Times New Roman" w:hAnsi="Times New Roman"/>
                <w:sz w:val="28"/>
                <w:szCs w:val="28"/>
                <w:lang w:eastAsia="ru-RU"/>
              </w:rPr>
              <w:t>300</w:t>
            </w:r>
            <w:r w:rsidR="000841B0" w:rsidRPr="001147D3">
              <w:rPr>
                <w:rFonts w:ascii="Times New Roman" w:hAnsi="Times New Roman"/>
                <w:sz w:val="28"/>
                <w:szCs w:val="28"/>
                <w:lang w:eastAsia="ru-RU"/>
              </w:rPr>
              <w:t xml:space="preserve"> м/п</w:t>
            </w:r>
            <w:r w:rsidRPr="001147D3">
              <w:rPr>
                <w:rFonts w:ascii="Times New Roman" w:hAnsi="Times New Roman"/>
                <w:sz w:val="28"/>
                <w:szCs w:val="28"/>
                <w:lang w:eastAsia="ru-RU"/>
              </w:rPr>
              <w:t xml:space="preserve"> ул. Пушкина чугун 100</w:t>
            </w:r>
          </w:p>
        </w:tc>
        <w:tc>
          <w:tcPr>
            <w:tcW w:w="2055" w:type="dxa"/>
            <w:vAlign w:val="center"/>
          </w:tcPr>
          <w:p w14:paraId="09952BF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2,0</w:t>
            </w:r>
          </w:p>
        </w:tc>
      </w:tr>
      <w:tr w:rsidR="001147D3" w:rsidRPr="001147D3" w14:paraId="650D4B8D" w14:textId="77777777" w:rsidTr="007710A3">
        <w:tc>
          <w:tcPr>
            <w:tcW w:w="743" w:type="dxa"/>
            <w:vAlign w:val="center"/>
          </w:tcPr>
          <w:p w14:paraId="0BEC1989"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194</w:t>
            </w:r>
          </w:p>
        </w:tc>
        <w:tc>
          <w:tcPr>
            <w:tcW w:w="6784" w:type="dxa"/>
            <w:vAlign w:val="center"/>
          </w:tcPr>
          <w:p w14:paraId="7B9C468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Водопроводная сеть</w:t>
            </w:r>
            <w:r w:rsidR="000841B0" w:rsidRPr="001147D3">
              <w:rPr>
                <w:rFonts w:ascii="Times New Roman" w:hAnsi="Times New Roman"/>
                <w:sz w:val="28"/>
                <w:szCs w:val="28"/>
                <w:lang w:eastAsia="ru-RU"/>
              </w:rPr>
              <w:t>, ул.Казачья,</w:t>
            </w:r>
            <w:r w:rsidRPr="001147D3">
              <w:rPr>
                <w:rFonts w:ascii="Times New Roman" w:hAnsi="Times New Roman"/>
                <w:sz w:val="28"/>
                <w:szCs w:val="28"/>
                <w:lang w:eastAsia="ru-RU"/>
              </w:rPr>
              <w:t xml:space="preserve"> диаметром 225 мм, протяженность 320 м. </w:t>
            </w:r>
          </w:p>
        </w:tc>
        <w:tc>
          <w:tcPr>
            <w:tcW w:w="2055" w:type="dxa"/>
            <w:vAlign w:val="center"/>
          </w:tcPr>
          <w:p w14:paraId="3549A35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8,0</w:t>
            </w:r>
          </w:p>
        </w:tc>
      </w:tr>
      <w:tr w:rsidR="001147D3" w:rsidRPr="001147D3" w14:paraId="237B7A52" w14:textId="77777777" w:rsidTr="007710A3">
        <w:tc>
          <w:tcPr>
            <w:tcW w:w="743" w:type="dxa"/>
            <w:vAlign w:val="center"/>
          </w:tcPr>
          <w:p w14:paraId="4A184A78"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195</w:t>
            </w:r>
          </w:p>
        </w:tc>
        <w:tc>
          <w:tcPr>
            <w:tcW w:w="6784" w:type="dxa"/>
            <w:vAlign w:val="center"/>
          </w:tcPr>
          <w:p w14:paraId="20EDCD2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Храма, п/э </w:t>
            </w:r>
            <w:r w:rsidR="000841B0" w:rsidRPr="001147D3">
              <w:rPr>
                <w:rFonts w:ascii="Times New Roman" w:hAnsi="Times New Roman"/>
                <w:sz w:val="28"/>
                <w:szCs w:val="28"/>
                <w:lang w:val="en-US" w:eastAsia="ru-RU"/>
              </w:rPr>
              <w:t>L</w:t>
            </w:r>
            <w:r w:rsidR="000841B0" w:rsidRPr="001147D3">
              <w:rPr>
                <w:rFonts w:ascii="Times New Roman" w:hAnsi="Times New Roman"/>
                <w:sz w:val="28"/>
                <w:szCs w:val="28"/>
                <w:lang w:eastAsia="ru-RU"/>
              </w:rPr>
              <w:t>=4214 м/п</w:t>
            </w:r>
            <w:r w:rsidRPr="001147D3">
              <w:rPr>
                <w:rFonts w:ascii="Times New Roman" w:hAnsi="Times New Roman"/>
                <w:sz w:val="28"/>
                <w:szCs w:val="28"/>
                <w:lang w:eastAsia="ru-RU"/>
              </w:rPr>
              <w:t xml:space="preserve"> п/э.90</w:t>
            </w:r>
          </w:p>
        </w:tc>
        <w:tc>
          <w:tcPr>
            <w:tcW w:w="2055" w:type="dxa"/>
            <w:vAlign w:val="center"/>
          </w:tcPr>
          <w:p w14:paraId="5DE4897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29,4</w:t>
            </w:r>
          </w:p>
        </w:tc>
      </w:tr>
      <w:tr w:rsidR="001147D3" w:rsidRPr="001147D3" w14:paraId="3640CEE1" w14:textId="77777777" w:rsidTr="007710A3">
        <w:tc>
          <w:tcPr>
            <w:tcW w:w="743" w:type="dxa"/>
            <w:vAlign w:val="center"/>
          </w:tcPr>
          <w:p w14:paraId="53106392"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196</w:t>
            </w:r>
          </w:p>
        </w:tc>
        <w:tc>
          <w:tcPr>
            <w:tcW w:w="6784" w:type="dxa"/>
            <w:vAlign w:val="center"/>
          </w:tcPr>
          <w:p w14:paraId="36C8B254" w14:textId="77777777" w:rsidR="00AB195F" w:rsidRPr="001147D3" w:rsidRDefault="000841B0"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ул. Щорса, </w:t>
            </w:r>
            <w:r w:rsidRPr="001147D3">
              <w:rPr>
                <w:rFonts w:ascii="Times New Roman" w:hAnsi="Times New Roman"/>
                <w:sz w:val="28"/>
                <w:szCs w:val="28"/>
                <w:lang w:val="en-US" w:eastAsia="ru-RU"/>
              </w:rPr>
              <w:t>L</w:t>
            </w:r>
            <w:r w:rsidRPr="001147D3">
              <w:rPr>
                <w:rFonts w:ascii="Times New Roman" w:hAnsi="Times New Roman"/>
                <w:sz w:val="28"/>
                <w:szCs w:val="28"/>
                <w:lang w:eastAsia="ru-RU"/>
              </w:rPr>
              <w:t xml:space="preserve">=3954 </w:t>
            </w:r>
            <w:r w:rsidR="00AB195F" w:rsidRPr="001147D3">
              <w:rPr>
                <w:rFonts w:ascii="Times New Roman" w:hAnsi="Times New Roman"/>
                <w:sz w:val="28"/>
                <w:szCs w:val="28"/>
                <w:lang w:eastAsia="ru-RU"/>
              </w:rPr>
              <w:t>м</w:t>
            </w:r>
            <w:r w:rsidRPr="001147D3">
              <w:rPr>
                <w:rFonts w:ascii="Times New Roman" w:hAnsi="Times New Roman"/>
                <w:sz w:val="28"/>
                <w:szCs w:val="28"/>
                <w:lang w:eastAsia="ru-RU"/>
              </w:rPr>
              <w:t>/п</w:t>
            </w:r>
            <w:r w:rsidR="00AB195F" w:rsidRPr="001147D3">
              <w:rPr>
                <w:rFonts w:ascii="Times New Roman" w:hAnsi="Times New Roman"/>
                <w:sz w:val="28"/>
                <w:szCs w:val="28"/>
                <w:lang w:eastAsia="ru-RU"/>
              </w:rPr>
              <w:t xml:space="preserve"> ас</w:t>
            </w:r>
            <w:r w:rsidRPr="001147D3">
              <w:rPr>
                <w:rFonts w:ascii="Times New Roman" w:hAnsi="Times New Roman"/>
                <w:sz w:val="28"/>
                <w:szCs w:val="28"/>
                <w:lang w:eastAsia="ru-RU"/>
              </w:rPr>
              <w:t xml:space="preserve">бест </w:t>
            </w:r>
            <w:r w:rsidR="00AB195F" w:rsidRPr="001147D3">
              <w:rPr>
                <w:rFonts w:ascii="Times New Roman" w:hAnsi="Times New Roman"/>
                <w:sz w:val="28"/>
                <w:szCs w:val="28"/>
                <w:lang w:eastAsia="ru-RU"/>
              </w:rPr>
              <w:t>100</w:t>
            </w:r>
          </w:p>
        </w:tc>
        <w:tc>
          <w:tcPr>
            <w:tcW w:w="2055" w:type="dxa"/>
            <w:vAlign w:val="center"/>
          </w:tcPr>
          <w:p w14:paraId="4C6E15A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E579804" w14:textId="77777777" w:rsidTr="007710A3">
        <w:tc>
          <w:tcPr>
            <w:tcW w:w="743" w:type="dxa"/>
            <w:vAlign w:val="center"/>
          </w:tcPr>
          <w:p w14:paraId="6F4D5E35"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197</w:t>
            </w:r>
          </w:p>
        </w:tc>
        <w:tc>
          <w:tcPr>
            <w:tcW w:w="6784" w:type="dxa"/>
            <w:vAlign w:val="center"/>
          </w:tcPr>
          <w:p w14:paraId="06241A9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ул. Набережная </w:t>
            </w:r>
            <w:r w:rsidR="000841B0" w:rsidRPr="001147D3">
              <w:rPr>
                <w:rFonts w:ascii="Times New Roman" w:hAnsi="Times New Roman"/>
                <w:sz w:val="28"/>
                <w:szCs w:val="28"/>
                <w:lang w:val="en-US" w:eastAsia="ru-RU"/>
              </w:rPr>
              <w:t>L</w:t>
            </w:r>
            <w:r w:rsidR="000841B0" w:rsidRPr="001147D3">
              <w:rPr>
                <w:rFonts w:ascii="Times New Roman" w:hAnsi="Times New Roman"/>
                <w:sz w:val="28"/>
                <w:szCs w:val="28"/>
                <w:lang w:eastAsia="ru-RU"/>
              </w:rPr>
              <w:t>=</w:t>
            </w:r>
            <w:r w:rsidRPr="001147D3">
              <w:rPr>
                <w:rFonts w:ascii="Times New Roman" w:hAnsi="Times New Roman"/>
                <w:sz w:val="28"/>
                <w:szCs w:val="28"/>
                <w:lang w:eastAsia="ru-RU"/>
              </w:rPr>
              <w:t>1380</w:t>
            </w:r>
            <w:r w:rsidR="000841B0" w:rsidRPr="001147D3">
              <w:rPr>
                <w:rFonts w:ascii="Times New Roman" w:hAnsi="Times New Roman"/>
                <w:sz w:val="28"/>
                <w:szCs w:val="28"/>
                <w:lang w:eastAsia="ru-RU"/>
              </w:rPr>
              <w:t xml:space="preserve"> м/п асбест </w:t>
            </w:r>
            <w:r w:rsidRPr="001147D3">
              <w:rPr>
                <w:rFonts w:ascii="Times New Roman" w:hAnsi="Times New Roman"/>
                <w:sz w:val="28"/>
                <w:szCs w:val="28"/>
                <w:lang w:eastAsia="ru-RU"/>
              </w:rPr>
              <w:t>100</w:t>
            </w:r>
          </w:p>
        </w:tc>
        <w:tc>
          <w:tcPr>
            <w:tcW w:w="2055" w:type="dxa"/>
            <w:vAlign w:val="center"/>
          </w:tcPr>
          <w:p w14:paraId="321D6FD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E04EBCE" w14:textId="77777777" w:rsidTr="007710A3">
        <w:tc>
          <w:tcPr>
            <w:tcW w:w="743" w:type="dxa"/>
            <w:vAlign w:val="center"/>
          </w:tcPr>
          <w:p w14:paraId="716FAB4A"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198</w:t>
            </w:r>
          </w:p>
        </w:tc>
        <w:tc>
          <w:tcPr>
            <w:tcW w:w="6784" w:type="dxa"/>
            <w:vAlign w:val="center"/>
          </w:tcPr>
          <w:p w14:paraId="640B2DE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ул. Луговая, мкр. Южный </w:t>
            </w:r>
            <w:r w:rsidR="000841B0" w:rsidRPr="001147D3">
              <w:rPr>
                <w:rFonts w:ascii="Times New Roman" w:hAnsi="Times New Roman"/>
                <w:sz w:val="28"/>
                <w:szCs w:val="28"/>
                <w:lang w:val="en-US" w:eastAsia="ru-RU"/>
              </w:rPr>
              <w:t>L</w:t>
            </w:r>
            <w:r w:rsidR="000841B0" w:rsidRPr="001147D3">
              <w:rPr>
                <w:rFonts w:ascii="Times New Roman" w:hAnsi="Times New Roman"/>
                <w:sz w:val="28"/>
                <w:szCs w:val="28"/>
                <w:lang w:eastAsia="ru-RU"/>
              </w:rPr>
              <w:t>=660 м/п, п</w:t>
            </w:r>
            <w:r w:rsidRPr="001147D3">
              <w:rPr>
                <w:rFonts w:ascii="Times New Roman" w:hAnsi="Times New Roman"/>
                <w:sz w:val="28"/>
                <w:szCs w:val="28"/>
                <w:lang w:eastAsia="ru-RU"/>
              </w:rPr>
              <w:t>оливинилхлорид 90</w:t>
            </w:r>
          </w:p>
        </w:tc>
        <w:tc>
          <w:tcPr>
            <w:tcW w:w="2055" w:type="dxa"/>
            <w:vAlign w:val="center"/>
          </w:tcPr>
          <w:p w14:paraId="1BED69E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40,8</w:t>
            </w:r>
          </w:p>
        </w:tc>
      </w:tr>
      <w:tr w:rsidR="001147D3" w:rsidRPr="001147D3" w14:paraId="45884F43" w14:textId="77777777" w:rsidTr="007710A3">
        <w:tc>
          <w:tcPr>
            <w:tcW w:w="743" w:type="dxa"/>
            <w:vAlign w:val="center"/>
          </w:tcPr>
          <w:p w14:paraId="1DD727B6" w14:textId="77777777" w:rsidR="00AB195F" w:rsidRPr="001147D3" w:rsidRDefault="00AB195F" w:rsidP="003838B0">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199</w:t>
            </w:r>
          </w:p>
        </w:tc>
        <w:tc>
          <w:tcPr>
            <w:tcW w:w="6784" w:type="dxa"/>
            <w:vAlign w:val="center"/>
          </w:tcPr>
          <w:p w14:paraId="621B3DEB" w14:textId="77777777" w:rsidR="00AB195F" w:rsidRPr="001147D3" w:rsidRDefault="00AB195F" w:rsidP="003838B0">
            <w:pPr>
              <w:spacing w:after="0" w:line="240" w:lineRule="auto"/>
              <w:jc w:val="both"/>
              <w:rPr>
                <w:rFonts w:ascii="Times New Roman" w:hAnsi="Times New Roman"/>
                <w:sz w:val="28"/>
                <w:szCs w:val="28"/>
                <w:lang w:eastAsia="ru-RU"/>
              </w:rPr>
            </w:pPr>
            <w:r w:rsidRPr="001147D3">
              <w:rPr>
                <w:rFonts w:ascii="Times New Roman" w:hAnsi="Times New Roman"/>
                <w:sz w:val="28"/>
                <w:szCs w:val="28"/>
                <w:lang w:eastAsia="ru-RU"/>
              </w:rPr>
              <w:t>Водопровод ул. Дружбы народов</w:t>
            </w:r>
            <w:r w:rsidR="000841B0" w:rsidRPr="001147D3">
              <w:rPr>
                <w:rFonts w:ascii="Times New Roman" w:hAnsi="Times New Roman"/>
                <w:sz w:val="28"/>
                <w:szCs w:val="28"/>
                <w:lang w:eastAsia="ru-RU"/>
              </w:rPr>
              <w:t>,</w:t>
            </w:r>
            <w:r w:rsidR="000841B0" w:rsidRPr="001147D3">
              <w:rPr>
                <w:rFonts w:ascii="Times New Roman" w:hAnsi="Times New Roman"/>
                <w:sz w:val="28"/>
                <w:szCs w:val="28"/>
                <w:lang w:val="en-US" w:eastAsia="ru-RU"/>
              </w:rPr>
              <w:t>L</w:t>
            </w:r>
            <w:r w:rsidR="000841B0" w:rsidRPr="001147D3">
              <w:rPr>
                <w:rFonts w:ascii="Times New Roman" w:hAnsi="Times New Roman"/>
                <w:sz w:val="28"/>
                <w:szCs w:val="28"/>
                <w:lang w:eastAsia="ru-RU"/>
              </w:rPr>
              <w:t>=</w:t>
            </w:r>
            <w:r w:rsidRPr="001147D3">
              <w:rPr>
                <w:rFonts w:ascii="Times New Roman" w:hAnsi="Times New Roman"/>
                <w:sz w:val="28"/>
                <w:szCs w:val="28"/>
                <w:lang w:eastAsia="ru-RU"/>
              </w:rPr>
              <w:t>4080</w:t>
            </w:r>
            <w:r w:rsidR="000841B0" w:rsidRPr="001147D3">
              <w:rPr>
                <w:rFonts w:ascii="Times New Roman" w:hAnsi="Times New Roman"/>
                <w:sz w:val="28"/>
                <w:szCs w:val="28"/>
                <w:lang w:eastAsia="ru-RU"/>
              </w:rPr>
              <w:t xml:space="preserve"> м/п, чугун </w:t>
            </w:r>
            <w:r w:rsidRPr="001147D3">
              <w:rPr>
                <w:rFonts w:ascii="Times New Roman" w:hAnsi="Times New Roman"/>
                <w:sz w:val="28"/>
                <w:szCs w:val="28"/>
                <w:lang w:eastAsia="ru-RU"/>
              </w:rPr>
              <w:t>200</w:t>
            </w:r>
          </w:p>
        </w:tc>
        <w:tc>
          <w:tcPr>
            <w:tcW w:w="2055" w:type="dxa"/>
            <w:vAlign w:val="center"/>
          </w:tcPr>
          <w:p w14:paraId="4A23412E" w14:textId="77777777" w:rsidR="00AB195F" w:rsidRPr="001147D3" w:rsidRDefault="00AB195F" w:rsidP="003838B0">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100,0</w:t>
            </w:r>
          </w:p>
        </w:tc>
      </w:tr>
      <w:tr w:rsidR="001147D3" w:rsidRPr="001147D3" w14:paraId="7292CF4B" w14:textId="77777777" w:rsidTr="0072461B">
        <w:trPr>
          <w:trHeight w:val="846"/>
        </w:trPr>
        <w:tc>
          <w:tcPr>
            <w:tcW w:w="743" w:type="dxa"/>
            <w:vAlign w:val="center"/>
          </w:tcPr>
          <w:p w14:paraId="1955971B"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200</w:t>
            </w:r>
          </w:p>
        </w:tc>
        <w:tc>
          <w:tcPr>
            <w:tcW w:w="6784" w:type="dxa"/>
            <w:vAlign w:val="center"/>
          </w:tcPr>
          <w:p w14:paraId="0392B184" w14:textId="77777777" w:rsidR="00AB195F" w:rsidRPr="001147D3" w:rsidRDefault="00263FB2"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ул. Вокзальная, 6; </w:t>
            </w:r>
            <w:r w:rsidRPr="001147D3">
              <w:rPr>
                <w:rFonts w:ascii="Times New Roman" w:hAnsi="Times New Roman"/>
                <w:sz w:val="28"/>
                <w:szCs w:val="28"/>
                <w:lang w:val="en-US" w:eastAsia="ru-RU"/>
              </w:rPr>
              <w:t>L</w:t>
            </w:r>
            <w:r w:rsidRPr="001147D3">
              <w:rPr>
                <w:rFonts w:ascii="Times New Roman" w:hAnsi="Times New Roman"/>
                <w:sz w:val="28"/>
                <w:szCs w:val="28"/>
                <w:lang w:eastAsia="ru-RU"/>
              </w:rPr>
              <w:t>=</w:t>
            </w:r>
            <w:r w:rsidR="00AB195F" w:rsidRPr="001147D3">
              <w:rPr>
                <w:rFonts w:ascii="Times New Roman" w:hAnsi="Times New Roman"/>
                <w:sz w:val="28"/>
                <w:szCs w:val="28"/>
                <w:lang w:eastAsia="ru-RU"/>
              </w:rPr>
              <w:t>110</w:t>
            </w:r>
            <w:r w:rsidRPr="001147D3">
              <w:rPr>
                <w:rFonts w:ascii="Times New Roman" w:hAnsi="Times New Roman"/>
                <w:sz w:val="28"/>
                <w:szCs w:val="28"/>
                <w:lang w:eastAsia="ru-RU"/>
              </w:rPr>
              <w:t xml:space="preserve"> м/</w:t>
            </w:r>
            <w:r w:rsidR="00AB195F" w:rsidRPr="001147D3">
              <w:rPr>
                <w:rFonts w:ascii="Times New Roman" w:hAnsi="Times New Roman"/>
                <w:sz w:val="28"/>
                <w:szCs w:val="28"/>
                <w:lang w:eastAsia="ru-RU"/>
              </w:rPr>
              <w:t>п</w:t>
            </w:r>
            <w:r w:rsidRPr="001147D3">
              <w:rPr>
                <w:rFonts w:ascii="Times New Roman" w:hAnsi="Times New Roman"/>
                <w:sz w:val="28"/>
                <w:szCs w:val="28"/>
                <w:lang w:eastAsia="ru-RU"/>
              </w:rPr>
              <w:t>,</w:t>
            </w:r>
            <w:r w:rsidR="00AB195F" w:rsidRPr="001147D3">
              <w:rPr>
                <w:rFonts w:ascii="Times New Roman" w:hAnsi="Times New Roman"/>
                <w:sz w:val="28"/>
                <w:szCs w:val="28"/>
                <w:lang w:eastAsia="ru-RU"/>
              </w:rPr>
              <w:t xml:space="preserve"> поливинилхлорид 63</w:t>
            </w:r>
          </w:p>
        </w:tc>
        <w:tc>
          <w:tcPr>
            <w:tcW w:w="2055" w:type="dxa"/>
            <w:vAlign w:val="center"/>
          </w:tcPr>
          <w:p w14:paraId="2DB0CC1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40,8</w:t>
            </w:r>
          </w:p>
        </w:tc>
      </w:tr>
      <w:tr w:rsidR="001147D3" w:rsidRPr="001147D3" w14:paraId="5E19ED09" w14:textId="77777777" w:rsidTr="0072461B">
        <w:trPr>
          <w:trHeight w:val="899"/>
        </w:trPr>
        <w:tc>
          <w:tcPr>
            <w:tcW w:w="743" w:type="dxa"/>
            <w:shd w:val="clear" w:color="auto" w:fill="FFFFFF"/>
            <w:vAlign w:val="center"/>
          </w:tcPr>
          <w:p w14:paraId="052765E3"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201</w:t>
            </w:r>
          </w:p>
        </w:tc>
        <w:tc>
          <w:tcPr>
            <w:tcW w:w="6784" w:type="dxa"/>
            <w:shd w:val="clear" w:color="auto" w:fill="FFFFFF"/>
            <w:vAlign w:val="center"/>
          </w:tcPr>
          <w:p w14:paraId="537C6FD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т</w:t>
            </w:r>
            <w:r w:rsidR="00263FB2" w:rsidRPr="001147D3">
              <w:rPr>
                <w:rFonts w:ascii="Times New Roman" w:hAnsi="Times New Roman"/>
                <w:sz w:val="28"/>
                <w:szCs w:val="28"/>
                <w:lang w:eastAsia="ru-RU"/>
              </w:rPr>
              <w:t xml:space="preserve">ехнический ул. Набережная сталь, </w:t>
            </w:r>
            <w:r w:rsidRPr="001147D3">
              <w:rPr>
                <w:rFonts w:ascii="Times New Roman" w:hAnsi="Times New Roman"/>
                <w:sz w:val="28"/>
                <w:szCs w:val="28"/>
                <w:lang w:eastAsia="ru-RU"/>
              </w:rPr>
              <w:t>144</w:t>
            </w:r>
            <w:r w:rsidR="00263FB2" w:rsidRPr="001147D3">
              <w:rPr>
                <w:rFonts w:ascii="Times New Roman" w:hAnsi="Times New Roman"/>
                <w:sz w:val="28"/>
                <w:szCs w:val="28"/>
                <w:lang w:eastAsia="ru-RU"/>
              </w:rPr>
              <w:t xml:space="preserve"> м/п</w:t>
            </w:r>
            <w:r w:rsidRPr="001147D3">
              <w:rPr>
                <w:rFonts w:ascii="Times New Roman" w:hAnsi="Times New Roman"/>
                <w:sz w:val="28"/>
                <w:szCs w:val="28"/>
                <w:lang w:eastAsia="ru-RU"/>
              </w:rPr>
              <w:t xml:space="preserve"> 100</w:t>
            </w:r>
          </w:p>
        </w:tc>
        <w:tc>
          <w:tcPr>
            <w:tcW w:w="2055" w:type="dxa"/>
            <w:vAlign w:val="center"/>
          </w:tcPr>
          <w:p w14:paraId="67DB2B5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ED3153F" w14:textId="77777777" w:rsidTr="007710A3">
        <w:tc>
          <w:tcPr>
            <w:tcW w:w="743" w:type="dxa"/>
            <w:vAlign w:val="center"/>
          </w:tcPr>
          <w:p w14:paraId="22A94D1A"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202</w:t>
            </w:r>
          </w:p>
        </w:tc>
        <w:tc>
          <w:tcPr>
            <w:tcW w:w="6784" w:type="dxa"/>
            <w:vAlign w:val="center"/>
          </w:tcPr>
          <w:p w14:paraId="53FFB16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п/э </w:t>
            </w:r>
            <w:r w:rsidRPr="001147D3">
              <w:rPr>
                <w:rFonts w:ascii="Times New Roman" w:hAnsi="Times New Roman"/>
                <w:bCs/>
                <w:sz w:val="28"/>
                <w:szCs w:val="28"/>
                <w:lang w:eastAsia="ru-RU"/>
              </w:rPr>
              <w:t>L=</w:t>
            </w:r>
            <w:r w:rsidR="00263FB2" w:rsidRPr="001147D3">
              <w:rPr>
                <w:rFonts w:ascii="Times New Roman" w:hAnsi="Times New Roman"/>
                <w:sz w:val="28"/>
                <w:szCs w:val="28"/>
                <w:lang w:eastAsia="ru-RU"/>
              </w:rPr>
              <w:t>580 м/п</w:t>
            </w:r>
            <w:r w:rsidRPr="001147D3">
              <w:rPr>
                <w:rFonts w:ascii="Times New Roman" w:hAnsi="Times New Roman"/>
                <w:sz w:val="28"/>
                <w:szCs w:val="28"/>
                <w:lang w:eastAsia="ru-RU"/>
              </w:rPr>
              <w:t xml:space="preserve"> ул. Курская-Победы-Дружбы народов</w:t>
            </w:r>
            <w:r w:rsidR="00263FB2" w:rsidRPr="001147D3">
              <w:rPr>
                <w:rFonts w:ascii="Times New Roman" w:hAnsi="Times New Roman"/>
                <w:sz w:val="28"/>
                <w:szCs w:val="28"/>
                <w:lang w:eastAsia="ru-RU"/>
              </w:rPr>
              <w:t>,</w:t>
            </w:r>
            <w:r w:rsidRPr="001147D3">
              <w:rPr>
                <w:rFonts w:ascii="Times New Roman" w:hAnsi="Times New Roman"/>
                <w:sz w:val="28"/>
                <w:szCs w:val="28"/>
                <w:lang w:eastAsia="ru-RU"/>
              </w:rPr>
              <w:t xml:space="preserve"> поливинилхлорид 110</w:t>
            </w:r>
          </w:p>
        </w:tc>
        <w:tc>
          <w:tcPr>
            <w:tcW w:w="2055" w:type="dxa"/>
            <w:vAlign w:val="center"/>
          </w:tcPr>
          <w:p w14:paraId="1345261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28,8</w:t>
            </w:r>
          </w:p>
        </w:tc>
      </w:tr>
      <w:tr w:rsidR="001147D3" w:rsidRPr="001147D3" w14:paraId="53FF492A" w14:textId="77777777" w:rsidTr="007710A3">
        <w:tc>
          <w:tcPr>
            <w:tcW w:w="743" w:type="dxa"/>
            <w:vAlign w:val="center"/>
          </w:tcPr>
          <w:p w14:paraId="62E30A5F"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203</w:t>
            </w:r>
          </w:p>
        </w:tc>
        <w:tc>
          <w:tcPr>
            <w:tcW w:w="6784" w:type="dxa"/>
            <w:vAlign w:val="center"/>
          </w:tcPr>
          <w:p w14:paraId="3B11BB5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наружный </w:t>
            </w:r>
            <w:r w:rsidRPr="001147D3">
              <w:rPr>
                <w:rFonts w:ascii="Times New Roman" w:hAnsi="Times New Roman"/>
                <w:bCs/>
                <w:sz w:val="28"/>
                <w:szCs w:val="28"/>
                <w:lang w:eastAsia="ru-RU"/>
              </w:rPr>
              <w:t>L=</w:t>
            </w:r>
            <w:r w:rsidR="00263FB2" w:rsidRPr="001147D3">
              <w:rPr>
                <w:rFonts w:ascii="Times New Roman" w:hAnsi="Times New Roman"/>
                <w:sz w:val="28"/>
                <w:szCs w:val="28"/>
                <w:lang w:eastAsia="ru-RU"/>
              </w:rPr>
              <w:t>340 м/п</w:t>
            </w:r>
            <w:r w:rsidRPr="001147D3">
              <w:rPr>
                <w:rFonts w:ascii="Times New Roman" w:hAnsi="Times New Roman"/>
                <w:sz w:val="28"/>
                <w:szCs w:val="28"/>
                <w:lang w:eastAsia="ru-RU"/>
              </w:rPr>
              <w:t>. Краснодарская сталь 50</w:t>
            </w:r>
          </w:p>
        </w:tc>
        <w:tc>
          <w:tcPr>
            <w:tcW w:w="2055" w:type="dxa"/>
            <w:vAlign w:val="center"/>
          </w:tcPr>
          <w:p w14:paraId="324D213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28,8</w:t>
            </w:r>
          </w:p>
        </w:tc>
      </w:tr>
      <w:tr w:rsidR="001147D3" w:rsidRPr="001147D3" w14:paraId="10572F37" w14:textId="77777777" w:rsidTr="007710A3">
        <w:tc>
          <w:tcPr>
            <w:tcW w:w="743" w:type="dxa"/>
            <w:vAlign w:val="center"/>
          </w:tcPr>
          <w:p w14:paraId="03A6AD79"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lastRenderedPageBreak/>
              <w:t>204</w:t>
            </w:r>
          </w:p>
        </w:tc>
        <w:tc>
          <w:tcPr>
            <w:tcW w:w="6784" w:type="dxa"/>
            <w:vAlign w:val="center"/>
          </w:tcPr>
          <w:p w14:paraId="2C59ACF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КНС-2</w:t>
            </w:r>
            <w:r w:rsidR="00263FB2" w:rsidRPr="001147D3">
              <w:rPr>
                <w:rFonts w:ascii="Times New Roman" w:hAnsi="Times New Roman"/>
                <w:sz w:val="28"/>
                <w:szCs w:val="28"/>
                <w:lang w:eastAsia="ru-RU"/>
              </w:rPr>
              <w:t xml:space="preserve">: </w:t>
            </w:r>
            <w:r w:rsidRPr="001147D3">
              <w:rPr>
                <w:rFonts w:ascii="Times New Roman" w:hAnsi="Times New Roman"/>
                <w:bCs/>
                <w:sz w:val="28"/>
                <w:szCs w:val="28"/>
                <w:lang w:eastAsia="ru-RU"/>
              </w:rPr>
              <w:t>L=</w:t>
            </w:r>
            <w:r w:rsidRPr="001147D3">
              <w:rPr>
                <w:rFonts w:ascii="Times New Roman" w:hAnsi="Times New Roman"/>
                <w:sz w:val="28"/>
                <w:szCs w:val="28"/>
                <w:lang w:eastAsia="ru-RU"/>
              </w:rPr>
              <w:t>66</w:t>
            </w:r>
            <w:r w:rsidR="00263FB2" w:rsidRPr="001147D3">
              <w:rPr>
                <w:rFonts w:ascii="Times New Roman" w:hAnsi="Times New Roman"/>
                <w:sz w:val="28"/>
                <w:szCs w:val="28"/>
                <w:lang w:eastAsia="ru-RU"/>
              </w:rPr>
              <w:t xml:space="preserve"> м/п,</w:t>
            </w:r>
            <w:r w:rsidRPr="001147D3">
              <w:rPr>
                <w:rFonts w:ascii="Times New Roman" w:hAnsi="Times New Roman"/>
                <w:sz w:val="28"/>
                <w:szCs w:val="28"/>
                <w:lang w:eastAsia="ru-RU"/>
              </w:rPr>
              <w:t xml:space="preserve"> ул. Совхозная-Краснодарская сталь 50</w:t>
            </w:r>
          </w:p>
        </w:tc>
        <w:tc>
          <w:tcPr>
            <w:tcW w:w="2055" w:type="dxa"/>
            <w:vAlign w:val="center"/>
          </w:tcPr>
          <w:p w14:paraId="074C2C9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45E1DDE" w14:textId="77777777" w:rsidTr="007710A3">
        <w:tc>
          <w:tcPr>
            <w:tcW w:w="743" w:type="dxa"/>
            <w:vAlign w:val="center"/>
          </w:tcPr>
          <w:p w14:paraId="7BBB17B6"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205</w:t>
            </w:r>
          </w:p>
        </w:tc>
        <w:tc>
          <w:tcPr>
            <w:tcW w:w="6784" w:type="dxa"/>
            <w:vAlign w:val="center"/>
          </w:tcPr>
          <w:p w14:paraId="53898CF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к 50-ти кв. жилому дому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w:t>
            </w:r>
            <w:r w:rsidRPr="001147D3">
              <w:rPr>
                <w:rFonts w:ascii="Times New Roman" w:hAnsi="Times New Roman"/>
                <w:sz w:val="28"/>
                <w:szCs w:val="28"/>
                <w:lang w:eastAsia="ru-RU"/>
              </w:rPr>
              <w:t>420</w:t>
            </w:r>
            <w:r w:rsidR="00263FB2" w:rsidRPr="001147D3">
              <w:rPr>
                <w:rFonts w:ascii="Times New Roman" w:hAnsi="Times New Roman"/>
                <w:sz w:val="28"/>
                <w:szCs w:val="28"/>
                <w:lang w:eastAsia="ru-RU"/>
              </w:rPr>
              <w:t xml:space="preserve"> м/п </w:t>
            </w:r>
            <w:r w:rsidRPr="001147D3">
              <w:rPr>
                <w:rFonts w:ascii="Times New Roman" w:hAnsi="Times New Roman"/>
                <w:sz w:val="28"/>
                <w:szCs w:val="28"/>
                <w:lang w:eastAsia="ru-RU"/>
              </w:rPr>
              <w:t>ул. Батарейная, 384/1 сталь 100</w:t>
            </w:r>
          </w:p>
        </w:tc>
        <w:tc>
          <w:tcPr>
            <w:tcW w:w="2055" w:type="dxa"/>
            <w:vAlign w:val="center"/>
          </w:tcPr>
          <w:p w14:paraId="5EF0BBB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36,9</w:t>
            </w:r>
          </w:p>
        </w:tc>
      </w:tr>
      <w:tr w:rsidR="001147D3" w:rsidRPr="001147D3" w14:paraId="514A8226" w14:textId="77777777" w:rsidTr="007710A3">
        <w:tc>
          <w:tcPr>
            <w:tcW w:w="743" w:type="dxa"/>
            <w:vAlign w:val="center"/>
          </w:tcPr>
          <w:p w14:paraId="39ACA4F1"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206</w:t>
            </w:r>
          </w:p>
        </w:tc>
        <w:tc>
          <w:tcPr>
            <w:tcW w:w="6784" w:type="dxa"/>
            <w:vAlign w:val="center"/>
          </w:tcPr>
          <w:p w14:paraId="2F407C7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w:t>
            </w:r>
            <w:r w:rsidRPr="001147D3">
              <w:rPr>
                <w:rFonts w:ascii="Times New Roman" w:hAnsi="Times New Roman"/>
                <w:sz w:val="28"/>
                <w:szCs w:val="28"/>
                <w:lang w:eastAsia="ru-RU"/>
              </w:rPr>
              <w:t>260</w:t>
            </w:r>
            <w:r w:rsidR="00263FB2" w:rsidRPr="001147D3">
              <w:rPr>
                <w:rFonts w:ascii="Times New Roman" w:hAnsi="Times New Roman"/>
                <w:sz w:val="28"/>
                <w:szCs w:val="28"/>
                <w:lang w:eastAsia="ru-RU"/>
              </w:rPr>
              <w:t xml:space="preserve"> м/п ул. Дружбы народов асбест </w:t>
            </w:r>
            <w:r w:rsidRPr="001147D3">
              <w:rPr>
                <w:rFonts w:ascii="Times New Roman" w:hAnsi="Times New Roman"/>
                <w:sz w:val="28"/>
                <w:szCs w:val="28"/>
                <w:lang w:eastAsia="ru-RU"/>
              </w:rPr>
              <w:t>150</w:t>
            </w:r>
          </w:p>
        </w:tc>
        <w:tc>
          <w:tcPr>
            <w:tcW w:w="2055" w:type="dxa"/>
            <w:vAlign w:val="center"/>
          </w:tcPr>
          <w:p w14:paraId="57F446B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8348647" w14:textId="77777777" w:rsidTr="007710A3">
        <w:tc>
          <w:tcPr>
            <w:tcW w:w="743" w:type="dxa"/>
            <w:vAlign w:val="center"/>
          </w:tcPr>
          <w:p w14:paraId="326FBC34"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207</w:t>
            </w:r>
          </w:p>
        </w:tc>
        <w:tc>
          <w:tcPr>
            <w:tcW w:w="6784" w:type="dxa"/>
            <w:vAlign w:val="center"/>
          </w:tcPr>
          <w:p w14:paraId="0393ECE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=1990 м/п ул. Совхозная асбест </w:t>
            </w:r>
            <w:r w:rsidRPr="001147D3">
              <w:rPr>
                <w:rFonts w:ascii="Times New Roman" w:hAnsi="Times New Roman"/>
                <w:sz w:val="28"/>
                <w:szCs w:val="28"/>
                <w:lang w:eastAsia="ru-RU"/>
              </w:rPr>
              <w:t>100</w:t>
            </w:r>
          </w:p>
        </w:tc>
        <w:tc>
          <w:tcPr>
            <w:tcW w:w="2055" w:type="dxa"/>
            <w:vAlign w:val="center"/>
          </w:tcPr>
          <w:p w14:paraId="5CF46E3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8E249A2" w14:textId="77777777" w:rsidTr="007710A3">
        <w:tc>
          <w:tcPr>
            <w:tcW w:w="743" w:type="dxa"/>
            <w:vAlign w:val="center"/>
          </w:tcPr>
          <w:p w14:paraId="02100CEA"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208</w:t>
            </w:r>
          </w:p>
        </w:tc>
        <w:tc>
          <w:tcPr>
            <w:tcW w:w="6784" w:type="dxa"/>
            <w:vAlign w:val="center"/>
          </w:tcPr>
          <w:p w14:paraId="3CCC2C8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=1980 м/п ул. Черноморская асбест </w:t>
            </w:r>
            <w:r w:rsidRPr="001147D3">
              <w:rPr>
                <w:rFonts w:ascii="Times New Roman" w:hAnsi="Times New Roman"/>
                <w:sz w:val="28"/>
                <w:szCs w:val="28"/>
                <w:lang w:eastAsia="ru-RU"/>
              </w:rPr>
              <w:t>100</w:t>
            </w:r>
          </w:p>
        </w:tc>
        <w:tc>
          <w:tcPr>
            <w:tcW w:w="2055" w:type="dxa"/>
            <w:vAlign w:val="center"/>
          </w:tcPr>
          <w:p w14:paraId="7FD5D1E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4CE63B6" w14:textId="77777777" w:rsidTr="007710A3">
        <w:tc>
          <w:tcPr>
            <w:tcW w:w="743" w:type="dxa"/>
            <w:vAlign w:val="center"/>
          </w:tcPr>
          <w:p w14:paraId="2C2FA70A"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209</w:t>
            </w:r>
          </w:p>
        </w:tc>
        <w:tc>
          <w:tcPr>
            <w:tcW w:w="6784" w:type="dxa"/>
            <w:vAlign w:val="center"/>
          </w:tcPr>
          <w:p w14:paraId="3B2806A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w:t>
            </w:r>
            <w:r w:rsidRPr="001147D3">
              <w:rPr>
                <w:rFonts w:ascii="Times New Roman" w:hAnsi="Times New Roman"/>
                <w:sz w:val="28"/>
                <w:szCs w:val="28"/>
                <w:lang w:eastAsia="ru-RU"/>
              </w:rPr>
              <w:t>1967 м/п ул. Юных Коммунаров чугун 400</w:t>
            </w:r>
          </w:p>
        </w:tc>
        <w:tc>
          <w:tcPr>
            <w:tcW w:w="2055" w:type="dxa"/>
            <w:vAlign w:val="center"/>
          </w:tcPr>
          <w:p w14:paraId="0993C3E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6948C8B" w14:textId="77777777" w:rsidTr="007710A3">
        <w:tc>
          <w:tcPr>
            <w:tcW w:w="743" w:type="dxa"/>
            <w:vAlign w:val="center"/>
          </w:tcPr>
          <w:p w14:paraId="7CD3EFD7"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210</w:t>
            </w:r>
          </w:p>
        </w:tc>
        <w:tc>
          <w:tcPr>
            <w:tcW w:w="6784" w:type="dxa"/>
            <w:vAlign w:val="center"/>
          </w:tcPr>
          <w:p w14:paraId="69A50A2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w:t>
            </w:r>
            <w:r w:rsidRPr="001147D3">
              <w:rPr>
                <w:rFonts w:ascii="Times New Roman" w:hAnsi="Times New Roman"/>
                <w:sz w:val="28"/>
                <w:szCs w:val="28"/>
                <w:lang w:eastAsia="ru-RU"/>
              </w:rPr>
              <w:t>1</w:t>
            </w:r>
            <w:r w:rsidR="00263FB2" w:rsidRPr="001147D3">
              <w:rPr>
                <w:rFonts w:ascii="Times New Roman" w:hAnsi="Times New Roman"/>
                <w:sz w:val="28"/>
                <w:szCs w:val="28"/>
                <w:lang w:eastAsia="ru-RU"/>
              </w:rPr>
              <w:t xml:space="preserve">032 м/п ул. Островского асбест </w:t>
            </w:r>
            <w:r w:rsidRPr="001147D3">
              <w:rPr>
                <w:rFonts w:ascii="Times New Roman" w:hAnsi="Times New Roman"/>
                <w:sz w:val="28"/>
                <w:szCs w:val="28"/>
                <w:lang w:eastAsia="ru-RU"/>
              </w:rPr>
              <w:t>100</w:t>
            </w:r>
          </w:p>
        </w:tc>
        <w:tc>
          <w:tcPr>
            <w:tcW w:w="2055" w:type="dxa"/>
            <w:vAlign w:val="center"/>
          </w:tcPr>
          <w:p w14:paraId="7B84894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71,3</w:t>
            </w:r>
          </w:p>
        </w:tc>
      </w:tr>
      <w:tr w:rsidR="001147D3" w:rsidRPr="001147D3" w14:paraId="3A8DB10D" w14:textId="77777777" w:rsidTr="007710A3">
        <w:tc>
          <w:tcPr>
            <w:tcW w:w="743" w:type="dxa"/>
            <w:shd w:val="clear" w:color="auto" w:fill="FFFFFF"/>
            <w:vAlign w:val="center"/>
          </w:tcPr>
          <w:p w14:paraId="2BE07941"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211</w:t>
            </w:r>
          </w:p>
        </w:tc>
        <w:tc>
          <w:tcPr>
            <w:tcW w:w="6784" w:type="dxa"/>
            <w:shd w:val="clear" w:color="auto" w:fill="FFFFFF"/>
            <w:vAlign w:val="center"/>
          </w:tcPr>
          <w:p w14:paraId="5D98746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w:t>
            </w:r>
            <w:r w:rsidRPr="001147D3">
              <w:rPr>
                <w:rFonts w:ascii="Times New Roman" w:hAnsi="Times New Roman"/>
                <w:sz w:val="28"/>
                <w:szCs w:val="28"/>
                <w:lang w:eastAsia="ru-RU"/>
              </w:rPr>
              <w:t>100,8 м/п ул. Степная с.100</w:t>
            </w:r>
          </w:p>
        </w:tc>
        <w:tc>
          <w:tcPr>
            <w:tcW w:w="2055" w:type="dxa"/>
            <w:vAlign w:val="center"/>
          </w:tcPr>
          <w:p w14:paraId="3CB6595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5160DFE" w14:textId="77777777" w:rsidTr="007710A3">
        <w:tc>
          <w:tcPr>
            <w:tcW w:w="743" w:type="dxa"/>
            <w:vAlign w:val="center"/>
          </w:tcPr>
          <w:p w14:paraId="68CE08C7"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212</w:t>
            </w:r>
          </w:p>
        </w:tc>
        <w:tc>
          <w:tcPr>
            <w:tcW w:w="6784" w:type="dxa"/>
            <w:vAlign w:val="center"/>
          </w:tcPr>
          <w:p w14:paraId="433397F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6987,50 м/п ул. Гриня асбест </w:t>
            </w:r>
            <w:r w:rsidRPr="001147D3">
              <w:rPr>
                <w:rFonts w:ascii="Times New Roman" w:hAnsi="Times New Roman"/>
                <w:sz w:val="28"/>
                <w:szCs w:val="28"/>
                <w:lang w:eastAsia="ru-RU"/>
              </w:rPr>
              <w:t>100</w:t>
            </w:r>
          </w:p>
        </w:tc>
        <w:tc>
          <w:tcPr>
            <w:tcW w:w="2055" w:type="dxa"/>
            <w:vAlign w:val="center"/>
          </w:tcPr>
          <w:p w14:paraId="2D59476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7046772" w14:textId="77777777" w:rsidTr="007710A3">
        <w:tc>
          <w:tcPr>
            <w:tcW w:w="743" w:type="dxa"/>
            <w:vAlign w:val="center"/>
          </w:tcPr>
          <w:p w14:paraId="4A23AA9B"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213</w:t>
            </w:r>
          </w:p>
        </w:tc>
        <w:tc>
          <w:tcPr>
            <w:tcW w:w="6784" w:type="dxa"/>
            <w:vAlign w:val="center"/>
          </w:tcPr>
          <w:p w14:paraId="5554D44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9</w:t>
            </w:r>
            <w:r w:rsidR="00263FB2" w:rsidRPr="001147D3">
              <w:rPr>
                <w:rFonts w:ascii="Times New Roman" w:hAnsi="Times New Roman"/>
                <w:sz w:val="28"/>
                <w:szCs w:val="28"/>
                <w:lang w:eastAsia="ru-RU"/>
              </w:rPr>
              <w:t xml:space="preserve">96 м/п ул. Крепостная 2 асбест </w:t>
            </w:r>
            <w:r w:rsidRPr="001147D3">
              <w:rPr>
                <w:rFonts w:ascii="Times New Roman" w:hAnsi="Times New Roman"/>
                <w:sz w:val="28"/>
                <w:szCs w:val="28"/>
                <w:lang w:eastAsia="ru-RU"/>
              </w:rPr>
              <w:t>150</w:t>
            </w:r>
          </w:p>
        </w:tc>
        <w:tc>
          <w:tcPr>
            <w:tcW w:w="2055" w:type="dxa"/>
            <w:vAlign w:val="center"/>
          </w:tcPr>
          <w:p w14:paraId="326064B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3D20E18" w14:textId="77777777" w:rsidTr="007710A3">
        <w:tc>
          <w:tcPr>
            <w:tcW w:w="743" w:type="dxa"/>
            <w:vAlign w:val="center"/>
          </w:tcPr>
          <w:p w14:paraId="3F014546"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214</w:t>
            </w:r>
          </w:p>
        </w:tc>
        <w:tc>
          <w:tcPr>
            <w:tcW w:w="6784" w:type="dxa"/>
            <w:vAlign w:val="center"/>
          </w:tcPr>
          <w:p w14:paraId="2ECB657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9</w:t>
            </w:r>
            <w:r w:rsidR="00263FB2" w:rsidRPr="001147D3">
              <w:rPr>
                <w:rFonts w:ascii="Times New Roman" w:hAnsi="Times New Roman"/>
                <w:sz w:val="28"/>
                <w:szCs w:val="28"/>
                <w:lang w:eastAsia="ru-RU"/>
              </w:rPr>
              <w:t xml:space="preserve">96 м/п ул. Крепостная 1 асбест </w:t>
            </w:r>
            <w:r w:rsidRPr="001147D3">
              <w:rPr>
                <w:rFonts w:ascii="Times New Roman" w:hAnsi="Times New Roman"/>
                <w:sz w:val="28"/>
                <w:szCs w:val="28"/>
                <w:lang w:eastAsia="ru-RU"/>
              </w:rPr>
              <w:t>150</w:t>
            </w:r>
          </w:p>
        </w:tc>
        <w:tc>
          <w:tcPr>
            <w:tcW w:w="2055" w:type="dxa"/>
            <w:vAlign w:val="center"/>
          </w:tcPr>
          <w:p w14:paraId="4C01958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E87EB29" w14:textId="77777777" w:rsidTr="007710A3">
        <w:tc>
          <w:tcPr>
            <w:tcW w:w="743" w:type="dxa"/>
            <w:vAlign w:val="center"/>
          </w:tcPr>
          <w:p w14:paraId="5C739572"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215</w:t>
            </w:r>
          </w:p>
        </w:tc>
        <w:tc>
          <w:tcPr>
            <w:tcW w:w="6784" w:type="dxa"/>
            <w:vAlign w:val="center"/>
          </w:tcPr>
          <w:p w14:paraId="5939117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962 м/п ул. Набережная асбест </w:t>
            </w:r>
            <w:r w:rsidRPr="001147D3">
              <w:rPr>
                <w:rFonts w:ascii="Times New Roman" w:hAnsi="Times New Roman"/>
                <w:sz w:val="28"/>
                <w:szCs w:val="28"/>
                <w:lang w:eastAsia="ru-RU"/>
              </w:rPr>
              <w:t>100</w:t>
            </w:r>
          </w:p>
        </w:tc>
        <w:tc>
          <w:tcPr>
            <w:tcW w:w="2055" w:type="dxa"/>
            <w:vAlign w:val="center"/>
          </w:tcPr>
          <w:p w14:paraId="7D5F5D3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74,9</w:t>
            </w:r>
          </w:p>
        </w:tc>
      </w:tr>
      <w:tr w:rsidR="001147D3" w:rsidRPr="001147D3" w14:paraId="31F7C145" w14:textId="77777777" w:rsidTr="007710A3">
        <w:tc>
          <w:tcPr>
            <w:tcW w:w="743" w:type="dxa"/>
            <w:vAlign w:val="center"/>
          </w:tcPr>
          <w:p w14:paraId="4F555830"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216</w:t>
            </w:r>
          </w:p>
        </w:tc>
        <w:tc>
          <w:tcPr>
            <w:tcW w:w="6784" w:type="dxa"/>
            <w:vAlign w:val="center"/>
          </w:tcPr>
          <w:p w14:paraId="1825108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956 м/п ул. Щорса сталь 100</w:t>
            </w:r>
          </w:p>
        </w:tc>
        <w:tc>
          <w:tcPr>
            <w:tcW w:w="2055" w:type="dxa"/>
            <w:vAlign w:val="center"/>
          </w:tcPr>
          <w:p w14:paraId="60F8559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B55E584" w14:textId="77777777" w:rsidTr="007710A3">
        <w:tc>
          <w:tcPr>
            <w:tcW w:w="743" w:type="dxa"/>
            <w:vAlign w:val="center"/>
          </w:tcPr>
          <w:p w14:paraId="08BE37E1"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217</w:t>
            </w:r>
          </w:p>
        </w:tc>
        <w:tc>
          <w:tcPr>
            <w:tcW w:w="6784" w:type="dxa"/>
            <w:vAlign w:val="center"/>
          </w:tcPr>
          <w:p w14:paraId="047274F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940 м/п ул. Октябрьская асбест</w:t>
            </w:r>
            <w:r w:rsidRPr="001147D3">
              <w:rPr>
                <w:rFonts w:ascii="Times New Roman" w:hAnsi="Times New Roman"/>
                <w:sz w:val="28"/>
                <w:szCs w:val="28"/>
                <w:lang w:eastAsia="ru-RU"/>
              </w:rPr>
              <w:t xml:space="preserve"> 100</w:t>
            </w:r>
          </w:p>
        </w:tc>
        <w:tc>
          <w:tcPr>
            <w:tcW w:w="2055" w:type="dxa"/>
            <w:vAlign w:val="center"/>
          </w:tcPr>
          <w:p w14:paraId="35FE642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94,3</w:t>
            </w:r>
          </w:p>
        </w:tc>
      </w:tr>
      <w:tr w:rsidR="001147D3" w:rsidRPr="001147D3" w14:paraId="21DCFBF0" w14:textId="77777777" w:rsidTr="007710A3">
        <w:tc>
          <w:tcPr>
            <w:tcW w:w="743" w:type="dxa"/>
            <w:vAlign w:val="center"/>
          </w:tcPr>
          <w:p w14:paraId="2952EA9F"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218</w:t>
            </w:r>
          </w:p>
        </w:tc>
        <w:tc>
          <w:tcPr>
            <w:tcW w:w="6784" w:type="dxa"/>
            <w:vAlign w:val="center"/>
          </w:tcPr>
          <w:p w14:paraId="6CFF9E5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935 м/п ул. Юных Коммунаров чугун 200</w:t>
            </w:r>
          </w:p>
        </w:tc>
        <w:tc>
          <w:tcPr>
            <w:tcW w:w="2055" w:type="dxa"/>
            <w:vAlign w:val="center"/>
          </w:tcPr>
          <w:p w14:paraId="256B565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DD5AAC2" w14:textId="77777777" w:rsidTr="007710A3">
        <w:tc>
          <w:tcPr>
            <w:tcW w:w="743" w:type="dxa"/>
            <w:vAlign w:val="center"/>
          </w:tcPr>
          <w:p w14:paraId="35B9EAF9"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219</w:t>
            </w:r>
          </w:p>
        </w:tc>
        <w:tc>
          <w:tcPr>
            <w:tcW w:w="6784" w:type="dxa"/>
            <w:vAlign w:val="center"/>
          </w:tcPr>
          <w:p w14:paraId="3878228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916 м/п ул. Пушкина асбест</w:t>
            </w:r>
            <w:r w:rsidRPr="001147D3">
              <w:rPr>
                <w:rFonts w:ascii="Times New Roman" w:hAnsi="Times New Roman"/>
                <w:sz w:val="28"/>
                <w:szCs w:val="28"/>
                <w:lang w:eastAsia="ru-RU"/>
              </w:rPr>
              <w:t xml:space="preserve"> 150</w:t>
            </w:r>
          </w:p>
        </w:tc>
        <w:tc>
          <w:tcPr>
            <w:tcW w:w="2055" w:type="dxa"/>
            <w:vAlign w:val="center"/>
          </w:tcPr>
          <w:p w14:paraId="73D2821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81241AE" w14:textId="77777777" w:rsidTr="007710A3">
        <w:tc>
          <w:tcPr>
            <w:tcW w:w="743" w:type="dxa"/>
            <w:vAlign w:val="center"/>
          </w:tcPr>
          <w:p w14:paraId="3904BECD"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220</w:t>
            </w:r>
          </w:p>
        </w:tc>
        <w:tc>
          <w:tcPr>
            <w:tcW w:w="6784" w:type="dxa"/>
            <w:vAlign w:val="center"/>
          </w:tcPr>
          <w:p w14:paraId="06188EB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912 м/п ул. Проточная асбест </w:t>
            </w:r>
            <w:r w:rsidRPr="001147D3">
              <w:rPr>
                <w:rFonts w:ascii="Times New Roman" w:hAnsi="Times New Roman"/>
                <w:sz w:val="28"/>
                <w:szCs w:val="28"/>
                <w:lang w:eastAsia="ru-RU"/>
              </w:rPr>
              <w:t>100</w:t>
            </w:r>
          </w:p>
        </w:tc>
        <w:tc>
          <w:tcPr>
            <w:tcW w:w="2055" w:type="dxa"/>
            <w:vAlign w:val="center"/>
          </w:tcPr>
          <w:p w14:paraId="7728174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A77247E" w14:textId="77777777" w:rsidTr="007710A3">
        <w:tc>
          <w:tcPr>
            <w:tcW w:w="743" w:type="dxa"/>
            <w:vAlign w:val="center"/>
          </w:tcPr>
          <w:p w14:paraId="4F6E9B48"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221</w:t>
            </w:r>
          </w:p>
        </w:tc>
        <w:tc>
          <w:tcPr>
            <w:tcW w:w="6784" w:type="dxa"/>
            <w:vAlign w:val="center"/>
          </w:tcPr>
          <w:p w14:paraId="614808A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6477,5 м/п ул. Пролетарская чугун 400-500</w:t>
            </w:r>
          </w:p>
        </w:tc>
        <w:tc>
          <w:tcPr>
            <w:tcW w:w="2055" w:type="dxa"/>
            <w:vAlign w:val="center"/>
          </w:tcPr>
          <w:p w14:paraId="2380ACE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630DFCA" w14:textId="77777777" w:rsidTr="007710A3">
        <w:tc>
          <w:tcPr>
            <w:tcW w:w="743" w:type="dxa"/>
            <w:vAlign w:val="center"/>
          </w:tcPr>
          <w:p w14:paraId="67BFBD2E"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222</w:t>
            </w:r>
          </w:p>
        </w:tc>
        <w:tc>
          <w:tcPr>
            <w:tcW w:w="6784" w:type="dxa"/>
            <w:vAlign w:val="center"/>
          </w:tcPr>
          <w:p w14:paraId="41C96B8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894 м/п ул. Островского асбест </w:t>
            </w:r>
            <w:r w:rsidRPr="001147D3">
              <w:rPr>
                <w:rFonts w:ascii="Times New Roman" w:hAnsi="Times New Roman"/>
                <w:sz w:val="28"/>
                <w:szCs w:val="28"/>
                <w:lang w:eastAsia="ru-RU"/>
              </w:rPr>
              <w:t>100</w:t>
            </w:r>
          </w:p>
        </w:tc>
        <w:tc>
          <w:tcPr>
            <w:tcW w:w="2055" w:type="dxa"/>
            <w:vAlign w:val="center"/>
          </w:tcPr>
          <w:p w14:paraId="672EB70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42,6</w:t>
            </w:r>
          </w:p>
        </w:tc>
      </w:tr>
      <w:tr w:rsidR="001147D3" w:rsidRPr="001147D3" w14:paraId="602D7D33" w14:textId="77777777" w:rsidTr="007710A3">
        <w:tc>
          <w:tcPr>
            <w:tcW w:w="743" w:type="dxa"/>
            <w:vAlign w:val="center"/>
          </w:tcPr>
          <w:p w14:paraId="1C06041A"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223</w:t>
            </w:r>
          </w:p>
        </w:tc>
        <w:tc>
          <w:tcPr>
            <w:tcW w:w="6784" w:type="dxa"/>
            <w:vAlign w:val="center"/>
          </w:tcPr>
          <w:p w14:paraId="2DD82A5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892 м/п ул. Пионерская асбест</w:t>
            </w:r>
            <w:r w:rsidRPr="001147D3">
              <w:rPr>
                <w:rFonts w:ascii="Times New Roman" w:hAnsi="Times New Roman"/>
                <w:sz w:val="28"/>
                <w:szCs w:val="28"/>
                <w:lang w:eastAsia="ru-RU"/>
              </w:rPr>
              <w:t xml:space="preserve"> 100</w:t>
            </w:r>
          </w:p>
        </w:tc>
        <w:tc>
          <w:tcPr>
            <w:tcW w:w="2055" w:type="dxa"/>
            <w:vAlign w:val="center"/>
          </w:tcPr>
          <w:p w14:paraId="58DE389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9E307FE" w14:textId="77777777" w:rsidTr="007710A3">
        <w:tc>
          <w:tcPr>
            <w:tcW w:w="743" w:type="dxa"/>
            <w:vAlign w:val="center"/>
          </w:tcPr>
          <w:p w14:paraId="4C28FBE5"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224</w:t>
            </w:r>
          </w:p>
        </w:tc>
        <w:tc>
          <w:tcPr>
            <w:tcW w:w="6784" w:type="dxa"/>
            <w:vAlign w:val="center"/>
          </w:tcPr>
          <w:p w14:paraId="5B546F6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882 м/п ул. Щорса чугун 100</w:t>
            </w:r>
          </w:p>
        </w:tc>
        <w:tc>
          <w:tcPr>
            <w:tcW w:w="2055" w:type="dxa"/>
            <w:vAlign w:val="center"/>
          </w:tcPr>
          <w:p w14:paraId="5141F1B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C783F0C" w14:textId="77777777" w:rsidTr="007710A3">
        <w:tc>
          <w:tcPr>
            <w:tcW w:w="743" w:type="dxa"/>
            <w:vAlign w:val="center"/>
          </w:tcPr>
          <w:p w14:paraId="45B6878B"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225</w:t>
            </w:r>
          </w:p>
        </w:tc>
        <w:tc>
          <w:tcPr>
            <w:tcW w:w="6784" w:type="dxa"/>
            <w:vAlign w:val="center"/>
          </w:tcPr>
          <w:p w14:paraId="067ACB6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880 м/</w:t>
            </w:r>
            <w:r w:rsidR="00263FB2" w:rsidRPr="001147D3">
              <w:rPr>
                <w:rFonts w:ascii="Times New Roman" w:hAnsi="Times New Roman"/>
                <w:sz w:val="28"/>
                <w:szCs w:val="28"/>
                <w:lang w:eastAsia="ru-RU"/>
              </w:rPr>
              <w:t xml:space="preserve">п ул. Красноармейская чугун 150, асбест </w:t>
            </w:r>
            <w:r w:rsidRPr="001147D3">
              <w:rPr>
                <w:rFonts w:ascii="Times New Roman" w:hAnsi="Times New Roman"/>
                <w:sz w:val="28"/>
                <w:szCs w:val="28"/>
                <w:lang w:eastAsia="ru-RU"/>
              </w:rPr>
              <w:t>100</w:t>
            </w:r>
          </w:p>
        </w:tc>
        <w:tc>
          <w:tcPr>
            <w:tcW w:w="2055" w:type="dxa"/>
            <w:vAlign w:val="center"/>
          </w:tcPr>
          <w:p w14:paraId="2FD9AAB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49BE6F2" w14:textId="77777777" w:rsidTr="007710A3">
        <w:tc>
          <w:tcPr>
            <w:tcW w:w="743" w:type="dxa"/>
            <w:vAlign w:val="center"/>
          </w:tcPr>
          <w:p w14:paraId="3C178B26"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226</w:t>
            </w:r>
          </w:p>
        </w:tc>
        <w:tc>
          <w:tcPr>
            <w:tcW w:w="6784" w:type="dxa"/>
            <w:vAlign w:val="center"/>
          </w:tcPr>
          <w:p w14:paraId="6E41F7D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2433 м/п ул. Красная сталь 300</w:t>
            </w:r>
          </w:p>
        </w:tc>
        <w:tc>
          <w:tcPr>
            <w:tcW w:w="2055" w:type="dxa"/>
            <w:vAlign w:val="center"/>
          </w:tcPr>
          <w:p w14:paraId="73CDAE1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939E329" w14:textId="77777777" w:rsidTr="007710A3">
        <w:tc>
          <w:tcPr>
            <w:tcW w:w="743" w:type="dxa"/>
            <w:vAlign w:val="center"/>
          </w:tcPr>
          <w:p w14:paraId="5BF795DF"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227</w:t>
            </w:r>
          </w:p>
        </w:tc>
        <w:tc>
          <w:tcPr>
            <w:tcW w:w="6784" w:type="dxa"/>
            <w:vAlign w:val="center"/>
          </w:tcPr>
          <w:p w14:paraId="443D828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878 м/п ул. Таманская асбест </w:t>
            </w:r>
            <w:r w:rsidRPr="001147D3">
              <w:rPr>
                <w:rFonts w:ascii="Times New Roman" w:hAnsi="Times New Roman"/>
                <w:sz w:val="28"/>
                <w:szCs w:val="28"/>
                <w:lang w:eastAsia="ru-RU"/>
              </w:rPr>
              <w:t>100</w:t>
            </w:r>
          </w:p>
        </w:tc>
        <w:tc>
          <w:tcPr>
            <w:tcW w:w="2055" w:type="dxa"/>
            <w:vAlign w:val="center"/>
          </w:tcPr>
          <w:p w14:paraId="06C61C5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57,9</w:t>
            </w:r>
          </w:p>
        </w:tc>
      </w:tr>
      <w:tr w:rsidR="001147D3" w:rsidRPr="001147D3" w14:paraId="6D26FF94" w14:textId="77777777" w:rsidTr="007710A3">
        <w:tc>
          <w:tcPr>
            <w:tcW w:w="743" w:type="dxa"/>
            <w:shd w:val="clear" w:color="auto" w:fill="FFFFFF"/>
            <w:vAlign w:val="center"/>
          </w:tcPr>
          <w:p w14:paraId="3CCC8685"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228</w:t>
            </w:r>
          </w:p>
        </w:tc>
        <w:tc>
          <w:tcPr>
            <w:tcW w:w="6784" w:type="dxa"/>
            <w:shd w:val="clear" w:color="auto" w:fill="FFFFFF"/>
            <w:vAlign w:val="center"/>
          </w:tcPr>
          <w:p w14:paraId="0D51621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330 м/п ул. Отдельская с.100</w:t>
            </w:r>
          </w:p>
        </w:tc>
        <w:tc>
          <w:tcPr>
            <w:tcW w:w="2055" w:type="dxa"/>
            <w:vAlign w:val="center"/>
          </w:tcPr>
          <w:p w14:paraId="062C50D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1D6E8E9" w14:textId="77777777" w:rsidTr="007710A3">
        <w:tc>
          <w:tcPr>
            <w:tcW w:w="743" w:type="dxa"/>
            <w:vAlign w:val="center"/>
          </w:tcPr>
          <w:p w14:paraId="0C27D40B"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229</w:t>
            </w:r>
          </w:p>
        </w:tc>
        <w:tc>
          <w:tcPr>
            <w:tcW w:w="6784" w:type="dxa"/>
            <w:vAlign w:val="center"/>
          </w:tcPr>
          <w:p w14:paraId="6EFE667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862 м/п ул. Курская сталь 100</w:t>
            </w:r>
          </w:p>
        </w:tc>
        <w:tc>
          <w:tcPr>
            <w:tcW w:w="2055" w:type="dxa"/>
            <w:vAlign w:val="center"/>
          </w:tcPr>
          <w:p w14:paraId="30ADAD1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9781A34" w14:textId="77777777" w:rsidTr="0072461B">
        <w:trPr>
          <w:trHeight w:val="553"/>
        </w:trPr>
        <w:tc>
          <w:tcPr>
            <w:tcW w:w="743" w:type="dxa"/>
            <w:vAlign w:val="center"/>
          </w:tcPr>
          <w:p w14:paraId="7CB1EF09"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230</w:t>
            </w:r>
          </w:p>
        </w:tc>
        <w:tc>
          <w:tcPr>
            <w:tcW w:w="6784" w:type="dxa"/>
            <w:vAlign w:val="center"/>
          </w:tcPr>
          <w:p w14:paraId="512C158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854 м/п ул. Анастасиевская сталь 100</w:t>
            </w:r>
          </w:p>
        </w:tc>
        <w:tc>
          <w:tcPr>
            <w:tcW w:w="2055" w:type="dxa"/>
            <w:vAlign w:val="center"/>
          </w:tcPr>
          <w:p w14:paraId="2343574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DBB43B5" w14:textId="77777777" w:rsidTr="0072461B">
        <w:trPr>
          <w:trHeight w:val="502"/>
        </w:trPr>
        <w:tc>
          <w:tcPr>
            <w:tcW w:w="743" w:type="dxa"/>
            <w:vAlign w:val="center"/>
          </w:tcPr>
          <w:p w14:paraId="3F922DCF"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231</w:t>
            </w:r>
          </w:p>
        </w:tc>
        <w:tc>
          <w:tcPr>
            <w:tcW w:w="6784" w:type="dxa"/>
            <w:vAlign w:val="center"/>
          </w:tcPr>
          <w:p w14:paraId="65F42DC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854 м/п ул. Новая сталь 300</w:t>
            </w:r>
          </w:p>
        </w:tc>
        <w:tc>
          <w:tcPr>
            <w:tcW w:w="2055" w:type="dxa"/>
            <w:vAlign w:val="center"/>
          </w:tcPr>
          <w:p w14:paraId="638CDB0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54BCC10" w14:textId="77777777" w:rsidTr="0072461B">
        <w:trPr>
          <w:trHeight w:val="463"/>
        </w:trPr>
        <w:tc>
          <w:tcPr>
            <w:tcW w:w="743" w:type="dxa"/>
            <w:vAlign w:val="center"/>
          </w:tcPr>
          <w:p w14:paraId="04213805"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232</w:t>
            </w:r>
          </w:p>
        </w:tc>
        <w:tc>
          <w:tcPr>
            <w:tcW w:w="6784" w:type="dxa"/>
            <w:vAlign w:val="center"/>
          </w:tcPr>
          <w:p w14:paraId="096ED35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421 м/п ул. Средняя асбест </w:t>
            </w:r>
            <w:r w:rsidRPr="001147D3">
              <w:rPr>
                <w:rFonts w:ascii="Times New Roman" w:hAnsi="Times New Roman"/>
                <w:sz w:val="28"/>
                <w:szCs w:val="28"/>
                <w:lang w:eastAsia="ru-RU"/>
              </w:rPr>
              <w:t>100</w:t>
            </w:r>
          </w:p>
        </w:tc>
        <w:tc>
          <w:tcPr>
            <w:tcW w:w="2055" w:type="dxa"/>
            <w:vAlign w:val="center"/>
          </w:tcPr>
          <w:p w14:paraId="7BAD601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8517B26" w14:textId="77777777" w:rsidTr="007710A3">
        <w:tc>
          <w:tcPr>
            <w:tcW w:w="743" w:type="dxa"/>
            <w:vAlign w:val="center"/>
          </w:tcPr>
          <w:p w14:paraId="58D04654"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233</w:t>
            </w:r>
          </w:p>
        </w:tc>
        <w:tc>
          <w:tcPr>
            <w:tcW w:w="6784" w:type="dxa"/>
            <w:vAlign w:val="center"/>
          </w:tcPr>
          <w:p w14:paraId="4926F30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838 м/п ул. Пионерская асбест </w:t>
            </w:r>
            <w:r w:rsidRPr="001147D3">
              <w:rPr>
                <w:rFonts w:ascii="Times New Roman" w:hAnsi="Times New Roman"/>
                <w:sz w:val="28"/>
                <w:szCs w:val="28"/>
                <w:lang w:eastAsia="ru-RU"/>
              </w:rPr>
              <w:t>100</w:t>
            </w:r>
          </w:p>
        </w:tc>
        <w:tc>
          <w:tcPr>
            <w:tcW w:w="2055" w:type="dxa"/>
            <w:vAlign w:val="center"/>
          </w:tcPr>
          <w:p w14:paraId="7646770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43B29F8" w14:textId="77777777" w:rsidTr="007710A3">
        <w:tc>
          <w:tcPr>
            <w:tcW w:w="743" w:type="dxa"/>
            <w:vAlign w:val="center"/>
          </w:tcPr>
          <w:p w14:paraId="38EE236B"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234</w:t>
            </w:r>
          </w:p>
        </w:tc>
        <w:tc>
          <w:tcPr>
            <w:tcW w:w="6784" w:type="dxa"/>
            <w:vAlign w:val="center"/>
          </w:tcPr>
          <w:p w14:paraId="22D185B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6177 м/п ул. Школьная чугун 300</w:t>
            </w:r>
          </w:p>
        </w:tc>
        <w:tc>
          <w:tcPr>
            <w:tcW w:w="2055" w:type="dxa"/>
            <w:vAlign w:val="center"/>
          </w:tcPr>
          <w:p w14:paraId="5B032F5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41881C7" w14:textId="77777777" w:rsidTr="007710A3">
        <w:tc>
          <w:tcPr>
            <w:tcW w:w="743" w:type="dxa"/>
            <w:vAlign w:val="center"/>
          </w:tcPr>
          <w:p w14:paraId="0CC5C605"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235</w:t>
            </w:r>
          </w:p>
        </w:tc>
        <w:tc>
          <w:tcPr>
            <w:tcW w:w="6784" w:type="dxa"/>
            <w:vAlign w:val="center"/>
          </w:tcPr>
          <w:p w14:paraId="1A4A66C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Е-822 м/п ул. Партизанская</w:t>
            </w:r>
          </w:p>
        </w:tc>
        <w:tc>
          <w:tcPr>
            <w:tcW w:w="2055" w:type="dxa"/>
            <w:vAlign w:val="center"/>
          </w:tcPr>
          <w:p w14:paraId="3355227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50543D9" w14:textId="77777777" w:rsidTr="007710A3">
        <w:tc>
          <w:tcPr>
            <w:tcW w:w="743" w:type="dxa"/>
            <w:vAlign w:val="center"/>
          </w:tcPr>
          <w:p w14:paraId="1B3798DF"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lastRenderedPageBreak/>
              <w:t>236</w:t>
            </w:r>
          </w:p>
        </w:tc>
        <w:tc>
          <w:tcPr>
            <w:tcW w:w="6784" w:type="dxa"/>
            <w:vAlign w:val="center"/>
          </w:tcPr>
          <w:p w14:paraId="3EF053D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внутриплощадочный ОСК п</w:t>
            </w:r>
            <w:r w:rsidR="00263FB2" w:rsidRPr="001147D3">
              <w:rPr>
                <w:rFonts w:ascii="Times New Roman" w:hAnsi="Times New Roman"/>
                <w:sz w:val="28"/>
                <w:szCs w:val="28"/>
                <w:lang w:eastAsia="ru-RU"/>
              </w:rPr>
              <w:t>ос</w:t>
            </w:r>
            <w:r w:rsidRPr="001147D3">
              <w:rPr>
                <w:rFonts w:ascii="Times New Roman" w:hAnsi="Times New Roman"/>
                <w:sz w:val="28"/>
                <w:szCs w:val="28"/>
                <w:lang w:eastAsia="ru-RU"/>
              </w:rPr>
              <w:t>. Совхозн</w:t>
            </w:r>
            <w:r w:rsidR="00263FB2" w:rsidRPr="001147D3">
              <w:rPr>
                <w:rFonts w:ascii="Times New Roman" w:hAnsi="Times New Roman"/>
                <w:sz w:val="28"/>
                <w:szCs w:val="28"/>
                <w:lang w:eastAsia="ru-RU"/>
              </w:rPr>
              <w:t xml:space="preserve">ый ул. Набережная 255 сталь 63, </w:t>
            </w:r>
            <w:r w:rsidR="00263FB2" w:rsidRPr="001147D3">
              <w:rPr>
                <w:rFonts w:ascii="Times New Roman" w:hAnsi="Times New Roman"/>
                <w:sz w:val="28"/>
                <w:szCs w:val="28"/>
                <w:lang w:val="en-US" w:eastAsia="ru-RU"/>
              </w:rPr>
              <w:t>L</w:t>
            </w:r>
            <w:r w:rsidR="00263FB2" w:rsidRPr="001147D3">
              <w:rPr>
                <w:rFonts w:ascii="Times New Roman" w:hAnsi="Times New Roman"/>
                <w:sz w:val="28"/>
                <w:szCs w:val="28"/>
                <w:lang w:eastAsia="ru-RU"/>
              </w:rPr>
              <w:t xml:space="preserve">= </w:t>
            </w:r>
            <w:r w:rsidRPr="001147D3">
              <w:rPr>
                <w:rFonts w:ascii="Times New Roman" w:hAnsi="Times New Roman"/>
                <w:sz w:val="28"/>
                <w:szCs w:val="28"/>
                <w:lang w:eastAsia="ru-RU"/>
              </w:rPr>
              <w:t>320 м./п</w:t>
            </w:r>
          </w:p>
        </w:tc>
        <w:tc>
          <w:tcPr>
            <w:tcW w:w="2055" w:type="dxa"/>
            <w:vAlign w:val="center"/>
          </w:tcPr>
          <w:p w14:paraId="24CE2F9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EABC50C" w14:textId="77777777" w:rsidTr="007710A3">
        <w:tc>
          <w:tcPr>
            <w:tcW w:w="743" w:type="dxa"/>
            <w:vAlign w:val="center"/>
          </w:tcPr>
          <w:p w14:paraId="06089CF3"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237</w:t>
            </w:r>
          </w:p>
        </w:tc>
        <w:tc>
          <w:tcPr>
            <w:tcW w:w="6784" w:type="dxa"/>
            <w:vAlign w:val="center"/>
          </w:tcPr>
          <w:p w14:paraId="1379C3D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ГНС </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 xml:space="preserve">= </w:t>
            </w:r>
            <w:r w:rsidRPr="001147D3">
              <w:rPr>
                <w:rFonts w:ascii="Times New Roman" w:hAnsi="Times New Roman"/>
                <w:sz w:val="28"/>
                <w:szCs w:val="28"/>
                <w:lang w:eastAsia="ru-RU"/>
              </w:rPr>
              <w:t>220 м/п ул. Полевая-Агрономическая поливинилхлорид 32</w:t>
            </w:r>
          </w:p>
        </w:tc>
        <w:tc>
          <w:tcPr>
            <w:tcW w:w="2055" w:type="dxa"/>
            <w:vAlign w:val="center"/>
          </w:tcPr>
          <w:p w14:paraId="415AAD0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8823FE5" w14:textId="77777777" w:rsidTr="007710A3">
        <w:tc>
          <w:tcPr>
            <w:tcW w:w="743" w:type="dxa"/>
            <w:vAlign w:val="center"/>
          </w:tcPr>
          <w:p w14:paraId="2EB3345A"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238</w:t>
            </w:r>
          </w:p>
        </w:tc>
        <w:tc>
          <w:tcPr>
            <w:tcW w:w="6784" w:type="dxa"/>
            <w:vAlign w:val="center"/>
          </w:tcPr>
          <w:p w14:paraId="2BEC361D" w14:textId="3E8B21F2"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6124BE" w:rsidRPr="001147D3">
              <w:rPr>
                <w:rFonts w:ascii="Times New Roman" w:hAnsi="Times New Roman"/>
                <w:sz w:val="28"/>
                <w:szCs w:val="28"/>
                <w:lang w:eastAsia="ru-RU"/>
              </w:rPr>
              <w:t>внутриплощадочный</w:t>
            </w:r>
            <w:r w:rsidR="00BF5E10" w:rsidRPr="001147D3">
              <w:rPr>
                <w:rFonts w:ascii="Times New Roman" w:hAnsi="Times New Roman"/>
                <w:sz w:val="28"/>
                <w:szCs w:val="28"/>
                <w:lang w:eastAsia="ru-RU"/>
              </w:rPr>
              <w:t xml:space="preserve"> </w:t>
            </w:r>
            <w:r w:rsidRPr="001147D3">
              <w:rPr>
                <w:rFonts w:ascii="Times New Roman" w:hAnsi="Times New Roman"/>
                <w:sz w:val="28"/>
                <w:szCs w:val="28"/>
                <w:lang w:eastAsia="ru-RU"/>
              </w:rPr>
              <w:t>ОСК</w:t>
            </w:r>
            <w:r w:rsidR="00716EBE" w:rsidRPr="001147D3">
              <w:rPr>
                <w:rFonts w:ascii="Times New Roman" w:hAnsi="Times New Roman"/>
                <w:sz w:val="28"/>
                <w:szCs w:val="28"/>
                <w:lang w:eastAsia="ru-RU"/>
              </w:rPr>
              <w:t xml:space="preserve">. </w:t>
            </w:r>
            <w:r w:rsidR="006124BE" w:rsidRPr="001147D3">
              <w:rPr>
                <w:rFonts w:ascii="Times New Roman" w:hAnsi="Times New Roman"/>
                <w:sz w:val="28"/>
                <w:szCs w:val="28"/>
                <w:lang w:eastAsia="ru-RU"/>
              </w:rPr>
              <w:t>Совхозный, ул. Набережная 255, 280 м/</w:t>
            </w:r>
            <w:r w:rsidR="00B031E7" w:rsidRPr="001147D3">
              <w:rPr>
                <w:rFonts w:ascii="Times New Roman" w:hAnsi="Times New Roman"/>
                <w:sz w:val="28"/>
                <w:szCs w:val="28"/>
                <w:lang w:eastAsia="ru-RU"/>
              </w:rPr>
              <w:t xml:space="preserve">п </w:t>
            </w:r>
            <w:r w:rsidR="006124BE" w:rsidRPr="001147D3">
              <w:rPr>
                <w:rFonts w:ascii="Times New Roman" w:hAnsi="Times New Roman"/>
                <w:sz w:val="28"/>
                <w:szCs w:val="28"/>
                <w:lang w:eastAsia="ru-RU"/>
              </w:rPr>
              <w:t>сталь 63</w:t>
            </w:r>
          </w:p>
        </w:tc>
        <w:tc>
          <w:tcPr>
            <w:tcW w:w="2055" w:type="dxa"/>
            <w:vAlign w:val="center"/>
          </w:tcPr>
          <w:p w14:paraId="1FE4D31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CD8C697" w14:textId="77777777" w:rsidTr="007710A3">
        <w:tc>
          <w:tcPr>
            <w:tcW w:w="743" w:type="dxa"/>
            <w:vAlign w:val="center"/>
          </w:tcPr>
          <w:p w14:paraId="27D9EC51"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239</w:t>
            </w:r>
          </w:p>
        </w:tc>
        <w:tc>
          <w:tcPr>
            <w:tcW w:w="6784" w:type="dxa"/>
            <w:vAlign w:val="center"/>
          </w:tcPr>
          <w:p w14:paraId="6E4B94C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 xml:space="preserve">= </w:t>
            </w:r>
            <w:r w:rsidRPr="001147D3">
              <w:rPr>
                <w:rFonts w:ascii="Times New Roman" w:hAnsi="Times New Roman"/>
                <w:sz w:val="28"/>
                <w:szCs w:val="28"/>
                <w:lang w:eastAsia="ru-RU"/>
              </w:rPr>
              <w:t>744 м/п ул. Пионерская</w:t>
            </w:r>
          </w:p>
        </w:tc>
        <w:tc>
          <w:tcPr>
            <w:tcW w:w="2055" w:type="dxa"/>
            <w:vAlign w:val="center"/>
          </w:tcPr>
          <w:p w14:paraId="6497565B"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A3AAC09" w14:textId="77777777" w:rsidTr="007710A3">
        <w:tc>
          <w:tcPr>
            <w:tcW w:w="743" w:type="dxa"/>
            <w:vAlign w:val="center"/>
          </w:tcPr>
          <w:p w14:paraId="4347470D"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240</w:t>
            </w:r>
          </w:p>
        </w:tc>
        <w:tc>
          <w:tcPr>
            <w:tcW w:w="6784" w:type="dxa"/>
            <w:vAlign w:val="center"/>
          </w:tcPr>
          <w:p w14:paraId="207DA068"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 xml:space="preserve">= </w:t>
            </w:r>
            <w:r w:rsidRPr="001147D3">
              <w:rPr>
                <w:rFonts w:ascii="Times New Roman" w:hAnsi="Times New Roman"/>
                <w:sz w:val="28"/>
                <w:szCs w:val="28"/>
                <w:lang w:eastAsia="ru-RU"/>
              </w:rPr>
              <w:t>1372 м/п ул. Маломинская</w:t>
            </w:r>
          </w:p>
        </w:tc>
        <w:tc>
          <w:tcPr>
            <w:tcW w:w="2055" w:type="dxa"/>
            <w:vAlign w:val="center"/>
          </w:tcPr>
          <w:p w14:paraId="0E7F71B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C9C6789" w14:textId="77777777" w:rsidTr="007710A3">
        <w:tc>
          <w:tcPr>
            <w:tcW w:w="743" w:type="dxa"/>
            <w:vAlign w:val="center"/>
          </w:tcPr>
          <w:p w14:paraId="47E6A957"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241</w:t>
            </w:r>
          </w:p>
        </w:tc>
        <w:tc>
          <w:tcPr>
            <w:tcW w:w="6784" w:type="dxa"/>
            <w:vAlign w:val="center"/>
          </w:tcPr>
          <w:p w14:paraId="76FB40C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133 м/п ул. Островского</w:t>
            </w:r>
          </w:p>
        </w:tc>
        <w:tc>
          <w:tcPr>
            <w:tcW w:w="2055" w:type="dxa"/>
            <w:vAlign w:val="center"/>
          </w:tcPr>
          <w:p w14:paraId="1FF1DC4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62F2B9F" w14:textId="77777777" w:rsidTr="007710A3">
        <w:tc>
          <w:tcPr>
            <w:tcW w:w="743" w:type="dxa"/>
            <w:vAlign w:val="center"/>
          </w:tcPr>
          <w:p w14:paraId="373CC125"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242</w:t>
            </w:r>
          </w:p>
        </w:tc>
        <w:tc>
          <w:tcPr>
            <w:tcW w:w="6784" w:type="dxa"/>
            <w:vAlign w:val="center"/>
          </w:tcPr>
          <w:p w14:paraId="30CA822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Сеть водопроводная внутриплощадочная, ул. Стаханова, 1а</w:t>
            </w:r>
            <w:r w:rsidR="00716EBE" w:rsidRPr="001147D3">
              <w:rPr>
                <w:rFonts w:ascii="Times New Roman" w:hAnsi="Times New Roman"/>
                <w:sz w:val="28"/>
                <w:szCs w:val="28"/>
                <w:lang w:eastAsia="ru-RU"/>
              </w:rPr>
              <w:t>,</w:t>
            </w:r>
            <w:r w:rsidRPr="001147D3">
              <w:rPr>
                <w:rFonts w:ascii="Times New Roman" w:hAnsi="Times New Roman"/>
                <w:sz w:val="28"/>
                <w:szCs w:val="28"/>
                <w:lang w:eastAsia="ru-RU"/>
              </w:rPr>
              <w:t xml:space="preserve"> 36 м/п поливинилхлорид 63</w:t>
            </w:r>
          </w:p>
        </w:tc>
        <w:tc>
          <w:tcPr>
            <w:tcW w:w="2055" w:type="dxa"/>
            <w:vAlign w:val="center"/>
          </w:tcPr>
          <w:p w14:paraId="63EF161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32,9</w:t>
            </w:r>
          </w:p>
        </w:tc>
      </w:tr>
      <w:tr w:rsidR="001147D3" w:rsidRPr="001147D3" w14:paraId="12B2C0F9" w14:textId="77777777" w:rsidTr="007710A3">
        <w:tc>
          <w:tcPr>
            <w:tcW w:w="743" w:type="dxa"/>
            <w:vAlign w:val="center"/>
          </w:tcPr>
          <w:p w14:paraId="3AA9669A"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243</w:t>
            </w:r>
          </w:p>
        </w:tc>
        <w:tc>
          <w:tcPr>
            <w:tcW w:w="6784" w:type="dxa"/>
            <w:vAlign w:val="center"/>
          </w:tcPr>
          <w:p w14:paraId="0FD1F4B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Сеть водопроводная внутриплощадочная мкр. Южный</w:t>
            </w:r>
            <w:r w:rsidR="00716EBE" w:rsidRPr="001147D3">
              <w:rPr>
                <w:rFonts w:ascii="Times New Roman" w:hAnsi="Times New Roman"/>
                <w:sz w:val="28"/>
                <w:szCs w:val="28"/>
                <w:lang w:eastAsia="ru-RU"/>
              </w:rPr>
              <w:t>,</w:t>
            </w:r>
            <w:r w:rsidRPr="001147D3">
              <w:rPr>
                <w:rFonts w:ascii="Times New Roman" w:hAnsi="Times New Roman"/>
                <w:sz w:val="28"/>
                <w:szCs w:val="28"/>
                <w:lang w:eastAsia="ru-RU"/>
              </w:rPr>
              <w:t xml:space="preserve"> 92 м/п поливинилхлорид 150</w:t>
            </w:r>
          </w:p>
        </w:tc>
        <w:tc>
          <w:tcPr>
            <w:tcW w:w="2055" w:type="dxa"/>
            <w:vAlign w:val="center"/>
          </w:tcPr>
          <w:p w14:paraId="04A6EBD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DB9403B" w14:textId="77777777" w:rsidTr="007710A3">
        <w:tc>
          <w:tcPr>
            <w:tcW w:w="743" w:type="dxa"/>
            <w:vAlign w:val="center"/>
          </w:tcPr>
          <w:p w14:paraId="6EA1BB77"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244</w:t>
            </w:r>
          </w:p>
        </w:tc>
        <w:tc>
          <w:tcPr>
            <w:tcW w:w="6784" w:type="dxa"/>
            <w:vAlign w:val="center"/>
          </w:tcPr>
          <w:p w14:paraId="4DA1A81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Сеть водоснабжения ул. Победы 276 д. 200 мм, протяженность</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 xml:space="preserve">= </w:t>
            </w:r>
            <w:r w:rsidRPr="001147D3">
              <w:rPr>
                <w:rFonts w:ascii="Times New Roman" w:hAnsi="Times New Roman"/>
                <w:sz w:val="28"/>
                <w:szCs w:val="28"/>
                <w:lang w:eastAsia="ru-RU"/>
              </w:rPr>
              <w:t>1255 м</w:t>
            </w:r>
            <w:r w:rsidR="00716EBE" w:rsidRPr="001147D3">
              <w:rPr>
                <w:rFonts w:ascii="Times New Roman" w:hAnsi="Times New Roman"/>
                <w:sz w:val="28"/>
                <w:szCs w:val="28"/>
                <w:lang w:eastAsia="ru-RU"/>
              </w:rPr>
              <w:t>/п</w:t>
            </w:r>
          </w:p>
        </w:tc>
        <w:tc>
          <w:tcPr>
            <w:tcW w:w="2055" w:type="dxa"/>
            <w:vAlign w:val="center"/>
          </w:tcPr>
          <w:p w14:paraId="4DBB18F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5,5</w:t>
            </w:r>
          </w:p>
        </w:tc>
      </w:tr>
      <w:tr w:rsidR="001147D3" w:rsidRPr="001147D3" w14:paraId="3DA6EFAF" w14:textId="77777777" w:rsidTr="007710A3">
        <w:tc>
          <w:tcPr>
            <w:tcW w:w="743" w:type="dxa"/>
            <w:vAlign w:val="center"/>
          </w:tcPr>
          <w:p w14:paraId="66E1C703"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245</w:t>
            </w:r>
          </w:p>
        </w:tc>
        <w:tc>
          <w:tcPr>
            <w:tcW w:w="6784" w:type="dxa"/>
            <w:vAlign w:val="center"/>
          </w:tcPr>
          <w:p w14:paraId="7E9CA50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280 м/п, ул. Комсомольская сталь 100</w:t>
            </w:r>
          </w:p>
        </w:tc>
        <w:tc>
          <w:tcPr>
            <w:tcW w:w="2055" w:type="dxa"/>
            <w:vAlign w:val="center"/>
          </w:tcPr>
          <w:p w14:paraId="5A74608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50570E4" w14:textId="77777777" w:rsidTr="007710A3">
        <w:tc>
          <w:tcPr>
            <w:tcW w:w="743" w:type="dxa"/>
            <w:vAlign w:val="center"/>
          </w:tcPr>
          <w:p w14:paraId="4845D69A"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246</w:t>
            </w:r>
          </w:p>
        </w:tc>
        <w:tc>
          <w:tcPr>
            <w:tcW w:w="6784" w:type="dxa"/>
            <w:vAlign w:val="center"/>
          </w:tcPr>
          <w:p w14:paraId="3A46BD78"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377 м/п, ул. Крупская асбест 200</w:t>
            </w:r>
          </w:p>
        </w:tc>
        <w:tc>
          <w:tcPr>
            <w:tcW w:w="2055" w:type="dxa"/>
            <w:vAlign w:val="center"/>
          </w:tcPr>
          <w:p w14:paraId="46DF712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ADB437A" w14:textId="77777777" w:rsidTr="007710A3">
        <w:tc>
          <w:tcPr>
            <w:tcW w:w="743" w:type="dxa"/>
            <w:vAlign w:val="center"/>
          </w:tcPr>
          <w:p w14:paraId="3CC88E61"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247</w:t>
            </w:r>
          </w:p>
        </w:tc>
        <w:tc>
          <w:tcPr>
            <w:tcW w:w="6784" w:type="dxa"/>
            <w:shd w:val="clear" w:color="auto" w:fill="FFFFFF"/>
            <w:vAlign w:val="center"/>
          </w:tcPr>
          <w:p w14:paraId="750AF7E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16.</w:t>
            </w:r>
            <w:r w:rsidR="00716EBE" w:rsidRPr="001147D3">
              <w:rPr>
                <w:rFonts w:ascii="Times New Roman" w:hAnsi="Times New Roman"/>
                <w:sz w:val="28"/>
                <w:szCs w:val="28"/>
                <w:lang w:eastAsia="ru-RU"/>
              </w:rPr>
              <w:t xml:space="preserve">13 м/п, ул. Островского асбест </w:t>
            </w:r>
            <w:r w:rsidRPr="001147D3">
              <w:rPr>
                <w:rFonts w:ascii="Times New Roman" w:hAnsi="Times New Roman"/>
                <w:sz w:val="28"/>
                <w:szCs w:val="28"/>
                <w:lang w:eastAsia="ru-RU"/>
              </w:rPr>
              <w:t>100</w:t>
            </w:r>
          </w:p>
        </w:tc>
        <w:tc>
          <w:tcPr>
            <w:tcW w:w="2055" w:type="dxa"/>
            <w:vAlign w:val="center"/>
          </w:tcPr>
          <w:p w14:paraId="40D4480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101,0</w:t>
            </w:r>
          </w:p>
        </w:tc>
      </w:tr>
      <w:tr w:rsidR="001147D3" w:rsidRPr="001147D3" w14:paraId="379F4777" w14:textId="77777777" w:rsidTr="007710A3">
        <w:tc>
          <w:tcPr>
            <w:tcW w:w="743" w:type="dxa"/>
            <w:shd w:val="clear" w:color="auto" w:fill="FFFFFF"/>
            <w:vAlign w:val="center"/>
          </w:tcPr>
          <w:p w14:paraId="38B8757D"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248</w:t>
            </w:r>
          </w:p>
        </w:tc>
        <w:tc>
          <w:tcPr>
            <w:tcW w:w="6784" w:type="dxa"/>
            <w:shd w:val="clear" w:color="auto" w:fill="FFFFFF"/>
            <w:vAlign w:val="center"/>
          </w:tcPr>
          <w:p w14:paraId="178011E8"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700 </w:t>
            </w:r>
            <w:r w:rsidR="00716EBE" w:rsidRPr="001147D3">
              <w:rPr>
                <w:rFonts w:ascii="Times New Roman" w:hAnsi="Times New Roman"/>
                <w:sz w:val="28"/>
                <w:szCs w:val="28"/>
                <w:lang w:eastAsia="ru-RU"/>
              </w:rPr>
              <w:t>м/ппос</w:t>
            </w:r>
            <w:r w:rsidRPr="001147D3">
              <w:rPr>
                <w:rFonts w:ascii="Times New Roman" w:hAnsi="Times New Roman"/>
                <w:sz w:val="28"/>
                <w:szCs w:val="28"/>
                <w:lang w:eastAsia="ru-RU"/>
              </w:rPr>
              <w:t xml:space="preserve">. Кубрис ул. Маевское шоссе поливинилхлорид </w:t>
            </w:r>
            <w:r w:rsidR="00A74B98" w:rsidRPr="001147D3">
              <w:rPr>
                <w:rFonts w:ascii="Times New Roman" w:hAnsi="Times New Roman"/>
                <w:sz w:val="28"/>
                <w:szCs w:val="28"/>
                <w:lang w:eastAsia="ru-RU"/>
              </w:rPr>
              <w:t>1</w:t>
            </w:r>
            <w:r w:rsidRPr="001147D3">
              <w:rPr>
                <w:rFonts w:ascii="Times New Roman" w:hAnsi="Times New Roman"/>
                <w:sz w:val="28"/>
                <w:szCs w:val="28"/>
                <w:lang w:eastAsia="ru-RU"/>
              </w:rPr>
              <w:t>50</w:t>
            </w:r>
          </w:p>
        </w:tc>
        <w:tc>
          <w:tcPr>
            <w:tcW w:w="2055" w:type="dxa"/>
            <w:shd w:val="clear" w:color="auto" w:fill="FFFFFF"/>
            <w:vAlign w:val="center"/>
          </w:tcPr>
          <w:p w14:paraId="273BAE6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5F88B69" w14:textId="77777777" w:rsidTr="007710A3">
        <w:tc>
          <w:tcPr>
            <w:tcW w:w="743" w:type="dxa"/>
            <w:vAlign w:val="center"/>
          </w:tcPr>
          <w:p w14:paraId="74857F16"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249</w:t>
            </w:r>
          </w:p>
        </w:tc>
        <w:tc>
          <w:tcPr>
            <w:tcW w:w="6784" w:type="dxa"/>
            <w:vAlign w:val="center"/>
          </w:tcPr>
          <w:p w14:paraId="40696D8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353 </w:t>
            </w:r>
            <w:r w:rsidR="00716EBE" w:rsidRPr="001147D3">
              <w:rPr>
                <w:rFonts w:ascii="Times New Roman" w:hAnsi="Times New Roman"/>
                <w:sz w:val="28"/>
                <w:szCs w:val="28"/>
                <w:lang w:eastAsia="ru-RU"/>
              </w:rPr>
              <w:t>м/п ул. Запорожская асбест</w:t>
            </w:r>
            <w:r w:rsidRPr="001147D3">
              <w:rPr>
                <w:rFonts w:ascii="Times New Roman" w:hAnsi="Times New Roman"/>
                <w:sz w:val="28"/>
                <w:szCs w:val="28"/>
                <w:lang w:eastAsia="ru-RU"/>
              </w:rPr>
              <w:t xml:space="preserve"> 100</w:t>
            </w:r>
          </w:p>
        </w:tc>
        <w:tc>
          <w:tcPr>
            <w:tcW w:w="2055" w:type="dxa"/>
            <w:vAlign w:val="center"/>
          </w:tcPr>
          <w:p w14:paraId="279C65C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20F43A2" w14:textId="77777777" w:rsidTr="007710A3">
        <w:tc>
          <w:tcPr>
            <w:tcW w:w="743" w:type="dxa"/>
            <w:vAlign w:val="center"/>
          </w:tcPr>
          <w:p w14:paraId="1B08FD02"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250</w:t>
            </w:r>
          </w:p>
        </w:tc>
        <w:tc>
          <w:tcPr>
            <w:tcW w:w="6784" w:type="dxa"/>
            <w:vAlign w:val="center"/>
          </w:tcPr>
          <w:p w14:paraId="42DF029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873 м/п ул. Шаумяна чугун 100</w:t>
            </w:r>
          </w:p>
        </w:tc>
        <w:tc>
          <w:tcPr>
            <w:tcW w:w="2055" w:type="dxa"/>
            <w:vAlign w:val="center"/>
          </w:tcPr>
          <w:p w14:paraId="0073B5B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A329FBD" w14:textId="77777777" w:rsidTr="007710A3">
        <w:tc>
          <w:tcPr>
            <w:tcW w:w="743" w:type="dxa"/>
            <w:vAlign w:val="center"/>
          </w:tcPr>
          <w:p w14:paraId="4EA29E5B"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251</w:t>
            </w:r>
          </w:p>
        </w:tc>
        <w:tc>
          <w:tcPr>
            <w:tcW w:w="6784" w:type="dxa"/>
            <w:vAlign w:val="center"/>
          </w:tcPr>
          <w:p w14:paraId="4FA1DBD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276 м/п ул. Юных Коммунаров </w:t>
            </w:r>
            <w:r w:rsidR="00534AE1" w:rsidRPr="001147D3">
              <w:rPr>
                <w:rFonts w:ascii="Times New Roman" w:hAnsi="Times New Roman"/>
                <w:sz w:val="28"/>
                <w:szCs w:val="28"/>
                <w:lang w:eastAsia="ru-RU"/>
              </w:rPr>
              <w:t>чугун</w:t>
            </w:r>
            <w:r w:rsidRPr="001147D3">
              <w:rPr>
                <w:rFonts w:ascii="Times New Roman" w:hAnsi="Times New Roman"/>
                <w:sz w:val="28"/>
                <w:szCs w:val="28"/>
                <w:lang w:eastAsia="ru-RU"/>
              </w:rPr>
              <w:t xml:space="preserve"> 100</w:t>
            </w:r>
          </w:p>
        </w:tc>
        <w:tc>
          <w:tcPr>
            <w:tcW w:w="2055" w:type="dxa"/>
            <w:vAlign w:val="center"/>
          </w:tcPr>
          <w:p w14:paraId="0F7C2F63"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2DF620E" w14:textId="77777777" w:rsidTr="007710A3">
        <w:tc>
          <w:tcPr>
            <w:tcW w:w="743" w:type="dxa"/>
            <w:vAlign w:val="center"/>
          </w:tcPr>
          <w:p w14:paraId="7326E708" w14:textId="77777777" w:rsidR="00AB195F" w:rsidRPr="001147D3" w:rsidRDefault="00AB195F" w:rsidP="003838B0">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252</w:t>
            </w:r>
          </w:p>
        </w:tc>
        <w:tc>
          <w:tcPr>
            <w:tcW w:w="6784" w:type="dxa"/>
            <w:vAlign w:val="center"/>
          </w:tcPr>
          <w:p w14:paraId="367A01C9" w14:textId="77777777" w:rsidR="00AB195F" w:rsidRPr="001147D3" w:rsidRDefault="00716EBE" w:rsidP="003838B0">
            <w:pPr>
              <w:spacing w:after="0" w:line="240" w:lineRule="auto"/>
              <w:jc w:val="both"/>
              <w:rPr>
                <w:rFonts w:ascii="Times New Roman" w:hAnsi="Times New Roman"/>
                <w:sz w:val="28"/>
                <w:szCs w:val="28"/>
                <w:lang w:eastAsia="ru-RU"/>
              </w:rPr>
            </w:pPr>
            <w:r w:rsidRPr="001147D3">
              <w:rPr>
                <w:rFonts w:ascii="Times New Roman" w:hAnsi="Times New Roman"/>
                <w:sz w:val="28"/>
                <w:szCs w:val="28"/>
                <w:lang w:eastAsia="ru-RU"/>
              </w:rPr>
              <w:t xml:space="preserve">Водопровод в Таманском городке </w:t>
            </w:r>
            <w:r w:rsidRPr="001147D3">
              <w:rPr>
                <w:rFonts w:ascii="Times New Roman" w:hAnsi="Times New Roman"/>
                <w:sz w:val="28"/>
                <w:szCs w:val="28"/>
                <w:lang w:val="en-US" w:eastAsia="ru-RU"/>
              </w:rPr>
              <w:t>L</w:t>
            </w:r>
            <w:r w:rsidRPr="001147D3">
              <w:rPr>
                <w:rFonts w:ascii="Times New Roman" w:hAnsi="Times New Roman"/>
                <w:sz w:val="28"/>
                <w:szCs w:val="28"/>
                <w:lang w:eastAsia="ru-RU"/>
              </w:rPr>
              <w:t xml:space="preserve">= </w:t>
            </w:r>
            <w:r w:rsidR="00AB195F" w:rsidRPr="001147D3">
              <w:rPr>
                <w:rFonts w:ascii="Times New Roman" w:hAnsi="Times New Roman"/>
                <w:sz w:val="28"/>
                <w:szCs w:val="28"/>
                <w:lang w:eastAsia="ru-RU"/>
              </w:rPr>
              <w:t>728 м/п поливинилхлорид 110-50</w:t>
            </w:r>
          </w:p>
        </w:tc>
        <w:tc>
          <w:tcPr>
            <w:tcW w:w="2055" w:type="dxa"/>
            <w:vAlign w:val="center"/>
          </w:tcPr>
          <w:p w14:paraId="01A35ACF" w14:textId="77777777" w:rsidR="00AB195F" w:rsidRPr="001147D3" w:rsidRDefault="00AB195F" w:rsidP="003838B0">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1,0</w:t>
            </w:r>
          </w:p>
        </w:tc>
      </w:tr>
      <w:tr w:rsidR="001147D3" w:rsidRPr="001147D3" w14:paraId="7B2A3E6C" w14:textId="77777777" w:rsidTr="0072461B">
        <w:trPr>
          <w:trHeight w:val="529"/>
        </w:trPr>
        <w:tc>
          <w:tcPr>
            <w:tcW w:w="743" w:type="dxa"/>
            <w:vAlign w:val="center"/>
          </w:tcPr>
          <w:p w14:paraId="7EC1AF64"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253</w:t>
            </w:r>
          </w:p>
        </w:tc>
        <w:tc>
          <w:tcPr>
            <w:tcW w:w="6784" w:type="dxa"/>
            <w:vAlign w:val="center"/>
          </w:tcPr>
          <w:p w14:paraId="677281E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по ул. Ленина 9</w:t>
            </w:r>
            <w:r w:rsidR="00716EBE" w:rsidRPr="001147D3">
              <w:rPr>
                <w:rFonts w:ascii="Times New Roman" w:hAnsi="Times New Roman"/>
                <w:sz w:val="28"/>
                <w:szCs w:val="28"/>
                <w:lang w:eastAsia="ru-RU"/>
              </w:rPr>
              <w:t xml:space="preserve">, </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=1333 м/п асбест</w:t>
            </w:r>
            <w:r w:rsidRPr="001147D3">
              <w:rPr>
                <w:rFonts w:ascii="Times New Roman" w:hAnsi="Times New Roman"/>
                <w:sz w:val="28"/>
                <w:szCs w:val="28"/>
                <w:lang w:eastAsia="ru-RU"/>
              </w:rPr>
              <w:t xml:space="preserve"> 200</w:t>
            </w:r>
          </w:p>
        </w:tc>
        <w:tc>
          <w:tcPr>
            <w:tcW w:w="2055" w:type="dxa"/>
            <w:vAlign w:val="center"/>
          </w:tcPr>
          <w:p w14:paraId="2EEDFDB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w:t>
            </w:r>
          </w:p>
        </w:tc>
      </w:tr>
      <w:tr w:rsidR="001147D3" w:rsidRPr="001147D3" w14:paraId="02359D5E" w14:textId="77777777" w:rsidTr="0072461B">
        <w:trPr>
          <w:trHeight w:val="889"/>
        </w:trPr>
        <w:tc>
          <w:tcPr>
            <w:tcW w:w="743" w:type="dxa"/>
            <w:vAlign w:val="center"/>
          </w:tcPr>
          <w:p w14:paraId="1EA9AE3F"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254</w:t>
            </w:r>
          </w:p>
        </w:tc>
        <w:tc>
          <w:tcPr>
            <w:tcW w:w="6784" w:type="dxa"/>
            <w:vAlign w:val="center"/>
          </w:tcPr>
          <w:p w14:paraId="6E8E67D9"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по ул. Пролетарская 7/3</w:t>
            </w:r>
            <w:r w:rsidR="00716EBE" w:rsidRPr="001147D3">
              <w:rPr>
                <w:rFonts w:ascii="Times New Roman" w:hAnsi="Times New Roman"/>
                <w:sz w:val="28"/>
                <w:szCs w:val="28"/>
                <w:lang w:eastAsia="ru-RU"/>
              </w:rPr>
              <w:t xml:space="preserve">, </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w:t>
            </w:r>
            <w:r w:rsidRPr="001147D3">
              <w:rPr>
                <w:rFonts w:ascii="Times New Roman" w:hAnsi="Times New Roman"/>
                <w:sz w:val="28"/>
                <w:szCs w:val="28"/>
                <w:lang w:eastAsia="ru-RU"/>
              </w:rPr>
              <w:t xml:space="preserve"> 552 м/п ас</w:t>
            </w:r>
            <w:r w:rsidR="00716EBE" w:rsidRPr="001147D3">
              <w:rPr>
                <w:rFonts w:ascii="Times New Roman" w:hAnsi="Times New Roman"/>
                <w:sz w:val="28"/>
                <w:szCs w:val="28"/>
                <w:lang w:eastAsia="ru-RU"/>
              </w:rPr>
              <w:t xml:space="preserve">бест </w:t>
            </w:r>
            <w:r w:rsidRPr="001147D3">
              <w:rPr>
                <w:rFonts w:ascii="Times New Roman" w:hAnsi="Times New Roman"/>
                <w:sz w:val="28"/>
                <w:szCs w:val="28"/>
                <w:lang w:eastAsia="ru-RU"/>
              </w:rPr>
              <w:t>100</w:t>
            </w:r>
          </w:p>
        </w:tc>
        <w:tc>
          <w:tcPr>
            <w:tcW w:w="2055" w:type="dxa"/>
            <w:vAlign w:val="center"/>
          </w:tcPr>
          <w:p w14:paraId="6832DC2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w:t>
            </w:r>
          </w:p>
        </w:tc>
      </w:tr>
      <w:tr w:rsidR="001147D3" w:rsidRPr="001147D3" w14:paraId="4AC1AE2A" w14:textId="77777777" w:rsidTr="0072461B">
        <w:trPr>
          <w:trHeight w:val="798"/>
        </w:trPr>
        <w:tc>
          <w:tcPr>
            <w:tcW w:w="743" w:type="dxa"/>
            <w:vAlign w:val="center"/>
          </w:tcPr>
          <w:p w14:paraId="5DE2CBA8"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255</w:t>
            </w:r>
          </w:p>
        </w:tc>
        <w:tc>
          <w:tcPr>
            <w:tcW w:w="6784" w:type="dxa"/>
            <w:vAlign w:val="center"/>
          </w:tcPr>
          <w:p w14:paraId="60ABC1D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по ул. Проточная "Копыл" </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w:t>
            </w:r>
            <w:r w:rsidRPr="001147D3">
              <w:rPr>
                <w:rFonts w:ascii="Times New Roman" w:hAnsi="Times New Roman"/>
                <w:sz w:val="28"/>
                <w:szCs w:val="28"/>
                <w:lang w:eastAsia="ru-RU"/>
              </w:rPr>
              <w:t>205 м/п ас</w:t>
            </w:r>
            <w:r w:rsidR="00716EBE" w:rsidRPr="001147D3">
              <w:rPr>
                <w:rFonts w:ascii="Times New Roman" w:hAnsi="Times New Roman"/>
                <w:sz w:val="28"/>
                <w:szCs w:val="28"/>
                <w:lang w:eastAsia="ru-RU"/>
              </w:rPr>
              <w:t xml:space="preserve">бест </w:t>
            </w:r>
            <w:r w:rsidRPr="001147D3">
              <w:rPr>
                <w:rFonts w:ascii="Times New Roman" w:hAnsi="Times New Roman"/>
                <w:sz w:val="28"/>
                <w:szCs w:val="28"/>
                <w:lang w:eastAsia="ru-RU"/>
              </w:rPr>
              <w:t>100</w:t>
            </w:r>
          </w:p>
        </w:tc>
        <w:tc>
          <w:tcPr>
            <w:tcW w:w="2055" w:type="dxa"/>
            <w:vAlign w:val="center"/>
          </w:tcPr>
          <w:p w14:paraId="3837ABA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0,0</w:t>
            </w:r>
          </w:p>
        </w:tc>
      </w:tr>
      <w:tr w:rsidR="001147D3" w:rsidRPr="001147D3" w14:paraId="0A7B55F7" w14:textId="77777777" w:rsidTr="0072461B">
        <w:trPr>
          <w:trHeight w:val="722"/>
        </w:trPr>
        <w:tc>
          <w:tcPr>
            <w:tcW w:w="743" w:type="dxa"/>
            <w:vAlign w:val="center"/>
          </w:tcPr>
          <w:p w14:paraId="03436272"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256</w:t>
            </w:r>
          </w:p>
        </w:tc>
        <w:tc>
          <w:tcPr>
            <w:tcW w:w="6784" w:type="dxa"/>
            <w:vAlign w:val="center"/>
          </w:tcPr>
          <w:p w14:paraId="4B24531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ул. Строительная </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w:t>
            </w:r>
            <w:r w:rsidRPr="001147D3">
              <w:rPr>
                <w:rFonts w:ascii="Times New Roman" w:hAnsi="Times New Roman"/>
                <w:sz w:val="28"/>
                <w:szCs w:val="28"/>
                <w:lang w:eastAsia="ru-RU"/>
              </w:rPr>
              <w:t>325 м/п поливинилхло</w:t>
            </w:r>
            <w:r w:rsidR="00716EBE" w:rsidRPr="001147D3">
              <w:rPr>
                <w:rFonts w:ascii="Times New Roman" w:hAnsi="Times New Roman"/>
                <w:sz w:val="28"/>
                <w:szCs w:val="28"/>
                <w:lang w:eastAsia="ru-RU"/>
              </w:rPr>
              <w:t>рид</w:t>
            </w:r>
            <w:r w:rsidRPr="001147D3">
              <w:rPr>
                <w:rFonts w:ascii="Times New Roman" w:hAnsi="Times New Roman"/>
                <w:sz w:val="28"/>
                <w:szCs w:val="28"/>
                <w:lang w:eastAsia="ru-RU"/>
              </w:rPr>
              <w:t xml:space="preserve"> 110</w:t>
            </w:r>
          </w:p>
        </w:tc>
        <w:tc>
          <w:tcPr>
            <w:tcW w:w="2055" w:type="dxa"/>
            <w:vAlign w:val="center"/>
          </w:tcPr>
          <w:p w14:paraId="4B9411C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0,0</w:t>
            </w:r>
          </w:p>
        </w:tc>
      </w:tr>
      <w:tr w:rsidR="001147D3" w:rsidRPr="001147D3" w14:paraId="23F5D634" w14:textId="77777777" w:rsidTr="00B018F5">
        <w:trPr>
          <w:trHeight w:val="1154"/>
        </w:trPr>
        <w:tc>
          <w:tcPr>
            <w:tcW w:w="743" w:type="dxa"/>
            <w:vAlign w:val="center"/>
          </w:tcPr>
          <w:p w14:paraId="389DA791"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257</w:t>
            </w:r>
          </w:p>
        </w:tc>
        <w:tc>
          <w:tcPr>
            <w:tcW w:w="6784" w:type="dxa"/>
            <w:vAlign w:val="center"/>
          </w:tcPr>
          <w:p w14:paraId="1332406B"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Сеть водопроводная нахождение на участке 1 ул. Победы, 272, глубина залегания - 1 м</w:t>
            </w:r>
            <w:r w:rsidR="00716EBE" w:rsidRPr="001147D3">
              <w:rPr>
                <w:rFonts w:ascii="Times New Roman" w:hAnsi="Times New Roman"/>
                <w:sz w:val="28"/>
                <w:szCs w:val="28"/>
                <w:lang w:eastAsia="ru-RU"/>
              </w:rPr>
              <w:t xml:space="preserve">, </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w:t>
            </w:r>
            <w:r w:rsidRPr="001147D3">
              <w:rPr>
                <w:rFonts w:ascii="Times New Roman" w:hAnsi="Times New Roman"/>
                <w:sz w:val="28"/>
                <w:szCs w:val="28"/>
                <w:lang w:eastAsia="ru-RU"/>
              </w:rPr>
              <w:t>118 м/п поливинилхлорид 25</w:t>
            </w:r>
          </w:p>
        </w:tc>
        <w:tc>
          <w:tcPr>
            <w:tcW w:w="2055" w:type="dxa"/>
            <w:vAlign w:val="center"/>
          </w:tcPr>
          <w:p w14:paraId="09DDFB1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751D00D" w14:textId="77777777" w:rsidTr="007710A3">
        <w:tc>
          <w:tcPr>
            <w:tcW w:w="743" w:type="dxa"/>
            <w:vAlign w:val="center"/>
          </w:tcPr>
          <w:p w14:paraId="59653A4F"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lastRenderedPageBreak/>
              <w:t>258</w:t>
            </w:r>
          </w:p>
        </w:tc>
        <w:tc>
          <w:tcPr>
            <w:tcW w:w="6784" w:type="dxa"/>
            <w:vAlign w:val="center"/>
          </w:tcPr>
          <w:p w14:paraId="1B7ADC0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Сеть водоснабжения </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w:t>
            </w:r>
            <w:r w:rsidRPr="001147D3">
              <w:rPr>
                <w:rFonts w:ascii="Times New Roman" w:hAnsi="Times New Roman"/>
                <w:sz w:val="28"/>
                <w:szCs w:val="28"/>
                <w:lang w:eastAsia="ru-RU"/>
              </w:rPr>
              <w:t>234 м</w:t>
            </w:r>
            <w:r w:rsidR="00716EBE" w:rsidRPr="001147D3">
              <w:rPr>
                <w:rFonts w:ascii="Times New Roman" w:hAnsi="Times New Roman"/>
                <w:sz w:val="28"/>
                <w:szCs w:val="28"/>
                <w:lang w:eastAsia="ru-RU"/>
              </w:rPr>
              <w:t>/п</w:t>
            </w:r>
            <w:r w:rsidRPr="001147D3">
              <w:rPr>
                <w:rFonts w:ascii="Times New Roman" w:hAnsi="Times New Roman"/>
                <w:sz w:val="28"/>
                <w:szCs w:val="28"/>
                <w:lang w:eastAsia="ru-RU"/>
              </w:rPr>
              <w:t xml:space="preserve"> ул. Батарейная, 381 (корпус 1,2,3) поливинилхлорид 160</w:t>
            </w:r>
          </w:p>
        </w:tc>
        <w:tc>
          <w:tcPr>
            <w:tcW w:w="2055" w:type="dxa"/>
            <w:vAlign w:val="center"/>
          </w:tcPr>
          <w:p w14:paraId="53574DD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13,0</w:t>
            </w:r>
          </w:p>
        </w:tc>
      </w:tr>
      <w:tr w:rsidR="001147D3" w:rsidRPr="001147D3" w14:paraId="1A243C1C" w14:textId="77777777" w:rsidTr="007710A3">
        <w:tc>
          <w:tcPr>
            <w:tcW w:w="743" w:type="dxa"/>
            <w:vAlign w:val="center"/>
          </w:tcPr>
          <w:p w14:paraId="78A75D3C"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259</w:t>
            </w:r>
          </w:p>
        </w:tc>
        <w:tc>
          <w:tcPr>
            <w:tcW w:w="6784" w:type="dxa"/>
            <w:vAlign w:val="center"/>
          </w:tcPr>
          <w:p w14:paraId="47B0B0D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Сеть водоснабжения наружные ул. Батарейная,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377 чугун 200</w:t>
            </w:r>
          </w:p>
        </w:tc>
        <w:tc>
          <w:tcPr>
            <w:tcW w:w="2055" w:type="dxa"/>
            <w:vAlign w:val="center"/>
          </w:tcPr>
          <w:p w14:paraId="607C430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24,0</w:t>
            </w:r>
          </w:p>
        </w:tc>
      </w:tr>
      <w:tr w:rsidR="001147D3" w:rsidRPr="001147D3" w14:paraId="292E8C70" w14:textId="77777777" w:rsidTr="007710A3">
        <w:tc>
          <w:tcPr>
            <w:tcW w:w="743" w:type="dxa"/>
            <w:shd w:val="clear" w:color="auto" w:fill="FFFFFF"/>
            <w:vAlign w:val="center"/>
          </w:tcPr>
          <w:p w14:paraId="7B22CC78"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260</w:t>
            </w:r>
          </w:p>
        </w:tc>
        <w:tc>
          <w:tcPr>
            <w:tcW w:w="6784" w:type="dxa"/>
            <w:shd w:val="clear" w:color="auto" w:fill="FFFFFF"/>
            <w:vAlign w:val="center"/>
          </w:tcPr>
          <w:p w14:paraId="010B10AF" w14:textId="77777777" w:rsidR="00AB195F" w:rsidRPr="001147D3" w:rsidRDefault="00716EBE"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Водопроводная сеть мкр "Копыл" асбест </w:t>
            </w:r>
            <w:r w:rsidR="00AB195F" w:rsidRPr="001147D3">
              <w:rPr>
                <w:rFonts w:ascii="Times New Roman" w:hAnsi="Times New Roman"/>
                <w:sz w:val="28"/>
                <w:szCs w:val="28"/>
                <w:lang w:eastAsia="ru-RU"/>
              </w:rPr>
              <w:t>100</w:t>
            </w:r>
            <w:r w:rsidRPr="001147D3">
              <w:rPr>
                <w:rFonts w:ascii="Times New Roman" w:hAnsi="Times New Roman"/>
                <w:sz w:val="28"/>
                <w:szCs w:val="28"/>
                <w:lang w:eastAsia="ru-RU"/>
              </w:rPr>
              <w:t>,</w:t>
            </w:r>
            <w:r w:rsidR="00AB195F" w:rsidRPr="001147D3">
              <w:rPr>
                <w:rFonts w:ascii="Times New Roman" w:hAnsi="Times New Roman"/>
                <w:bCs/>
                <w:sz w:val="28"/>
                <w:szCs w:val="28"/>
                <w:lang w:eastAsia="ru-RU"/>
              </w:rPr>
              <w:t>L=</w:t>
            </w:r>
            <w:r w:rsidR="00AB195F" w:rsidRPr="001147D3">
              <w:rPr>
                <w:rFonts w:ascii="Times New Roman" w:hAnsi="Times New Roman"/>
                <w:sz w:val="28"/>
                <w:szCs w:val="28"/>
                <w:lang w:eastAsia="ru-RU"/>
              </w:rPr>
              <w:t>4227</w:t>
            </w:r>
            <w:r w:rsidRPr="001147D3">
              <w:rPr>
                <w:rFonts w:ascii="Times New Roman" w:hAnsi="Times New Roman"/>
                <w:sz w:val="28"/>
                <w:szCs w:val="28"/>
                <w:lang w:eastAsia="ru-RU"/>
              </w:rPr>
              <w:t xml:space="preserve"> м/п</w:t>
            </w:r>
          </w:p>
        </w:tc>
        <w:tc>
          <w:tcPr>
            <w:tcW w:w="2055" w:type="dxa"/>
            <w:shd w:val="clear" w:color="auto" w:fill="FFFFFF"/>
            <w:vAlign w:val="center"/>
          </w:tcPr>
          <w:p w14:paraId="208BAB1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81,0</w:t>
            </w:r>
          </w:p>
        </w:tc>
      </w:tr>
      <w:tr w:rsidR="001147D3" w:rsidRPr="001147D3" w14:paraId="43CA53A1" w14:textId="77777777" w:rsidTr="007710A3">
        <w:tc>
          <w:tcPr>
            <w:tcW w:w="743" w:type="dxa"/>
            <w:vAlign w:val="center"/>
          </w:tcPr>
          <w:p w14:paraId="79CE5AD2"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261</w:t>
            </w:r>
          </w:p>
        </w:tc>
        <w:tc>
          <w:tcPr>
            <w:tcW w:w="6784" w:type="dxa"/>
            <w:vAlign w:val="center"/>
          </w:tcPr>
          <w:p w14:paraId="7C7F2056"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Внутриплощадочные сети водоснабжения ул. Батарейная, 381/7</w:t>
            </w:r>
            <w:r w:rsidR="00716EBE" w:rsidRPr="001147D3">
              <w:rPr>
                <w:rFonts w:ascii="Times New Roman" w:hAnsi="Times New Roman"/>
                <w:sz w:val="28"/>
                <w:szCs w:val="28"/>
                <w:lang w:eastAsia="ru-RU"/>
              </w:rPr>
              <w:t>,</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w:t>
            </w:r>
            <w:r w:rsidRPr="001147D3">
              <w:rPr>
                <w:rFonts w:ascii="Times New Roman" w:hAnsi="Times New Roman"/>
                <w:sz w:val="28"/>
                <w:szCs w:val="28"/>
                <w:lang w:eastAsia="ru-RU"/>
              </w:rPr>
              <w:t>380</w:t>
            </w:r>
            <w:r w:rsidR="00716EBE" w:rsidRPr="001147D3">
              <w:rPr>
                <w:rFonts w:ascii="Times New Roman" w:hAnsi="Times New Roman"/>
                <w:sz w:val="28"/>
                <w:szCs w:val="28"/>
                <w:lang w:eastAsia="ru-RU"/>
              </w:rPr>
              <w:t xml:space="preserve"> м/</w:t>
            </w:r>
            <w:r w:rsidRPr="001147D3">
              <w:rPr>
                <w:rFonts w:ascii="Times New Roman" w:hAnsi="Times New Roman"/>
                <w:sz w:val="28"/>
                <w:szCs w:val="28"/>
                <w:lang w:eastAsia="ru-RU"/>
              </w:rPr>
              <w:t>п поливинилхлорид 160</w:t>
            </w:r>
          </w:p>
        </w:tc>
        <w:tc>
          <w:tcPr>
            <w:tcW w:w="2055" w:type="dxa"/>
            <w:vAlign w:val="center"/>
          </w:tcPr>
          <w:p w14:paraId="3408770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9,4</w:t>
            </w:r>
          </w:p>
        </w:tc>
      </w:tr>
      <w:tr w:rsidR="001147D3" w:rsidRPr="001147D3" w14:paraId="2792D298" w14:textId="77777777" w:rsidTr="007710A3">
        <w:tc>
          <w:tcPr>
            <w:tcW w:w="743" w:type="dxa"/>
            <w:vAlign w:val="center"/>
          </w:tcPr>
          <w:p w14:paraId="43F72167"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262</w:t>
            </w:r>
          </w:p>
        </w:tc>
        <w:tc>
          <w:tcPr>
            <w:tcW w:w="6784" w:type="dxa"/>
            <w:vAlign w:val="center"/>
          </w:tcPr>
          <w:p w14:paraId="7AC9450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Внутриплощадочные сети водоотведения ул. Бата</w:t>
            </w:r>
            <w:r w:rsidR="00716EBE" w:rsidRPr="001147D3">
              <w:rPr>
                <w:rFonts w:ascii="Times New Roman" w:hAnsi="Times New Roman"/>
                <w:sz w:val="28"/>
                <w:szCs w:val="28"/>
                <w:lang w:eastAsia="ru-RU"/>
              </w:rPr>
              <w:t xml:space="preserve">рейная, 381/7, </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w:t>
            </w:r>
            <w:r w:rsidRPr="001147D3">
              <w:rPr>
                <w:rFonts w:ascii="Times New Roman" w:hAnsi="Times New Roman"/>
                <w:sz w:val="28"/>
                <w:szCs w:val="28"/>
                <w:lang w:eastAsia="ru-RU"/>
              </w:rPr>
              <w:t>216</w:t>
            </w:r>
            <w:r w:rsidR="00716EBE" w:rsidRPr="001147D3">
              <w:rPr>
                <w:rFonts w:ascii="Times New Roman" w:hAnsi="Times New Roman"/>
                <w:sz w:val="28"/>
                <w:szCs w:val="28"/>
                <w:lang w:eastAsia="ru-RU"/>
              </w:rPr>
              <w:t xml:space="preserve"> м/п</w:t>
            </w:r>
            <w:r w:rsidRPr="001147D3">
              <w:rPr>
                <w:rFonts w:ascii="Times New Roman" w:hAnsi="Times New Roman"/>
                <w:sz w:val="28"/>
                <w:szCs w:val="28"/>
                <w:lang w:eastAsia="ru-RU"/>
              </w:rPr>
              <w:t xml:space="preserve"> поливинилхлорид 160</w:t>
            </w:r>
          </w:p>
        </w:tc>
        <w:tc>
          <w:tcPr>
            <w:tcW w:w="2055" w:type="dxa"/>
            <w:vAlign w:val="center"/>
          </w:tcPr>
          <w:p w14:paraId="166B25B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8,0</w:t>
            </w:r>
          </w:p>
        </w:tc>
      </w:tr>
      <w:tr w:rsidR="001147D3" w:rsidRPr="001147D3" w14:paraId="26D030F6" w14:textId="77777777" w:rsidTr="007710A3">
        <w:tc>
          <w:tcPr>
            <w:tcW w:w="743" w:type="dxa"/>
            <w:vAlign w:val="center"/>
          </w:tcPr>
          <w:p w14:paraId="46A5E763"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263</w:t>
            </w:r>
          </w:p>
        </w:tc>
        <w:tc>
          <w:tcPr>
            <w:tcW w:w="6784" w:type="dxa"/>
            <w:vAlign w:val="center"/>
          </w:tcPr>
          <w:p w14:paraId="65AA967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Внутриплощадочные сети водоснабжения ул. Батарейная, 381/8</w:t>
            </w:r>
            <w:r w:rsidR="00716EBE" w:rsidRPr="001147D3">
              <w:rPr>
                <w:rFonts w:ascii="Times New Roman" w:hAnsi="Times New Roman"/>
                <w:sz w:val="28"/>
                <w:szCs w:val="28"/>
                <w:lang w:eastAsia="ru-RU"/>
              </w:rPr>
              <w:t xml:space="preserve">, </w:t>
            </w:r>
            <w:r w:rsidR="00716EBE" w:rsidRPr="001147D3">
              <w:rPr>
                <w:rFonts w:ascii="Times New Roman" w:hAnsi="Times New Roman"/>
                <w:sz w:val="28"/>
                <w:szCs w:val="28"/>
                <w:lang w:val="en-US" w:eastAsia="ru-RU"/>
              </w:rPr>
              <w:t>L</w:t>
            </w:r>
            <w:r w:rsidR="00716EBE" w:rsidRPr="001147D3">
              <w:rPr>
                <w:rFonts w:ascii="Times New Roman" w:hAnsi="Times New Roman"/>
                <w:sz w:val="28"/>
                <w:szCs w:val="28"/>
                <w:lang w:eastAsia="ru-RU"/>
              </w:rPr>
              <w:t>=</w:t>
            </w:r>
            <w:r w:rsidRPr="001147D3">
              <w:rPr>
                <w:rFonts w:ascii="Times New Roman" w:hAnsi="Times New Roman"/>
                <w:sz w:val="28"/>
                <w:szCs w:val="28"/>
                <w:lang w:eastAsia="ru-RU"/>
              </w:rPr>
              <w:t>498</w:t>
            </w:r>
            <w:r w:rsidR="00716EBE" w:rsidRPr="001147D3">
              <w:rPr>
                <w:rFonts w:ascii="Times New Roman" w:hAnsi="Times New Roman"/>
                <w:sz w:val="28"/>
                <w:szCs w:val="28"/>
                <w:lang w:eastAsia="ru-RU"/>
              </w:rPr>
              <w:t xml:space="preserve"> м/п</w:t>
            </w:r>
            <w:r w:rsidRPr="001147D3">
              <w:rPr>
                <w:rFonts w:ascii="Times New Roman" w:hAnsi="Times New Roman"/>
                <w:sz w:val="28"/>
                <w:szCs w:val="28"/>
                <w:lang w:eastAsia="ru-RU"/>
              </w:rPr>
              <w:t xml:space="preserve"> поливинилхлорид 160</w:t>
            </w:r>
          </w:p>
        </w:tc>
        <w:tc>
          <w:tcPr>
            <w:tcW w:w="2055" w:type="dxa"/>
            <w:vAlign w:val="center"/>
          </w:tcPr>
          <w:p w14:paraId="5C5AEA02"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8,0</w:t>
            </w:r>
          </w:p>
        </w:tc>
      </w:tr>
      <w:tr w:rsidR="001147D3" w:rsidRPr="001147D3" w14:paraId="6995FD67" w14:textId="77777777" w:rsidTr="007710A3">
        <w:tc>
          <w:tcPr>
            <w:tcW w:w="743" w:type="dxa"/>
            <w:vAlign w:val="center"/>
          </w:tcPr>
          <w:p w14:paraId="1BF305DE"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264</w:t>
            </w:r>
          </w:p>
        </w:tc>
        <w:tc>
          <w:tcPr>
            <w:tcW w:w="6784" w:type="dxa"/>
            <w:vAlign w:val="center"/>
          </w:tcPr>
          <w:p w14:paraId="5534C77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д/сад № 3, ул. Комсомольская, 94</w:t>
            </w:r>
            <w:r w:rsidR="00716EBE" w:rsidRPr="001147D3">
              <w:rPr>
                <w:rFonts w:ascii="Times New Roman" w:hAnsi="Times New Roman"/>
                <w:sz w:val="28"/>
                <w:szCs w:val="28"/>
                <w:lang w:eastAsia="ru-RU"/>
              </w:rPr>
              <w:t xml:space="preserve">, </w:t>
            </w:r>
            <w:r w:rsidRPr="001147D3">
              <w:rPr>
                <w:rFonts w:ascii="Times New Roman" w:hAnsi="Times New Roman"/>
                <w:bCs/>
                <w:sz w:val="28"/>
                <w:szCs w:val="28"/>
                <w:lang w:eastAsia="ru-RU"/>
              </w:rPr>
              <w:t>L=</w:t>
            </w:r>
            <w:r w:rsidRPr="001147D3">
              <w:rPr>
                <w:rFonts w:ascii="Times New Roman" w:hAnsi="Times New Roman"/>
                <w:sz w:val="28"/>
                <w:szCs w:val="28"/>
                <w:lang w:eastAsia="ru-RU"/>
              </w:rPr>
              <w:t>140 м/п сталь 100</w:t>
            </w:r>
          </w:p>
        </w:tc>
        <w:tc>
          <w:tcPr>
            <w:tcW w:w="2055" w:type="dxa"/>
            <w:vAlign w:val="center"/>
          </w:tcPr>
          <w:p w14:paraId="64D5652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B3C28F9" w14:textId="77777777" w:rsidTr="007710A3">
        <w:tc>
          <w:tcPr>
            <w:tcW w:w="743" w:type="dxa"/>
            <w:vAlign w:val="center"/>
          </w:tcPr>
          <w:p w14:paraId="3A2744C4"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265</w:t>
            </w:r>
          </w:p>
        </w:tc>
        <w:tc>
          <w:tcPr>
            <w:tcW w:w="6784" w:type="dxa"/>
            <w:vAlign w:val="center"/>
          </w:tcPr>
          <w:p w14:paraId="0F85DFB5"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д/сад № 42, пер. Березовый</w:t>
            </w:r>
            <w:r w:rsidR="00716EBE" w:rsidRPr="001147D3">
              <w:rPr>
                <w:rFonts w:ascii="Times New Roman" w:hAnsi="Times New Roman"/>
                <w:sz w:val="28"/>
                <w:szCs w:val="28"/>
                <w:lang w:eastAsia="ru-RU"/>
              </w:rPr>
              <w:t>,</w:t>
            </w:r>
            <w:r w:rsidRPr="001147D3">
              <w:rPr>
                <w:rFonts w:ascii="Times New Roman" w:hAnsi="Times New Roman"/>
                <w:bCs/>
                <w:sz w:val="28"/>
                <w:szCs w:val="28"/>
                <w:lang w:eastAsia="ru-RU"/>
              </w:rPr>
              <w:t>L=</w:t>
            </w:r>
            <w:r w:rsidRPr="001147D3">
              <w:rPr>
                <w:rFonts w:ascii="Times New Roman" w:hAnsi="Times New Roman"/>
                <w:sz w:val="28"/>
                <w:szCs w:val="28"/>
                <w:lang w:eastAsia="ru-RU"/>
              </w:rPr>
              <w:t>76 м/п</w:t>
            </w:r>
          </w:p>
        </w:tc>
        <w:tc>
          <w:tcPr>
            <w:tcW w:w="2055" w:type="dxa"/>
            <w:vAlign w:val="center"/>
          </w:tcPr>
          <w:p w14:paraId="1DE3E7B1"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6C982D3" w14:textId="77777777" w:rsidTr="007710A3">
        <w:tc>
          <w:tcPr>
            <w:tcW w:w="743" w:type="dxa"/>
            <w:vAlign w:val="center"/>
          </w:tcPr>
          <w:p w14:paraId="5DFCB0B9"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266</w:t>
            </w:r>
          </w:p>
        </w:tc>
        <w:tc>
          <w:tcPr>
            <w:tcW w:w="6784" w:type="dxa"/>
            <w:vAlign w:val="center"/>
          </w:tcPr>
          <w:p w14:paraId="421481FF"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д/сад № 5, ул. Гриня, 40</w:t>
            </w:r>
            <w:r w:rsidR="00716EBE" w:rsidRPr="001147D3">
              <w:rPr>
                <w:rFonts w:ascii="Times New Roman" w:hAnsi="Times New Roman"/>
                <w:sz w:val="28"/>
                <w:szCs w:val="28"/>
                <w:lang w:eastAsia="ru-RU"/>
              </w:rPr>
              <w:t>,</w:t>
            </w:r>
            <w:r w:rsidRPr="001147D3">
              <w:rPr>
                <w:rFonts w:ascii="Times New Roman" w:hAnsi="Times New Roman"/>
                <w:bCs/>
                <w:sz w:val="28"/>
                <w:szCs w:val="28"/>
                <w:lang w:eastAsia="ru-RU"/>
              </w:rPr>
              <w:t>L=</w:t>
            </w:r>
            <w:r w:rsidR="00716EBE" w:rsidRPr="001147D3">
              <w:rPr>
                <w:rFonts w:ascii="Times New Roman" w:hAnsi="Times New Roman"/>
                <w:sz w:val="28"/>
                <w:szCs w:val="28"/>
                <w:lang w:eastAsia="ru-RU"/>
              </w:rPr>
              <w:t>240 м/п</w:t>
            </w:r>
            <w:r w:rsidRPr="001147D3">
              <w:rPr>
                <w:rFonts w:ascii="Times New Roman" w:hAnsi="Times New Roman"/>
                <w:sz w:val="28"/>
                <w:szCs w:val="28"/>
                <w:lang w:eastAsia="ru-RU"/>
              </w:rPr>
              <w:t xml:space="preserve"> сталь 100</w:t>
            </w:r>
          </w:p>
        </w:tc>
        <w:tc>
          <w:tcPr>
            <w:tcW w:w="2055" w:type="dxa"/>
            <w:vAlign w:val="center"/>
          </w:tcPr>
          <w:p w14:paraId="27CBF6D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4671242" w14:textId="77777777" w:rsidTr="007710A3">
        <w:tc>
          <w:tcPr>
            <w:tcW w:w="743" w:type="dxa"/>
            <w:vAlign w:val="center"/>
          </w:tcPr>
          <w:p w14:paraId="0BACC800"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267</w:t>
            </w:r>
          </w:p>
        </w:tc>
        <w:tc>
          <w:tcPr>
            <w:tcW w:w="6784" w:type="dxa"/>
            <w:vAlign w:val="center"/>
          </w:tcPr>
          <w:p w14:paraId="7E815853"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д/сад № 9, ул. Победы, 244</w:t>
            </w:r>
            <w:r w:rsidR="00716EBE" w:rsidRPr="001147D3">
              <w:rPr>
                <w:rFonts w:ascii="Times New Roman" w:hAnsi="Times New Roman"/>
                <w:sz w:val="28"/>
                <w:szCs w:val="28"/>
                <w:lang w:eastAsia="ru-RU"/>
              </w:rPr>
              <w:t>,</w:t>
            </w:r>
            <w:r w:rsidRPr="001147D3">
              <w:rPr>
                <w:rFonts w:ascii="Times New Roman" w:hAnsi="Times New Roman"/>
                <w:bCs/>
                <w:sz w:val="28"/>
                <w:szCs w:val="28"/>
                <w:lang w:eastAsia="ru-RU"/>
              </w:rPr>
              <w:t>L=</w:t>
            </w:r>
            <w:r w:rsidRPr="001147D3">
              <w:rPr>
                <w:rFonts w:ascii="Times New Roman" w:hAnsi="Times New Roman"/>
                <w:sz w:val="28"/>
                <w:szCs w:val="28"/>
                <w:lang w:eastAsia="ru-RU"/>
              </w:rPr>
              <w:t>350 м/п ас</w:t>
            </w:r>
            <w:r w:rsidR="00716EBE" w:rsidRPr="001147D3">
              <w:rPr>
                <w:rFonts w:ascii="Times New Roman" w:hAnsi="Times New Roman"/>
                <w:sz w:val="28"/>
                <w:szCs w:val="28"/>
                <w:lang w:eastAsia="ru-RU"/>
              </w:rPr>
              <w:t xml:space="preserve">бест </w:t>
            </w:r>
            <w:r w:rsidRPr="001147D3">
              <w:rPr>
                <w:rFonts w:ascii="Times New Roman" w:hAnsi="Times New Roman"/>
                <w:sz w:val="28"/>
                <w:szCs w:val="28"/>
                <w:lang w:eastAsia="ru-RU"/>
              </w:rPr>
              <w:t>100</w:t>
            </w:r>
          </w:p>
        </w:tc>
        <w:tc>
          <w:tcPr>
            <w:tcW w:w="2055" w:type="dxa"/>
            <w:vAlign w:val="center"/>
          </w:tcPr>
          <w:p w14:paraId="43266E6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85,0</w:t>
            </w:r>
          </w:p>
        </w:tc>
      </w:tr>
      <w:tr w:rsidR="001147D3" w:rsidRPr="001147D3" w14:paraId="2DC5709F" w14:textId="77777777" w:rsidTr="007710A3">
        <w:tc>
          <w:tcPr>
            <w:tcW w:w="743" w:type="dxa"/>
            <w:vAlign w:val="center"/>
          </w:tcPr>
          <w:p w14:paraId="71342C77"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268</w:t>
            </w:r>
          </w:p>
        </w:tc>
        <w:tc>
          <w:tcPr>
            <w:tcW w:w="6784" w:type="dxa"/>
            <w:vAlign w:val="center"/>
          </w:tcPr>
          <w:p w14:paraId="799ABDC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ДЮСШ Белая ладья ул. Набережная, 10</w:t>
            </w:r>
            <w:r w:rsidR="00FF58B5" w:rsidRPr="001147D3">
              <w:rPr>
                <w:rFonts w:ascii="Times New Roman" w:hAnsi="Times New Roman"/>
                <w:sz w:val="28"/>
                <w:szCs w:val="28"/>
                <w:lang w:eastAsia="ru-RU"/>
              </w:rPr>
              <w:t>,</w:t>
            </w:r>
            <w:r w:rsidRPr="001147D3">
              <w:rPr>
                <w:rFonts w:ascii="Times New Roman" w:hAnsi="Times New Roman"/>
                <w:bCs/>
                <w:sz w:val="28"/>
                <w:szCs w:val="28"/>
                <w:lang w:eastAsia="ru-RU"/>
              </w:rPr>
              <w:t>L=</w:t>
            </w:r>
            <w:r w:rsidRPr="001147D3">
              <w:rPr>
                <w:rFonts w:ascii="Times New Roman" w:hAnsi="Times New Roman"/>
                <w:sz w:val="28"/>
                <w:szCs w:val="28"/>
                <w:lang w:eastAsia="ru-RU"/>
              </w:rPr>
              <w:t>150 м</w:t>
            </w:r>
            <w:r w:rsidR="00FF58B5" w:rsidRPr="001147D3">
              <w:rPr>
                <w:rFonts w:ascii="Times New Roman" w:hAnsi="Times New Roman"/>
                <w:sz w:val="28"/>
                <w:szCs w:val="28"/>
                <w:lang w:eastAsia="ru-RU"/>
              </w:rPr>
              <w:t>/п</w:t>
            </w:r>
            <w:r w:rsidRPr="001147D3">
              <w:rPr>
                <w:rFonts w:ascii="Times New Roman" w:hAnsi="Times New Roman"/>
                <w:sz w:val="28"/>
                <w:szCs w:val="28"/>
                <w:lang w:eastAsia="ru-RU"/>
              </w:rPr>
              <w:t xml:space="preserve"> пл.50</w:t>
            </w:r>
          </w:p>
        </w:tc>
        <w:tc>
          <w:tcPr>
            <w:tcW w:w="2055" w:type="dxa"/>
            <w:vAlign w:val="center"/>
          </w:tcPr>
          <w:p w14:paraId="407042F4"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0911DE4" w14:textId="77777777" w:rsidTr="007710A3">
        <w:tc>
          <w:tcPr>
            <w:tcW w:w="743" w:type="dxa"/>
            <w:vAlign w:val="center"/>
          </w:tcPr>
          <w:p w14:paraId="0A7E3F69"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269</w:t>
            </w:r>
          </w:p>
        </w:tc>
        <w:tc>
          <w:tcPr>
            <w:tcW w:w="6784" w:type="dxa"/>
            <w:vAlign w:val="center"/>
          </w:tcPr>
          <w:p w14:paraId="285342BD"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w:t>
            </w:r>
            <w:r w:rsidR="00FF58B5" w:rsidRPr="001147D3">
              <w:rPr>
                <w:rFonts w:ascii="Times New Roman" w:hAnsi="Times New Roman"/>
                <w:sz w:val="28"/>
                <w:szCs w:val="28"/>
                <w:lang w:eastAsia="ru-RU"/>
              </w:rPr>
              <w:t xml:space="preserve">од ДЮСШ 1, ул. Дзержинского,264, </w:t>
            </w:r>
            <w:r w:rsidRPr="001147D3">
              <w:rPr>
                <w:rFonts w:ascii="Times New Roman" w:hAnsi="Times New Roman"/>
                <w:bCs/>
                <w:sz w:val="28"/>
                <w:szCs w:val="28"/>
                <w:lang w:eastAsia="ru-RU"/>
              </w:rPr>
              <w:t>L=</w:t>
            </w:r>
            <w:r w:rsidRPr="001147D3">
              <w:rPr>
                <w:rFonts w:ascii="Times New Roman" w:hAnsi="Times New Roman"/>
                <w:sz w:val="28"/>
                <w:szCs w:val="28"/>
                <w:lang w:eastAsia="ru-RU"/>
              </w:rPr>
              <w:t>140 м</w:t>
            </w:r>
            <w:r w:rsidR="00FF58B5" w:rsidRPr="001147D3">
              <w:rPr>
                <w:rFonts w:ascii="Times New Roman" w:hAnsi="Times New Roman"/>
                <w:sz w:val="28"/>
                <w:szCs w:val="28"/>
                <w:lang w:eastAsia="ru-RU"/>
              </w:rPr>
              <w:t>/п асбест</w:t>
            </w:r>
            <w:r w:rsidRPr="001147D3">
              <w:rPr>
                <w:rFonts w:ascii="Times New Roman" w:hAnsi="Times New Roman"/>
                <w:sz w:val="28"/>
                <w:szCs w:val="28"/>
                <w:lang w:eastAsia="ru-RU"/>
              </w:rPr>
              <w:t xml:space="preserve"> 200</w:t>
            </w:r>
          </w:p>
        </w:tc>
        <w:tc>
          <w:tcPr>
            <w:tcW w:w="2055" w:type="dxa"/>
            <w:vAlign w:val="center"/>
          </w:tcPr>
          <w:p w14:paraId="1D340AD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2832908" w14:textId="77777777" w:rsidTr="007710A3">
        <w:tc>
          <w:tcPr>
            <w:tcW w:w="743" w:type="dxa"/>
            <w:vAlign w:val="center"/>
          </w:tcPr>
          <w:p w14:paraId="0A34A5B9"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270</w:t>
            </w:r>
          </w:p>
        </w:tc>
        <w:tc>
          <w:tcPr>
            <w:tcW w:w="6784" w:type="dxa"/>
            <w:vAlign w:val="center"/>
          </w:tcPr>
          <w:p w14:paraId="20C66148"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FF58B5" w:rsidRPr="001147D3">
              <w:rPr>
                <w:rFonts w:ascii="Times New Roman" w:hAnsi="Times New Roman"/>
                <w:sz w:val="28"/>
                <w:szCs w:val="28"/>
                <w:lang w:eastAsia="ru-RU"/>
              </w:rPr>
              <w:t xml:space="preserve"> 376 м/п ул. Строительная асбест</w:t>
            </w:r>
            <w:r w:rsidRPr="001147D3">
              <w:rPr>
                <w:rFonts w:ascii="Times New Roman" w:hAnsi="Times New Roman"/>
                <w:sz w:val="28"/>
                <w:szCs w:val="28"/>
                <w:lang w:eastAsia="ru-RU"/>
              </w:rPr>
              <w:t xml:space="preserve"> 100</w:t>
            </w:r>
          </w:p>
        </w:tc>
        <w:tc>
          <w:tcPr>
            <w:tcW w:w="2055" w:type="dxa"/>
            <w:vAlign w:val="center"/>
          </w:tcPr>
          <w:p w14:paraId="758ECE0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5E10E1F" w14:textId="77777777" w:rsidTr="007710A3">
        <w:tc>
          <w:tcPr>
            <w:tcW w:w="743" w:type="dxa"/>
            <w:vAlign w:val="center"/>
          </w:tcPr>
          <w:p w14:paraId="7CC9D1D3"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271</w:t>
            </w:r>
          </w:p>
        </w:tc>
        <w:tc>
          <w:tcPr>
            <w:tcW w:w="6784" w:type="dxa"/>
            <w:vAlign w:val="center"/>
          </w:tcPr>
          <w:p w14:paraId="65837527"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w:t>
            </w:r>
            <w:r w:rsidRPr="001147D3">
              <w:rPr>
                <w:rFonts w:ascii="Times New Roman" w:hAnsi="Times New Roman"/>
                <w:bCs/>
                <w:sz w:val="28"/>
                <w:szCs w:val="28"/>
                <w:lang w:eastAsia="ru-RU"/>
              </w:rPr>
              <w:t>L=</w:t>
            </w:r>
            <w:r w:rsidR="00FF58B5" w:rsidRPr="001147D3">
              <w:rPr>
                <w:rFonts w:ascii="Times New Roman" w:hAnsi="Times New Roman"/>
                <w:sz w:val="28"/>
                <w:szCs w:val="28"/>
                <w:lang w:eastAsia="ru-RU"/>
              </w:rPr>
              <w:t xml:space="preserve"> 1863,5 м/п ул. Щорса </w:t>
            </w:r>
            <w:r w:rsidRPr="001147D3">
              <w:rPr>
                <w:rFonts w:ascii="Times New Roman" w:hAnsi="Times New Roman"/>
                <w:sz w:val="28"/>
                <w:szCs w:val="28"/>
                <w:lang w:eastAsia="ru-RU"/>
              </w:rPr>
              <w:t>поливинилхлорид 110</w:t>
            </w:r>
          </w:p>
        </w:tc>
        <w:tc>
          <w:tcPr>
            <w:tcW w:w="2055" w:type="dxa"/>
            <w:vAlign w:val="center"/>
          </w:tcPr>
          <w:p w14:paraId="7F32407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94,0</w:t>
            </w:r>
          </w:p>
        </w:tc>
      </w:tr>
      <w:tr w:rsidR="001147D3" w:rsidRPr="001147D3" w14:paraId="18265180" w14:textId="77777777" w:rsidTr="007710A3">
        <w:tc>
          <w:tcPr>
            <w:tcW w:w="743" w:type="dxa"/>
            <w:vAlign w:val="center"/>
          </w:tcPr>
          <w:p w14:paraId="65E787E9"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272</w:t>
            </w:r>
          </w:p>
        </w:tc>
        <w:tc>
          <w:tcPr>
            <w:tcW w:w="6784" w:type="dxa"/>
            <w:vAlign w:val="center"/>
          </w:tcPr>
          <w:p w14:paraId="7E55EEE0"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школа № 1,</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365 </w:t>
            </w:r>
            <w:r w:rsidR="00FF58B5" w:rsidRPr="001147D3">
              <w:rPr>
                <w:rFonts w:ascii="Times New Roman" w:hAnsi="Times New Roman"/>
                <w:sz w:val="28"/>
                <w:szCs w:val="28"/>
                <w:lang w:eastAsia="ru-RU"/>
              </w:rPr>
              <w:t xml:space="preserve">м/п асбест </w:t>
            </w:r>
            <w:r w:rsidRPr="001147D3">
              <w:rPr>
                <w:rFonts w:ascii="Times New Roman" w:hAnsi="Times New Roman"/>
                <w:sz w:val="28"/>
                <w:szCs w:val="28"/>
                <w:lang w:eastAsia="ru-RU"/>
              </w:rPr>
              <w:t>100</w:t>
            </w:r>
          </w:p>
        </w:tc>
        <w:tc>
          <w:tcPr>
            <w:tcW w:w="2055" w:type="dxa"/>
            <w:vAlign w:val="center"/>
          </w:tcPr>
          <w:p w14:paraId="41BA038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FCC6371" w14:textId="77777777" w:rsidTr="007710A3">
        <w:tc>
          <w:tcPr>
            <w:tcW w:w="743" w:type="dxa"/>
            <w:vAlign w:val="center"/>
          </w:tcPr>
          <w:p w14:paraId="11114DDB"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273</w:t>
            </w:r>
          </w:p>
        </w:tc>
        <w:tc>
          <w:tcPr>
            <w:tcW w:w="6784" w:type="dxa"/>
            <w:vAlign w:val="center"/>
          </w:tcPr>
          <w:p w14:paraId="5FE4806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школа № 15,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416 </w:t>
            </w:r>
            <w:r w:rsidR="00FF58B5"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асбест.100</w:t>
            </w:r>
          </w:p>
        </w:tc>
        <w:tc>
          <w:tcPr>
            <w:tcW w:w="2055" w:type="dxa"/>
            <w:vAlign w:val="center"/>
          </w:tcPr>
          <w:p w14:paraId="5C1FECCD"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8D28BF0" w14:textId="77777777" w:rsidTr="007710A3">
        <w:tc>
          <w:tcPr>
            <w:tcW w:w="743" w:type="dxa"/>
            <w:vAlign w:val="center"/>
          </w:tcPr>
          <w:p w14:paraId="6F0FC043"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274</w:t>
            </w:r>
          </w:p>
        </w:tc>
        <w:tc>
          <w:tcPr>
            <w:tcW w:w="6784" w:type="dxa"/>
            <w:vAlign w:val="center"/>
          </w:tcPr>
          <w:p w14:paraId="4A4FBEDA"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школа № 16,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294 </w:t>
            </w:r>
            <w:r w:rsidR="00FF58B5"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сталь 50</w:t>
            </w:r>
          </w:p>
        </w:tc>
        <w:tc>
          <w:tcPr>
            <w:tcW w:w="2055" w:type="dxa"/>
            <w:vAlign w:val="center"/>
          </w:tcPr>
          <w:p w14:paraId="70599C6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EBF9980" w14:textId="77777777" w:rsidTr="007710A3">
        <w:tc>
          <w:tcPr>
            <w:tcW w:w="743" w:type="dxa"/>
            <w:vAlign w:val="center"/>
          </w:tcPr>
          <w:p w14:paraId="004F52BA"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275</w:t>
            </w:r>
          </w:p>
        </w:tc>
        <w:tc>
          <w:tcPr>
            <w:tcW w:w="6784" w:type="dxa"/>
            <w:vAlign w:val="center"/>
          </w:tcPr>
          <w:p w14:paraId="7E25698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школа № 17,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525 </w:t>
            </w:r>
            <w:r w:rsidR="00FF58B5"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пл.100</w:t>
            </w:r>
          </w:p>
        </w:tc>
        <w:tc>
          <w:tcPr>
            <w:tcW w:w="2055" w:type="dxa"/>
            <w:vAlign w:val="center"/>
          </w:tcPr>
          <w:p w14:paraId="7C4F716F"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0D66E6A2" w14:textId="77777777" w:rsidTr="007710A3">
        <w:tc>
          <w:tcPr>
            <w:tcW w:w="743" w:type="dxa"/>
            <w:vAlign w:val="center"/>
          </w:tcPr>
          <w:p w14:paraId="677085CF"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276</w:t>
            </w:r>
          </w:p>
        </w:tc>
        <w:tc>
          <w:tcPr>
            <w:tcW w:w="6784" w:type="dxa"/>
            <w:vAlign w:val="center"/>
          </w:tcPr>
          <w:p w14:paraId="62CA4CE2"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школа № 18,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327,5 </w:t>
            </w:r>
            <w:r w:rsidR="00FF58B5"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сталь 100</w:t>
            </w:r>
          </w:p>
        </w:tc>
        <w:tc>
          <w:tcPr>
            <w:tcW w:w="2055" w:type="dxa"/>
            <w:vAlign w:val="center"/>
          </w:tcPr>
          <w:p w14:paraId="05F46F85"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2000D4B1" w14:textId="77777777" w:rsidTr="007710A3">
        <w:tc>
          <w:tcPr>
            <w:tcW w:w="743" w:type="dxa"/>
            <w:vAlign w:val="center"/>
          </w:tcPr>
          <w:p w14:paraId="3FAA99DC"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277</w:t>
            </w:r>
          </w:p>
        </w:tc>
        <w:tc>
          <w:tcPr>
            <w:tcW w:w="6784" w:type="dxa"/>
            <w:vAlign w:val="center"/>
          </w:tcPr>
          <w:p w14:paraId="0EDD71E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школа № 3,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122 </w:t>
            </w:r>
            <w:r w:rsidR="00FF58B5"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сталь 50</w:t>
            </w:r>
          </w:p>
        </w:tc>
        <w:tc>
          <w:tcPr>
            <w:tcW w:w="2055" w:type="dxa"/>
            <w:vAlign w:val="center"/>
          </w:tcPr>
          <w:p w14:paraId="6068653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D53584D" w14:textId="77777777" w:rsidTr="007710A3">
        <w:tc>
          <w:tcPr>
            <w:tcW w:w="743" w:type="dxa"/>
            <w:vAlign w:val="center"/>
          </w:tcPr>
          <w:p w14:paraId="5AEC439F"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278</w:t>
            </w:r>
          </w:p>
        </w:tc>
        <w:tc>
          <w:tcPr>
            <w:tcW w:w="6784" w:type="dxa"/>
            <w:vAlign w:val="center"/>
          </w:tcPr>
          <w:p w14:paraId="34EB02E1"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школа № 4,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350 </w:t>
            </w:r>
            <w:r w:rsidR="00FF58B5"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сталь 100</w:t>
            </w:r>
          </w:p>
        </w:tc>
        <w:tc>
          <w:tcPr>
            <w:tcW w:w="2055" w:type="dxa"/>
            <w:vAlign w:val="center"/>
          </w:tcPr>
          <w:p w14:paraId="36DA3C98"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45EEC19F" w14:textId="77777777" w:rsidTr="007710A3">
        <w:tc>
          <w:tcPr>
            <w:tcW w:w="743" w:type="dxa"/>
            <w:vAlign w:val="center"/>
          </w:tcPr>
          <w:p w14:paraId="316F6DF2"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279</w:t>
            </w:r>
          </w:p>
        </w:tc>
        <w:tc>
          <w:tcPr>
            <w:tcW w:w="6784" w:type="dxa"/>
            <w:vAlign w:val="center"/>
          </w:tcPr>
          <w:p w14:paraId="1AD9AD04"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школа № 5,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200 </w:t>
            </w:r>
            <w:r w:rsidR="00FF58B5"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сталь 50</w:t>
            </w:r>
          </w:p>
        </w:tc>
        <w:tc>
          <w:tcPr>
            <w:tcW w:w="2055" w:type="dxa"/>
            <w:vAlign w:val="center"/>
          </w:tcPr>
          <w:p w14:paraId="2BCF2C9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D50FCE2" w14:textId="77777777" w:rsidTr="007710A3">
        <w:tc>
          <w:tcPr>
            <w:tcW w:w="743" w:type="dxa"/>
            <w:vAlign w:val="center"/>
          </w:tcPr>
          <w:p w14:paraId="7386DB02"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280</w:t>
            </w:r>
          </w:p>
        </w:tc>
        <w:tc>
          <w:tcPr>
            <w:tcW w:w="6784" w:type="dxa"/>
            <w:vAlign w:val="center"/>
          </w:tcPr>
          <w:p w14:paraId="178CCB4C"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Водопровод школа-сад № 24,</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187 </w:t>
            </w:r>
            <w:r w:rsidR="00FF58B5" w:rsidRPr="001147D3">
              <w:rPr>
                <w:rFonts w:ascii="Times New Roman" w:hAnsi="Times New Roman"/>
                <w:sz w:val="28"/>
                <w:szCs w:val="28"/>
                <w:lang w:eastAsia="ru-RU"/>
              </w:rPr>
              <w:t>м/п</w:t>
            </w:r>
            <w:r w:rsidRPr="001147D3">
              <w:rPr>
                <w:rFonts w:ascii="Times New Roman" w:hAnsi="Times New Roman"/>
                <w:sz w:val="28"/>
                <w:szCs w:val="28"/>
                <w:lang w:eastAsia="ru-RU"/>
              </w:rPr>
              <w:t xml:space="preserve"> сталь 100</w:t>
            </w:r>
          </w:p>
        </w:tc>
        <w:tc>
          <w:tcPr>
            <w:tcW w:w="2055" w:type="dxa"/>
            <w:vAlign w:val="center"/>
          </w:tcPr>
          <w:p w14:paraId="0F5FE7E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099ECFF" w14:textId="77777777" w:rsidTr="0072461B">
        <w:trPr>
          <w:trHeight w:val="543"/>
        </w:trPr>
        <w:tc>
          <w:tcPr>
            <w:tcW w:w="743" w:type="dxa"/>
            <w:vAlign w:val="center"/>
          </w:tcPr>
          <w:p w14:paraId="57025420"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281</w:t>
            </w:r>
          </w:p>
        </w:tc>
        <w:tc>
          <w:tcPr>
            <w:tcW w:w="6784" w:type="dxa"/>
            <w:vAlign w:val="center"/>
          </w:tcPr>
          <w:p w14:paraId="0F622A5E" w14:textId="77777777" w:rsidR="00AB195F" w:rsidRPr="001147D3" w:rsidRDefault="00AB195F" w:rsidP="003838B0">
            <w:pPr>
              <w:spacing w:after="0" w:line="240" w:lineRule="auto"/>
              <w:jc w:val="both"/>
              <w:rPr>
                <w:rFonts w:ascii="Times New Roman" w:hAnsi="Times New Roman"/>
                <w:bCs/>
                <w:sz w:val="28"/>
                <w:szCs w:val="28"/>
                <w:lang w:eastAsia="ru-RU"/>
              </w:rPr>
            </w:pPr>
            <w:r w:rsidRPr="001147D3">
              <w:rPr>
                <w:rFonts w:ascii="Times New Roman" w:hAnsi="Times New Roman"/>
                <w:sz w:val="28"/>
                <w:szCs w:val="28"/>
                <w:lang w:eastAsia="ru-RU"/>
              </w:rPr>
              <w:t xml:space="preserve">Водопровод школа-сад № 7, </w:t>
            </w:r>
            <w:r w:rsidRPr="001147D3">
              <w:rPr>
                <w:rFonts w:ascii="Times New Roman" w:hAnsi="Times New Roman"/>
                <w:bCs/>
                <w:sz w:val="28"/>
                <w:szCs w:val="28"/>
                <w:lang w:eastAsia="ru-RU"/>
              </w:rPr>
              <w:t>L=</w:t>
            </w:r>
            <w:r w:rsidRPr="001147D3">
              <w:rPr>
                <w:rFonts w:ascii="Times New Roman" w:hAnsi="Times New Roman"/>
                <w:sz w:val="28"/>
                <w:szCs w:val="28"/>
                <w:lang w:eastAsia="ru-RU"/>
              </w:rPr>
              <w:t xml:space="preserve"> 213 </w:t>
            </w:r>
            <w:r w:rsidR="00FF58B5" w:rsidRPr="001147D3">
              <w:rPr>
                <w:rFonts w:ascii="Times New Roman" w:hAnsi="Times New Roman"/>
                <w:sz w:val="28"/>
                <w:szCs w:val="28"/>
                <w:lang w:eastAsia="ru-RU"/>
              </w:rPr>
              <w:t>м/п</w:t>
            </w:r>
          </w:p>
        </w:tc>
        <w:tc>
          <w:tcPr>
            <w:tcW w:w="2055" w:type="dxa"/>
            <w:vAlign w:val="center"/>
          </w:tcPr>
          <w:p w14:paraId="44000A5A"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11E5C6B9" w14:textId="77777777" w:rsidTr="0072461B">
        <w:trPr>
          <w:trHeight w:val="774"/>
        </w:trPr>
        <w:tc>
          <w:tcPr>
            <w:tcW w:w="743" w:type="dxa"/>
            <w:vAlign w:val="center"/>
          </w:tcPr>
          <w:p w14:paraId="3C25C55C"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282</w:t>
            </w:r>
          </w:p>
        </w:tc>
        <w:tc>
          <w:tcPr>
            <w:tcW w:w="6784" w:type="dxa"/>
            <w:vAlign w:val="center"/>
          </w:tcPr>
          <w:p w14:paraId="10112248" w14:textId="77777777" w:rsidR="00AB195F" w:rsidRPr="001147D3" w:rsidRDefault="00AB195F" w:rsidP="003838B0">
            <w:pPr>
              <w:spacing w:after="0" w:line="240" w:lineRule="auto"/>
              <w:jc w:val="both"/>
              <w:rPr>
                <w:rFonts w:ascii="Times New Roman" w:hAnsi="Times New Roman"/>
                <w:b/>
                <w:bCs/>
                <w:sz w:val="28"/>
                <w:szCs w:val="28"/>
                <w:lang w:eastAsia="ru-RU"/>
              </w:rPr>
            </w:pPr>
            <w:r w:rsidRPr="001147D3">
              <w:rPr>
                <w:rFonts w:ascii="Times New Roman" w:hAnsi="Times New Roman"/>
                <w:sz w:val="28"/>
                <w:szCs w:val="28"/>
                <w:lang w:eastAsia="ru-RU"/>
              </w:rPr>
              <w:t xml:space="preserve">Водопровод д/сад № 21, ул. Батарейная </w:t>
            </w:r>
            <w:r w:rsidRPr="001147D3">
              <w:rPr>
                <w:rFonts w:ascii="Times New Roman" w:hAnsi="Times New Roman"/>
                <w:bCs/>
                <w:sz w:val="28"/>
                <w:szCs w:val="28"/>
                <w:lang w:eastAsia="ru-RU"/>
              </w:rPr>
              <w:t>L</w:t>
            </w:r>
            <w:r w:rsidRPr="001147D3">
              <w:rPr>
                <w:rFonts w:ascii="Times New Roman" w:hAnsi="Times New Roman"/>
                <w:b/>
                <w:bCs/>
                <w:sz w:val="28"/>
                <w:szCs w:val="28"/>
                <w:lang w:eastAsia="ru-RU"/>
              </w:rPr>
              <w:t>=</w:t>
            </w:r>
            <w:r w:rsidRPr="001147D3">
              <w:rPr>
                <w:rFonts w:ascii="Times New Roman" w:hAnsi="Times New Roman"/>
                <w:sz w:val="28"/>
                <w:szCs w:val="28"/>
                <w:lang w:eastAsia="ru-RU"/>
              </w:rPr>
              <w:t>150 м</w:t>
            </w:r>
            <w:r w:rsidR="00FF58B5" w:rsidRPr="001147D3">
              <w:rPr>
                <w:rFonts w:ascii="Times New Roman" w:hAnsi="Times New Roman"/>
                <w:sz w:val="28"/>
                <w:szCs w:val="28"/>
                <w:lang w:eastAsia="ru-RU"/>
              </w:rPr>
              <w:t>/п</w:t>
            </w:r>
            <w:r w:rsidRPr="001147D3">
              <w:rPr>
                <w:rFonts w:ascii="Times New Roman" w:hAnsi="Times New Roman"/>
                <w:sz w:val="28"/>
                <w:szCs w:val="28"/>
                <w:lang w:eastAsia="ru-RU"/>
              </w:rPr>
              <w:t xml:space="preserve"> сталь 100</w:t>
            </w:r>
          </w:p>
        </w:tc>
        <w:tc>
          <w:tcPr>
            <w:tcW w:w="2055" w:type="dxa"/>
            <w:vAlign w:val="center"/>
          </w:tcPr>
          <w:p w14:paraId="7C5CDF0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29EBDEB" w14:textId="77777777" w:rsidTr="0072461B">
        <w:trPr>
          <w:trHeight w:val="983"/>
        </w:trPr>
        <w:tc>
          <w:tcPr>
            <w:tcW w:w="743" w:type="dxa"/>
            <w:vAlign w:val="center"/>
          </w:tcPr>
          <w:p w14:paraId="37056852"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lastRenderedPageBreak/>
              <w:t>283</w:t>
            </w:r>
          </w:p>
        </w:tc>
        <w:tc>
          <w:tcPr>
            <w:tcW w:w="6784" w:type="dxa"/>
            <w:vAlign w:val="center"/>
          </w:tcPr>
          <w:p w14:paraId="657FE5B5" w14:textId="77777777" w:rsidR="00AB195F" w:rsidRPr="001147D3" w:rsidRDefault="00AB195F" w:rsidP="003838B0">
            <w:pPr>
              <w:spacing w:after="0" w:line="240" w:lineRule="auto"/>
              <w:jc w:val="both"/>
              <w:rPr>
                <w:rFonts w:ascii="Times New Roman" w:hAnsi="Times New Roman"/>
                <w:b/>
                <w:bCs/>
                <w:sz w:val="28"/>
                <w:szCs w:val="28"/>
                <w:lang w:eastAsia="ru-RU"/>
              </w:rPr>
            </w:pPr>
            <w:r w:rsidRPr="001147D3">
              <w:rPr>
                <w:rFonts w:ascii="Times New Roman" w:hAnsi="Times New Roman"/>
                <w:sz w:val="28"/>
                <w:szCs w:val="28"/>
                <w:lang w:eastAsia="ru-RU"/>
              </w:rPr>
              <w:t xml:space="preserve">Водопровод д/сад № 2 ул. Коммунистическая, 6 </w:t>
            </w:r>
            <w:r w:rsidRPr="001147D3">
              <w:rPr>
                <w:rFonts w:ascii="Times New Roman" w:hAnsi="Times New Roman"/>
                <w:bCs/>
                <w:sz w:val="28"/>
                <w:szCs w:val="28"/>
                <w:lang w:eastAsia="ru-RU"/>
              </w:rPr>
              <w:t>L</w:t>
            </w:r>
            <w:r w:rsidRPr="001147D3">
              <w:rPr>
                <w:rFonts w:ascii="Times New Roman" w:hAnsi="Times New Roman"/>
                <w:b/>
                <w:bCs/>
                <w:sz w:val="28"/>
                <w:szCs w:val="28"/>
                <w:lang w:eastAsia="ru-RU"/>
              </w:rPr>
              <w:t>=</w:t>
            </w:r>
            <w:r w:rsidR="00FF58B5" w:rsidRPr="001147D3">
              <w:rPr>
                <w:rFonts w:ascii="Times New Roman" w:hAnsi="Times New Roman"/>
                <w:sz w:val="28"/>
                <w:szCs w:val="28"/>
                <w:lang w:eastAsia="ru-RU"/>
              </w:rPr>
              <w:t>648 м/п асбест 100,</w:t>
            </w:r>
            <w:r w:rsidRPr="001147D3">
              <w:rPr>
                <w:rFonts w:ascii="Times New Roman" w:hAnsi="Times New Roman"/>
                <w:sz w:val="28"/>
                <w:szCs w:val="28"/>
                <w:lang w:eastAsia="ru-RU"/>
              </w:rPr>
              <w:t xml:space="preserve"> сталь 100</w:t>
            </w:r>
          </w:p>
        </w:tc>
        <w:tc>
          <w:tcPr>
            <w:tcW w:w="2055" w:type="dxa"/>
            <w:vAlign w:val="center"/>
          </w:tcPr>
          <w:p w14:paraId="769C3B6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770368B" w14:textId="77777777" w:rsidTr="007710A3">
        <w:tc>
          <w:tcPr>
            <w:tcW w:w="743" w:type="dxa"/>
            <w:vAlign w:val="center"/>
          </w:tcPr>
          <w:p w14:paraId="009D5636"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284</w:t>
            </w:r>
          </w:p>
        </w:tc>
        <w:tc>
          <w:tcPr>
            <w:tcW w:w="6784" w:type="dxa"/>
            <w:vAlign w:val="center"/>
          </w:tcPr>
          <w:p w14:paraId="2F0108DF" w14:textId="77777777" w:rsidR="00AB195F" w:rsidRPr="001147D3" w:rsidRDefault="00AB195F" w:rsidP="003838B0">
            <w:pPr>
              <w:spacing w:after="0" w:line="240" w:lineRule="auto"/>
              <w:jc w:val="both"/>
              <w:rPr>
                <w:rFonts w:ascii="Times New Roman" w:hAnsi="Times New Roman"/>
                <w:b/>
                <w:bCs/>
                <w:sz w:val="28"/>
                <w:szCs w:val="28"/>
                <w:lang w:eastAsia="ru-RU"/>
              </w:rPr>
            </w:pPr>
            <w:r w:rsidRPr="001147D3">
              <w:rPr>
                <w:rFonts w:ascii="Times New Roman" w:hAnsi="Times New Roman"/>
                <w:sz w:val="28"/>
                <w:szCs w:val="28"/>
                <w:lang w:eastAsia="ru-RU"/>
              </w:rPr>
              <w:t>Водопровод д/сад № 17, ул. Крупская, 219 а</w:t>
            </w:r>
            <w:r w:rsidR="00FF58B5" w:rsidRPr="001147D3">
              <w:rPr>
                <w:rFonts w:ascii="Times New Roman" w:hAnsi="Times New Roman"/>
                <w:sz w:val="28"/>
                <w:szCs w:val="28"/>
                <w:lang w:eastAsia="ru-RU"/>
              </w:rPr>
              <w:t>,</w:t>
            </w:r>
            <w:r w:rsidRPr="001147D3">
              <w:rPr>
                <w:rFonts w:ascii="Times New Roman" w:hAnsi="Times New Roman"/>
                <w:bCs/>
                <w:sz w:val="28"/>
                <w:szCs w:val="28"/>
                <w:lang w:eastAsia="ru-RU"/>
              </w:rPr>
              <w:t>L</w:t>
            </w:r>
            <w:r w:rsidRPr="001147D3">
              <w:rPr>
                <w:rFonts w:ascii="Times New Roman" w:hAnsi="Times New Roman"/>
                <w:b/>
                <w:bCs/>
                <w:sz w:val="28"/>
                <w:szCs w:val="28"/>
                <w:lang w:eastAsia="ru-RU"/>
              </w:rPr>
              <w:t>=</w:t>
            </w:r>
            <w:r w:rsidRPr="001147D3">
              <w:rPr>
                <w:rFonts w:ascii="Times New Roman" w:hAnsi="Times New Roman"/>
                <w:sz w:val="28"/>
                <w:szCs w:val="28"/>
                <w:lang w:eastAsia="ru-RU"/>
              </w:rPr>
              <w:t>315 м</w:t>
            </w:r>
            <w:r w:rsidR="00FF58B5" w:rsidRPr="001147D3">
              <w:rPr>
                <w:rFonts w:ascii="Times New Roman" w:hAnsi="Times New Roman"/>
                <w:sz w:val="28"/>
                <w:szCs w:val="28"/>
                <w:lang w:eastAsia="ru-RU"/>
              </w:rPr>
              <w:t xml:space="preserve">/п асбест </w:t>
            </w:r>
            <w:r w:rsidRPr="001147D3">
              <w:rPr>
                <w:rFonts w:ascii="Times New Roman" w:hAnsi="Times New Roman"/>
                <w:sz w:val="28"/>
                <w:szCs w:val="28"/>
                <w:lang w:eastAsia="ru-RU"/>
              </w:rPr>
              <w:t>100</w:t>
            </w:r>
          </w:p>
        </w:tc>
        <w:tc>
          <w:tcPr>
            <w:tcW w:w="2055" w:type="dxa"/>
            <w:vAlign w:val="center"/>
          </w:tcPr>
          <w:p w14:paraId="55BE0FC7"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A55262B" w14:textId="77777777" w:rsidTr="007710A3">
        <w:tc>
          <w:tcPr>
            <w:tcW w:w="743" w:type="dxa"/>
            <w:vAlign w:val="center"/>
          </w:tcPr>
          <w:p w14:paraId="26E97493"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285</w:t>
            </w:r>
          </w:p>
        </w:tc>
        <w:tc>
          <w:tcPr>
            <w:tcW w:w="6784" w:type="dxa"/>
            <w:vAlign w:val="center"/>
          </w:tcPr>
          <w:p w14:paraId="6529EB77" w14:textId="77777777" w:rsidR="00AB195F" w:rsidRPr="001147D3" w:rsidRDefault="00AB195F" w:rsidP="003838B0">
            <w:pPr>
              <w:spacing w:after="0" w:line="240" w:lineRule="auto"/>
              <w:jc w:val="both"/>
              <w:rPr>
                <w:rFonts w:ascii="Times New Roman" w:hAnsi="Times New Roman"/>
                <w:b/>
                <w:bCs/>
                <w:sz w:val="28"/>
                <w:szCs w:val="28"/>
                <w:lang w:eastAsia="ru-RU"/>
              </w:rPr>
            </w:pPr>
            <w:r w:rsidRPr="001147D3">
              <w:rPr>
                <w:rFonts w:ascii="Times New Roman" w:hAnsi="Times New Roman"/>
                <w:sz w:val="28"/>
                <w:szCs w:val="28"/>
                <w:lang w:eastAsia="ru-RU"/>
              </w:rPr>
              <w:t xml:space="preserve">Водопровод бывший д/сад № 16, ул. Дзержинского, </w:t>
            </w:r>
            <w:r w:rsidRPr="001147D3">
              <w:rPr>
                <w:rFonts w:ascii="Times New Roman" w:hAnsi="Times New Roman"/>
                <w:bCs/>
                <w:sz w:val="28"/>
                <w:szCs w:val="28"/>
                <w:lang w:eastAsia="ru-RU"/>
              </w:rPr>
              <w:t>L</w:t>
            </w:r>
            <w:r w:rsidRPr="001147D3">
              <w:rPr>
                <w:rFonts w:ascii="Times New Roman" w:hAnsi="Times New Roman"/>
                <w:b/>
                <w:bCs/>
                <w:sz w:val="28"/>
                <w:szCs w:val="28"/>
                <w:lang w:eastAsia="ru-RU"/>
              </w:rPr>
              <w:t>=</w:t>
            </w:r>
            <w:r w:rsidRPr="001147D3">
              <w:rPr>
                <w:rFonts w:ascii="Times New Roman" w:hAnsi="Times New Roman"/>
                <w:sz w:val="28"/>
                <w:szCs w:val="28"/>
                <w:lang w:eastAsia="ru-RU"/>
              </w:rPr>
              <w:t>450 м</w:t>
            </w:r>
            <w:r w:rsidR="00FF58B5" w:rsidRPr="001147D3">
              <w:rPr>
                <w:rFonts w:ascii="Times New Roman" w:hAnsi="Times New Roman"/>
                <w:sz w:val="28"/>
                <w:szCs w:val="28"/>
                <w:lang w:eastAsia="ru-RU"/>
              </w:rPr>
              <w:t>/п</w:t>
            </w:r>
            <w:r w:rsidRPr="001147D3">
              <w:rPr>
                <w:rFonts w:ascii="Times New Roman" w:hAnsi="Times New Roman"/>
                <w:sz w:val="28"/>
                <w:szCs w:val="28"/>
                <w:lang w:eastAsia="ru-RU"/>
              </w:rPr>
              <w:t xml:space="preserve"> сталь 50</w:t>
            </w:r>
          </w:p>
        </w:tc>
        <w:tc>
          <w:tcPr>
            <w:tcW w:w="2055" w:type="dxa"/>
            <w:vAlign w:val="center"/>
          </w:tcPr>
          <w:p w14:paraId="143B19B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6E869609" w14:textId="77777777" w:rsidTr="007710A3">
        <w:tc>
          <w:tcPr>
            <w:tcW w:w="743" w:type="dxa"/>
            <w:vAlign w:val="center"/>
          </w:tcPr>
          <w:p w14:paraId="6FA6000F"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286</w:t>
            </w:r>
          </w:p>
        </w:tc>
        <w:tc>
          <w:tcPr>
            <w:tcW w:w="6784" w:type="dxa"/>
            <w:vAlign w:val="center"/>
          </w:tcPr>
          <w:p w14:paraId="4E5D2161" w14:textId="77777777" w:rsidR="00AB195F" w:rsidRPr="001147D3" w:rsidRDefault="00AB195F" w:rsidP="003838B0">
            <w:pPr>
              <w:spacing w:after="0" w:line="240" w:lineRule="auto"/>
              <w:jc w:val="both"/>
              <w:rPr>
                <w:rFonts w:ascii="Times New Roman" w:hAnsi="Times New Roman"/>
                <w:b/>
                <w:bCs/>
                <w:sz w:val="28"/>
                <w:szCs w:val="28"/>
                <w:lang w:eastAsia="ru-RU"/>
              </w:rPr>
            </w:pPr>
            <w:r w:rsidRPr="001147D3">
              <w:rPr>
                <w:rFonts w:ascii="Times New Roman" w:hAnsi="Times New Roman"/>
                <w:sz w:val="28"/>
                <w:szCs w:val="28"/>
                <w:lang w:eastAsia="ru-RU"/>
              </w:rPr>
              <w:t>Водопровод д/сад № 14, ул. Совхозная, д. 75/2</w:t>
            </w:r>
            <w:r w:rsidR="00FF58B5" w:rsidRPr="001147D3">
              <w:rPr>
                <w:rFonts w:ascii="Times New Roman" w:hAnsi="Times New Roman"/>
                <w:sz w:val="28"/>
                <w:szCs w:val="28"/>
                <w:lang w:eastAsia="ru-RU"/>
              </w:rPr>
              <w:t>,</w:t>
            </w:r>
            <w:r w:rsidRPr="001147D3">
              <w:rPr>
                <w:rFonts w:ascii="Times New Roman" w:hAnsi="Times New Roman"/>
                <w:bCs/>
                <w:sz w:val="28"/>
                <w:szCs w:val="28"/>
                <w:lang w:eastAsia="ru-RU"/>
              </w:rPr>
              <w:t>L</w:t>
            </w:r>
            <w:r w:rsidRPr="001147D3">
              <w:rPr>
                <w:rFonts w:ascii="Times New Roman" w:hAnsi="Times New Roman"/>
                <w:b/>
                <w:bCs/>
                <w:sz w:val="28"/>
                <w:szCs w:val="28"/>
                <w:lang w:eastAsia="ru-RU"/>
              </w:rPr>
              <w:t>=</w:t>
            </w:r>
            <w:r w:rsidRPr="001147D3">
              <w:rPr>
                <w:rFonts w:ascii="Times New Roman" w:hAnsi="Times New Roman"/>
                <w:sz w:val="28"/>
                <w:szCs w:val="28"/>
                <w:lang w:eastAsia="ru-RU"/>
              </w:rPr>
              <w:t>180 м</w:t>
            </w:r>
            <w:r w:rsidR="00FF58B5" w:rsidRPr="001147D3">
              <w:rPr>
                <w:rFonts w:ascii="Times New Roman" w:hAnsi="Times New Roman"/>
                <w:sz w:val="28"/>
                <w:szCs w:val="28"/>
                <w:lang w:eastAsia="ru-RU"/>
              </w:rPr>
              <w:t>/п</w:t>
            </w:r>
            <w:r w:rsidRPr="001147D3">
              <w:rPr>
                <w:rFonts w:ascii="Times New Roman" w:hAnsi="Times New Roman"/>
                <w:sz w:val="28"/>
                <w:szCs w:val="28"/>
                <w:lang w:eastAsia="ru-RU"/>
              </w:rPr>
              <w:t xml:space="preserve"> сталь 100</w:t>
            </w:r>
          </w:p>
        </w:tc>
        <w:tc>
          <w:tcPr>
            <w:tcW w:w="2055" w:type="dxa"/>
            <w:vAlign w:val="center"/>
          </w:tcPr>
          <w:p w14:paraId="65D66FA9"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6565DF4" w14:textId="77777777" w:rsidTr="007710A3">
        <w:tc>
          <w:tcPr>
            <w:tcW w:w="743" w:type="dxa"/>
            <w:vAlign w:val="center"/>
          </w:tcPr>
          <w:p w14:paraId="3C36C9D6"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287</w:t>
            </w:r>
          </w:p>
        </w:tc>
        <w:tc>
          <w:tcPr>
            <w:tcW w:w="6784" w:type="dxa"/>
            <w:vAlign w:val="center"/>
          </w:tcPr>
          <w:p w14:paraId="1CE9E63E" w14:textId="77777777" w:rsidR="00AB195F" w:rsidRPr="001147D3" w:rsidRDefault="00AB195F" w:rsidP="003838B0">
            <w:pPr>
              <w:spacing w:after="0" w:line="240" w:lineRule="auto"/>
              <w:jc w:val="both"/>
              <w:rPr>
                <w:rFonts w:ascii="Times New Roman" w:hAnsi="Times New Roman"/>
                <w:b/>
                <w:bCs/>
                <w:sz w:val="28"/>
                <w:szCs w:val="28"/>
                <w:lang w:eastAsia="ru-RU"/>
              </w:rPr>
            </w:pPr>
            <w:r w:rsidRPr="001147D3">
              <w:rPr>
                <w:rFonts w:ascii="Times New Roman" w:hAnsi="Times New Roman"/>
                <w:sz w:val="28"/>
                <w:szCs w:val="28"/>
                <w:lang w:eastAsia="ru-RU"/>
              </w:rPr>
              <w:t>Водопровод д/сад № 13, ул. Школьная, 459</w:t>
            </w:r>
            <w:r w:rsidR="00FF58B5" w:rsidRPr="001147D3">
              <w:rPr>
                <w:rFonts w:ascii="Times New Roman" w:hAnsi="Times New Roman"/>
                <w:sz w:val="28"/>
                <w:szCs w:val="28"/>
                <w:lang w:eastAsia="ru-RU"/>
              </w:rPr>
              <w:t>,</w:t>
            </w:r>
            <w:r w:rsidRPr="001147D3">
              <w:rPr>
                <w:rFonts w:ascii="Times New Roman" w:hAnsi="Times New Roman"/>
                <w:bCs/>
                <w:sz w:val="28"/>
                <w:szCs w:val="28"/>
                <w:lang w:eastAsia="ru-RU"/>
              </w:rPr>
              <w:t>L</w:t>
            </w:r>
            <w:r w:rsidRPr="001147D3">
              <w:rPr>
                <w:rFonts w:ascii="Times New Roman" w:hAnsi="Times New Roman"/>
                <w:b/>
                <w:bCs/>
                <w:sz w:val="28"/>
                <w:szCs w:val="28"/>
                <w:lang w:eastAsia="ru-RU"/>
              </w:rPr>
              <w:t>=</w:t>
            </w:r>
            <w:r w:rsidRPr="001147D3">
              <w:rPr>
                <w:rFonts w:ascii="Times New Roman" w:hAnsi="Times New Roman"/>
                <w:sz w:val="28"/>
                <w:szCs w:val="28"/>
                <w:lang w:eastAsia="ru-RU"/>
              </w:rPr>
              <w:t>365 м</w:t>
            </w:r>
            <w:r w:rsidR="00FF58B5" w:rsidRPr="001147D3">
              <w:rPr>
                <w:rFonts w:ascii="Times New Roman" w:hAnsi="Times New Roman"/>
                <w:sz w:val="28"/>
                <w:szCs w:val="28"/>
                <w:lang w:eastAsia="ru-RU"/>
              </w:rPr>
              <w:t>/п</w:t>
            </w:r>
            <w:r w:rsidRPr="001147D3">
              <w:rPr>
                <w:rFonts w:ascii="Times New Roman" w:hAnsi="Times New Roman"/>
                <w:sz w:val="28"/>
                <w:szCs w:val="28"/>
                <w:lang w:eastAsia="ru-RU"/>
              </w:rPr>
              <w:t xml:space="preserve"> чугун 250</w:t>
            </w:r>
          </w:p>
        </w:tc>
        <w:tc>
          <w:tcPr>
            <w:tcW w:w="2055" w:type="dxa"/>
            <w:vAlign w:val="center"/>
          </w:tcPr>
          <w:p w14:paraId="5432A7A6"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725E017B" w14:textId="77777777" w:rsidTr="007710A3">
        <w:tc>
          <w:tcPr>
            <w:tcW w:w="743" w:type="dxa"/>
            <w:vAlign w:val="center"/>
          </w:tcPr>
          <w:p w14:paraId="2A5F1A88"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288</w:t>
            </w:r>
          </w:p>
        </w:tc>
        <w:tc>
          <w:tcPr>
            <w:tcW w:w="6784" w:type="dxa"/>
            <w:vAlign w:val="center"/>
          </w:tcPr>
          <w:p w14:paraId="1D89926C" w14:textId="77777777" w:rsidR="00AB195F" w:rsidRPr="001147D3" w:rsidRDefault="00AB195F" w:rsidP="003838B0">
            <w:pPr>
              <w:spacing w:after="0" w:line="240" w:lineRule="auto"/>
              <w:jc w:val="both"/>
              <w:rPr>
                <w:rFonts w:ascii="Times New Roman" w:hAnsi="Times New Roman"/>
                <w:b/>
                <w:bCs/>
                <w:sz w:val="28"/>
                <w:szCs w:val="28"/>
                <w:lang w:eastAsia="ru-RU"/>
              </w:rPr>
            </w:pPr>
            <w:r w:rsidRPr="001147D3">
              <w:rPr>
                <w:rFonts w:ascii="Times New Roman" w:hAnsi="Times New Roman"/>
                <w:sz w:val="28"/>
                <w:szCs w:val="28"/>
                <w:lang w:eastAsia="ru-RU"/>
              </w:rPr>
              <w:t>Водопр</w:t>
            </w:r>
            <w:r w:rsidR="00FF58B5" w:rsidRPr="001147D3">
              <w:rPr>
                <w:rFonts w:ascii="Times New Roman" w:hAnsi="Times New Roman"/>
                <w:sz w:val="28"/>
                <w:szCs w:val="28"/>
                <w:lang w:eastAsia="ru-RU"/>
              </w:rPr>
              <w:t xml:space="preserve">овод д/сад № 10, ул. Ленина, </w:t>
            </w:r>
            <w:r w:rsidRPr="001147D3">
              <w:rPr>
                <w:rFonts w:ascii="Times New Roman" w:hAnsi="Times New Roman"/>
                <w:sz w:val="28"/>
                <w:szCs w:val="28"/>
                <w:lang w:eastAsia="ru-RU"/>
              </w:rPr>
              <w:t>74</w:t>
            </w:r>
            <w:r w:rsidR="00FF58B5" w:rsidRPr="001147D3">
              <w:rPr>
                <w:rFonts w:ascii="Times New Roman" w:hAnsi="Times New Roman"/>
                <w:sz w:val="28"/>
                <w:szCs w:val="28"/>
                <w:lang w:eastAsia="ru-RU"/>
              </w:rPr>
              <w:t>,</w:t>
            </w:r>
            <w:r w:rsidRPr="001147D3">
              <w:rPr>
                <w:rFonts w:ascii="Times New Roman" w:hAnsi="Times New Roman"/>
                <w:bCs/>
                <w:sz w:val="28"/>
                <w:szCs w:val="28"/>
                <w:lang w:eastAsia="ru-RU"/>
              </w:rPr>
              <w:t>L</w:t>
            </w:r>
            <w:r w:rsidRPr="001147D3">
              <w:rPr>
                <w:rFonts w:ascii="Times New Roman" w:hAnsi="Times New Roman"/>
                <w:b/>
                <w:bCs/>
                <w:sz w:val="28"/>
                <w:szCs w:val="28"/>
                <w:lang w:eastAsia="ru-RU"/>
              </w:rPr>
              <w:t>=</w:t>
            </w:r>
            <w:r w:rsidRPr="001147D3">
              <w:rPr>
                <w:rFonts w:ascii="Times New Roman" w:hAnsi="Times New Roman"/>
                <w:sz w:val="28"/>
                <w:szCs w:val="28"/>
                <w:lang w:eastAsia="ru-RU"/>
              </w:rPr>
              <w:t>130 м/п сталь 50</w:t>
            </w:r>
          </w:p>
        </w:tc>
        <w:tc>
          <w:tcPr>
            <w:tcW w:w="2055" w:type="dxa"/>
            <w:vAlign w:val="center"/>
          </w:tcPr>
          <w:p w14:paraId="41C309DC"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E4B3FE2" w14:textId="77777777" w:rsidTr="007710A3">
        <w:tc>
          <w:tcPr>
            <w:tcW w:w="743" w:type="dxa"/>
            <w:vAlign w:val="center"/>
          </w:tcPr>
          <w:p w14:paraId="1B6BAD3E"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289</w:t>
            </w:r>
          </w:p>
        </w:tc>
        <w:tc>
          <w:tcPr>
            <w:tcW w:w="6784" w:type="dxa"/>
            <w:vAlign w:val="center"/>
          </w:tcPr>
          <w:p w14:paraId="0CE1EA2F" w14:textId="77777777" w:rsidR="00AB195F" w:rsidRPr="001147D3" w:rsidRDefault="00AB195F" w:rsidP="003838B0">
            <w:pPr>
              <w:spacing w:after="0" w:line="240" w:lineRule="auto"/>
              <w:jc w:val="both"/>
              <w:rPr>
                <w:rFonts w:ascii="Times New Roman" w:hAnsi="Times New Roman"/>
                <w:b/>
                <w:bCs/>
                <w:sz w:val="28"/>
                <w:szCs w:val="28"/>
                <w:lang w:eastAsia="ru-RU"/>
              </w:rPr>
            </w:pPr>
            <w:r w:rsidRPr="001147D3">
              <w:rPr>
                <w:rFonts w:ascii="Times New Roman" w:hAnsi="Times New Roman"/>
                <w:sz w:val="28"/>
                <w:szCs w:val="28"/>
                <w:lang w:eastAsia="ru-RU"/>
              </w:rPr>
              <w:t xml:space="preserve">Водопровод </w:t>
            </w:r>
            <w:r w:rsidR="00FF58B5" w:rsidRPr="001147D3">
              <w:rPr>
                <w:rFonts w:ascii="Times New Roman" w:hAnsi="Times New Roman"/>
                <w:sz w:val="28"/>
                <w:szCs w:val="28"/>
                <w:lang w:eastAsia="ru-RU"/>
              </w:rPr>
              <w:t>д/сад № 1, ул. Комсомольская,</w:t>
            </w:r>
            <w:r w:rsidRPr="001147D3">
              <w:rPr>
                <w:rFonts w:ascii="Times New Roman" w:hAnsi="Times New Roman"/>
                <w:sz w:val="28"/>
                <w:szCs w:val="28"/>
                <w:lang w:eastAsia="ru-RU"/>
              </w:rPr>
              <w:t xml:space="preserve"> 1</w:t>
            </w:r>
            <w:r w:rsidR="00FF58B5" w:rsidRPr="001147D3">
              <w:rPr>
                <w:rFonts w:ascii="Times New Roman" w:hAnsi="Times New Roman"/>
                <w:sz w:val="28"/>
                <w:szCs w:val="28"/>
                <w:lang w:eastAsia="ru-RU"/>
              </w:rPr>
              <w:t>,</w:t>
            </w:r>
            <w:r w:rsidRPr="001147D3">
              <w:rPr>
                <w:rFonts w:ascii="Times New Roman" w:hAnsi="Times New Roman"/>
                <w:bCs/>
                <w:sz w:val="28"/>
                <w:szCs w:val="28"/>
                <w:lang w:eastAsia="ru-RU"/>
              </w:rPr>
              <w:t>L</w:t>
            </w:r>
            <w:r w:rsidRPr="001147D3">
              <w:rPr>
                <w:rFonts w:ascii="Times New Roman" w:hAnsi="Times New Roman"/>
                <w:b/>
                <w:bCs/>
                <w:sz w:val="28"/>
                <w:szCs w:val="28"/>
                <w:lang w:eastAsia="ru-RU"/>
              </w:rPr>
              <w:t>=</w:t>
            </w:r>
            <w:r w:rsidRPr="001147D3">
              <w:rPr>
                <w:rFonts w:ascii="Times New Roman" w:hAnsi="Times New Roman"/>
                <w:sz w:val="28"/>
                <w:szCs w:val="28"/>
                <w:lang w:eastAsia="ru-RU"/>
              </w:rPr>
              <w:t>250 м/п сталь 100</w:t>
            </w:r>
          </w:p>
        </w:tc>
        <w:tc>
          <w:tcPr>
            <w:tcW w:w="2055" w:type="dxa"/>
            <w:vAlign w:val="center"/>
          </w:tcPr>
          <w:p w14:paraId="51E1CB90"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34512ECA" w14:textId="77777777" w:rsidTr="007710A3">
        <w:tc>
          <w:tcPr>
            <w:tcW w:w="743" w:type="dxa"/>
            <w:vAlign w:val="center"/>
          </w:tcPr>
          <w:p w14:paraId="07DEA283" w14:textId="77777777" w:rsidR="00AB195F" w:rsidRPr="001147D3" w:rsidRDefault="00AB195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290</w:t>
            </w:r>
          </w:p>
        </w:tc>
        <w:tc>
          <w:tcPr>
            <w:tcW w:w="6784" w:type="dxa"/>
            <w:vAlign w:val="center"/>
          </w:tcPr>
          <w:p w14:paraId="030D342A" w14:textId="77777777" w:rsidR="00AB195F" w:rsidRPr="001147D3" w:rsidRDefault="00FF58B5" w:rsidP="003838B0">
            <w:pPr>
              <w:spacing w:after="0" w:line="240" w:lineRule="auto"/>
              <w:jc w:val="both"/>
              <w:rPr>
                <w:rFonts w:ascii="Times New Roman" w:hAnsi="Times New Roman"/>
                <w:b/>
                <w:bCs/>
                <w:sz w:val="28"/>
                <w:szCs w:val="28"/>
                <w:lang w:eastAsia="ru-RU"/>
              </w:rPr>
            </w:pPr>
            <w:r w:rsidRPr="001147D3">
              <w:rPr>
                <w:rFonts w:ascii="Times New Roman" w:hAnsi="Times New Roman"/>
                <w:sz w:val="28"/>
                <w:szCs w:val="28"/>
                <w:lang w:eastAsia="ru-RU"/>
              </w:rPr>
              <w:t>Водопровод </w:t>
            </w:r>
            <w:r w:rsidR="00AB195F" w:rsidRPr="001147D3">
              <w:rPr>
                <w:rFonts w:ascii="Times New Roman" w:hAnsi="Times New Roman"/>
                <w:sz w:val="28"/>
                <w:szCs w:val="28"/>
                <w:lang w:eastAsia="ru-RU"/>
              </w:rPr>
              <w:t>вечерней</w:t>
            </w:r>
            <w:r w:rsidRPr="001147D3">
              <w:rPr>
                <w:rFonts w:ascii="Times New Roman" w:hAnsi="Times New Roman"/>
                <w:sz w:val="28"/>
                <w:szCs w:val="28"/>
                <w:lang w:eastAsia="ru-RU"/>
              </w:rPr>
              <w:t> </w:t>
            </w:r>
            <w:r w:rsidR="00BD74AD" w:rsidRPr="001147D3">
              <w:rPr>
                <w:rFonts w:ascii="Times New Roman" w:hAnsi="Times New Roman"/>
                <w:sz w:val="28"/>
                <w:szCs w:val="28"/>
                <w:lang w:eastAsia="ru-RU"/>
              </w:rPr>
              <w:t xml:space="preserve">школы ул. Дзержинского, </w:t>
            </w:r>
            <w:r w:rsidR="00AB195F" w:rsidRPr="001147D3">
              <w:rPr>
                <w:rFonts w:ascii="Times New Roman" w:hAnsi="Times New Roman"/>
                <w:bCs/>
                <w:sz w:val="28"/>
                <w:szCs w:val="28"/>
                <w:lang w:eastAsia="ru-RU"/>
              </w:rPr>
              <w:t>L</w:t>
            </w:r>
            <w:r w:rsidR="00AB195F" w:rsidRPr="001147D3">
              <w:rPr>
                <w:rFonts w:ascii="Times New Roman" w:hAnsi="Times New Roman"/>
                <w:b/>
                <w:bCs/>
                <w:sz w:val="28"/>
                <w:szCs w:val="28"/>
                <w:lang w:eastAsia="ru-RU"/>
              </w:rPr>
              <w:t>=</w:t>
            </w:r>
            <w:r w:rsidR="00AB195F" w:rsidRPr="001147D3">
              <w:rPr>
                <w:rFonts w:ascii="Times New Roman" w:hAnsi="Times New Roman"/>
                <w:sz w:val="28"/>
                <w:szCs w:val="28"/>
                <w:lang w:eastAsia="ru-RU"/>
              </w:rPr>
              <w:t>1562 м</w:t>
            </w:r>
            <w:r w:rsidRPr="001147D3">
              <w:rPr>
                <w:rFonts w:ascii="Times New Roman" w:hAnsi="Times New Roman"/>
                <w:sz w:val="28"/>
                <w:szCs w:val="28"/>
                <w:lang w:eastAsia="ru-RU"/>
              </w:rPr>
              <w:t xml:space="preserve">/п асбест </w:t>
            </w:r>
            <w:r w:rsidR="00AB195F" w:rsidRPr="001147D3">
              <w:rPr>
                <w:rFonts w:ascii="Times New Roman" w:hAnsi="Times New Roman"/>
                <w:sz w:val="28"/>
                <w:szCs w:val="28"/>
                <w:lang w:eastAsia="ru-RU"/>
              </w:rPr>
              <w:t>100</w:t>
            </w:r>
          </w:p>
        </w:tc>
        <w:tc>
          <w:tcPr>
            <w:tcW w:w="2055" w:type="dxa"/>
            <w:vAlign w:val="center"/>
          </w:tcPr>
          <w:p w14:paraId="2C96E80E" w14:textId="77777777" w:rsidR="00AB195F" w:rsidRPr="001147D3" w:rsidRDefault="00AB195F" w:rsidP="003838B0">
            <w:pPr>
              <w:spacing w:after="0" w:line="240" w:lineRule="auto"/>
              <w:jc w:val="center"/>
              <w:rPr>
                <w:rFonts w:ascii="Times New Roman" w:hAnsi="Times New Roman"/>
                <w:b/>
                <w:bCs/>
                <w:sz w:val="28"/>
                <w:szCs w:val="28"/>
                <w:lang w:eastAsia="ru-RU"/>
              </w:rPr>
            </w:pPr>
            <w:r w:rsidRPr="001147D3">
              <w:rPr>
                <w:rFonts w:ascii="Times New Roman" w:hAnsi="Times New Roman"/>
                <w:sz w:val="28"/>
                <w:szCs w:val="28"/>
                <w:lang w:eastAsia="ru-RU"/>
              </w:rPr>
              <w:t>100,0</w:t>
            </w:r>
          </w:p>
        </w:tc>
      </w:tr>
      <w:tr w:rsidR="001147D3" w:rsidRPr="001147D3" w14:paraId="5436A9A8" w14:textId="77777777" w:rsidTr="007710A3">
        <w:tc>
          <w:tcPr>
            <w:tcW w:w="743" w:type="dxa"/>
            <w:vAlign w:val="center"/>
          </w:tcPr>
          <w:p w14:paraId="297CD3BA" w14:textId="77777777" w:rsidR="007340AF" w:rsidRPr="001147D3" w:rsidRDefault="007340A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291</w:t>
            </w:r>
          </w:p>
        </w:tc>
        <w:tc>
          <w:tcPr>
            <w:tcW w:w="6784" w:type="dxa"/>
            <w:vAlign w:val="center"/>
          </w:tcPr>
          <w:p w14:paraId="34D33FF7" w14:textId="77777777" w:rsidR="007340AF" w:rsidRPr="001147D3" w:rsidRDefault="006124BE" w:rsidP="003838B0">
            <w:pPr>
              <w:spacing w:after="0" w:line="240" w:lineRule="auto"/>
              <w:jc w:val="both"/>
              <w:rPr>
                <w:rFonts w:ascii="Times New Roman" w:hAnsi="Times New Roman"/>
                <w:sz w:val="28"/>
                <w:szCs w:val="28"/>
                <w:lang w:eastAsia="ru-RU"/>
              </w:rPr>
            </w:pPr>
            <w:r w:rsidRPr="001147D3">
              <w:rPr>
                <w:rFonts w:ascii="Times New Roman" w:hAnsi="Times New Roman"/>
                <w:sz w:val="28"/>
                <w:szCs w:val="28"/>
                <w:lang w:eastAsia="ru-RU"/>
              </w:rPr>
              <w:t>Водопровод уличный по ул. Кордонной-Раздольной мкр.Южный 1040м.п. полиэтилен 90</w:t>
            </w:r>
          </w:p>
        </w:tc>
        <w:tc>
          <w:tcPr>
            <w:tcW w:w="2055" w:type="dxa"/>
            <w:vAlign w:val="center"/>
          </w:tcPr>
          <w:p w14:paraId="2749C5D1" w14:textId="77777777" w:rsidR="007340AF" w:rsidRPr="001147D3" w:rsidRDefault="007340AF" w:rsidP="003838B0">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9,5</w:t>
            </w:r>
          </w:p>
        </w:tc>
      </w:tr>
      <w:tr w:rsidR="007340AF" w:rsidRPr="001147D3" w14:paraId="2740BF9F" w14:textId="77777777" w:rsidTr="007710A3">
        <w:tc>
          <w:tcPr>
            <w:tcW w:w="743" w:type="dxa"/>
            <w:vAlign w:val="center"/>
          </w:tcPr>
          <w:p w14:paraId="50177DDA" w14:textId="77777777" w:rsidR="007340AF" w:rsidRPr="001147D3" w:rsidRDefault="007340AF" w:rsidP="003838B0">
            <w:pPr>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292</w:t>
            </w:r>
          </w:p>
        </w:tc>
        <w:tc>
          <w:tcPr>
            <w:tcW w:w="6784" w:type="dxa"/>
            <w:vAlign w:val="center"/>
          </w:tcPr>
          <w:p w14:paraId="3043FCA6" w14:textId="77777777" w:rsidR="007340AF" w:rsidRPr="001147D3" w:rsidRDefault="006124BE" w:rsidP="003838B0">
            <w:pPr>
              <w:spacing w:after="0" w:line="240" w:lineRule="auto"/>
              <w:jc w:val="both"/>
              <w:rPr>
                <w:rFonts w:ascii="Times New Roman" w:hAnsi="Times New Roman"/>
                <w:sz w:val="28"/>
                <w:szCs w:val="28"/>
                <w:lang w:eastAsia="ru-RU"/>
              </w:rPr>
            </w:pPr>
            <w:r w:rsidRPr="001147D3">
              <w:rPr>
                <w:rFonts w:ascii="Times New Roman" w:hAnsi="Times New Roman"/>
                <w:sz w:val="28"/>
                <w:szCs w:val="28"/>
                <w:lang w:eastAsia="ru-RU"/>
              </w:rPr>
              <w:t>Водопровод с закольцовкой по ул. Новокубанской (мкр.Южный) 930м.п. поливинилхлорид 90</w:t>
            </w:r>
          </w:p>
        </w:tc>
        <w:tc>
          <w:tcPr>
            <w:tcW w:w="2055" w:type="dxa"/>
            <w:vAlign w:val="center"/>
          </w:tcPr>
          <w:p w14:paraId="3B4027B9" w14:textId="77777777" w:rsidR="007340AF" w:rsidRPr="001147D3" w:rsidRDefault="007340AF" w:rsidP="003838B0">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1,0</w:t>
            </w:r>
          </w:p>
        </w:tc>
      </w:tr>
    </w:tbl>
    <w:p w14:paraId="4F49B181" w14:textId="77777777" w:rsidR="00017285" w:rsidRPr="001147D3" w:rsidRDefault="00017285" w:rsidP="003838B0">
      <w:pPr>
        <w:autoSpaceDE w:val="0"/>
        <w:autoSpaceDN w:val="0"/>
        <w:adjustRightInd w:val="0"/>
        <w:spacing w:after="0" w:line="240" w:lineRule="auto"/>
        <w:ind w:firstLine="708"/>
        <w:jc w:val="both"/>
        <w:rPr>
          <w:rFonts w:ascii="Times New Roman" w:hAnsi="Times New Roman"/>
          <w:sz w:val="28"/>
          <w:szCs w:val="28"/>
        </w:rPr>
      </w:pPr>
    </w:p>
    <w:p w14:paraId="06B35001" w14:textId="18389F73" w:rsidR="00AB195F" w:rsidRPr="001147D3" w:rsidRDefault="00AB195F" w:rsidP="003838B0">
      <w:pPr>
        <w:autoSpaceDE w:val="0"/>
        <w:autoSpaceDN w:val="0"/>
        <w:adjustRightInd w:val="0"/>
        <w:spacing w:after="0" w:line="240" w:lineRule="auto"/>
        <w:ind w:firstLine="708"/>
        <w:jc w:val="both"/>
        <w:rPr>
          <w:rFonts w:ascii="Times New Roman" w:hAnsi="Times New Roman"/>
          <w:sz w:val="28"/>
          <w:szCs w:val="28"/>
        </w:rPr>
      </w:pPr>
      <w:r w:rsidRPr="001147D3">
        <w:rPr>
          <w:rFonts w:ascii="Times New Roman" w:hAnsi="Times New Roman"/>
          <w:sz w:val="28"/>
          <w:szCs w:val="28"/>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14:paraId="2810E63F" w14:textId="77777777" w:rsidR="00AB195F" w:rsidRPr="001147D3" w:rsidRDefault="00AB195F" w:rsidP="003838B0">
      <w:pPr>
        <w:tabs>
          <w:tab w:val="left" w:pos="9025"/>
        </w:tabs>
        <w:spacing w:after="0" w:line="240" w:lineRule="auto"/>
        <w:ind w:firstLine="709"/>
        <w:jc w:val="both"/>
        <w:rPr>
          <w:rFonts w:ascii="Times New Roman" w:hAnsi="Times New Roman"/>
          <w:sz w:val="28"/>
          <w:szCs w:val="28"/>
          <w:lang w:eastAsia="ru-RU"/>
        </w:rPr>
      </w:pPr>
      <w:r w:rsidRPr="001147D3">
        <w:rPr>
          <w:rFonts w:ascii="Times New Roman" w:hAnsi="Times New Roman"/>
          <w:sz w:val="28"/>
          <w:szCs w:val="28"/>
          <w:lang w:eastAsia="ru-RU"/>
        </w:rPr>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2B5DB4FD" w14:textId="77777777" w:rsidR="00BD74AD" w:rsidRPr="001147D3" w:rsidRDefault="00AB195F" w:rsidP="003838B0">
      <w:pPr>
        <w:spacing w:after="0" w:line="240" w:lineRule="auto"/>
        <w:ind w:firstLine="709"/>
        <w:jc w:val="both"/>
        <w:rPr>
          <w:rFonts w:ascii="Times New Roman" w:hAnsi="Times New Roman"/>
          <w:spacing w:val="2"/>
          <w:sz w:val="28"/>
          <w:szCs w:val="28"/>
        </w:rPr>
      </w:pPr>
      <w:r w:rsidRPr="001147D3">
        <w:rPr>
          <w:rFonts w:ascii="Times New Roman" w:hAnsi="Times New Roman"/>
          <w:spacing w:val="2"/>
          <w:sz w:val="28"/>
          <w:szCs w:val="28"/>
        </w:rPr>
        <w:t xml:space="preserve">На территории </w:t>
      </w:r>
      <w:r w:rsidRPr="001147D3">
        <w:rPr>
          <w:rFonts w:ascii="Times New Roman" w:hAnsi="Times New Roman"/>
          <w:sz w:val="28"/>
          <w:szCs w:val="28"/>
        </w:rPr>
        <w:t xml:space="preserve">Славянского </w:t>
      </w:r>
      <w:r w:rsidRPr="001147D3">
        <w:rPr>
          <w:rFonts w:ascii="Times New Roman" w:hAnsi="Times New Roman"/>
          <w:spacing w:val="2"/>
          <w:sz w:val="28"/>
          <w:szCs w:val="28"/>
        </w:rPr>
        <w:t>городского поселения</w:t>
      </w:r>
      <w:r w:rsidR="002B51C8" w:rsidRPr="001147D3">
        <w:rPr>
          <w:rFonts w:ascii="Times New Roman" w:hAnsi="Times New Roman"/>
          <w:spacing w:val="2"/>
          <w:sz w:val="28"/>
          <w:szCs w:val="28"/>
        </w:rPr>
        <w:t xml:space="preserve"> </w:t>
      </w:r>
      <w:r w:rsidR="00230CFA" w:rsidRPr="001147D3">
        <w:rPr>
          <w:rFonts w:ascii="Times New Roman" w:hAnsi="Times New Roman"/>
          <w:spacing w:val="2"/>
          <w:sz w:val="28"/>
          <w:szCs w:val="28"/>
        </w:rPr>
        <w:t>Славянского района</w:t>
      </w:r>
      <w:r w:rsidRPr="001147D3">
        <w:rPr>
          <w:rFonts w:ascii="Times New Roman" w:hAnsi="Times New Roman"/>
          <w:spacing w:val="2"/>
          <w:sz w:val="28"/>
          <w:szCs w:val="28"/>
        </w:rPr>
        <w:t xml:space="preserve"> централизованное горячее водоснабжение отсутствует.</w:t>
      </w:r>
    </w:p>
    <w:p w14:paraId="44F506EE" w14:textId="77777777" w:rsidR="00230CFA" w:rsidRPr="001147D3" w:rsidRDefault="00230CFA" w:rsidP="003838B0">
      <w:pPr>
        <w:spacing w:after="0" w:line="240" w:lineRule="auto"/>
        <w:ind w:firstLine="709"/>
        <w:jc w:val="both"/>
        <w:rPr>
          <w:rFonts w:ascii="Times New Roman" w:hAnsi="Times New Roman"/>
          <w:spacing w:val="2"/>
          <w:sz w:val="28"/>
          <w:szCs w:val="28"/>
        </w:rPr>
      </w:pPr>
    </w:p>
    <w:p w14:paraId="0717BB12" w14:textId="77777777" w:rsidR="00BD74AD" w:rsidRPr="001147D3" w:rsidRDefault="007A3381" w:rsidP="003838B0">
      <w:pPr>
        <w:pStyle w:val="formattext"/>
        <w:shd w:val="clear" w:color="auto" w:fill="FFFFFF"/>
        <w:spacing w:before="0" w:beforeAutospacing="0" w:after="0" w:afterAutospacing="0"/>
        <w:ind w:firstLine="709"/>
        <w:jc w:val="center"/>
        <w:textAlignment w:val="baseline"/>
        <w:rPr>
          <w:sz w:val="28"/>
          <w:szCs w:val="28"/>
        </w:rPr>
      </w:pPr>
      <w:r w:rsidRPr="001147D3">
        <w:rPr>
          <w:sz w:val="28"/>
          <w:szCs w:val="28"/>
        </w:rPr>
        <w:t xml:space="preserve">1.1.5. </w:t>
      </w:r>
      <w:r w:rsidR="00BD74AD" w:rsidRPr="001147D3">
        <w:rPr>
          <w:sz w:val="28"/>
          <w:szCs w:val="28"/>
        </w:rPr>
        <w:t xml:space="preserve">Существующие технические и технологические решения по </w:t>
      </w:r>
    </w:p>
    <w:p w14:paraId="34705684" w14:textId="77777777" w:rsidR="00BD74AD" w:rsidRPr="001147D3" w:rsidRDefault="00BD74AD" w:rsidP="003838B0">
      <w:pPr>
        <w:pStyle w:val="formattext"/>
        <w:shd w:val="clear" w:color="auto" w:fill="FFFFFF"/>
        <w:spacing w:before="0" w:beforeAutospacing="0" w:after="0" w:afterAutospacing="0"/>
        <w:ind w:firstLine="709"/>
        <w:jc w:val="center"/>
        <w:textAlignment w:val="baseline"/>
        <w:rPr>
          <w:b/>
          <w:i/>
          <w:sz w:val="28"/>
          <w:szCs w:val="28"/>
        </w:rPr>
      </w:pPr>
      <w:r w:rsidRPr="001147D3">
        <w:rPr>
          <w:sz w:val="28"/>
          <w:szCs w:val="28"/>
        </w:rPr>
        <w:t>предотвращению замерзания воды.</w:t>
      </w:r>
    </w:p>
    <w:p w14:paraId="54B3C98A" w14:textId="77777777" w:rsidR="00BD74AD" w:rsidRPr="001147D3" w:rsidRDefault="00BD74AD" w:rsidP="003838B0">
      <w:pPr>
        <w:autoSpaceDE w:val="0"/>
        <w:autoSpaceDN w:val="0"/>
        <w:adjustRightInd w:val="0"/>
        <w:spacing w:after="0" w:line="240" w:lineRule="auto"/>
        <w:ind w:firstLine="709"/>
        <w:jc w:val="both"/>
        <w:rPr>
          <w:rFonts w:ascii="Times New Roman" w:hAnsi="Times New Roman"/>
          <w:sz w:val="28"/>
          <w:szCs w:val="28"/>
          <w:lang w:eastAsia="ru-RU"/>
        </w:rPr>
      </w:pPr>
      <w:r w:rsidRPr="001147D3">
        <w:rPr>
          <w:rFonts w:ascii="Times New Roman" w:hAnsi="Times New Roman"/>
          <w:sz w:val="28"/>
          <w:szCs w:val="28"/>
          <w:lang w:eastAsia="ru-RU"/>
        </w:rPr>
        <w:t xml:space="preserve">Территория </w:t>
      </w:r>
      <w:r w:rsidRPr="001147D3">
        <w:rPr>
          <w:rFonts w:ascii="Times New Roman" w:hAnsi="Times New Roman"/>
          <w:sz w:val="28"/>
          <w:szCs w:val="28"/>
        </w:rPr>
        <w:t>Славянского</w:t>
      </w:r>
      <w:r w:rsidR="002B51C8" w:rsidRPr="001147D3">
        <w:rPr>
          <w:rFonts w:ascii="Times New Roman" w:hAnsi="Times New Roman"/>
          <w:sz w:val="28"/>
          <w:szCs w:val="28"/>
        </w:rPr>
        <w:t xml:space="preserve"> </w:t>
      </w:r>
      <w:r w:rsidRPr="001147D3">
        <w:rPr>
          <w:rFonts w:ascii="Times New Roman" w:hAnsi="Times New Roman"/>
          <w:sz w:val="28"/>
          <w:szCs w:val="28"/>
        </w:rPr>
        <w:t xml:space="preserve">городского </w:t>
      </w:r>
      <w:r w:rsidRPr="001147D3">
        <w:rPr>
          <w:rFonts w:ascii="Times New Roman" w:hAnsi="Times New Roman"/>
          <w:sz w:val="28"/>
          <w:szCs w:val="28"/>
          <w:lang w:eastAsia="ru-RU"/>
        </w:rPr>
        <w:t>поселения Славянского района не относится к терр</w:t>
      </w:r>
      <w:r w:rsidR="00A74B98" w:rsidRPr="001147D3">
        <w:rPr>
          <w:rFonts w:ascii="Times New Roman" w:hAnsi="Times New Roman"/>
          <w:sz w:val="28"/>
          <w:szCs w:val="28"/>
          <w:lang w:eastAsia="ru-RU"/>
        </w:rPr>
        <w:t xml:space="preserve">иториям вечномерзлых грунтов, в </w:t>
      </w:r>
      <w:r w:rsidRPr="001147D3">
        <w:rPr>
          <w:rFonts w:ascii="Times New Roman" w:hAnsi="Times New Roman"/>
          <w:sz w:val="28"/>
          <w:szCs w:val="28"/>
          <w:lang w:eastAsia="ru-RU"/>
        </w:rPr>
        <w:t>связи с чем</w:t>
      </w:r>
      <w:r w:rsidR="00A74B98" w:rsidRPr="001147D3">
        <w:rPr>
          <w:rFonts w:ascii="Times New Roman" w:hAnsi="Times New Roman"/>
          <w:sz w:val="28"/>
          <w:szCs w:val="28"/>
          <w:lang w:eastAsia="ru-RU"/>
        </w:rPr>
        <w:t>,</w:t>
      </w:r>
      <w:r w:rsidRPr="001147D3">
        <w:rPr>
          <w:rFonts w:ascii="Times New Roman" w:hAnsi="Times New Roman"/>
          <w:sz w:val="28"/>
          <w:szCs w:val="28"/>
          <w:lang w:eastAsia="ru-RU"/>
        </w:rPr>
        <w:t xml:space="preserve"> в городском поселении отсутствуют технические и технологические решения по предотвращению замерзания воды.</w:t>
      </w:r>
    </w:p>
    <w:p w14:paraId="104786D5" w14:textId="77777777" w:rsidR="0072461B" w:rsidRPr="001147D3" w:rsidRDefault="0072461B" w:rsidP="003838B0">
      <w:pPr>
        <w:autoSpaceDE w:val="0"/>
        <w:autoSpaceDN w:val="0"/>
        <w:adjustRightInd w:val="0"/>
        <w:spacing w:after="0" w:line="240" w:lineRule="auto"/>
        <w:ind w:firstLine="708"/>
        <w:jc w:val="center"/>
        <w:rPr>
          <w:rFonts w:ascii="Times New Roman" w:hAnsi="Times New Roman"/>
          <w:sz w:val="28"/>
          <w:szCs w:val="28"/>
          <w:lang w:eastAsia="ru-RU"/>
        </w:rPr>
      </w:pPr>
    </w:p>
    <w:p w14:paraId="1CF13653" w14:textId="77777777" w:rsidR="000E09E5" w:rsidRPr="001147D3" w:rsidRDefault="000E09E5" w:rsidP="003838B0">
      <w:pPr>
        <w:autoSpaceDE w:val="0"/>
        <w:autoSpaceDN w:val="0"/>
        <w:adjustRightInd w:val="0"/>
        <w:spacing w:after="0" w:line="240" w:lineRule="auto"/>
        <w:ind w:firstLine="708"/>
        <w:jc w:val="center"/>
        <w:rPr>
          <w:rFonts w:ascii="Times New Roman" w:hAnsi="Times New Roman"/>
          <w:sz w:val="28"/>
          <w:szCs w:val="28"/>
          <w:lang w:eastAsia="ru-RU"/>
        </w:rPr>
      </w:pPr>
    </w:p>
    <w:p w14:paraId="230C48BC" w14:textId="5031AE1C" w:rsidR="009F70D5" w:rsidRPr="001147D3"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1147D3">
        <w:rPr>
          <w:rFonts w:ascii="Times New Roman" w:hAnsi="Times New Roman"/>
          <w:sz w:val="28"/>
          <w:szCs w:val="28"/>
          <w:lang w:eastAsia="ru-RU"/>
        </w:rPr>
        <w:lastRenderedPageBreak/>
        <w:t>1.1.6</w:t>
      </w:r>
      <w:r w:rsidR="007A3381" w:rsidRPr="001147D3">
        <w:rPr>
          <w:rFonts w:ascii="Times New Roman" w:hAnsi="Times New Roman"/>
          <w:sz w:val="28"/>
          <w:szCs w:val="28"/>
          <w:lang w:eastAsia="ru-RU"/>
        </w:rPr>
        <w:t>.</w:t>
      </w:r>
      <w:r w:rsidRPr="001147D3">
        <w:rPr>
          <w:rFonts w:ascii="Times New Roman" w:hAnsi="Times New Roman"/>
          <w:sz w:val="28"/>
          <w:szCs w:val="28"/>
          <w:lang w:eastAsia="ru-RU"/>
        </w:rPr>
        <w:t xml:space="preserve"> Перечень лиц, владеющих на праве собственности или другом </w:t>
      </w:r>
    </w:p>
    <w:p w14:paraId="294F2658" w14:textId="77777777" w:rsidR="00BD74AD" w:rsidRPr="001147D3"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1147D3">
        <w:rPr>
          <w:rFonts w:ascii="Times New Roman" w:hAnsi="Times New Roman"/>
          <w:sz w:val="28"/>
          <w:szCs w:val="28"/>
          <w:lang w:eastAsia="ru-RU"/>
        </w:rPr>
        <w:t xml:space="preserve">законном основании объектами централизованной системой водоснабжения, с указанием принадлежащих этим лицам таких объектов </w:t>
      </w:r>
    </w:p>
    <w:p w14:paraId="5C7ED3D6" w14:textId="592B7A94" w:rsidR="00BD74AD" w:rsidRPr="001147D3"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1147D3">
        <w:rPr>
          <w:rFonts w:ascii="Times New Roman" w:hAnsi="Times New Roman"/>
          <w:sz w:val="28"/>
          <w:szCs w:val="28"/>
          <w:lang w:eastAsia="ru-RU"/>
        </w:rPr>
        <w:t>(границ зон, в которых расположены такие объекты).</w:t>
      </w:r>
    </w:p>
    <w:p w14:paraId="740A5C00" w14:textId="77777777" w:rsidR="00017285" w:rsidRPr="001147D3" w:rsidRDefault="00017285" w:rsidP="003838B0">
      <w:pPr>
        <w:autoSpaceDE w:val="0"/>
        <w:autoSpaceDN w:val="0"/>
        <w:adjustRightInd w:val="0"/>
        <w:spacing w:after="0" w:line="240" w:lineRule="auto"/>
        <w:ind w:firstLine="708"/>
        <w:jc w:val="center"/>
        <w:rPr>
          <w:rFonts w:ascii="Times New Roman" w:hAnsi="Times New Roman"/>
          <w:sz w:val="28"/>
          <w:szCs w:val="28"/>
          <w:lang w:eastAsia="ru-RU"/>
        </w:rPr>
      </w:pPr>
    </w:p>
    <w:p w14:paraId="089198BB" w14:textId="690FD03B" w:rsidR="00247955" w:rsidRPr="001147D3" w:rsidRDefault="00BD74AD" w:rsidP="003838B0">
      <w:pPr>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lang w:eastAsia="ru-RU"/>
        </w:rPr>
        <w:t xml:space="preserve">На территории </w:t>
      </w:r>
      <w:r w:rsidRPr="001147D3">
        <w:rPr>
          <w:rFonts w:ascii="Times New Roman" w:hAnsi="Times New Roman"/>
          <w:sz w:val="28"/>
          <w:szCs w:val="28"/>
        </w:rPr>
        <w:t xml:space="preserve">Славянского </w:t>
      </w:r>
      <w:r w:rsidRPr="001147D3">
        <w:rPr>
          <w:rFonts w:ascii="Times New Roman" w:hAnsi="Times New Roman"/>
          <w:sz w:val="28"/>
          <w:szCs w:val="28"/>
          <w:lang w:eastAsia="ru-RU"/>
        </w:rPr>
        <w:t xml:space="preserve">городского поселения Славянского района объекты централизованного водоснабжения переданы в 2014 году в концессию </w:t>
      </w:r>
      <w:r w:rsidRPr="001147D3">
        <w:rPr>
          <w:rFonts w:ascii="Times New Roman" w:eastAsia="Times New Roman" w:hAnsi="Times New Roman"/>
          <w:sz w:val="28"/>
          <w:szCs w:val="28"/>
          <w:lang w:eastAsia="ru-RU"/>
        </w:rPr>
        <w:t>ООО «</w:t>
      </w:r>
      <w:r w:rsidR="002B51C8" w:rsidRPr="001147D3">
        <w:rPr>
          <w:rFonts w:ascii="Times New Roman" w:eastAsia="Times New Roman" w:hAnsi="Times New Roman"/>
          <w:sz w:val="28"/>
          <w:szCs w:val="28"/>
          <w:lang w:eastAsia="ru-RU"/>
        </w:rPr>
        <w:t>КУБАНЬВОДОКОНАЛ</w:t>
      </w:r>
      <w:r w:rsidRPr="001147D3">
        <w:rPr>
          <w:rFonts w:ascii="Times New Roman" w:eastAsia="Times New Roman" w:hAnsi="Times New Roman"/>
          <w:sz w:val="28"/>
          <w:szCs w:val="28"/>
          <w:lang w:eastAsia="ru-RU"/>
        </w:rPr>
        <w:t>»</w:t>
      </w:r>
      <w:r w:rsidR="000B2225" w:rsidRPr="001147D3">
        <w:rPr>
          <w:rFonts w:ascii="Times New Roman" w:eastAsia="Times New Roman" w:hAnsi="Times New Roman"/>
          <w:sz w:val="28"/>
          <w:szCs w:val="28"/>
          <w:lang w:eastAsia="ru-RU"/>
        </w:rPr>
        <w:t xml:space="preserve"> согласно перечня</w:t>
      </w:r>
      <w:r w:rsidR="00920100" w:rsidRPr="001147D3">
        <w:rPr>
          <w:rFonts w:ascii="Times New Roman" w:eastAsia="Times New Roman" w:hAnsi="Times New Roman"/>
          <w:sz w:val="28"/>
          <w:szCs w:val="28"/>
          <w:lang w:eastAsia="ru-RU"/>
        </w:rPr>
        <w:t>.</w:t>
      </w:r>
    </w:p>
    <w:p w14:paraId="549CE532" w14:textId="77777777" w:rsidR="003838B0" w:rsidRPr="001147D3" w:rsidRDefault="003838B0" w:rsidP="003838B0">
      <w:pPr>
        <w:spacing w:after="0" w:line="240" w:lineRule="auto"/>
        <w:ind w:firstLine="708"/>
        <w:jc w:val="both"/>
        <w:rPr>
          <w:rFonts w:ascii="Times New Roman" w:hAnsi="Times New Roman"/>
          <w:sz w:val="28"/>
          <w:szCs w:val="28"/>
          <w:lang w:eastAsia="ru-RU"/>
        </w:rPr>
      </w:pPr>
    </w:p>
    <w:p w14:paraId="22118FE6" w14:textId="7EEEB729" w:rsidR="00BD74AD" w:rsidRPr="001147D3" w:rsidRDefault="00981DB7" w:rsidP="003F16B2">
      <w:pPr>
        <w:pStyle w:val="a9"/>
        <w:numPr>
          <w:ilvl w:val="1"/>
          <w:numId w:val="32"/>
        </w:numPr>
        <w:tabs>
          <w:tab w:val="left" w:pos="2370"/>
        </w:tabs>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Направления развития централизованных систем</w:t>
      </w:r>
    </w:p>
    <w:p w14:paraId="16CA3124" w14:textId="77777777" w:rsidR="00BD74AD" w:rsidRPr="001147D3" w:rsidRDefault="00981DB7" w:rsidP="003838B0">
      <w:pPr>
        <w:pStyle w:val="a9"/>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водоснабжения.</w:t>
      </w:r>
    </w:p>
    <w:p w14:paraId="65CBE999" w14:textId="77777777" w:rsidR="00BD74AD" w:rsidRPr="001147D3" w:rsidRDefault="00BD74AD" w:rsidP="003838B0">
      <w:pPr>
        <w:pStyle w:val="a9"/>
        <w:spacing w:after="0" w:line="240" w:lineRule="auto"/>
        <w:ind w:left="360"/>
        <w:jc w:val="center"/>
        <w:rPr>
          <w:rFonts w:ascii="Times New Roman" w:hAnsi="Times New Roman"/>
          <w:bCs/>
          <w:sz w:val="28"/>
          <w:szCs w:val="28"/>
          <w:lang w:eastAsia="ru-RU"/>
        </w:rPr>
      </w:pPr>
    </w:p>
    <w:p w14:paraId="5ACD8346" w14:textId="77777777" w:rsidR="00BD74AD" w:rsidRPr="001147D3" w:rsidRDefault="00BD74AD" w:rsidP="007A3381">
      <w:pPr>
        <w:autoSpaceDE w:val="0"/>
        <w:autoSpaceDN w:val="0"/>
        <w:adjustRightInd w:val="0"/>
        <w:spacing w:after="0" w:line="240" w:lineRule="auto"/>
        <w:ind w:firstLine="567"/>
        <w:jc w:val="center"/>
        <w:rPr>
          <w:rFonts w:ascii="Times New Roman" w:hAnsi="Times New Roman"/>
          <w:sz w:val="28"/>
          <w:szCs w:val="28"/>
          <w:lang w:eastAsia="ru-RU"/>
        </w:rPr>
      </w:pPr>
      <w:r w:rsidRPr="001147D3">
        <w:rPr>
          <w:rFonts w:ascii="Times New Roman" w:hAnsi="Times New Roman"/>
          <w:bCs/>
          <w:sz w:val="28"/>
          <w:szCs w:val="28"/>
          <w:lang w:eastAsia="ru-RU"/>
        </w:rPr>
        <w:t xml:space="preserve">1.2.1 </w:t>
      </w:r>
      <w:r w:rsidRPr="001147D3">
        <w:rPr>
          <w:rFonts w:ascii="Times New Roman" w:hAnsi="Times New Roman"/>
          <w:sz w:val="28"/>
          <w:szCs w:val="28"/>
          <w:lang w:eastAsia="ru-RU"/>
        </w:rPr>
        <w:t xml:space="preserve">Основные направления, принципы, задачи и целевые показатели </w:t>
      </w:r>
    </w:p>
    <w:p w14:paraId="1931F577" w14:textId="77777777" w:rsidR="00BD74AD" w:rsidRPr="001147D3" w:rsidRDefault="00BD74AD" w:rsidP="003838B0">
      <w:pPr>
        <w:autoSpaceDE w:val="0"/>
        <w:autoSpaceDN w:val="0"/>
        <w:adjustRightInd w:val="0"/>
        <w:spacing w:after="0" w:line="240" w:lineRule="auto"/>
        <w:ind w:firstLine="708"/>
        <w:jc w:val="center"/>
        <w:rPr>
          <w:rFonts w:ascii="Times New Roman" w:hAnsi="Times New Roman"/>
          <w:b/>
          <w:bCs/>
          <w:i/>
          <w:sz w:val="28"/>
          <w:szCs w:val="28"/>
          <w:lang w:eastAsia="ru-RU"/>
        </w:rPr>
      </w:pPr>
      <w:r w:rsidRPr="001147D3">
        <w:rPr>
          <w:rFonts w:ascii="Times New Roman" w:hAnsi="Times New Roman"/>
          <w:sz w:val="28"/>
          <w:szCs w:val="28"/>
          <w:lang w:eastAsia="ru-RU"/>
        </w:rPr>
        <w:t>развития централизованных систем водоснабжения</w:t>
      </w:r>
      <w:r w:rsidRPr="001147D3">
        <w:rPr>
          <w:rFonts w:ascii="Times New Roman" w:hAnsi="Times New Roman"/>
          <w:b/>
          <w:bCs/>
          <w:i/>
          <w:sz w:val="28"/>
          <w:szCs w:val="28"/>
          <w:lang w:eastAsia="ru-RU"/>
        </w:rPr>
        <w:t>.</w:t>
      </w:r>
    </w:p>
    <w:p w14:paraId="2CA29253" w14:textId="77777777" w:rsidR="00BD74AD" w:rsidRPr="001147D3" w:rsidRDefault="00BD74AD" w:rsidP="00D36B5B">
      <w:pPr>
        <w:autoSpaceDE w:val="0"/>
        <w:autoSpaceDN w:val="0"/>
        <w:adjustRightInd w:val="0"/>
        <w:spacing w:after="0" w:line="240" w:lineRule="auto"/>
        <w:ind w:left="-567" w:firstLine="1275"/>
        <w:jc w:val="both"/>
        <w:rPr>
          <w:rFonts w:ascii="Times New Roman" w:hAnsi="Times New Roman"/>
          <w:sz w:val="28"/>
          <w:szCs w:val="28"/>
        </w:rPr>
      </w:pPr>
      <w:r w:rsidRPr="001147D3">
        <w:rPr>
          <w:rFonts w:ascii="Times New Roman" w:hAnsi="Times New Roman"/>
          <w:spacing w:val="2"/>
          <w:sz w:val="28"/>
          <w:szCs w:val="28"/>
          <w:shd w:val="clear" w:color="auto" w:fill="FFFFFF"/>
        </w:rPr>
        <w:t>Основными задачами развития централизованной системы водоснабжения являются:</w:t>
      </w:r>
    </w:p>
    <w:p w14:paraId="73D4478D" w14:textId="77777777" w:rsidR="00BD74AD" w:rsidRPr="001147D3" w:rsidRDefault="00BD74AD" w:rsidP="007A3381">
      <w:pPr>
        <w:pStyle w:val="a9"/>
        <w:numPr>
          <w:ilvl w:val="0"/>
          <w:numId w:val="18"/>
        </w:numPr>
        <w:autoSpaceDE w:val="0"/>
        <w:autoSpaceDN w:val="0"/>
        <w:adjustRightInd w:val="0"/>
        <w:spacing w:after="0" w:line="240" w:lineRule="auto"/>
        <w:ind w:left="851" w:firstLine="0"/>
        <w:jc w:val="both"/>
        <w:rPr>
          <w:rFonts w:ascii="Times New Roman" w:hAnsi="Times New Roman"/>
          <w:sz w:val="28"/>
          <w:szCs w:val="28"/>
        </w:rPr>
      </w:pPr>
      <w:r w:rsidRPr="001147D3">
        <w:rPr>
          <w:rFonts w:ascii="Times New Roman" w:hAnsi="Times New Roman"/>
          <w:spacing w:val="2"/>
          <w:sz w:val="28"/>
          <w:szCs w:val="28"/>
          <w:shd w:val="clear" w:color="auto" w:fill="FFFFFF"/>
        </w:rPr>
        <w:t>Обеспечение надежного, бесперебойного водоснабжения абонентов.</w:t>
      </w:r>
    </w:p>
    <w:p w14:paraId="31C9DE6A" w14:textId="77777777" w:rsidR="00BD74AD" w:rsidRPr="001147D3" w:rsidRDefault="00BD74AD" w:rsidP="007A3381">
      <w:pPr>
        <w:pStyle w:val="a9"/>
        <w:numPr>
          <w:ilvl w:val="0"/>
          <w:numId w:val="18"/>
        </w:numPr>
        <w:autoSpaceDE w:val="0"/>
        <w:autoSpaceDN w:val="0"/>
        <w:adjustRightInd w:val="0"/>
        <w:spacing w:after="0" w:line="240" w:lineRule="auto"/>
        <w:ind w:left="851" w:firstLine="0"/>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Обеспечение централизованным водоснабжением населения, которые не имеют его в настоящее время.</w:t>
      </w:r>
    </w:p>
    <w:p w14:paraId="28665B75" w14:textId="77777777" w:rsidR="00BD74AD" w:rsidRPr="001147D3" w:rsidRDefault="00BD74AD" w:rsidP="003838B0">
      <w:pPr>
        <w:autoSpaceDE w:val="0"/>
        <w:autoSpaceDN w:val="0"/>
        <w:adjustRightInd w:val="0"/>
        <w:spacing w:after="0" w:line="240" w:lineRule="auto"/>
        <w:ind w:firstLine="708"/>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Для выполнения этих задач в рамках развития системы водоснабжения запланированы сл</w:t>
      </w:r>
      <w:r w:rsidR="00803B0A" w:rsidRPr="001147D3">
        <w:rPr>
          <w:rFonts w:ascii="Times New Roman" w:hAnsi="Times New Roman"/>
          <w:spacing w:val="2"/>
          <w:sz w:val="28"/>
          <w:szCs w:val="28"/>
          <w:shd w:val="clear" w:color="auto" w:fill="FFFFFF"/>
        </w:rPr>
        <w:t>едующие целевые показатели:</w:t>
      </w:r>
    </w:p>
    <w:p w14:paraId="79CF4DE6" w14:textId="77777777" w:rsidR="00BD74AD" w:rsidRPr="001147D3" w:rsidRDefault="00BD74AD" w:rsidP="007A3381">
      <w:pPr>
        <w:pStyle w:val="a9"/>
        <w:numPr>
          <w:ilvl w:val="0"/>
          <w:numId w:val="20"/>
        </w:numPr>
        <w:autoSpaceDE w:val="0"/>
        <w:autoSpaceDN w:val="0"/>
        <w:adjustRightInd w:val="0"/>
        <w:spacing w:after="0" w:line="240" w:lineRule="auto"/>
        <w:ind w:left="851" w:firstLine="0"/>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снижение потерь питьевой воды до15 %;</w:t>
      </w:r>
    </w:p>
    <w:p w14:paraId="20EC6BD0" w14:textId="77777777" w:rsidR="00BD74AD" w:rsidRPr="001147D3" w:rsidRDefault="00BD74AD" w:rsidP="007A3381">
      <w:pPr>
        <w:pStyle w:val="a9"/>
        <w:numPr>
          <w:ilvl w:val="0"/>
          <w:numId w:val="20"/>
        </w:numPr>
        <w:autoSpaceDE w:val="0"/>
        <w:autoSpaceDN w:val="0"/>
        <w:adjustRightInd w:val="0"/>
        <w:spacing w:after="0" w:line="240" w:lineRule="auto"/>
        <w:ind w:left="851" w:firstLine="0"/>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снижение аварийности на водопроводных сетях до 1 повреждений на 1 км сети;</w:t>
      </w:r>
    </w:p>
    <w:p w14:paraId="28F0DCC3" w14:textId="77777777" w:rsidR="00BD74AD" w:rsidRPr="001147D3" w:rsidRDefault="00BD74AD" w:rsidP="007A3381">
      <w:pPr>
        <w:pStyle w:val="a9"/>
        <w:numPr>
          <w:ilvl w:val="0"/>
          <w:numId w:val="20"/>
        </w:numPr>
        <w:autoSpaceDE w:val="0"/>
        <w:autoSpaceDN w:val="0"/>
        <w:adjustRightInd w:val="0"/>
        <w:spacing w:after="0" w:line="240" w:lineRule="auto"/>
        <w:ind w:left="851" w:firstLine="0"/>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снижение износа водопроводных сетей до уровня 40%.</w:t>
      </w:r>
    </w:p>
    <w:p w14:paraId="3B51E248" w14:textId="77777777" w:rsidR="001F0A49" w:rsidRPr="001147D3" w:rsidRDefault="001F0A49" w:rsidP="003838B0">
      <w:pPr>
        <w:autoSpaceDE w:val="0"/>
        <w:autoSpaceDN w:val="0"/>
        <w:adjustRightInd w:val="0"/>
        <w:spacing w:after="0" w:line="240" w:lineRule="auto"/>
        <w:jc w:val="both"/>
        <w:rPr>
          <w:rFonts w:ascii="Times New Roman" w:hAnsi="Times New Roman"/>
          <w:spacing w:val="2"/>
          <w:sz w:val="28"/>
          <w:szCs w:val="28"/>
          <w:shd w:val="clear" w:color="auto" w:fill="FFFFFF"/>
        </w:rPr>
      </w:pPr>
    </w:p>
    <w:p w14:paraId="4F62BBE6" w14:textId="77777777" w:rsidR="00BD74AD" w:rsidRPr="001147D3" w:rsidRDefault="00BD74AD" w:rsidP="003838B0">
      <w:pPr>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1.2.2</w:t>
      </w:r>
      <w:r w:rsidR="007A3381"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Различные сценарии развития централизованных систем </w:t>
      </w:r>
    </w:p>
    <w:p w14:paraId="19CF34EF" w14:textId="77777777" w:rsidR="003838B0" w:rsidRPr="001147D3" w:rsidRDefault="00BD74AD" w:rsidP="003838B0">
      <w:pPr>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водоснабжения в зависимости от различных сценариев</w:t>
      </w:r>
    </w:p>
    <w:p w14:paraId="3D2E6827" w14:textId="77777777" w:rsidR="00BD74AD" w:rsidRPr="001147D3" w:rsidRDefault="00BD74AD" w:rsidP="003838B0">
      <w:pPr>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 развития поселения.</w:t>
      </w:r>
    </w:p>
    <w:p w14:paraId="385E63E7" w14:textId="77777777" w:rsidR="00BD74AD" w:rsidRPr="001147D3" w:rsidRDefault="00BD74AD" w:rsidP="00157188">
      <w:pPr>
        <w:pStyle w:val="Default0"/>
        <w:tabs>
          <w:tab w:val="left" w:pos="142"/>
        </w:tabs>
        <w:ind w:firstLine="709"/>
        <w:jc w:val="both"/>
        <w:rPr>
          <w:color w:val="auto"/>
          <w:spacing w:val="2"/>
          <w:sz w:val="28"/>
          <w:szCs w:val="28"/>
          <w:shd w:val="clear" w:color="auto" w:fill="FFFFFF"/>
        </w:rPr>
      </w:pPr>
      <w:r w:rsidRPr="001147D3">
        <w:rPr>
          <w:color w:val="auto"/>
          <w:spacing w:val="2"/>
          <w:sz w:val="28"/>
          <w:szCs w:val="28"/>
          <w:shd w:val="clear" w:color="auto" w:fill="FFFFFF"/>
        </w:rPr>
        <w:t xml:space="preserve">В зависимости от темпов застройки и сноса жилья, объемов финансирования можно определить два сценария развития схемы водоснабжения </w:t>
      </w:r>
      <w:r w:rsidRPr="001147D3">
        <w:rPr>
          <w:color w:val="auto"/>
          <w:sz w:val="28"/>
          <w:szCs w:val="28"/>
        </w:rPr>
        <w:t xml:space="preserve">Славянского </w:t>
      </w:r>
      <w:r w:rsidRPr="001147D3">
        <w:rPr>
          <w:color w:val="auto"/>
          <w:spacing w:val="2"/>
          <w:sz w:val="28"/>
          <w:szCs w:val="28"/>
          <w:shd w:val="clear" w:color="auto" w:fill="FFFFFF"/>
        </w:rPr>
        <w:t>городского поселения Славянского района:</w:t>
      </w:r>
    </w:p>
    <w:p w14:paraId="182B768D" w14:textId="408E9339" w:rsidR="00BD74AD" w:rsidRPr="001147D3" w:rsidRDefault="00BD74AD" w:rsidP="00157188">
      <w:pPr>
        <w:pStyle w:val="Default0"/>
        <w:numPr>
          <w:ilvl w:val="0"/>
          <w:numId w:val="25"/>
        </w:numPr>
        <w:tabs>
          <w:tab w:val="left" w:pos="142"/>
        </w:tabs>
        <w:ind w:left="0" w:firstLine="708"/>
        <w:jc w:val="both"/>
        <w:rPr>
          <w:color w:val="auto"/>
          <w:spacing w:val="2"/>
          <w:sz w:val="28"/>
          <w:szCs w:val="28"/>
        </w:rPr>
      </w:pPr>
      <w:r w:rsidRPr="001147D3">
        <w:rPr>
          <w:iCs/>
          <w:color w:val="auto"/>
          <w:spacing w:val="2"/>
          <w:sz w:val="28"/>
          <w:szCs w:val="28"/>
          <w:shd w:val="clear" w:color="auto" w:fill="FFFFFF"/>
        </w:rPr>
        <w:t xml:space="preserve">Сохранение существующей схемы без изменения количества и мощности объектов централизованного водоснабжения. </w:t>
      </w:r>
      <w:r w:rsidRPr="001147D3">
        <w:rPr>
          <w:color w:val="auto"/>
          <w:spacing w:val="2"/>
          <w:sz w:val="28"/>
          <w:szCs w:val="28"/>
          <w:shd w:val="clear" w:color="auto" w:fill="FFFFFF"/>
        </w:rPr>
        <w:t>При этом сценарии к 202</w:t>
      </w:r>
      <w:r w:rsidR="00017285" w:rsidRPr="001147D3">
        <w:rPr>
          <w:color w:val="auto"/>
          <w:spacing w:val="2"/>
          <w:sz w:val="28"/>
          <w:szCs w:val="28"/>
          <w:shd w:val="clear" w:color="auto" w:fill="FFFFFF"/>
        </w:rPr>
        <w:t>8</w:t>
      </w:r>
      <w:r w:rsidRPr="001147D3">
        <w:rPr>
          <w:color w:val="auto"/>
          <w:spacing w:val="2"/>
          <w:sz w:val="28"/>
          <w:szCs w:val="28"/>
          <w:shd w:val="clear" w:color="auto" w:fill="FFFFFF"/>
        </w:rPr>
        <w:t xml:space="preserve"> г</w:t>
      </w:r>
      <w:r w:rsidR="00784612" w:rsidRPr="001147D3">
        <w:rPr>
          <w:color w:val="auto"/>
          <w:spacing w:val="2"/>
          <w:sz w:val="28"/>
          <w:szCs w:val="28"/>
          <w:shd w:val="clear" w:color="auto" w:fill="FFFFFF"/>
        </w:rPr>
        <w:t>оду</w:t>
      </w:r>
      <w:r w:rsidRPr="001147D3">
        <w:rPr>
          <w:color w:val="auto"/>
          <w:spacing w:val="2"/>
          <w:sz w:val="28"/>
          <w:szCs w:val="28"/>
          <w:shd w:val="clear" w:color="auto" w:fill="FFFFFF"/>
        </w:rPr>
        <w:t>:</w:t>
      </w:r>
    </w:p>
    <w:p w14:paraId="566FCCB3" w14:textId="77777777" w:rsidR="00BD74AD" w:rsidRPr="001147D3" w:rsidRDefault="00BD74AD" w:rsidP="00157188">
      <w:pPr>
        <w:pStyle w:val="Default0"/>
        <w:numPr>
          <w:ilvl w:val="0"/>
          <w:numId w:val="22"/>
        </w:numPr>
        <w:tabs>
          <w:tab w:val="left" w:pos="142"/>
        </w:tabs>
        <w:ind w:left="851" w:firstLine="0"/>
        <w:jc w:val="both"/>
        <w:rPr>
          <w:iCs/>
          <w:color w:val="auto"/>
          <w:spacing w:val="2"/>
          <w:sz w:val="28"/>
          <w:szCs w:val="28"/>
          <w:shd w:val="clear" w:color="auto" w:fill="FFFFFF"/>
        </w:rPr>
      </w:pPr>
      <w:r w:rsidRPr="001147D3">
        <w:rPr>
          <w:color w:val="auto"/>
          <w:spacing w:val="2"/>
          <w:sz w:val="28"/>
          <w:szCs w:val="28"/>
          <w:shd w:val="clear" w:color="auto" w:fill="FFFFFF"/>
        </w:rPr>
        <w:t>износ сетей достигнет 100 %;</w:t>
      </w:r>
    </w:p>
    <w:p w14:paraId="1A0CC1D3" w14:textId="77777777" w:rsidR="00BD74AD" w:rsidRPr="001147D3" w:rsidRDefault="00BD74AD" w:rsidP="00157188">
      <w:pPr>
        <w:pStyle w:val="Default0"/>
        <w:numPr>
          <w:ilvl w:val="0"/>
          <w:numId w:val="22"/>
        </w:numPr>
        <w:tabs>
          <w:tab w:val="left" w:pos="142"/>
        </w:tabs>
        <w:ind w:left="851" w:firstLine="0"/>
        <w:jc w:val="both"/>
        <w:rPr>
          <w:i/>
          <w:iCs/>
          <w:color w:val="auto"/>
          <w:spacing w:val="2"/>
          <w:sz w:val="28"/>
          <w:szCs w:val="28"/>
          <w:shd w:val="clear" w:color="auto" w:fill="FFFFFF"/>
        </w:rPr>
      </w:pPr>
      <w:r w:rsidRPr="001147D3">
        <w:rPr>
          <w:color w:val="auto"/>
          <w:spacing w:val="2"/>
          <w:sz w:val="28"/>
          <w:szCs w:val="28"/>
          <w:shd w:val="clear" w:color="auto" w:fill="FFFFFF"/>
        </w:rPr>
        <w:t>не будет обеспечено подключение новых объектов строительства.</w:t>
      </w:r>
    </w:p>
    <w:p w14:paraId="76748A79" w14:textId="77777777" w:rsidR="00BD74AD" w:rsidRPr="001147D3" w:rsidRDefault="00BD74AD" w:rsidP="00157188">
      <w:pPr>
        <w:pStyle w:val="Default0"/>
        <w:numPr>
          <w:ilvl w:val="0"/>
          <w:numId w:val="25"/>
        </w:numPr>
        <w:tabs>
          <w:tab w:val="left" w:pos="142"/>
        </w:tabs>
        <w:ind w:left="0" w:firstLine="709"/>
        <w:jc w:val="both"/>
        <w:rPr>
          <w:color w:val="auto"/>
          <w:spacing w:val="2"/>
          <w:sz w:val="28"/>
          <w:szCs w:val="28"/>
          <w:shd w:val="clear" w:color="auto" w:fill="FFFFFF"/>
        </w:rPr>
      </w:pPr>
      <w:r w:rsidRPr="001147D3">
        <w:rPr>
          <w:iCs/>
          <w:color w:val="auto"/>
          <w:spacing w:val="2"/>
          <w:sz w:val="28"/>
          <w:szCs w:val="28"/>
          <w:shd w:val="clear" w:color="auto" w:fill="FFFFFF"/>
        </w:rPr>
        <w:t>Изменение схемы водоснабжения в связи с реконструкцией водопроводной сети артезианских скважин</w:t>
      </w:r>
      <w:r w:rsidR="00784612" w:rsidRPr="001147D3">
        <w:rPr>
          <w:iCs/>
          <w:color w:val="auto"/>
          <w:spacing w:val="2"/>
          <w:sz w:val="28"/>
          <w:szCs w:val="28"/>
          <w:shd w:val="clear" w:color="auto" w:fill="FFFFFF"/>
        </w:rPr>
        <w:t>,</w:t>
      </w:r>
      <w:r w:rsidRPr="001147D3">
        <w:rPr>
          <w:iCs/>
          <w:color w:val="auto"/>
          <w:spacing w:val="2"/>
          <w:sz w:val="28"/>
          <w:szCs w:val="28"/>
          <w:shd w:val="clear" w:color="auto" w:fill="FFFFFF"/>
        </w:rPr>
        <w:t xml:space="preserve"> а также в связи со строительством новых артезианских скважин.</w:t>
      </w:r>
      <w:r w:rsidRPr="001147D3">
        <w:rPr>
          <w:color w:val="auto"/>
          <w:spacing w:val="2"/>
          <w:sz w:val="28"/>
          <w:szCs w:val="28"/>
          <w:shd w:val="clear" w:color="auto" w:fill="FFFFFF"/>
        </w:rPr>
        <w:t xml:space="preserve"> Данный сценарий предусматривает:</w:t>
      </w:r>
    </w:p>
    <w:p w14:paraId="6FF14774" w14:textId="77777777" w:rsidR="00BD74AD" w:rsidRPr="001147D3" w:rsidRDefault="00BD74AD" w:rsidP="00157188">
      <w:pPr>
        <w:pStyle w:val="Default0"/>
        <w:numPr>
          <w:ilvl w:val="0"/>
          <w:numId w:val="26"/>
        </w:numPr>
        <w:tabs>
          <w:tab w:val="left" w:pos="142"/>
        </w:tabs>
        <w:ind w:left="851" w:hanging="142"/>
        <w:jc w:val="both"/>
        <w:rPr>
          <w:color w:val="auto"/>
          <w:spacing w:val="2"/>
          <w:sz w:val="28"/>
          <w:szCs w:val="28"/>
        </w:rPr>
      </w:pPr>
      <w:r w:rsidRPr="001147D3">
        <w:rPr>
          <w:color w:val="auto"/>
          <w:spacing w:val="2"/>
          <w:sz w:val="28"/>
          <w:szCs w:val="28"/>
          <w:shd w:val="clear" w:color="auto" w:fill="FFFFFF"/>
        </w:rPr>
        <w:t>реконструкция водопроводной сети с большим % износа;</w:t>
      </w:r>
    </w:p>
    <w:p w14:paraId="164F24F4" w14:textId="77777777" w:rsidR="00BD74AD" w:rsidRPr="001147D3" w:rsidRDefault="00BD74AD" w:rsidP="00157188">
      <w:pPr>
        <w:pStyle w:val="Default0"/>
        <w:numPr>
          <w:ilvl w:val="0"/>
          <w:numId w:val="26"/>
        </w:numPr>
        <w:tabs>
          <w:tab w:val="left" w:pos="142"/>
        </w:tabs>
        <w:ind w:left="0" w:firstLine="709"/>
        <w:rPr>
          <w:color w:val="auto"/>
          <w:spacing w:val="2"/>
          <w:sz w:val="28"/>
          <w:szCs w:val="28"/>
        </w:rPr>
      </w:pPr>
      <w:r w:rsidRPr="001147D3">
        <w:rPr>
          <w:color w:val="auto"/>
          <w:spacing w:val="2"/>
          <w:sz w:val="28"/>
          <w:szCs w:val="28"/>
          <w:shd w:val="clear" w:color="auto" w:fill="FFFFFF"/>
        </w:rPr>
        <w:t xml:space="preserve">строительство и реконструкция артезианских скважин;  </w:t>
      </w:r>
    </w:p>
    <w:p w14:paraId="75496932" w14:textId="77777777" w:rsidR="00BD74AD" w:rsidRPr="001147D3" w:rsidRDefault="00BD74AD" w:rsidP="00157188">
      <w:pPr>
        <w:pStyle w:val="Default0"/>
        <w:numPr>
          <w:ilvl w:val="0"/>
          <w:numId w:val="26"/>
        </w:numPr>
        <w:tabs>
          <w:tab w:val="left" w:pos="142"/>
        </w:tabs>
        <w:ind w:left="0" w:firstLine="709"/>
        <w:rPr>
          <w:color w:val="auto"/>
          <w:spacing w:val="2"/>
          <w:sz w:val="28"/>
          <w:szCs w:val="28"/>
        </w:rPr>
      </w:pPr>
      <w:r w:rsidRPr="001147D3">
        <w:rPr>
          <w:color w:val="auto"/>
          <w:spacing w:val="2"/>
          <w:sz w:val="28"/>
          <w:szCs w:val="28"/>
          <w:shd w:val="clear" w:color="auto" w:fill="FFFFFF"/>
        </w:rPr>
        <w:t>подключение новых абонентов.</w:t>
      </w:r>
    </w:p>
    <w:p w14:paraId="1C55AB16" w14:textId="77777777" w:rsidR="00BD74AD" w:rsidRPr="001147D3" w:rsidRDefault="00BD74AD" w:rsidP="00157188">
      <w:pPr>
        <w:pStyle w:val="Default0"/>
        <w:tabs>
          <w:tab w:val="left" w:pos="142"/>
        </w:tabs>
        <w:ind w:firstLine="709"/>
        <w:jc w:val="both"/>
        <w:rPr>
          <w:color w:val="auto"/>
          <w:spacing w:val="2"/>
          <w:sz w:val="28"/>
          <w:szCs w:val="28"/>
          <w:shd w:val="clear" w:color="auto" w:fill="FFFFFF"/>
        </w:rPr>
      </w:pPr>
      <w:r w:rsidRPr="001147D3">
        <w:rPr>
          <w:color w:val="auto"/>
          <w:spacing w:val="2"/>
          <w:sz w:val="28"/>
          <w:szCs w:val="28"/>
          <w:shd w:val="clear" w:color="auto" w:fill="FFFFFF"/>
        </w:rPr>
        <w:t xml:space="preserve">При рассмотрении двух сценариев развития централизованных систем водоснабжения </w:t>
      </w:r>
      <w:r w:rsidRPr="001147D3">
        <w:rPr>
          <w:color w:val="auto"/>
          <w:sz w:val="28"/>
          <w:szCs w:val="28"/>
        </w:rPr>
        <w:t>Славянского</w:t>
      </w:r>
      <w:r w:rsidR="002B51C8" w:rsidRPr="001147D3">
        <w:rPr>
          <w:color w:val="auto"/>
          <w:sz w:val="28"/>
          <w:szCs w:val="28"/>
        </w:rPr>
        <w:t xml:space="preserve"> </w:t>
      </w:r>
      <w:r w:rsidRPr="001147D3">
        <w:rPr>
          <w:color w:val="auto"/>
          <w:spacing w:val="2"/>
          <w:sz w:val="28"/>
          <w:szCs w:val="28"/>
          <w:shd w:val="clear" w:color="auto" w:fill="FFFFFF"/>
        </w:rPr>
        <w:t>городского поселения</w:t>
      </w:r>
      <w:r w:rsidR="00784612" w:rsidRPr="001147D3">
        <w:rPr>
          <w:color w:val="auto"/>
          <w:spacing w:val="2"/>
          <w:sz w:val="28"/>
          <w:szCs w:val="28"/>
          <w:shd w:val="clear" w:color="auto" w:fill="FFFFFF"/>
        </w:rPr>
        <w:t xml:space="preserve"> Славянского района</w:t>
      </w:r>
      <w:r w:rsidRPr="001147D3">
        <w:rPr>
          <w:color w:val="auto"/>
          <w:spacing w:val="2"/>
          <w:sz w:val="28"/>
          <w:szCs w:val="28"/>
          <w:shd w:val="clear" w:color="auto" w:fill="FFFFFF"/>
        </w:rPr>
        <w:t>,</w:t>
      </w:r>
      <w:r w:rsidR="002B51C8" w:rsidRPr="001147D3">
        <w:rPr>
          <w:color w:val="auto"/>
          <w:spacing w:val="2"/>
          <w:sz w:val="28"/>
          <w:szCs w:val="28"/>
          <w:shd w:val="clear" w:color="auto" w:fill="FFFFFF"/>
        </w:rPr>
        <w:t xml:space="preserve"> </w:t>
      </w:r>
      <w:r w:rsidRPr="001147D3">
        <w:rPr>
          <w:color w:val="auto"/>
          <w:spacing w:val="2"/>
          <w:sz w:val="28"/>
          <w:szCs w:val="28"/>
          <w:shd w:val="clear" w:color="auto" w:fill="FFFFFF"/>
        </w:rPr>
        <w:t xml:space="preserve">наиболее приоритетным является второй. Это объясняется тем, что при первом сценарии развития </w:t>
      </w:r>
      <w:r w:rsidRPr="001147D3">
        <w:rPr>
          <w:color w:val="auto"/>
          <w:spacing w:val="2"/>
          <w:sz w:val="28"/>
          <w:szCs w:val="28"/>
          <w:shd w:val="clear" w:color="auto" w:fill="FFFFFF"/>
        </w:rPr>
        <w:lastRenderedPageBreak/>
        <w:t xml:space="preserve">централизованных систем водоснабжения при реализации Генерального плана </w:t>
      </w:r>
      <w:r w:rsidRPr="001147D3">
        <w:rPr>
          <w:color w:val="auto"/>
          <w:sz w:val="28"/>
          <w:szCs w:val="28"/>
        </w:rPr>
        <w:t>Славянско</w:t>
      </w:r>
      <w:r w:rsidR="00784612" w:rsidRPr="001147D3">
        <w:rPr>
          <w:color w:val="auto"/>
          <w:sz w:val="28"/>
          <w:szCs w:val="28"/>
        </w:rPr>
        <w:t xml:space="preserve">го </w:t>
      </w:r>
      <w:r w:rsidRPr="001147D3">
        <w:rPr>
          <w:color w:val="auto"/>
          <w:spacing w:val="2"/>
          <w:sz w:val="28"/>
          <w:szCs w:val="28"/>
          <w:shd w:val="clear" w:color="auto" w:fill="FFFFFF"/>
        </w:rPr>
        <w:t>городского поселения</w:t>
      </w:r>
      <w:r w:rsidR="00784612" w:rsidRPr="001147D3">
        <w:rPr>
          <w:color w:val="auto"/>
          <w:spacing w:val="2"/>
          <w:sz w:val="28"/>
          <w:szCs w:val="28"/>
          <w:shd w:val="clear" w:color="auto" w:fill="FFFFFF"/>
        </w:rPr>
        <w:t xml:space="preserve"> Славянского района</w:t>
      </w:r>
      <w:r w:rsidRPr="001147D3">
        <w:rPr>
          <w:color w:val="auto"/>
          <w:spacing w:val="2"/>
          <w:sz w:val="28"/>
          <w:szCs w:val="28"/>
          <w:shd w:val="clear" w:color="auto" w:fill="FFFFFF"/>
        </w:rPr>
        <w:t>, остаются нерешенными вопросы по обеспечению водой нового жилищного фонда. Поэтому в дальнейшем, как приоритетный, будет рассматриваться второй сценарий развития централизованной системы питьевого водоснабжения.</w:t>
      </w:r>
    </w:p>
    <w:p w14:paraId="1D9131A7" w14:textId="77777777" w:rsidR="009F70D5" w:rsidRPr="001147D3" w:rsidRDefault="00BD74AD" w:rsidP="003838B0">
      <w:pPr>
        <w:spacing w:after="0" w:line="240" w:lineRule="auto"/>
        <w:ind w:firstLine="709"/>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При этом сценарии необходимо переложить водопроводную сеть, имеющие износ от 50% до 100% и аварийность выше 10 повреждений на 1 км. Это необходимо для возможности обеспечения устойчивым водоснабжением</w:t>
      </w:r>
      <w:r w:rsidR="00230CFA" w:rsidRPr="001147D3">
        <w:rPr>
          <w:rFonts w:ascii="Times New Roman" w:hAnsi="Times New Roman"/>
          <w:spacing w:val="2"/>
          <w:sz w:val="28"/>
          <w:szCs w:val="28"/>
          <w:shd w:val="clear" w:color="auto" w:fill="FFFFFF"/>
        </w:rPr>
        <w:t xml:space="preserve"> в</w:t>
      </w:r>
      <w:r w:rsidRPr="001147D3">
        <w:rPr>
          <w:rFonts w:ascii="Times New Roman" w:hAnsi="Times New Roman"/>
          <w:spacing w:val="2"/>
          <w:sz w:val="28"/>
          <w:szCs w:val="28"/>
          <w:shd w:val="clear" w:color="auto" w:fill="FFFFFF"/>
        </w:rPr>
        <w:t>новь вводимых объектов строительства и для снижения потерь при транспортировке воды.</w:t>
      </w:r>
    </w:p>
    <w:p w14:paraId="662A9228" w14:textId="77777777" w:rsidR="00981DB7" w:rsidRPr="001147D3" w:rsidRDefault="00981DB7" w:rsidP="003838B0">
      <w:pPr>
        <w:spacing w:after="0" w:line="240" w:lineRule="auto"/>
        <w:ind w:firstLine="709"/>
        <w:jc w:val="both"/>
        <w:rPr>
          <w:rFonts w:ascii="Times New Roman" w:hAnsi="Times New Roman"/>
          <w:spacing w:val="2"/>
          <w:sz w:val="28"/>
          <w:szCs w:val="28"/>
          <w:shd w:val="clear" w:color="auto" w:fill="FFFFFF"/>
        </w:rPr>
      </w:pPr>
    </w:p>
    <w:p w14:paraId="0A35F51B" w14:textId="77777777" w:rsidR="00784612" w:rsidRPr="001147D3" w:rsidRDefault="00981DB7" w:rsidP="00FA4B98">
      <w:pPr>
        <w:pStyle w:val="Default0"/>
        <w:numPr>
          <w:ilvl w:val="1"/>
          <w:numId w:val="39"/>
        </w:numPr>
        <w:jc w:val="center"/>
        <w:rPr>
          <w:bCs/>
          <w:color w:val="auto"/>
          <w:sz w:val="28"/>
          <w:szCs w:val="28"/>
        </w:rPr>
      </w:pPr>
      <w:r w:rsidRPr="001147D3">
        <w:rPr>
          <w:bCs/>
          <w:color w:val="auto"/>
          <w:sz w:val="28"/>
          <w:szCs w:val="28"/>
        </w:rPr>
        <w:t>Баланс водоснабжения и потребления горячей,</w:t>
      </w:r>
    </w:p>
    <w:p w14:paraId="5308C7DA" w14:textId="77777777" w:rsidR="00981DB7" w:rsidRPr="001147D3" w:rsidRDefault="00981DB7" w:rsidP="00FA4B98">
      <w:pPr>
        <w:pStyle w:val="Default0"/>
        <w:ind w:firstLine="709"/>
        <w:jc w:val="center"/>
        <w:rPr>
          <w:bCs/>
          <w:color w:val="auto"/>
          <w:sz w:val="28"/>
          <w:szCs w:val="28"/>
        </w:rPr>
      </w:pPr>
      <w:r w:rsidRPr="001147D3">
        <w:rPr>
          <w:bCs/>
          <w:color w:val="auto"/>
          <w:sz w:val="28"/>
          <w:szCs w:val="28"/>
        </w:rPr>
        <w:t>питьевой, технической воды.</w:t>
      </w:r>
    </w:p>
    <w:p w14:paraId="12E7D522" w14:textId="77777777" w:rsidR="00981DB7" w:rsidRPr="001147D3" w:rsidRDefault="00981DB7" w:rsidP="00FA4B98">
      <w:pPr>
        <w:pStyle w:val="Default0"/>
        <w:ind w:firstLine="709"/>
        <w:jc w:val="center"/>
        <w:rPr>
          <w:bCs/>
          <w:color w:val="auto"/>
          <w:sz w:val="28"/>
          <w:szCs w:val="28"/>
        </w:rPr>
      </w:pPr>
    </w:p>
    <w:p w14:paraId="62E83225" w14:textId="77777777" w:rsidR="00784612" w:rsidRPr="001147D3" w:rsidRDefault="00784612" w:rsidP="003838B0">
      <w:pPr>
        <w:pStyle w:val="Default0"/>
        <w:ind w:firstLine="709"/>
        <w:jc w:val="center"/>
        <w:rPr>
          <w:b/>
          <w:bCs/>
          <w:i/>
          <w:color w:val="auto"/>
          <w:sz w:val="28"/>
          <w:szCs w:val="28"/>
        </w:rPr>
      </w:pPr>
      <w:r w:rsidRPr="001147D3">
        <w:rPr>
          <w:bCs/>
          <w:color w:val="auto"/>
          <w:sz w:val="28"/>
          <w:szCs w:val="28"/>
        </w:rPr>
        <w:t>1.3.1</w:t>
      </w:r>
      <w:r w:rsidR="007A3381" w:rsidRPr="001147D3">
        <w:rPr>
          <w:bCs/>
          <w:color w:val="auto"/>
          <w:sz w:val="28"/>
          <w:szCs w:val="28"/>
        </w:rPr>
        <w:t>.</w:t>
      </w:r>
      <w:r w:rsidRPr="001147D3">
        <w:rPr>
          <w:bCs/>
          <w:color w:val="auto"/>
          <w:sz w:val="28"/>
          <w:szCs w:val="28"/>
        </w:rPr>
        <w:t xml:space="preserve">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r w:rsidRPr="001147D3">
        <w:rPr>
          <w:b/>
          <w:bCs/>
          <w:i/>
          <w:color w:val="auto"/>
          <w:sz w:val="28"/>
          <w:szCs w:val="28"/>
        </w:rPr>
        <w:t>.</w:t>
      </w:r>
    </w:p>
    <w:p w14:paraId="00D8A982" w14:textId="77777777" w:rsidR="00784612" w:rsidRPr="001147D3" w:rsidRDefault="00784612" w:rsidP="003838B0">
      <w:pPr>
        <w:autoSpaceDE w:val="0"/>
        <w:autoSpaceDN w:val="0"/>
        <w:adjustRightInd w:val="0"/>
        <w:spacing w:after="0" w:line="240" w:lineRule="auto"/>
        <w:jc w:val="center"/>
        <w:rPr>
          <w:rFonts w:ascii="Times New Roman" w:hAnsi="Times New Roman"/>
          <w:b/>
          <w:bCs/>
          <w:i/>
          <w:sz w:val="28"/>
          <w:szCs w:val="28"/>
          <w:lang w:eastAsia="ru-RU"/>
        </w:rPr>
      </w:pPr>
    </w:p>
    <w:p w14:paraId="12EBA191" w14:textId="30C737DD" w:rsidR="00784612" w:rsidRPr="001147D3" w:rsidRDefault="00784612" w:rsidP="003838B0">
      <w:p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Баланс водопотребления питьевой воды за 20</w:t>
      </w:r>
      <w:r w:rsidR="00787126" w:rsidRPr="001147D3">
        <w:rPr>
          <w:rFonts w:ascii="Times New Roman" w:hAnsi="Times New Roman"/>
          <w:bCs/>
          <w:sz w:val="28"/>
          <w:szCs w:val="28"/>
          <w:lang w:eastAsia="ru-RU"/>
        </w:rPr>
        <w:t>2</w:t>
      </w:r>
      <w:r w:rsidR="00017285" w:rsidRPr="001147D3">
        <w:rPr>
          <w:rFonts w:ascii="Times New Roman" w:hAnsi="Times New Roman"/>
          <w:bCs/>
          <w:sz w:val="28"/>
          <w:szCs w:val="28"/>
          <w:lang w:eastAsia="ru-RU"/>
        </w:rPr>
        <w:t>1</w:t>
      </w:r>
      <w:r w:rsidR="001011E9" w:rsidRPr="001147D3">
        <w:rPr>
          <w:rFonts w:ascii="Times New Roman" w:hAnsi="Times New Roman"/>
          <w:bCs/>
          <w:sz w:val="28"/>
          <w:szCs w:val="28"/>
          <w:lang w:eastAsia="ru-RU"/>
        </w:rPr>
        <w:t xml:space="preserve"> год, представлен в таблице</w:t>
      </w:r>
      <w:r w:rsidR="00DF1EBC" w:rsidRPr="001147D3">
        <w:rPr>
          <w:rFonts w:ascii="Times New Roman" w:hAnsi="Times New Roman"/>
          <w:bCs/>
          <w:sz w:val="28"/>
          <w:szCs w:val="28"/>
          <w:lang w:eastAsia="ru-RU"/>
        </w:rPr>
        <w:t xml:space="preserve"> №</w:t>
      </w:r>
      <w:r w:rsidR="001011E9" w:rsidRPr="001147D3">
        <w:rPr>
          <w:rFonts w:ascii="Times New Roman" w:hAnsi="Times New Roman"/>
          <w:bCs/>
          <w:sz w:val="28"/>
          <w:szCs w:val="28"/>
          <w:lang w:eastAsia="ru-RU"/>
        </w:rPr>
        <w:t xml:space="preserve"> 4</w:t>
      </w:r>
    </w:p>
    <w:p w14:paraId="74A1FA23" w14:textId="5EDBA9A0" w:rsidR="007A3381" w:rsidRPr="001147D3" w:rsidRDefault="00DF1EBC" w:rsidP="00DF1EBC">
      <w:p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                                                                                                                </w:t>
      </w:r>
      <w:r w:rsidR="002B51C8" w:rsidRPr="001147D3">
        <w:rPr>
          <w:rFonts w:ascii="Times New Roman" w:hAnsi="Times New Roman"/>
          <w:bCs/>
          <w:sz w:val="28"/>
          <w:szCs w:val="28"/>
          <w:lang w:eastAsia="ru-RU"/>
        </w:rPr>
        <w:t>Таблица</w:t>
      </w:r>
      <w:r w:rsidRPr="001147D3">
        <w:rPr>
          <w:rFonts w:ascii="Times New Roman" w:hAnsi="Times New Roman"/>
          <w:bCs/>
          <w:sz w:val="28"/>
          <w:szCs w:val="28"/>
          <w:lang w:eastAsia="ru-RU"/>
        </w:rPr>
        <w:t xml:space="preserve"> №</w:t>
      </w:r>
      <w:r w:rsidR="002B51C8" w:rsidRPr="001147D3">
        <w:rPr>
          <w:rFonts w:ascii="Times New Roman" w:hAnsi="Times New Roman"/>
          <w:bCs/>
          <w:sz w:val="28"/>
          <w:szCs w:val="28"/>
          <w:lang w:eastAsia="ru-RU"/>
        </w:rPr>
        <w:t xml:space="preserve"> 4</w:t>
      </w:r>
    </w:p>
    <w:p w14:paraId="0505FA7B" w14:textId="77777777" w:rsidR="002B51C8" w:rsidRPr="001147D3" w:rsidRDefault="002B51C8" w:rsidP="002B51C8">
      <w:pPr>
        <w:autoSpaceDE w:val="0"/>
        <w:autoSpaceDN w:val="0"/>
        <w:adjustRightInd w:val="0"/>
        <w:spacing w:after="0" w:line="240" w:lineRule="auto"/>
        <w:jc w:val="right"/>
        <w:rPr>
          <w:rFonts w:ascii="Times New Roman" w:hAnsi="Times New Roman"/>
          <w:bCs/>
          <w:sz w:val="28"/>
          <w:szCs w:val="28"/>
          <w:lang w:eastAsia="ru-RU"/>
        </w:rPr>
      </w:pPr>
    </w:p>
    <w:tbl>
      <w:tblPr>
        <w:tblStyle w:val="51"/>
        <w:tblW w:w="9781" w:type="dxa"/>
        <w:tblInd w:w="-34" w:type="dxa"/>
        <w:shd w:val="clear" w:color="auto" w:fill="FFFFFF" w:themeFill="background1"/>
        <w:tblLook w:val="04A0" w:firstRow="1" w:lastRow="0" w:firstColumn="1" w:lastColumn="0" w:noHBand="0" w:noVBand="1"/>
      </w:tblPr>
      <w:tblGrid>
        <w:gridCol w:w="4395"/>
        <w:gridCol w:w="3260"/>
        <w:gridCol w:w="2126"/>
      </w:tblGrid>
      <w:tr w:rsidR="001147D3" w:rsidRPr="001147D3" w14:paraId="4670DCB7" w14:textId="77777777" w:rsidTr="008D4FF2">
        <w:trPr>
          <w:trHeight w:val="597"/>
        </w:trPr>
        <w:tc>
          <w:tcPr>
            <w:tcW w:w="4395" w:type="dxa"/>
            <w:shd w:val="clear" w:color="auto" w:fill="FFFFFF" w:themeFill="background1"/>
          </w:tcPr>
          <w:p w14:paraId="5166EFD0" w14:textId="77777777" w:rsidR="00784612" w:rsidRPr="001147D3" w:rsidRDefault="00784612" w:rsidP="003838B0">
            <w:pPr>
              <w:jc w:val="center"/>
              <w:rPr>
                <w:rFonts w:ascii="Times New Roman" w:hAnsi="Times New Roman"/>
                <w:sz w:val="24"/>
                <w:szCs w:val="24"/>
              </w:rPr>
            </w:pPr>
            <w:r w:rsidRPr="001147D3">
              <w:rPr>
                <w:rFonts w:ascii="Times New Roman" w:hAnsi="Times New Roman"/>
                <w:sz w:val="24"/>
                <w:szCs w:val="24"/>
              </w:rPr>
              <w:t>Наименование показателей</w:t>
            </w:r>
          </w:p>
        </w:tc>
        <w:tc>
          <w:tcPr>
            <w:tcW w:w="3260" w:type="dxa"/>
            <w:shd w:val="clear" w:color="auto" w:fill="FFFFFF" w:themeFill="background1"/>
          </w:tcPr>
          <w:p w14:paraId="750AE210" w14:textId="77777777" w:rsidR="00784612" w:rsidRPr="001147D3" w:rsidRDefault="00784612" w:rsidP="003838B0">
            <w:pPr>
              <w:jc w:val="center"/>
              <w:rPr>
                <w:rFonts w:ascii="Times New Roman" w:hAnsi="Times New Roman"/>
                <w:sz w:val="24"/>
                <w:szCs w:val="24"/>
              </w:rPr>
            </w:pPr>
            <w:r w:rsidRPr="001147D3">
              <w:rPr>
                <w:rFonts w:ascii="Times New Roman" w:hAnsi="Times New Roman"/>
                <w:sz w:val="24"/>
                <w:szCs w:val="24"/>
              </w:rPr>
              <w:t>Ед. изм.</w:t>
            </w:r>
          </w:p>
        </w:tc>
        <w:tc>
          <w:tcPr>
            <w:tcW w:w="2126" w:type="dxa"/>
            <w:shd w:val="clear" w:color="auto" w:fill="FFFFFF" w:themeFill="background1"/>
          </w:tcPr>
          <w:p w14:paraId="3D8F8868" w14:textId="77777777" w:rsidR="00784612" w:rsidRPr="001147D3" w:rsidRDefault="00784612" w:rsidP="003838B0">
            <w:pPr>
              <w:jc w:val="center"/>
              <w:rPr>
                <w:rFonts w:ascii="Times New Roman" w:hAnsi="Times New Roman"/>
                <w:sz w:val="24"/>
                <w:szCs w:val="24"/>
              </w:rPr>
            </w:pPr>
            <w:r w:rsidRPr="001147D3">
              <w:rPr>
                <w:rFonts w:ascii="Times New Roman" w:hAnsi="Times New Roman"/>
                <w:sz w:val="24"/>
                <w:szCs w:val="24"/>
              </w:rPr>
              <w:t>Объем</w:t>
            </w:r>
          </w:p>
        </w:tc>
      </w:tr>
      <w:tr w:rsidR="001147D3" w:rsidRPr="001147D3" w14:paraId="77516577" w14:textId="77777777" w:rsidTr="008D4FF2">
        <w:trPr>
          <w:trHeight w:val="132"/>
        </w:trPr>
        <w:tc>
          <w:tcPr>
            <w:tcW w:w="4395" w:type="dxa"/>
            <w:shd w:val="clear" w:color="auto" w:fill="FFFFFF" w:themeFill="background1"/>
          </w:tcPr>
          <w:p w14:paraId="72D037A3" w14:textId="77777777" w:rsidR="00784612" w:rsidRPr="001147D3" w:rsidRDefault="00784612" w:rsidP="003838B0">
            <w:pPr>
              <w:rPr>
                <w:rFonts w:ascii="Times New Roman" w:hAnsi="Times New Roman"/>
                <w:sz w:val="24"/>
                <w:szCs w:val="24"/>
              </w:rPr>
            </w:pPr>
            <w:r w:rsidRPr="001147D3">
              <w:rPr>
                <w:rFonts w:ascii="Times New Roman" w:hAnsi="Times New Roman"/>
                <w:sz w:val="24"/>
                <w:szCs w:val="24"/>
              </w:rPr>
              <w:t>Подъем воды, всего</w:t>
            </w:r>
          </w:p>
        </w:tc>
        <w:tc>
          <w:tcPr>
            <w:tcW w:w="3260" w:type="dxa"/>
            <w:shd w:val="clear" w:color="auto" w:fill="FFFFFF" w:themeFill="background1"/>
          </w:tcPr>
          <w:p w14:paraId="38F35C48" w14:textId="77777777" w:rsidR="00784612" w:rsidRPr="001147D3" w:rsidRDefault="00784612" w:rsidP="003838B0">
            <w:pPr>
              <w:jc w:val="center"/>
              <w:rPr>
                <w:rFonts w:ascii="Times New Roman" w:hAnsi="Times New Roman"/>
                <w:sz w:val="24"/>
                <w:szCs w:val="24"/>
              </w:rPr>
            </w:pPr>
            <w:r w:rsidRPr="001147D3">
              <w:rPr>
                <w:rFonts w:ascii="Times New Roman" w:hAnsi="Times New Roman"/>
                <w:sz w:val="24"/>
                <w:szCs w:val="24"/>
              </w:rPr>
              <w:t>тыс. куб. м.</w:t>
            </w:r>
          </w:p>
        </w:tc>
        <w:tc>
          <w:tcPr>
            <w:tcW w:w="2126" w:type="dxa"/>
            <w:shd w:val="clear" w:color="auto" w:fill="FFFFFF" w:themeFill="background1"/>
          </w:tcPr>
          <w:p w14:paraId="6B27F791" w14:textId="42581D72" w:rsidR="00784612" w:rsidRPr="001147D3" w:rsidRDefault="00837951" w:rsidP="003838B0">
            <w:pPr>
              <w:jc w:val="center"/>
              <w:rPr>
                <w:rFonts w:ascii="Times New Roman" w:hAnsi="Times New Roman"/>
                <w:sz w:val="24"/>
                <w:szCs w:val="24"/>
              </w:rPr>
            </w:pPr>
            <w:r w:rsidRPr="001147D3">
              <w:rPr>
                <w:rFonts w:ascii="Times New Roman" w:hAnsi="Times New Roman"/>
                <w:sz w:val="24"/>
                <w:szCs w:val="24"/>
              </w:rPr>
              <w:t>4997,35</w:t>
            </w:r>
          </w:p>
        </w:tc>
      </w:tr>
      <w:tr w:rsidR="001147D3" w:rsidRPr="001147D3" w14:paraId="57913E78" w14:textId="77777777" w:rsidTr="008D4FF2">
        <w:tc>
          <w:tcPr>
            <w:tcW w:w="4395" w:type="dxa"/>
            <w:shd w:val="clear" w:color="auto" w:fill="FFFFFF" w:themeFill="background1"/>
          </w:tcPr>
          <w:p w14:paraId="08AE86BC" w14:textId="77777777" w:rsidR="00784612" w:rsidRPr="001147D3" w:rsidRDefault="00784612" w:rsidP="003838B0">
            <w:pPr>
              <w:rPr>
                <w:rFonts w:ascii="Times New Roman" w:hAnsi="Times New Roman"/>
                <w:sz w:val="24"/>
                <w:szCs w:val="24"/>
              </w:rPr>
            </w:pPr>
            <w:r w:rsidRPr="001147D3">
              <w:rPr>
                <w:rFonts w:ascii="Times New Roman" w:hAnsi="Times New Roman"/>
                <w:sz w:val="24"/>
                <w:szCs w:val="24"/>
              </w:rPr>
              <w:t>Собственные нужды</w:t>
            </w:r>
          </w:p>
        </w:tc>
        <w:tc>
          <w:tcPr>
            <w:tcW w:w="3260" w:type="dxa"/>
            <w:shd w:val="clear" w:color="auto" w:fill="FFFFFF" w:themeFill="background1"/>
          </w:tcPr>
          <w:p w14:paraId="2A73A18E" w14:textId="77777777" w:rsidR="00784612" w:rsidRPr="001147D3" w:rsidRDefault="00784612" w:rsidP="003838B0">
            <w:pPr>
              <w:jc w:val="center"/>
              <w:rPr>
                <w:rFonts w:ascii="Times New Roman" w:hAnsi="Times New Roman"/>
                <w:sz w:val="24"/>
                <w:szCs w:val="24"/>
              </w:rPr>
            </w:pPr>
            <w:r w:rsidRPr="001147D3">
              <w:rPr>
                <w:rFonts w:ascii="Times New Roman" w:hAnsi="Times New Roman"/>
                <w:sz w:val="24"/>
                <w:szCs w:val="24"/>
              </w:rPr>
              <w:t>тыс. куб. м.</w:t>
            </w:r>
          </w:p>
        </w:tc>
        <w:tc>
          <w:tcPr>
            <w:tcW w:w="2126" w:type="dxa"/>
            <w:shd w:val="clear" w:color="auto" w:fill="FFFFFF" w:themeFill="background1"/>
          </w:tcPr>
          <w:p w14:paraId="31099476" w14:textId="4F3F4A3D" w:rsidR="00784612" w:rsidRPr="001147D3" w:rsidRDefault="00837951" w:rsidP="003838B0">
            <w:pPr>
              <w:jc w:val="center"/>
              <w:rPr>
                <w:rFonts w:ascii="Times New Roman" w:hAnsi="Times New Roman"/>
                <w:sz w:val="24"/>
                <w:szCs w:val="24"/>
              </w:rPr>
            </w:pPr>
            <w:r w:rsidRPr="001147D3">
              <w:rPr>
                <w:rFonts w:ascii="Times New Roman" w:hAnsi="Times New Roman"/>
                <w:sz w:val="24"/>
                <w:szCs w:val="24"/>
              </w:rPr>
              <w:t>22,58</w:t>
            </w:r>
          </w:p>
        </w:tc>
      </w:tr>
      <w:tr w:rsidR="001147D3" w:rsidRPr="001147D3" w14:paraId="1193C93B" w14:textId="77777777" w:rsidTr="008D4FF2">
        <w:tc>
          <w:tcPr>
            <w:tcW w:w="4395" w:type="dxa"/>
            <w:shd w:val="clear" w:color="auto" w:fill="FFFFFF" w:themeFill="background1"/>
          </w:tcPr>
          <w:p w14:paraId="7A1665FF" w14:textId="77777777" w:rsidR="00784612" w:rsidRPr="001147D3" w:rsidRDefault="00784612" w:rsidP="003838B0">
            <w:pPr>
              <w:rPr>
                <w:rFonts w:ascii="Times New Roman" w:hAnsi="Times New Roman"/>
                <w:sz w:val="24"/>
                <w:szCs w:val="24"/>
              </w:rPr>
            </w:pPr>
            <w:r w:rsidRPr="001147D3">
              <w:rPr>
                <w:rFonts w:ascii="Times New Roman" w:hAnsi="Times New Roman"/>
                <w:sz w:val="24"/>
                <w:szCs w:val="24"/>
              </w:rPr>
              <w:t>Полезный отпуск</w:t>
            </w:r>
          </w:p>
        </w:tc>
        <w:tc>
          <w:tcPr>
            <w:tcW w:w="3260" w:type="dxa"/>
            <w:shd w:val="clear" w:color="auto" w:fill="FFFFFF" w:themeFill="background1"/>
          </w:tcPr>
          <w:p w14:paraId="4853D0C3" w14:textId="77777777" w:rsidR="00784612" w:rsidRPr="001147D3" w:rsidRDefault="00784612" w:rsidP="003838B0">
            <w:pPr>
              <w:jc w:val="center"/>
              <w:rPr>
                <w:rFonts w:ascii="Times New Roman" w:hAnsi="Times New Roman"/>
                <w:sz w:val="24"/>
                <w:szCs w:val="24"/>
              </w:rPr>
            </w:pPr>
            <w:r w:rsidRPr="001147D3">
              <w:rPr>
                <w:rFonts w:ascii="Times New Roman" w:hAnsi="Times New Roman"/>
                <w:sz w:val="24"/>
                <w:szCs w:val="24"/>
              </w:rPr>
              <w:t>тыс. куб. м.</w:t>
            </w:r>
          </w:p>
        </w:tc>
        <w:tc>
          <w:tcPr>
            <w:tcW w:w="2126" w:type="dxa"/>
            <w:shd w:val="clear" w:color="auto" w:fill="FFFFFF" w:themeFill="background1"/>
          </w:tcPr>
          <w:p w14:paraId="527C9CAF" w14:textId="721DF74D" w:rsidR="00784612" w:rsidRPr="001147D3" w:rsidRDefault="00837951" w:rsidP="003838B0">
            <w:pPr>
              <w:jc w:val="center"/>
              <w:rPr>
                <w:rFonts w:ascii="Times New Roman" w:hAnsi="Times New Roman"/>
                <w:sz w:val="24"/>
                <w:szCs w:val="24"/>
              </w:rPr>
            </w:pPr>
            <w:r w:rsidRPr="001147D3">
              <w:rPr>
                <w:rFonts w:ascii="Times New Roman" w:hAnsi="Times New Roman"/>
                <w:sz w:val="24"/>
                <w:szCs w:val="24"/>
              </w:rPr>
              <w:t>3278,28</w:t>
            </w:r>
          </w:p>
        </w:tc>
      </w:tr>
      <w:tr w:rsidR="001147D3" w:rsidRPr="001147D3" w14:paraId="62856F93" w14:textId="77777777" w:rsidTr="008D4FF2">
        <w:tc>
          <w:tcPr>
            <w:tcW w:w="4395" w:type="dxa"/>
            <w:shd w:val="clear" w:color="auto" w:fill="FFFFFF" w:themeFill="background1"/>
          </w:tcPr>
          <w:p w14:paraId="6D9BA63C" w14:textId="77777777" w:rsidR="00784612" w:rsidRPr="001147D3" w:rsidRDefault="00784612" w:rsidP="003838B0">
            <w:pPr>
              <w:rPr>
                <w:rFonts w:ascii="Times New Roman" w:hAnsi="Times New Roman"/>
                <w:sz w:val="24"/>
                <w:szCs w:val="24"/>
              </w:rPr>
            </w:pPr>
            <w:r w:rsidRPr="001147D3">
              <w:rPr>
                <w:rFonts w:ascii="Times New Roman" w:hAnsi="Times New Roman"/>
                <w:sz w:val="24"/>
                <w:szCs w:val="24"/>
              </w:rPr>
              <w:t>Реализация услуг, в т.ч.</w:t>
            </w:r>
          </w:p>
        </w:tc>
        <w:tc>
          <w:tcPr>
            <w:tcW w:w="3260" w:type="dxa"/>
            <w:shd w:val="clear" w:color="auto" w:fill="FFFFFF" w:themeFill="background1"/>
          </w:tcPr>
          <w:p w14:paraId="074548C8" w14:textId="77777777" w:rsidR="00784612" w:rsidRPr="001147D3" w:rsidRDefault="00784612" w:rsidP="003838B0">
            <w:pPr>
              <w:jc w:val="center"/>
              <w:rPr>
                <w:rFonts w:ascii="Times New Roman" w:hAnsi="Times New Roman"/>
                <w:sz w:val="24"/>
                <w:szCs w:val="24"/>
              </w:rPr>
            </w:pPr>
            <w:r w:rsidRPr="001147D3">
              <w:rPr>
                <w:rFonts w:ascii="Times New Roman" w:hAnsi="Times New Roman"/>
                <w:sz w:val="24"/>
                <w:szCs w:val="24"/>
              </w:rPr>
              <w:t>тыс. куб. м.</w:t>
            </w:r>
          </w:p>
        </w:tc>
        <w:tc>
          <w:tcPr>
            <w:tcW w:w="2126" w:type="dxa"/>
            <w:shd w:val="clear" w:color="auto" w:fill="FFFFFF" w:themeFill="background1"/>
          </w:tcPr>
          <w:p w14:paraId="0805D33D" w14:textId="5EB0C56D" w:rsidR="00784612" w:rsidRPr="001147D3" w:rsidRDefault="00837951" w:rsidP="003838B0">
            <w:pPr>
              <w:jc w:val="center"/>
              <w:rPr>
                <w:rFonts w:ascii="Times New Roman" w:hAnsi="Times New Roman"/>
                <w:sz w:val="24"/>
                <w:szCs w:val="24"/>
              </w:rPr>
            </w:pPr>
            <w:r w:rsidRPr="001147D3">
              <w:rPr>
                <w:rFonts w:ascii="Times New Roman" w:hAnsi="Times New Roman"/>
                <w:sz w:val="24"/>
                <w:szCs w:val="24"/>
              </w:rPr>
              <w:t>3255,70</w:t>
            </w:r>
          </w:p>
        </w:tc>
      </w:tr>
      <w:tr w:rsidR="001147D3" w:rsidRPr="001147D3" w14:paraId="7EDB2D9A" w14:textId="77777777" w:rsidTr="008D4FF2">
        <w:tc>
          <w:tcPr>
            <w:tcW w:w="4395" w:type="dxa"/>
            <w:shd w:val="clear" w:color="auto" w:fill="FFFFFF" w:themeFill="background1"/>
          </w:tcPr>
          <w:p w14:paraId="34163EE2" w14:textId="77777777" w:rsidR="00784612" w:rsidRPr="001147D3" w:rsidRDefault="00784612" w:rsidP="003838B0">
            <w:pPr>
              <w:rPr>
                <w:rFonts w:ascii="Times New Roman" w:hAnsi="Times New Roman"/>
                <w:sz w:val="24"/>
                <w:szCs w:val="24"/>
              </w:rPr>
            </w:pPr>
            <w:r w:rsidRPr="001147D3">
              <w:rPr>
                <w:rFonts w:ascii="Times New Roman" w:hAnsi="Times New Roman"/>
                <w:sz w:val="24"/>
                <w:szCs w:val="24"/>
              </w:rPr>
              <w:t>- население</w:t>
            </w:r>
          </w:p>
        </w:tc>
        <w:tc>
          <w:tcPr>
            <w:tcW w:w="3260" w:type="dxa"/>
            <w:shd w:val="clear" w:color="auto" w:fill="FFFFFF" w:themeFill="background1"/>
          </w:tcPr>
          <w:p w14:paraId="54772DD5" w14:textId="77777777" w:rsidR="00784612" w:rsidRPr="001147D3" w:rsidRDefault="00784612" w:rsidP="003838B0">
            <w:pPr>
              <w:jc w:val="center"/>
              <w:rPr>
                <w:rFonts w:ascii="Times New Roman" w:hAnsi="Times New Roman"/>
                <w:sz w:val="24"/>
                <w:szCs w:val="24"/>
              </w:rPr>
            </w:pPr>
            <w:r w:rsidRPr="001147D3">
              <w:rPr>
                <w:rFonts w:ascii="Times New Roman" w:hAnsi="Times New Roman"/>
                <w:sz w:val="24"/>
                <w:szCs w:val="24"/>
              </w:rPr>
              <w:t>тыс. куб. м.</w:t>
            </w:r>
          </w:p>
        </w:tc>
        <w:tc>
          <w:tcPr>
            <w:tcW w:w="2126" w:type="dxa"/>
            <w:shd w:val="clear" w:color="auto" w:fill="FFFFFF" w:themeFill="background1"/>
          </w:tcPr>
          <w:p w14:paraId="7B261406" w14:textId="095E6BEA" w:rsidR="00784612" w:rsidRPr="001147D3" w:rsidRDefault="00837951" w:rsidP="003838B0">
            <w:pPr>
              <w:jc w:val="center"/>
              <w:rPr>
                <w:rFonts w:ascii="Times New Roman" w:hAnsi="Times New Roman"/>
                <w:sz w:val="24"/>
                <w:szCs w:val="24"/>
              </w:rPr>
            </w:pPr>
            <w:r w:rsidRPr="001147D3">
              <w:rPr>
                <w:rFonts w:ascii="Times New Roman" w:hAnsi="Times New Roman"/>
                <w:sz w:val="24"/>
                <w:szCs w:val="24"/>
              </w:rPr>
              <w:t>2576,97</w:t>
            </w:r>
          </w:p>
        </w:tc>
      </w:tr>
      <w:tr w:rsidR="001147D3" w:rsidRPr="001147D3" w14:paraId="1E728DDF" w14:textId="77777777" w:rsidTr="008D4FF2">
        <w:trPr>
          <w:trHeight w:val="85"/>
        </w:trPr>
        <w:tc>
          <w:tcPr>
            <w:tcW w:w="4395" w:type="dxa"/>
            <w:shd w:val="clear" w:color="auto" w:fill="FFFFFF" w:themeFill="background1"/>
          </w:tcPr>
          <w:p w14:paraId="39715DDD" w14:textId="77777777" w:rsidR="00784612" w:rsidRPr="001147D3" w:rsidRDefault="00784612" w:rsidP="003838B0">
            <w:pPr>
              <w:rPr>
                <w:rFonts w:ascii="Times New Roman" w:hAnsi="Times New Roman"/>
                <w:sz w:val="24"/>
                <w:szCs w:val="24"/>
              </w:rPr>
            </w:pPr>
            <w:r w:rsidRPr="001147D3">
              <w:rPr>
                <w:rFonts w:ascii="Times New Roman" w:hAnsi="Times New Roman"/>
                <w:sz w:val="24"/>
                <w:szCs w:val="24"/>
              </w:rPr>
              <w:t>- бюджетные организации</w:t>
            </w:r>
          </w:p>
        </w:tc>
        <w:tc>
          <w:tcPr>
            <w:tcW w:w="3260" w:type="dxa"/>
            <w:shd w:val="clear" w:color="auto" w:fill="FFFFFF" w:themeFill="background1"/>
          </w:tcPr>
          <w:p w14:paraId="4D2AB6EF" w14:textId="77777777" w:rsidR="00784612" w:rsidRPr="001147D3" w:rsidRDefault="00784612" w:rsidP="003838B0">
            <w:pPr>
              <w:jc w:val="center"/>
              <w:rPr>
                <w:rFonts w:ascii="Times New Roman" w:hAnsi="Times New Roman"/>
                <w:sz w:val="24"/>
                <w:szCs w:val="24"/>
              </w:rPr>
            </w:pPr>
            <w:r w:rsidRPr="001147D3">
              <w:rPr>
                <w:rFonts w:ascii="Times New Roman" w:hAnsi="Times New Roman"/>
                <w:sz w:val="24"/>
                <w:szCs w:val="24"/>
              </w:rPr>
              <w:t>тыс. куб. м.</w:t>
            </w:r>
          </w:p>
        </w:tc>
        <w:tc>
          <w:tcPr>
            <w:tcW w:w="2126" w:type="dxa"/>
            <w:shd w:val="clear" w:color="auto" w:fill="FFFFFF" w:themeFill="background1"/>
          </w:tcPr>
          <w:p w14:paraId="7AB8CBE2" w14:textId="7675A318" w:rsidR="00784612" w:rsidRPr="001147D3" w:rsidRDefault="005B3AA7" w:rsidP="003838B0">
            <w:pPr>
              <w:jc w:val="center"/>
              <w:rPr>
                <w:rFonts w:ascii="Times New Roman" w:hAnsi="Times New Roman"/>
                <w:sz w:val="24"/>
                <w:szCs w:val="24"/>
              </w:rPr>
            </w:pPr>
            <w:r w:rsidRPr="001147D3">
              <w:rPr>
                <w:rFonts w:ascii="Times New Roman" w:hAnsi="Times New Roman"/>
                <w:sz w:val="24"/>
                <w:szCs w:val="24"/>
              </w:rPr>
              <w:t>209,66</w:t>
            </w:r>
          </w:p>
        </w:tc>
      </w:tr>
      <w:tr w:rsidR="001147D3" w:rsidRPr="001147D3" w14:paraId="67D01F91" w14:textId="77777777" w:rsidTr="008D4FF2">
        <w:tc>
          <w:tcPr>
            <w:tcW w:w="4395" w:type="dxa"/>
            <w:shd w:val="clear" w:color="auto" w:fill="FFFFFF" w:themeFill="background1"/>
          </w:tcPr>
          <w:p w14:paraId="2BB965BA" w14:textId="77777777" w:rsidR="00784612" w:rsidRPr="001147D3" w:rsidRDefault="00784612" w:rsidP="003838B0">
            <w:pPr>
              <w:rPr>
                <w:rFonts w:ascii="Times New Roman" w:hAnsi="Times New Roman"/>
                <w:sz w:val="24"/>
                <w:szCs w:val="24"/>
              </w:rPr>
            </w:pPr>
            <w:r w:rsidRPr="001147D3">
              <w:rPr>
                <w:rFonts w:ascii="Times New Roman" w:hAnsi="Times New Roman"/>
                <w:sz w:val="24"/>
                <w:szCs w:val="24"/>
              </w:rPr>
              <w:t>- прочие потребители</w:t>
            </w:r>
          </w:p>
        </w:tc>
        <w:tc>
          <w:tcPr>
            <w:tcW w:w="3260" w:type="dxa"/>
            <w:shd w:val="clear" w:color="auto" w:fill="FFFFFF" w:themeFill="background1"/>
          </w:tcPr>
          <w:p w14:paraId="02804F84" w14:textId="77777777" w:rsidR="00784612" w:rsidRPr="001147D3" w:rsidRDefault="00784612" w:rsidP="003838B0">
            <w:pPr>
              <w:jc w:val="center"/>
              <w:rPr>
                <w:rFonts w:ascii="Times New Roman" w:hAnsi="Times New Roman"/>
                <w:sz w:val="24"/>
                <w:szCs w:val="24"/>
              </w:rPr>
            </w:pPr>
            <w:r w:rsidRPr="001147D3">
              <w:rPr>
                <w:rFonts w:ascii="Times New Roman" w:hAnsi="Times New Roman"/>
                <w:sz w:val="24"/>
                <w:szCs w:val="24"/>
              </w:rPr>
              <w:t>тыс. куб. м.</w:t>
            </w:r>
          </w:p>
        </w:tc>
        <w:tc>
          <w:tcPr>
            <w:tcW w:w="2126" w:type="dxa"/>
            <w:shd w:val="clear" w:color="auto" w:fill="FFFFFF" w:themeFill="background1"/>
          </w:tcPr>
          <w:p w14:paraId="0F771E3F" w14:textId="08CC1787" w:rsidR="00784612" w:rsidRPr="001147D3" w:rsidRDefault="005B3AA7" w:rsidP="003838B0">
            <w:pPr>
              <w:jc w:val="center"/>
              <w:rPr>
                <w:rFonts w:ascii="Times New Roman" w:hAnsi="Times New Roman"/>
                <w:sz w:val="24"/>
                <w:szCs w:val="24"/>
              </w:rPr>
            </w:pPr>
            <w:r w:rsidRPr="001147D3">
              <w:rPr>
                <w:rFonts w:ascii="Times New Roman" w:hAnsi="Times New Roman"/>
                <w:sz w:val="24"/>
                <w:szCs w:val="24"/>
              </w:rPr>
              <w:t>469,07</w:t>
            </w:r>
          </w:p>
        </w:tc>
      </w:tr>
      <w:tr w:rsidR="001147D3" w:rsidRPr="001147D3" w14:paraId="0FCA734D" w14:textId="77777777" w:rsidTr="008D4FF2">
        <w:tc>
          <w:tcPr>
            <w:tcW w:w="4395" w:type="dxa"/>
            <w:shd w:val="clear" w:color="auto" w:fill="FFFFFF" w:themeFill="background1"/>
          </w:tcPr>
          <w:p w14:paraId="3657F5DD" w14:textId="77777777" w:rsidR="00784612" w:rsidRPr="001147D3" w:rsidRDefault="00784612" w:rsidP="003838B0">
            <w:pPr>
              <w:rPr>
                <w:rFonts w:ascii="Times New Roman" w:hAnsi="Times New Roman"/>
                <w:sz w:val="24"/>
                <w:szCs w:val="24"/>
              </w:rPr>
            </w:pPr>
            <w:r w:rsidRPr="001147D3">
              <w:rPr>
                <w:rFonts w:ascii="Times New Roman" w:hAnsi="Times New Roman"/>
                <w:sz w:val="24"/>
                <w:szCs w:val="24"/>
              </w:rPr>
              <w:t>Потери</w:t>
            </w:r>
          </w:p>
        </w:tc>
        <w:tc>
          <w:tcPr>
            <w:tcW w:w="3260" w:type="dxa"/>
            <w:shd w:val="clear" w:color="auto" w:fill="FFFFFF" w:themeFill="background1"/>
          </w:tcPr>
          <w:p w14:paraId="677FE03F" w14:textId="77777777" w:rsidR="00784612" w:rsidRPr="001147D3" w:rsidRDefault="00784612" w:rsidP="003838B0">
            <w:pPr>
              <w:jc w:val="center"/>
              <w:rPr>
                <w:rFonts w:ascii="Times New Roman" w:hAnsi="Times New Roman"/>
                <w:sz w:val="24"/>
                <w:szCs w:val="24"/>
              </w:rPr>
            </w:pPr>
            <w:r w:rsidRPr="001147D3">
              <w:rPr>
                <w:rFonts w:ascii="Times New Roman" w:hAnsi="Times New Roman"/>
                <w:sz w:val="24"/>
                <w:szCs w:val="24"/>
              </w:rPr>
              <w:t>тыс. куб. м. / %</w:t>
            </w:r>
          </w:p>
        </w:tc>
        <w:tc>
          <w:tcPr>
            <w:tcW w:w="2126" w:type="dxa"/>
            <w:shd w:val="clear" w:color="auto" w:fill="FFFFFF" w:themeFill="background1"/>
          </w:tcPr>
          <w:p w14:paraId="2FCABD3C" w14:textId="126114F3" w:rsidR="00784612" w:rsidRPr="001147D3" w:rsidRDefault="005B3AA7" w:rsidP="003838B0">
            <w:pPr>
              <w:jc w:val="center"/>
              <w:rPr>
                <w:rFonts w:ascii="Times New Roman" w:hAnsi="Times New Roman"/>
                <w:sz w:val="24"/>
                <w:szCs w:val="24"/>
              </w:rPr>
            </w:pPr>
            <w:r w:rsidRPr="001147D3">
              <w:rPr>
                <w:rFonts w:ascii="Times New Roman" w:hAnsi="Times New Roman"/>
                <w:sz w:val="24"/>
                <w:szCs w:val="24"/>
              </w:rPr>
              <w:t>1724,97</w:t>
            </w:r>
            <w:r w:rsidR="00784612" w:rsidRPr="001147D3">
              <w:rPr>
                <w:rFonts w:ascii="Times New Roman" w:hAnsi="Times New Roman"/>
                <w:sz w:val="24"/>
                <w:szCs w:val="24"/>
              </w:rPr>
              <w:t>/</w:t>
            </w:r>
            <w:r w:rsidRPr="001147D3">
              <w:rPr>
                <w:rFonts w:ascii="Times New Roman" w:hAnsi="Times New Roman"/>
                <w:sz w:val="24"/>
                <w:szCs w:val="24"/>
              </w:rPr>
              <w:t>34,48</w:t>
            </w:r>
          </w:p>
        </w:tc>
      </w:tr>
    </w:tbl>
    <w:p w14:paraId="64B615E8" w14:textId="77777777" w:rsidR="007A3381" w:rsidRPr="001147D3" w:rsidRDefault="007A3381" w:rsidP="00237678">
      <w:pPr>
        <w:autoSpaceDE w:val="0"/>
        <w:autoSpaceDN w:val="0"/>
        <w:adjustRightInd w:val="0"/>
        <w:spacing w:after="0" w:line="240" w:lineRule="auto"/>
        <w:ind w:left="-993"/>
        <w:jc w:val="both"/>
        <w:rPr>
          <w:rFonts w:ascii="Times New Roman" w:hAnsi="Times New Roman"/>
          <w:sz w:val="28"/>
          <w:szCs w:val="28"/>
        </w:rPr>
      </w:pPr>
    </w:p>
    <w:p w14:paraId="38734351" w14:textId="77777777" w:rsidR="00784612" w:rsidRPr="001147D3" w:rsidRDefault="00784612" w:rsidP="00FA4B98">
      <w:pPr>
        <w:autoSpaceDE w:val="0"/>
        <w:autoSpaceDN w:val="0"/>
        <w:adjustRightInd w:val="0"/>
        <w:spacing w:after="0" w:line="240" w:lineRule="auto"/>
        <w:ind w:firstLine="708"/>
        <w:jc w:val="both"/>
        <w:rPr>
          <w:rFonts w:ascii="Times New Roman" w:hAnsi="Times New Roman"/>
          <w:sz w:val="28"/>
          <w:szCs w:val="28"/>
        </w:rPr>
      </w:pPr>
      <w:r w:rsidRPr="001147D3">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14:paraId="38EA52B1" w14:textId="77777777" w:rsidR="00784612" w:rsidRPr="001147D3" w:rsidRDefault="00784612" w:rsidP="003838B0">
      <w:pPr>
        <w:autoSpaceDE w:val="0"/>
        <w:autoSpaceDN w:val="0"/>
        <w:adjustRightInd w:val="0"/>
        <w:spacing w:after="0" w:line="240" w:lineRule="auto"/>
        <w:ind w:firstLine="708"/>
        <w:jc w:val="both"/>
        <w:rPr>
          <w:rFonts w:ascii="Times New Roman" w:hAnsi="Times New Roman"/>
          <w:sz w:val="28"/>
          <w:szCs w:val="28"/>
        </w:rPr>
      </w:pPr>
      <w:r w:rsidRPr="001147D3">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14:paraId="10732918" w14:textId="77777777" w:rsidR="00D91318" w:rsidRPr="001147D3" w:rsidRDefault="00784612" w:rsidP="003838B0">
      <w:pPr>
        <w:autoSpaceDE w:val="0"/>
        <w:autoSpaceDN w:val="0"/>
        <w:adjustRightInd w:val="0"/>
        <w:spacing w:after="0" w:line="240" w:lineRule="auto"/>
        <w:ind w:firstLine="708"/>
        <w:jc w:val="both"/>
        <w:rPr>
          <w:rFonts w:ascii="Times New Roman" w:hAnsi="Times New Roman"/>
          <w:sz w:val="28"/>
          <w:szCs w:val="28"/>
        </w:rPr>
      </w:pPr>
      <w:r w:rsidRPr="001147D3">
        <w:rPr>
          <w:rFonts w:ascii="Times New Roman" w:hAnsi="Times New Roman"/>
          <w:sz w:val="28"/>
          <w:szCs w:val="28"/>
        </w:rPr>
        <w:lastRenderedPageBreak/>
        <w:t>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w:t>
      </w:r>
      <w:r w:rsidR="000F7ADE" w:rsidRPr="001147D3">
        <w:rPr>
          <w:rFonts w:ascii="Times New Roman" w:hAnsi="Times New Roman"/>
          <w:sz w:val="28"/>
          <w:szCs w:val="28"/>
        </w:rPr>
        <w:t>ивно неустранимых потерь воды.</w:t>
      </w:r>
    </w:p>
    <w:p w14:paraId="2CFC3A90" w14:textId="77777777" w:rsidR="00247955" w:rsidRPr="001147D3" w:rsidRDefault="00247955" w:rsidP="003838B0">
      <w:pPr>
        <w:autoSpaceDE w:val="0"/>
        <w:autoSpaceDN w:val="0"/>
        <w:adjustRightInd w:val="0"/>
        <w:spacing w:after="0" w:line="240" w:lineRule="auto"/>
        <w:ind w:firstLine="708"/>
        <w:jc w:val="both"/>
        <w:rPr>
          <w:rFonts w:ascii="Times New Roman" w:hAnsi="Times New Roman"/>
          <w:bCs/>
          <w:sz w:val="28"/>
          <w:szCs w:val="28"/>
          <w:lang w:eastAsia="ru-RU"/>
        </w:rPr>
      </w:pPr>
    </w:p>
    <w:p w14:paraId="635F6CAB" w14:textId="77777777" w:rsidR="00D91318" w:rsidRPr="001147D3" w:rsidRDefault="00784612" w:rsidP="00237678">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1.3.2</w:t>
      </w:r>
      <w:r w:rsidR="007A3381"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Территориальный баланс подачи горячей, питьевой,</w:t>
      </w:r>
    </w:p>
    <w:p w14:paraId="5ED8CB77" w14:textId="77777777" w:rsidR="00784612" w:rsidRPr="001147D3" w:rsidRDefault="00784612" w:rsidP="00237678">
      <w:pPr>
        <w:autoSpaceDE w:val="0"/>
        <w:autoSpaceDN w:val="0"/>
        <w:adjustRightInd w:val="0"/>
        <w:spacing w:after="0" w:line="240" w:lineRule="auto"/>
        <w:ind w:firstLine="709"/>
        <w:jc w:val="center"/>
        <w:rPr>
          <w:rFonts w:ascii="Times New Roman" w:hAnsi="Times New Roman"/>
          <w:b/>
          <w:bCs/>
          <w:i/>
          <w:sz w:val="28"/>
          <w:szCs w:val="28"/>
          <w:lang w:eastAsia="ru-RU"/>
        </w:rPr>
      </w:pPr>
      <w:r w:rsidRPr="001147D3">
        <w:rPr>
          <w:rFonts w:ascii="Times New Roman" w:hAnsi="Times New Roman"/>
          <w:bCs/>
          <w:sz w:val="28"/>
          <w:szCs w:val="28"/>
          <w:lang w:eastAsia="ru-RU"/>
        </w:rPr>
        <w:t>технической воды по технологическим зонам водоснабжения</w:t>
      </w:r>
      <w:r w:rsidRPr="001147D3">
        <w:rPr>
          <w:rFonts w:ascii="Times New Roman" w:hAnsi="Times New Roman"/>
          <w:bCs/>
          <w:i/>
          <w:sz w:val="28"/>
          <w:szCs w:val="28"/>
          <w:lang w:eastAsia="ru-RU"/>
        </w:rPr>
        <w:t>.</w:t>
      </w:r>
    </w:p>
    <w:p w14:paraId="3E026AEC" w14:textId="77777777" w:rsidR="00237678" w:rsidRPr="001147D3" w:rsidRDefault="00784612" w:rsidP="00237678">
      <w:pPr>
        <w:spacing w:after="0" w:line="240" w:lineRule="auto"/>
        <w:ind w:firstLine="709"/>
        <w:jc w:val="center"/>
        <w:rPr>
          <w:rStyle w:val="apple-style-span"/>
          <w:rFonts w:ascii="Times New Roman" w:hAnsi="Times New Roman"/>
          <w:sz w:val="28"/>
          <w:szCs w:val="28"/>
        </w:rPr>
      </w:pPr>
      <w:r w:rsidRPr="001147D3">
        <w:rPr>
          <w:rStyle w:val="apple-style-span"/>
          <w:rFonts w:ascii="Times New Roman" w:hAnsi="Times New Roman"/>
          <w:sz w:val="28"/>
          <w:szCs w:val="28"/>
        </w:rPr>
        <w:t>Территориальный баланс подачи воды по технологическим</w:t>
      </w:r>
    </w:p>
    <w:p w14:paraId="7DCCBFA4" w14:textId="76F4BF1E" w:rsidR="00784612" w:rsidRPr="001147D3" w:rsidRDefault="00784612" w:rsidP="00237678">
      <w:pPr>
        <w:spacing w:after="0" w:line="240" w:lineRule="auto"/>
        <w:ind w:firstLine="709"/>
        <w:jc w:val="center"/>
        <w:rPr>
          <w:rStyle w:val="apple-style-span"/>
          <w:rFonts w:ascii="Times New Roman" w:hAnsi="Times New Roman"/>
          <w:sz w:val="28"/>
          <w:szCs w:val="28"/>
        </w:rPr>
      </w:pPr>
      <w:r w:rsidRPr="001147D3">
        <w:rPr>
          <w:rStyle w:val="apple-style-span"/>
          <w:rFonts w:ascii="Times New Roman" w:hAnsi="Times New Roman"/>
          <w:sz w:val="28"/>
          <w:szCs w:val="28"/>
        </w:rPr>
        <w:t xml:space="preserve">зонам водоснабжения представлен в таблице </w:t>
      </w:r>
      <w:r w:rsidR="005D001D" w:rsidRPr="001147D3">
        <w:rPr>
          <w:rStyle w:val="apple-style-span"/>
          <w:rFonts w:ascii="Times New Roman" w:hAnsi="Times New Roman"/>
          <w:sz w:val="28"/>
          <w:szCs w:val="28"/>
        </w:rPr>
        <w:t xml:space="preserve">№ </w:t>
      </w:r>
      <w:r w:rsidRPr="001147D3">
        <w:rPr>
          <w:rStyle w:val="apple-style-span"/>
          <w:rFonts w:ascii="Times New Roman" w:hAnsi="Times New Roman"/>
          <w:sz w:val="28"/>
          <w:szCs w:val="28"/>
        </w:rPr>
        <w:t>5.</w:t>
      </w:r>
    </w:p>
    <w:p w14:paraId="32E0E39A" w14:textId="77777777" w:rsidR="00237678" w:rsidRPr="001147D3" w:rsidRDefault="00237678" w:rsidP="003838B0">
      <w:pPr>
        <w:spacing w:after="0" w:line="240" w:lineRule="auto"/>
        <w:jc w:val="right"/>
        <w:rPr>
          <w:rStyle w:val="apple-style-span"/>
          <w:rFonts w:ascii="Times New Roman" w:hAnsi="Times New Roman"/>
          <w:sz w:val="28"/>
          <w:szCs w:val="28"/>
        </w:rPr>
      </w:pPr>
    </w:p>
    <w:p w14:paraId="78884982" w14:textId="1AE18967" w:rsidR="00784612" w:rsidRPr="001147D3" w:rsidRDefault="005D001D" w:rsidP="005D001D">
      <w:pPr>
        <w:spacing w:after="0" w:line="240" w:lineRule="auto"/>
        <w:jc w:val="center"/>
        <w:rPr>
          <w:rStyle w:val="apple-style-span"/>
          <w:rFonts w:ascii="Times New Roman" w:hAnsi="Times New Roman"/>
          <w:sz w:val="28"/>
          <w:szCs w:val="28"/>
        </w:rPr>
      </w:pPr>
      <w:r w:rsidRPr="001147D3">
        <w:rPr>
          <w:rStyle w:val="apple-style-span"/>
          <w:rFonts w:ascii="Times New Roman" w:hAnsi="Times New Roman"/>
          <w:sz w:val="28"/>
          <w:szCs w:val="28"/>
        </w:rPr>
        <w:t xml:space="preserve">                                                                                                         </w:t>
      </w:r>
      <w:r w:rsidR="00784612" w:rsidRPr="001147D3">
        <w:rPr>
          <w:rStyle w:val="apple-style-span"/>
          <w:rFonts w:ascii="Times New Roman" w:hAnsi="Times New Roman"/>
          <w:sz w:val="28"/>
          <w:szCs w:val="28"/>
        </w:rPr>
        <w:t>Таблица</w:t>
      </w:r>
      <w:r w:rsidRPr="001147D3">
        <w:rPr>
          <w:rStyle w:val="apple-style-span"/>
          <w:rFonts w:ascii="Times New Roman" w:hAnsi="Times New Roman"/>
          <w:sz w:val="28"/>
          <w:szCs w:val="28"/>
        </w:rPr>
        <w:t xml:space="preserve"> № </w:t>
      </w:r>
      <w:r w:rsidR="00784612" w:rsidRPr="001147D3">
        <w:rPr>
          <w:rStyle w:val="apple-style-span"/>
          <w:rFonts w:ascii="Times New Roman" w:hAnsi="Times New Roman"/>
          <w:sz w:val="28"/>
          <w:szCs w:val="28"/>
        </w:rPr>
        <w:t>5</w:t>
      </w:r>
    </w:p>
    <w:p w14:paraId="1F78F3C5" w14:textId="77777777" w:rsidR="00237678" w:rsidRPr="001147D3" w:rsidRDefault="00237678" w:rsidP="003838B0">
      <w:pPr>
        <w:spacing w:after="0" w:line="240" w:lineRule="auto"/>
        <w:jc w:val="right"/>
        <w:rPr>
          <w:rStyle w:val="apple-style-span"/>
          <w:rFonts w:ascii="Times New Roman" w:hAnsi="Times New Roman"/>
          <w:sz w:val="28"/>
          <w:szCs w:val="2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318"/>
        <w:gridCol w:w="3608"/>
        <w:gridCol w:w="2997"/>
      </w:tblGrid>
      <w:tr w:rsidR="001147D3" w:rsidRPr="001147D3" w14:paraId="3C7A1D4A" w14:textId="77777777" w:rsidTr="008D4FF2">
        <w:trPr>
          <w:trHeight w:val="794"/>
        </w:trPr>
        <w:tc>
          <w:tcPr>
            <w:tcW w:w="3318" w:type="dxa"/>
            <w:tcBorders>
              <w:bottom w:val="single" w:sz="4" w:space="0" w:color="auto"/>
            </w:tcBorders>
            <w:shd w:val="clear" w:color="auto" w:fill="FFFFFF" w:themeFill="background1"/>
            <w:vAlign w:val="center"/>
          </w:tcPr>
          <w:p w14:paraId="7E2C83A3" w14:textId="77777777" w:rsidR="00784612" w:rsidRPr="001147D3" w:rsidRDefault="00784612"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Наименование технологической зоны</w:t>
            </w:r>
          </w:p>
        </w:tc>
        <w:tc>
          <w:tcPr>
            <w:tcW w:w="3608" w:type="dxa"/>
            <w:tcBorders>
              <w:bottom w:val="single" w:sz="4" w:space="0" w:color="auto"/>
            </w:tcBorders>
            <w:shd w:val="clear" w:color="auto" w:fill="FFFFFF" w:themeFill="background1"/>
            <w:vAlign w:val="center"/>
          </w:tcPr>
          <w:p w14:paraId="0CC2F177" w14:textId="77777777" w:rsidR="00784612" w:rsidRPr="001147D3" w:rsidRDefault="00784612"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Наименование городского поселения</w:t>
            </w:r>
          </w:p>
        </w:tc>
        <w:tc>
          <w:tcPr>
            <w:tcW w:w="2997" w:type="dxa"/>
            <w:tcBorders>
              <w:bottom w:val="single" w:sz="4" w:space="0" w:color="auto"/>
            </w:tcBorders>
            <w:shd w:val="clear" w:color="auto" w:fill="FFFFFF" w:themeFill="background1"/>
          </w:tcPr>
          <w:p w14:paraId="2DB60F6A" w14:textId="79736EC3" w:rsidR="00784612" w:rsidRPr="001147D3" w:rsidRDefault="00784612"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Фактическое потребление за 20</w:t>
            </w:r>
            <w:r w:rsidR="0050011F" w:rsidRPr="001147D3">
              <w:rPr>
                <w:rFonts w:ascii="Times New Roman" w:hAnsi="Times New Roman"/>
                <w:sz w:val="24"/>
                <w:szCs w:val="24"/>
                <w:lang w:eastAsia="ru-RU"/>
              </w:rPr>
              <w:t>2</w:t>
            </w:r>
            <w:r w:rsidR="005B3AA7" w:rsidRPr="001147D3">
              <w:rPr>
                <w:rFonts w:ascii="Times New Roman" w:hAnsi="Times New Roman"/>
                <w:sz w:val="24"/>
                <w:szCs w:val="24"/>
                <w:lang w:eastAsia="ru-RU"/>
              </w:rPr>
              <w:t>1</w:t>
            </w:r>
            <w:r w:rsidRPr="001147D3">
              <w:rPr>
                <w:rFonts w:ascii="Times New Roman" w:hAnsi="Times New Roman"/>
                <w:sz w:val="24"/>
                <w:szCs w:val="24"/>
                <w:lang w:eastAsia="ru-RU"/>
              </w:rPr>
              <w:t xml:space="preserve"> год</w:t>
            </w:r>
          </w:p>
        </w:tc>
      </w:tr>
      <w:tr w:rsidR="001147D3" w:rsidRPr="001147D3" w14:paraId="5B57056E" w14:textId="77777777" w:rsidTr="005B3AA7">
        <w:trPr>
          <w:trHeight w:val="627"/>
        </w:trPr>
        <w:tc>
          <w:tcPr>
            <w:tcW w:w="3318" w:type="dxa"/>
            <w:shd w:val="clear" w:color="auto" w:fill="FFFFFF" w:themeFill="background1"/>
            <w:vAlign w:val="center"/>
          </w:tcPr>
          <w:p w14:paraId="2F56B22B" w14:textId="2BFDDA56" w:rsidR="005B3AA7" w:rsidRPr="001147D3" w:rsidRDefault="00784612" w:rsidP="005B3AA7">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ООО</w:t>
            </w:r>
          </w:p>
          <w:p w14:paraId="33C27A2C" w14:textId="47CD7036" w:rsidR="00784612" w:rsidRPr="001147D3" w:rsidRDefault="00784612" w:rsidP="005B3AA7">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w:t>
            </w:r>
            <w:r w:rsidR="002B51C8" w:rsidRPr="001147D3">
              <w:rPr>
                <w:rFonts w:ascii="Times New Roman" w:eastAsia="Times New Roman" w:hAnsi="Times New Roman"/>
                <w:sz w:val="24"/>
                <w:szCs w:val="24"/>
                <w:lang w:eastAsia="ru-RU"/>
              </w:rPr>
              <w:t>КУБАНЬВОДОКОНАЛ</w:t>
            </w:r>
            <w:r w:rsidRPr="001147D3">
              <w:rPr>
                <w:rFonts w:ascii="Times New Roman" w:hAnsi="Times New Roman"/>
                <w:sz w:val="24"/>
                <w:szCs w:val="24"/>
                <w:lang w:eastAsia="ru-RU"/>
              </w:rPr>
              <w:t>»</w:t>
            </w:r>
          </w:p>
        </w:tc>
        <w:tc>
          <w:tcPr>
            <w:tcW w:w="3608" w:type="dxa"/>
            <w:shd w:val="clear" w:color="auto" w:fill="FFFFFF" w:themeFill="background1"/>
            <w:vAlign w:val="center"/>
          </w:tcPr>
          <w:p w14:paraId="46D5BF1A" w14:textId="77777777" w:rsidR="00784612" w:rsidRPr="001147D3" w:rsidRDefault="00784612"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Славянское</w:t>
            </w:r>
          </w:p>
        </w:tc>
        <w:tc>
          <w:tcPr>
            <w:tcW w:w="2997" w:type="dxa"/>
            <w:shd w:val="clear" w:color="auto" w:fill="FFFFFF" w:themeFill="background1"/>
            <w:vAlign w:val="center"/>
          </w:tcPr>
          <w:p w14:paraId="11112F7A" w14:textId="2D704A95" w:rsidR="00784612" w:rsidRPr="001147D3" w:rsidRDefault="005B3AA7"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rPr>
              <w:t xml:space="preserve">2792,96 </w:t>
            </w:r>
            <w:r w:rsidR="00784612" w:rsidRPr="001147D3">
              <w:rPr>
                <w:rFonts w:ascii="Times New Roman" w:hAnsi="Times New Roman"/>
                <w:sz w:val="24"/>
                <w:szCs w:val="24"/>
                <w:lang w:eastAsia="ru-RU"/>
              </w:rPr>
              <w:t>тыс. м</w:t>
            </w:r>
            <w:r w:rsidR="00784612" w:rsidRPr="001147D3">
              <w:rPr>
                <w:rFonts w:ascii="Times New Roman" w:hAnsi="Times New Roman"/>
                <w:sz w:val="24"/>
                <w:szCs w:val="24"/>
                <w:vertAlign w:val="superscript"/>
                <w:lang w:eastAsia="ru-RU"/>
              </w:rPr>
              <w:t>3</w:t>
            </w:r>
            <w:r w:rsidR="00784612" w:rsidRPr="001147D3">
              <w:rPr>
                <w:rFonts w:ascii="Times New Roman" w:hAnsi="Times New Roman"/>
                <w:sz w:val="24"/>
                <w:szCs w:val="24"/>
                <w:lang w:eastAsia="ru-RU"/>
              </w:rPr>
              <w:t>/год</w:t>
            </w:r>
          </w:p>
        </w:tc>
      </w:tr>
    </w:tbl>
    <w:p w14:paraId="347829F3" w14:textId="77777777" w:rsidR="00784612" w:rsidRPr="001147D3" w:rsidRDefault="00784612" w:rsidP="003838B0">
      <w:pPr>
        <w:autoSpaceDE w:val="0"/>
        <w:autoSpaceDN w:val="0"/>
        <w:adjustRightInd w:val="0"/>
        <w:spacing w:after="0" w:line="240" w:lineRule="auto"/>
        <w:rPr>
          <w:rFonts w:ascii="Times New Roman" w:hAnsi="Times New Roman"/>
          <w:b/>
          <w:bCs/>
          <w:i/>
          <w:sz w:val="24"/>
          <w:szCs w:val="24"/>
          <w:highlight w:val="yellow"/>
          <w:lang w:eastAsia="ru-RU"/>
        </w:rPr>
      </w:pPr>
    </w:p>
    <w:p w14:paraId="00EE12B8" w14:textId="77777777" w:rsidR="00D91318" w:rsidRPr="001147D3"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1.3.3</w:t>
      </w:r>
      <w:r w:rsidR="007A3381"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Структурный баланс реализации горячей, питьевой, </w:t>
      </w:r>
    </w:p>
    <w:p w14:paraId="4850BC3D" w14:textId="77777777" w:rsidR="00D91318" w:rsidRPr="001147D3"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технической воды по группам абонентов, с разбивкой на </w:t>
      </w:r>
    </w:p>
    <w:p w14:paraId="5C524E1F" w14:textId="77777777" w:rsidR="00784612" w:rsidRPr="001147D3"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хозяйственно-питьевые нужды населения, производственные нужды юридических лиц и другие нужды поселения</w:t>
      </w:r>
      <w:r w:rsidR="00654743" w:rsidRPr="001147D3">
        <w:rPr>
          <w:rFonts w:ascii="Times New Roman" w:hAnsi="Times New Roman"/>
          <w:bCs/>
          <w:sz w:val="28"/>
          <w:szCs w:val="28"/>
          <w:lang w:eastAsia="ru-RU"/>
        </w:rPr>
        <w:t>,</w:t>
      </w:r>
      <w:r w:rsidR="00654743" w:rsidRPr="001147D3">
        <w:rPr>
          <w:rStyle w:val="apple-style-span"/>
          <w:rFonts w:ascii="Times New Roman" w:hAnsi="Times New Roman"/>
          <w:sz w:val="28"/>
          <w:szCs w:val="28"/>
        </w:rPr>
        <w:t xml:space="preserve"> представлен в таблице 6.</w:t>
      </w:r>
    </w:p>
    <w:p w14:paraId="5C8BD806" w14:textId="77777777" w:rsidR="00237678" w:rsidRPr="001147D3" w:rsidRDefault="00237678" w:rsidP="003838B0">
      <w:pPr>
        <w:autoSpaceDE w:val="0"/>
        <w:autoSpaceDN w:val="0"/>
        <w:adjustRightInd w:val="0"/>
        <w:spacing w:after="0" w:line="240" w:lineRule="auto"/>
        <w:ind w:firstLine="709"/>
        <w:jc w:val="center"/>
        <w:rPr>
          <w:rFonts w:ascii="Times New Roman" w:hAnsi="Times New Roman"/>
          <w:b/>
          <w:bCs/>
          <w:i/>
          <w:sz w:val="28"/>
          <w:szCs w:val="28"/>
          <w:lang w:eastAsia="ru-RU"/>
        </w:rPr>
      </w:pPr>
    </w:p>
    <w:p w14:paraId="7BEB3312" w14:textId="77777777" w:rsidR="00784612" w:rsidRPr="001147D3" w:rsidRDefault="00784612" w:rsidP="003838B0">
      <w:pPr>
        <w:autoSpaceDE w:val="0"/>
        <w:autoSpaceDN w:val="0"/>
        <w:adjustRightInd w:val="0"/>
        <w:spacing w:after="0" w:line="240" w:lineRule="auto"/>
        <w:jc w:val="right"/>
        <w:rPr>
          <w:rFonts w:ascii="Times New Roman" w:hAnsi="Times New Roman"/>
          <w:bCs/>
          <w:sz w:val="28"/>
          <w:szCs w:val="28"/>
          <w:lang w:eastAsia="ru-RU"/>
        </w:rPr>
      </w:pPr>
      <w:r w:rsidRPr="001147D3">
        <w:rPr>
          <w:rFonts w:ascii="Times New Roman" w:hAnsi="Times New Roman"/>
          <w:bCs/>
          <w:sz w:val="28"/>
          <w:szCs w:val="28"/>
          <w:lang w:eastAsia="ru-RU"/>
        </w:rPr>
        <w:t>Таблица 6</w:t>
      </w:r>
    </w:p>
    <w:p w14:paraId="09133207" w14:textId="77777777" w:rsidR="00237678" w:rsidRPr="001147D3" w:rsidRDefault="00237678" w:rsidP="003838B0">
      <w:pPr>
        <w:autoSpaceDE w:val="0"/>
        <w:autoSpaceDN w:val="0"/>
        <w:adjustRightInd w:val="0"/>
        <w:spacing w:after="0" w:line="240" w:lineRule="auto"/>
        <w:jc w:val="right"/>
        <w:rPr>
          <w:rFonts w:ascii="Times New Roman" w:hAnsi="Times New Roman"/>
          <w:bCs/>
          <w:sz w:val="28"/>
          <w:szCs w:val="28"/>
          <w:lang w:eastAsia="ru-RU"/>
        </w:rPr>
      </w:pP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232"/>
        <w:gridCol w:w="4385"/>
      </w:tblGrid>
      <w:tr w:rsidR="001147D3" w:rsidRPr="001147D3" w14:paraId="348F876D" w14:textId="77777777" w:rsidTr="00A67653">
        <w:trPr>
          <w:trHeight w:val="749"/>
        </w:trPr>
        <w:tc>
          <w:tcPr>
            <w:tcW w:w="5232" w:type="dxa"/>
            <w:shd w:val="clear" w:color="auto" w:fill="FFFFFF" w:themeFill="background1"/>
            <w:vAlign w:val="center"/>
          </w:tcPr>
          <w:p w14:paraId="4072ED04" w14:textId="77777777" w:rsidR="00784612" w:rsidRPr="001147D3" w:rsidRDefault="00784612"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Наименование</w:t>
            </w:r>
          </w:p>
        </w:tc>
        <w:tc>
          <w:tcPr>
            <w:tcW w:w="4385" w:type="dxa"/>
            <w:shd w:val="clear" w:color="auto" w:fill="FFFFFF" w:themeFill="background1"/>
            <w:vAlign w:val="center"/>
          </w:tcPr>
          <w:p w14:paraId="13FB8E51" w14:textId="2D0A7AC7" w:rsidR="00784612" w:rsidRPr="001147D3" w:rsidRDefault="00784612"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Существующее (фактическое)</w:t>
            </w:r>
            <w:r w:rsidR="002B51C8" w:rsidRPr="001147D3">
              <w:rPr>
                <w:rFonts w:ascii="Times New Roman" w:hAnsi="Times New Roman"/>
                <w:sz w:val="24"/>
                <w:szCs w:val="24"/>
                <w:lang w:eastAsia="ru-RU"/>
              </w:rPr>
              <w:t xml:space="preserve"> </w:t>
            </w:r>
            <w:r w:rsidRPr="001147D3">
              <w:rPr>
                <w:rFonts w:ascii="Times New Roman" w:hAnsi="Times New Roman"/>
                <w:sz w:val="24"/>
                <w:szCs w:val="24"/>
                <w:lang w:eastAsia="ru-RU"/>
              </w:rPr>
              <w:t>водопотребление,</w:t>
            </w:r>
            <w:r w:rsidR="002B51C8" w:rsidRPr="001147D3">
              <w:rPr>
                <w:rFonts w:ascii="Times New Roman" w:hAnsi="Times New Roman"/>
                <w:sz w:val="24"/>
                <w:szCs w:val="24"/>
                <w:lang w:eastAsia="ru-RU"/>
              </w:rPr>
              <w:t xml:space="preserve"> </w:t>
            </w:r>
            <w:r w:rsidRPr="001147D3">
              <w:rPr>
                <w:rFonts w:ascii="Times New Roman" w:hAnsi="Times New Roman"/>
                <w:sz w:val="24"/>
                <w:szCs w:val="24"/>
                <w:lang w:eastAsia="ru-RU"/>
              </w:rPr>
              <w:t xml:space="preserve">тыс. </w:t>
            </w:r>
            <w:r w:rsidRPr="001147D3">
              <w:rPr>
                <w:rFonts w:ascii="Times New Roman" w:eastAsia="Times New Roman" w:hAnsi="Times New Roman"/>
                <w:bCs/>
                <w:sz w:val="24"/>
                <w:szCs w:val="24"/>
                <w:lang w:eastAsia="ru-RU"/>
              </w:rPr>
              <w:t>м</w:t>
            </w:r>
            <w:r w:rsidRPr="001147D3">
              <w:rPr>
                <w:rFonts w:ascii="Times New Roman" w:eastAsia="Times New Roman" w:hAnsi="Times New Roman"/>
                <w:bCs/>
                <w:sz w:val="24"/>
                <w:szCs w:val="24"/>
                <w:vertAlign w:val="superscript"/>
                <w:lang w:eastAsia="ru-RU"/>
              </w:rPr>
              <w:t>3</w:t>
            </w:r>
            <w:r w:rsidRPr="001147D3">
              <w:rPr>
                <w:rFonts w:ascii="Times New Roman" w:eastAsia="Times New Roman" w:hAnsi="Times New Roman"/>
                <w:bCs/>
                <w:sz w:val="24"/>
                <w:szCs w:val="24"/>
                <w:lang w:eastAsia="ru-RU"/>
              </w:rPr>
              <w:t>/год</w:t>
            </w:r>
          </w:p>
        </w:tc>
      </w:tr>
      <w:tr w:rsidR="001147D3" w:rsidRPr="001147D3" w14:paraId="0FFABBE5" w14:textId="77777777" w:rsidTr="001147D3">
        <w:trPr>
          <w:trHeight w:val="490"/>
        </w:trPr>
        <w:tc>
          <w:tcPr>
            <w:tcW w:w="5232" w:type="dxa"/>
            <w:shd w:val="clear" w:color="auto" w:fill="FFFFFF" w:themeFill="background1"/>
            <w:vAlign w:val="center"/>
          </w:tcPr>
          <w:p w14:paraId="014B3DD0" w14:textId="77777777" w:rsidR="00EA5A8A" w:rsidRPr="001147D3" w:rsidRDefault="00EA5A8A" w:rsidP="00EA5A8A">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Население</w:t>
            </w:r>
          </w:p>
        </w:tc>
        <w:tc>
          <w:tcPr>
            <w:tcW w:w="4385" w:type="dxa"/>
            <w:tcBorders>
              <w:top w:val="nil"/>
              <w:left w:val="nil"/>
              <w:bottom w:val="single" w:sz="4" w:space="0" w:color="auto"/>
              <w:right w:val="single" w:sz="4" w:space="0" w:color="auto"/>
            </w:tcBorders>
            <w:vAlign w:val="center"/>
          </w:tcPr>
          <w:p w14:paraId="3E8F068A" w14:textId="780AF2E0" w:rsidR="00EA5A8A" w:rsidRPr="001147D3" w:rsidRDefault="00EA5A8A" w:rsidP="00EA5A8A">
            <w:pPr>
              <w:spacing w:after="0" w:line="240" w:lineRule="auto"/>
              <w:jc w:val="center"/>
              <w:rPr>
                <w:rFonts w:ascii="Times New Roman" w:hAnsi="Times New Roman"/>
                <w:sz w:val="24"/>
                <w:szCs w:val="24"/>
                <w:lang w:eastAsia="ru-RU"/>
              </w:rPr>
            </w:pPr>
            <w:r w:rsidRPr="001147D3">
              <w:rPr>
                <w:rFonts w:ascii="Times New Roman" w:hAnsi="Times New Roman"/>
                <w:sz w:val="24"/>
                <w:szCs w:val="24"/>
              </w:rPr>
              <w:t>2576,97</w:t>
            </w:r>
          </w:p>
        </w:tc>
      </w:tr>
      <w:tr w:rsidR="001147D3" w:rsidRPr="001147D3" w14:paraId="191A5AC2" w14:textId="77777777" w:rsidTr="001147D3">
        <w:trPr>
          <w:trHeight w:val="398"/>
        </w:trPr>
        <w:tc>
          <w:tcPr>
            <w:tcW w:w="5232" w:type="dxa"/>
            <w:shd w:val="clear" w:color="auto" w:fill="FFFFFF" w:themeFill="background1"/>
            <w:vAlign w:val="center"/>
          </w:tcPr>
          <w:p w14:paraId="21070461" w14:textId="7A1B035A" w:rsidR="00EA5A8A" w:rsidRPr="001147D3" w:rsidRDefault="00EA5A8A" w:rsidP="00EA5A8A">
            <w:pPr>
              <w:spacing w:after="0" w:line="240" w:lineRule="auto"/>
              <w:rPr>
                <w:rFonts w:ascii="Times New Roman" w:hAnsi="Times New Roman"/>
                <w:sz w:val="24"/>
                <w:szCs w:val="24"/>
                <w:lang w:eastAsia="ru-RU"/>
              </w:rPr>
            </w:pPr>
            <w:r w:rsidRPr="001147D3">
              <w:rPr>
                <w:rFonts w:ascii="Times New Roman" w:hAnsi="Times New Roman"/>
                <w:sz w:val="24"/>
                <w:szCs w:val="24"/>
              </w:rPr>
              <w:t>Бюджетным потребителям</w:t>
            </w:r>
          </w:p>
        </w:tc>
        <w:tc>
          <w:tcPr>
            <w:tcW w:w="4385" w:type="dxa"/>
            <w:tcBorders>
              <w:top w:val="nil"/>
              <w:left w:val="nil"/>
              <w:bottom w:val="single" w:sz="4" w:space="0" w:color="auto"/>
              <w:right w:val="single" w:sz="4" w:space="0" w:color="auto"/>
            </w:tcBorders>
            <w:vAlign w:val="center"/>
          </w:tcPr>
          <w:p w14:paraId="253FBBF5" w14:textId="57148564" w:rsidR="00EA5A8A" w:rsidRPr="001147D3" w:rsidRDefault="00EA5A8A" w:rsidP="00EA5A8A">
            <w:pPr>
              <w:spacing w:after="0" w:line="240" w:lineRule="auto"/>
              <w:jc w:val="center"/>
              <w:rPr>
                <w:rFonts w:ascii="Times New Roman" w:hAnsi="Times New Roman"/>
                <w:sz w:val="24"/>
                <w:szCs w:val="24"/>
                <w:lang w:eastAsia="ru-RU"/>
              </w:rPr>
            </w:pPr>
            <w:r w:rsidRPr="001147D3">
              <w:rPr>
                <w:rFonts w:ascii="Times New Roman" w:hAnsi="Times New Roman"/>
                <w:sz w:val="24"/>
                <w:szCs w:val="24"/>
              </w:rPr>
              <w:t>209,66</w:t>
            </w:r>
          </w:p>
        </w:tc>
      </w:tr>
      <w:tr w:rsidR="001147D3" w:rsidRPr="001147D3" w14:paraId="260B6674" w14:textId="77777777" w:rsidTr="001147D3">
        <w:trPr>
          <w:trHeight w:val="400"/>
        </w:trPr>
        <w:tc>
          <w:tcPr>
            <w:tcW w:w="5232" w:type="dxa"/>
            <w:shd w:val="clear" w:color="auto" w:fill="FFFFFF" w:themeFill="background1"/>
            <w:vAlign w:val="center"/>
          </w:tcPr>
          <w:p w14:paraId="23187329" w14:textId="7E22A216" w:rsidR="00EA5A8A" w:rsidRPr="001147D3" w:rsidRDefault="00EA5A8A" w:rsidP="00EA5A8A">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Прочим потребителям</w:t>
            </w:r>
          </w:p>
        </w:tc>
        <w:tc>
          <w:tcPr>
            <w:tcW w:w="4385" w:type="dxa"/>
            <w:tcBorders>
              <w:top w:val="nil"/>
              <w:left w:val="nil"/>
              <w:bottom w:val="single" w:sz="4" w:space="0" w:color="auto"/>
              <w:right w:val="single" w:sz="4" w:space="0" w:color="auto"/>
            </w:tcBorders>
            <w:vAlign w:val="center"/>
          </w:tcPr>
          <w:p w14:paraId="7C06A596" w14:textId="494E3DA5" w:rsidR="00EA5A8A" w:rsidRPr="001147D3" w:rsidRDefault="00EA5A8A" w:rsidP="00EA5A8A">
            <w:pPr>
              <w:spacing w:after="0" w:line="240" w:lineRule="auto"/>
              <w:jc w:val="center"/>
              <w:rPr>
                <w:rFonts w:ascii="Times New Roman" w:hAnsi="Times New Roman"/>
                <w:sz w:val="24"/>
                <w:szCs w:val="24"/>
                <w:lang w:eastAsia="ru-RU"/>
              </w:rPr>
            </w:pPr>
            <w:r w:rsidRPr="001147D3">
              <w:rPr>
                <w:rFonts w:ascii="Times New Roman" w:hAnsi="Times New Roman"/>
                <w:sz w:val="24"/>
                <w:szCs w:val="24"/>
              </w:rPr>
              <w:t>469,07</w:t>
            </w:r>
          </w:p>
        </w:tc>
      </w:tr>
      <w:tr w:rsidR="001147D3" w:rsidRPr="001147D3" w14:paraId="353F524E" w14:textId="77777777" w:rsidTr="00A67653">
        <w:trPr>
          <w:trHeight w:val="402"/>
        </w:trPr>
        <w:tc>
          <w:tcPr>
            <w:tcW w:w="5232" w:type="dxa"/>
            <w:shd w:val="clear" w:color="auto" w:fill="FFFFFF" w:themeFill="background1"/>
            <w:vAlign w:val="center"/>
          </w:tcPr>
          <w:p w14:paraId="747A6840" w14:textId="77777777" w:rsidR="00784612" w:rsidRPr="001147D3" w:rsidRDefault="00784612"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Неучтенные расходы и потери в сетях при транспортировке</w:t>
            </w:r>
          </w:p>
        </w:tc>
        <w:tc>
          <w:tcPr>
            <w:tcW w:w="4385" w:type="dxa"/>
            <w:shd w:val="clear" w:color="auto" w:fill="FFFFFF" w:themeFill="background1"/>
            <w:vAlign w:val="center"/>
          </w:tcPr>
          <w:p w14:paraId="16FE4F92" w14:textId="7D2C9444" w:rsidR="00784612" w:rsidRPr="001147D3" w:rsidRDefault="00EA5A8A"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rPr>
              <w:t>1724,97</w:t>
            </w:r>
          </w:p>
        </w:tc>
      </w:tr>
    </w:tbl>
    <w:p w14:paraId="59455200" w14:textId="77777777" w:rsidR="00237678" w:rsidRPr="001147D3" w:rsidRDefault="00237678" w:rsidP="003838B0">
      <w:pPr>
        <w:autoSpaceDE w:val="0"/>
        <w:autoSpaceDN w:val="0"/>
        <w:adjustRightInd w:val="0"/>
        <w:spacing w:after="0" w:line="240" w:lineRule="auto"/>
        <w:jc w:val="center"/>
        <w:rPr>
          <w:rFonts w:ascii="Times New Roman" w:hAnsi="Times New Roman"/>
          <w:bCs/>
          <w:sz w:val="28"/>
          <w:szCs w:val="28"/>
          <w:lang w:eastAsia="ru-RU"/>
        </w:rPr>
      </w:pPr>
    </w:p>
    <w:p w14:paraId="5367B7C5" w14:textId="77777777" w:rsidR="00237678" w:rsidRPr="001147D3" w:rsidRDefault="00784612" w:rsidP="003838B0">
      <w:p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1.3.4</w:t>
      </w:r>
      <w:r w:rsidR="007A3381"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Сведения о фактическом потреблении населением горячей, </w:t>
      </w:r>
    </w:p>
    <w:p w14:paraId="4D01DE60" w14:textId="77777777" w:rsidR="00237678" w:rsidRPr="001147D3" w:rsidRDefault="00784612" w:rsidP="003838B0">
      <w:p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питьевой, техни</w:t>
      </w:r>
      <w:r w:rsidR="008F7D40" w:rsidRPr="001147D3">
        <w:rPr>
          <w:rFonts w:ascii="Times New Roman" w:hAnsi="Times New Roman"/>
          <w:bCs/>
          <w:sz w:val="28"/>
          <w:szCs w:val="28"/>
          <w:lang w:eastAsia="ru-RU"/>
        </w:rPr>
        <w:t xml:space="preserve">ческой </w:t>
      </w:r>
      <w:r w:rsidRPr="001147D3">
        <w:rPr>
          <w:rFonts w:ascii="Times New Roman" w:hAnsi="Times New Roman"/>
          <w:bCs/>
          <w:sz w:val="28"/>
          <w:szCs w:val="28"/>
          <w:lang w:eastAsia="ru-RU"/>
        </w:rPr>
        <w:t xml:space="preserve">воды исходя из статистических и расчетных </w:t>
      </w:r>
    </w:p>
    <w:p w14:paraId="5BBCF299" w14:textId="77777777" w:rsidR="00237678" w:rsidRPr="001147D3" w:rsidRDefault="00784612" w:rsidP="003838B0">
      <w:p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данных и сведений о действующих нормативах потребления </w:t>
      </w:r>
    </w:p>
    <w:p w14:paraId="7AB3BCBB" w14:textId="77777777" w:rsidR="008F7D40" w:rsidRPr="001147D3" w:rsidRDefault="00784612" w:rsidP="003838B0">
      <w:p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коммунальных услуг.</w:t>
      </w:r>
    </w:p>
    <w:p w14:paraId="5C5C5A60" w14:textId="77777777" w:rsidR="00237678" w:rsidRPr="001147D3" w:rsidRDefault="00237678" w:rsidP="003838B0">
      <w:pPr>
        <w:autoSpaceDE w:val="0"/>
        <w:autoSpaceDN w:val="0"/>
        <w:adjustRightInd w:val="0"/>
        <w:spacing w:after="0" w:line="240" w:lineRule="auto"/>
        <w:jc w:val="center"/>
        <w:rPr>
          <w:rFonts w:ascii="Times New Roman" w:hAnsi="Times New Roman"/>
          <w:bCs/>
          <w:sz w:val="28"/>
          <w:szCs w:val="28"/>
          <w:lang w:eastAsia="ru-RU"/>
        </w:rPr>
      </w:pPr>
    </w:p>
    <w:p w14:paraId="5E040C3C" w14:textId="1A2A39DB" w:rsidR="00247955" w:rsidRPr="001147D3" w:rsidRDefault="00784612" w:rsidP="003838B0">
      <w:pPr>
        <w:shd w:val="clear" w:color="auto" w:fill="FFFFFF"/>
        <w:spacing w:after="0" w:line="240" w:lineRule="auto"/>
        <w:ind w:firstLine="708"/>
        <w:textAlignment w:val="baseline"/>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Фактическое потребление питьевой воды населением за 20</w:t>
      </w:r>
      <w:r w:rsidR="004168BD" w:rsidRPr="001147D3">
        <w:rPr>
          <w:rFonts w:ascii="Times New Roman" w:eastAsia="Times New Roman" w:hAnsi="Times New Roman"/>
          <w:spacing w:val="2"/>
          <w:sz w:val="28"/>
          <w:szCs w:val="28"/>
          <w:lang w:eastAsia="ru-RU"/>
        </w:rPr>
        <w:t>2</w:t>
      </w:r>
      <w:r w:rsidR="00881021" w:rsidRPr="001147D3">
        <w:rPr>
          <w:rFonts w:ascii="Times New Roman" w:eastAsia="Times New Roman" w:hAnsi="Times New Roman"/>
          <w:spacing w:val="2"/>
          <w:sz w:val="28"/>
          <w:szCs w:val="28"/>
          <w:lang w:eastAsia="ru-RU"/>
        </w:rPr>
        <w:t>1</w:t>
      </w:r>
      <w:r w:rsidRPr="001147D3">
        <w:rPr>
          <w:rFonts w:ascii="Times New Roman" w:eastAsia="Times New Roman" w:hAnsi="Times New Roman"/>
          <w:spacing w:val="2"/>
          <w:sz w:val="28"/>
          <w:szCs w:val="28"/>
          <w:lang w:eastAsia="ru-RU"/>
        </w:rPr>
        <w:t xml:space="preserve"> год составило </w:t>
      </w:r>
      <w:r w:rsidR="00EA5A8A" w:rsidRPr="001147D3">
        <w:rPr>
          <w:rFonts w:ascii="Times New Roman" w:hAnsi="Times New Roman"/>
          <w:sz w:val="28"/>
          <w:szCs w:val="28"/>
        </w:rPr>
        <w:t>3255,70</w:t>
      </w:r>
      <w:r w:rsidR="00677319" w:rsidRPr="001147D3">
        <w:rPr>
          <w:rFonts w:ascii="Times New Roman" w:eastAsia="Times New Roman" w:hAnsi="Times New Roman"/>
          <w:spacing w:val="2"/>
          <w:sz w:val="28"/>
          <w:szCs w:val="28"/>
          <w:lang w:eastAsia="ru-RU"/>
        </w:rPr>
        <w:t xml:space="preserve"> </w:t>
      </w:r>
      <w:r w:rsidR="00EA5A8A" w:rsidRPr="001147D3">
        <w:rPr>
          <w:rFonts w:ascii="Times New Roman" w:eastAsia="Times New Roman" w:hAnsi="Times New Roman"/>
          <w:spacing w:val="2"/>
          <w:sz w:val="28"/>
          <w:szCs w:val="28"/>
          <w:lang w:eastAsia="ru-RU"/>
        </w:rPr>
        <w:t xml:space="preserve">тыс. </w:t>
      </w:r>
      <w:r w:rsidR="00677319" w:rsidRPr="001147D3">
        <w:rPr>
          <w:rFonts w:ascii="Times New Roman" w:eastAsia="Times New Roman" w:hAnsi="Times New Roman"/>
          <w:spacing w:val="2"/>
          <w:sz w:val="28"/>
          <w:szCs w:val="28"/>
          <w:lang w:eastAsia="ru-RU"/>
        </w:rPr>
        <w:t>м3</w:t>
      </w:r>
      <w:r w:rsidRPr="001147D3">
        <w:rPr>
          <w:rFonts w:ascii="Times New Roman" w:eastAsia="Times New Roman" w:hAnsi="Times New Roman"/>
          <w:spacing w:val="2"/>
          <w:sz w:val="28"/>
          <w:szCs w:val="28"/>
          <w:lang w:eastAsia="ru-RU"/>
        </w:rPr>
        <w:t>/год. Техническая вода населением не потребляется.</w:t>
      </w:r>
    </w:p>
    <w:p w14:paraId="5C564132" w14:textId="77777777" w:rsidR="007710A3" w:rsidRPr="001147D3" w:rsidRDefault="007710A3" w:rsidP="007710A3">
      <w:pPr>
        <w:shd w:val="clear" w:color="auto" w:fill="FFFFFF"/>
        <w:spacing w:after="0" w:line="240" w:lineRule="auto"/>
        <w:textAlignment w:val="baseline"/>
        <w:rPr>
          <w:rFonts w:ascii="Times New Roman" w:eastAsia="Times New Roman" w:hAnsi="Times New Roman"/>
          <w:spacing w:val="2"/>
          <w:sz w:val="28"/>
          <w:szCs w:val="28"/>
          <w:lang w:eastAsia="ru-RU"/>
        </w:rPr>
      </w:pPr>
    </w:p>
    <w:tbl>
      <w:tblPr>
        <w:tblW w:w="9639" w:type="dxa"/>
        <w:tblInd w:w="-42" w:type="dxa"/>
        <w:tblCellMar>
          <w:left w:w="0" w:type="dxa"/>
          <w:right w:w="0" w:type="dxa"/>
        </w:tblCellMar>
        <w:tblLook w:val="04A0" w:firstRow="1" w:lastRow="0" w:firstColumn="1" w:lastColumn="0" w:noHBand="0" w:noVBand="1"/>
      </w:tblPr>
      <w:tblGrid>
        <w:gridCol w:w="886"/>
        <w:gridCol w:w="6660"/>
        <w:gridCol w:w="2093"/>
      </w:tblGrid>
      <w:tr w:rsidR="001147D3" w:rsidRPr="001147D3" w14:paraId="2FB998C1" w14:textId="77777777" w:rsidTr="00A67653">
        <w:trPr>
          <w:trHeight w:val="283"/>
        </w:trPr>
        <w:tc>
          <w:tcPr>
            <w:tcW w:w="886" w:type="dxa"/>
            <w:tcBorders>
              <w:bottom w:val="single" w:sz="6" w:space="0" w:color="000000"/>
            </w:tcBorders>
            <w:hideMark/>
          </w:tcPr>
          <w:p w14:paraId="74100E7A" w14:textId="77777777" w:rsidR="00784612" w:rsidRPr="001147D3" w:rsidRDefault="00784612" w:rsidP="003838B0">
            <w:pPr>
              <w:spacing w:after="0" w:line="240" w:lineRule="auto"/>
              <w:rPr>
                <w:rFonts w:ascii="Times New Roman" w:eastAsia="Times New Roman" w:hAnsi="Times New Roman"/>
                <w:b/>
                <w:i/>
                <w:sz w:val="28"/>
                <w:szCs w:val="28"/>
                <w:lang w:eastAsia="ru-RU"/>
              </w:rPr>
            </w:pPr>
          </w:p>
        </w:tc>
        <w:tc>
          <w:tcPr>
            <w:tcW w:w="6660" w:type="dxa"/>
            <w:tcBorders>
              <w:bottom w:val="single" w:sz="6" w:space="0" w:color="000000"/>
            </w:tcBorders>
            <w:hideMark/>
          </w:tcPr>
          <w:p w14:paraId="27084D11" w14:textId="77777777" w:rsidR="00784612" w:rsidRPr="001147D3" w:rsidRDefault="00784612" w:rsidP="003838B0">
            <w:pPr>
              <w:spacing w:after="0" w:line="240" w:lineRule="auto"/>
              <w:rPr>
                <w:rFonts w:ascii="Times New Roman" w:eastAsia="Times New Roman" w:hAnsi="Times New Roman"/>
                <w:sz w:val="28"/>
                <w:szCs w:val="28"/>
                <w:lang w:eastAsia="ru-RU"/>
              </w:rPr>
            </w:pPr>
          </w:p>
        </w:tc>
        <w:tc>
          <w:tcPr>
            <w:tcW w:w="2093" w:type="dxa"/>
            <w:tcBorders>
              <w:bottom w:val="single" w:sz="6" w:space="0" w:color="000000"/>
            </w:tcBorders>
            <w:hideMark/>
          </w:tcPr>
          <w:p w14:paraId="04814AA3" w14:textId="77777777" w:rsidR="00784612" w:rsidRPr="001147D3" w:rsidRDefault="008F7D40" w:rsidP="003838B0">
            <w:pPr>
              <w:spacing w:after="0" w:line="240" w:lineRule="auto"/>
              <w:jc w:val="right"/>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Таблица 7</w:t>
            </w:r>
          </w:p>
          <w:p w14:paraId="6F19114D" w14:textId="77777777" w:rsidR="00EA09C9" w:rsidRPr="001147D3" w:rsidRDefault="00EA09C9" w:rsidP="003838B0">
            <w:pPr>
              <w:spacing w:after="0" w:line="240" w:lineRule="auto"/>
              <w:jc w:val="right"/>
              <w:rPr>
                <w:rFonts w:ascii="Times New Roman" w:eastAsia="Times New Roman" w:hAnsi="Times New Roman"/>
                <w:sz w:val="28"/>
                <w:szCs w:val="28"/>
                <w:lang w:eastAsia="ru-RU"/>
              </w:rPr>
            </w:pPr>
          </w:p>
        </w:tc>
      </w:tr>
      <w:tr w:rsidR="001147D3" w:rsidRPr="001147D3" w14:paraId="03FCB5D5"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E25FF99" w14:textId="77777777" w:rsidR="00784612" w:rsidRPr="001147D3" w:rsidRDefault="00784612" w:rsidP="003838B0">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N п/п</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2CB8878" w14:textId="77777777" w:rsidR="00784612" w:rsidRPr="001147D3" w:rsidRDefault="00784612" w:rsidP="003838B0">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Показатель</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53F2F0C" w14:textId="77777777" w:rsidR="00784612" w:rsidRPr="001147D3" w:rsidRDefault="00784612" w:rsidP="003838B0">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Значение</w:t>
            </w:r>
          </w:p>
        </w:tc>
      </w:tr>
      <w:tr w:rsidR="001147D3" w:rsidRPr="001147D3" w14:paraId="6DC52ABA"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0D85106" w14:textId="77777777" w:rsidR="00784612" w:rsidRPr="001147D3" w:rsidRDefault="00784612" w:rsidP="003838B0">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5A8FFD6" w14:textId="77777777" w:rsidR="00784612" w:rsidRPr="001147D3" w:rsidRDefault="00784612" w:rsidP="003838B0">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4F6B9879" w14:textId="77777777" w:rsidR="00784612" w:rsidRPr="001147D3" w:rsidRDefault="00784612" w:rsidP="003838B0">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p>
        </w:tc>
      </w:tr>
      <w:tr w:rsidR="001147D3" w:rsidRPr="001147D3" w14:paraId="61EB4A7C"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40051A6E" w14:textId="77777777" w:rsidR="00784612" w:rsidRPr="001147D3" w:rsidRDefault="00784612" w:rsidP="003838B0">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ED3C75A" w14:textId="77777777" w:rsidR="00784612" w:rsidRPr="001147D3" w:rsidRDefault="00784612" w:rsidP="003838B0">
            <w:pPr>
              <w:spacing w:after="0" w:line="240" w:lineRule="auto"/>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Удельное хозяйственно-питьевое водопотребление, л/сутки на человека,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D9395EC" w14:textId="77777777" w:rsidR="00784612" w:rsidRPr="001147D3" w:rsidRDefault="00784612" w:rsidP="003838B0">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160,0</w:t>
            </w:r>
          </w:p>
        </w:tc>
      </w:tr>
      <w:tr w:rsidR="001147D3" w:rsidRPr="001147D3" w14:paraId="07DC9A58"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A956964" w14:textId="77777777" w:rsidR="00784612" w:rsidRPr="001147D3" w:rsidRDefault="00784612" w:rsidP="003838B0">
            <w:pPr>
              <w:spacing w:after="0" w:line="240" w:lineRule="auto"/>
              <w:rPr>
                <w:rFonts w:ascii="Times New Roman" w:eastAsia="Times New Roman" w:hAnsi="Times New Roman"/>
                <w:sz w:val="24"/>
                <w:szCs w:val="24"/>
                <w:lang w:eastAsia="ru-RU"/>
              </w:rPr>
            </w:pP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0F8DBD8" w14:textId="77777777" w:rsidR="00784612" w:rsidRPr="001147D3" w:rsidRDefault="00784612" w:rsidP="003838B0">
            <w:pPr>
              <w:spacing w:after="0" w:line="240" w:lineRule="auto"/>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 том числе:</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616E85B" w14:textId="77777777" w:rsidR="00784612" w:rsidRPr="001147D3" w:rsidRDefault="00784612" w:rsidP="003838B0">
            <w:pPr>
              <w:spacing w:after="0" w:line="240" w:lineRule="auto"/>
              <w:rPr>
                <w:rFonts w:ascii="Times New Roman" w:eastAsia="Times New Roman" w:hAnsi="Times New Roman"/>
                <w:sz w:val="24"/>
                <w:szCs w:val="24"/>
                <w:lang w:eastAsia="ru-RU"/>
              </w:rPr>
            </w:pPr>
          </w:p>
        </w:tc>
      </w:tr>
      <w:tr w:rsidR="001147D3" w:rsidRPr="001147D3" w14:paraId="49ABBEE2"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519C6AF" w14:textId="77777777" w:rsidR="00784612" w:rsidRPr="001147D3" w:rsidRDefault="00784612" w:rsidP="00A67653">
            <w:pPr>
              <w:spacing w:after="0" w:line="240" w:lineRule="auto"/>
              <w:ind w:left="-156" w:firstLine="156"/>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8E80190" w14:textId="77777777" w:rsidR="00784612" w:rsidRPr="001147D3" w:rsidRDefault="00784612" w:rsidP="003838B0">
            <w:pPr>
              <w:spacing w:after="0" w:line="240" w:lineRule="auto"/>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Холодной воды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790D0EC" w14:textId="77777777" w:rsidR="00784612" w:rsidRPr="001147D3" w:rsidRDefault="00784612" w:rsidP="003838B0">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160,0</w:t>
            </w:r>
          </w:p>
        </w:tc>
      </w:tr>
      <w:tr w:rsidR="001147D3" w:rsidRPr="001147D3" w14:paraId="65DCCBE7"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CC6B313" w14:textId="77777777" w:rsidR="00784612" w:rsidRPr="001147D3" w:rsidRDefault="00784612" w:rsidP="003838B0">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1.2</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4DD0CAF9" w14:textId="77777777" w:rsidR="00784612" w:rsidRPr="001147D3" w:rsidRDefault="00784612" w:rsidP="003838B0">
            <w:pPr>
              <w:spacing w:after="0" w:line="240" w:lineRule="auto"/>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Горячей воды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E07A1F3" w14:textId="77777777" w:rsidR="00784612" w:rsidRPr="001147D3" w:rsidRDefault="00784612" w:rsidP="003838B0">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0,00</w:t>
            </w:r>
          </w:p>
        </w:tc>
      </w:tr>
    </w:tbl>
    <w:p w14:paraId="62875AF2" w14:textId="77777777" w:rsidR="00784612" w:rsidRPr="001147D3"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14:paraId="7DB8E3AE" w14:textId="77777777" w:rsidR="00784612" w:rsidRPr="001147D3"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Региональной энергетической комиссией – департамент цен и тарифов Краснодарского края.</w:t>
      </w:r>
    </w:p>
    <w:p w14:paraId="39038E63" w14:textId="77777777" w:rsidR="008F7D40" w:rsidRPr="001147D3" w:rsidRDefault="008F7D40"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14:paraId="587A2F53" w14:textId="77777777" w:rsidR="00A67653" w:rsidRPr="001147D3" w:rsidRDefault="00A67653"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14:paraId="3BA9D3A9" w14:textId="77777777" w:rsidR="00157188" w:rsidRPr="001147D3" w:rsidRDefault="00157188"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6276684E" w14:textId="6F917E5E" w:rsidR="008F7D40" w:rsidRPr="001147D3"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1.3.5</w:t>
      </w:r>
      <w:r w:rsidR="007A3381"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Существующие системы коммерческого учета горячей, питьевой, </w:t>
      </w:r>
    </w:p>
    <w:p w14:paraId="738C5A6A" w14:textId="77777777" w:rsidR="008F7D40" w:rsidRPr="001147D3"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технической воды и планов по установке приборов учета.</w:t>
      </w:r>
    </w:p>
    <w:p w14:paraId="6A758BCB" w14:textId="77777777" w:rsidR="00A67653" w:rsidRPr="001147D3" w:rsidRDefault="00A67653"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3A80CB2E" w14:textId="77777777" w:rsidR="00A67653" w:rsidRPr="001147D3" w:rsidRDefault="00A67653"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79FF74C8" w14:textId="77777777" w:rsidR="00784612" w:rsidRPr="001147D3" w:rsidRDefault="00784612" w:rsidP="003838B0">
      <w:pPr>
        <w:autoSpaceDE w:val="0"/>
        <w:autoSpaceDN w:val="0"/>
        <w:adjustRightInd w:val="0"/>
        <w:spacing w:after="0" w:line="240" w:lineRule="auto"/>
        <w:ind w:firstLine="708"/>
        <w:jc w:val="both"/>
        <w:rPr>
          <w:rFonts w:ascii="Times New Roman" w:hAnsi="Times New Roman"/>
          <w:sz w:val="28"/>
          <w:szCs w:val="28"/>
        </w:rPr>
      </w:pPr>
      <w:r w:rsidRPr="001147D3">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w:t>
      </w:r>
      <w:r w:rsidR="00D74818" w:rsidRPr="001147D3">
        <w:rPr>
          <w:rFonts w:ascii="Times New Roman" w:hAnsi="Times New Roman"/>
          <w:sz w:val="28"/>
          <w:szCs w:val="28"/>
        </w:rPr>
        <w:t>энергетической эффективности,</w:t>
      </w:r>
      <w:r w:rsidRPr="001147D3">
        <w:rPr>
          <w:rFonts w:ascii="Times New Roman" w:hAnsi="Times New Roman"/>
          <w:sz w:val="28"/>
          <w:szCs w:val="28"/>
        </w:rPr>
        <w:t xml:space="preserve"> и о внесении изменений в отдельные законодательные акты Российской Федерации» в Славянском </w:t>
      </w:r>
      <w:r w:rsidR="008F7D40" w:rsidRPr="001147D3">
        <w:rPr>
          <w:rFonts w:ascii="Times New Roman" w:hAnsi="Times New Roman"/>
          <w:sz w:val="28"/>
          <w:szCs w:val="28"/>
        </w:rPr>
        <w:t>городском</w:t>
      </w:r>
      <w:r w:rsidRPr="001147D3">
        <w:rPr>
          <w:rFonts w:ascii="Times New Roman" w:hAnsi="Times New Roman"/>
          <w:sz w:val="28"/>
          <w:szCs w:val="28"/>
        </w:rPr>
        <w:t xml:space="preserve"> поселении</w:t>
      </w:r>
      <w:r w:rsidR="008F7D40"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Славянского городского поселения</w:t>
      </w:r>
      <w:r w:rsidR="008F7D40" w:rsidRPr="001147D3">
        <w:rPr>
          <w:rFonts w:ascii="Times New Roman" w:hAnsi="Times New Roman"/>
          <w:sz w:val="28"/>
          <w:szCs w:val="28"/>
        </w:rPr>
        <w:t xml:space="preserve"> Славянского района</w:t>
      </w:r>
      <w:r w:rsidRPr="001147D3">
        <w:rPr>
          <w:rFonts w:ascii="Times New Roman" w:hAnsi="Times New Roman"/>
          <w:sz w:val="28"/>
          <w:szCs w:val="28"/>
        </w:rPr>
        <w:t>».</w:t>
      </w:r>
    </w:p>
    <w:p w14:paraId="58300B06" w14:textId="77777777" w:rsidR="00784612" w:rsidRPr="001147D3" w:rsidRDefault="00784612" w:rsidP="00F73B68">
      <w:pPr>
        <w:pStyle w:val="a5"/>
        <w:rPr>
          <w:rFonts w:ascii="Times New Roman" w:hAnsi="Times New Roman"/>
          <w:sz w:val="28"/>
          <w:szCs w:val="28"/>
        </w:rPr>
      </w:pPr>
      <w:r w:rsidRPr="001147D3">
        <w:rPr>
          <w:rFonts w:ascii="Times New Roman" w:hAnsi="Times New Roman"/>
          <w:sz w:val="28"/>
          <w:szCs w:val="28"/>
        </w:rPr>
        <w:t xml:space="preserve">Основными целями </w:t>
      </w:r>
      <w:r w:rsidR="008F7D40" w:rsidRPr="001147D3">
        <w:rPr>
          <w:rFonts w:ascii="Times New Roman" w:hAnsi="Times New Roman"/>
          <w:sz w:val="28"/>
          <w:szCs w:val="28"/>
        </w:rPr>
        <w:t>п</w:t>
      </w:r>
      <w:r w:rsidRPr="001147D3">
        <w:rPr>
          <w:rFonts w:ascii="Times New Roman" w:hAnsi="Times New Roman"/>
          <w:sz w:val="28"/>
          <w:szCs w:val="28"/>
        </w:rPr>
        <w:t>рограммы являются:</w:t>
      </w:r>
    </w:p>
    <w:p w14:paraId="4623D473" w14:textId="11F3CFB8" w:rsidR="00784612" w:rsidRPr="001147D3" w:rsidRDefault="00F73B68" w:rsidP="00F73B68">
      <w:pPr>
        <w:pStyle w:val="a5"/>
        <w:rPr>
          <w:rFonts w:ascii="Times New Roman" w:hAnsi="Times New Roman"/>
          <w:sz w:val="28"/>
          <w:szCs w:val="28"/>
        </w:rPr>
      </w:pPr>
      <w:r w:rsidRPr="001147D3">
        <w:rPr>
          <w:rFonts w:ascii="Times New Roman" w:hAnsi="Times New Roman"/>
          <w:sz w:val="28"/>
          <w:szCs w:val="28"/>
        </w:rPr>
        <w:t xml:space="preserve">1) </w:t>
      </w:r>
      <w:r w:rsidR="00784612" w:rsidRPr="001147D3">
        <w:rPr>
          <w:rFonts w:ascii="Times New Roman" w:hAnsi="Times New Roman"/>
          <w:sz w:val="28"/>
          <w:szCs w:val="28"/>
        </w:rPr>
        <w:t xml:space="preserve">переход городского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14:paraId="679A0F80" w14:textId="5D1AE3D1" w:rsidR="00784612" w:rsidRPr="001147D3" w:rsidRDefault="00F73B68" w:rsidP="00F73B68">
      <w:pPr>
        <w:pStyle w:val="a5"/>
        <w:rPr>
          <w:rFonts w:ascii="Times New Roman" w:hAnsi="Times New Roman"/>
          <w:sz w:val="28"/>
          <w:szCs w:val="28"/>
        </w:rPr>
      </w:pPr>
      <w:r w:rsidRPr="001147D3">
        <w:rPr>
          <w:rFonts w:ascii="Times New Roman" w:hAnsi="Times New Roman"/>
          <w:sz w:val="28"/>
          <w:szCs w:val="28"/>
        </w:rPr>
        <w:t xml:space="preserve">2) </w:t>
      </w:r>
      <w:r w:rsidR="00784612" w:rsidRPr="001147D3">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 </w:t>
      </w:r>
    </w:p>
    <w:p w14:paraId="1C518588" w14:textId="2B7C5D7A" w:rsidR="00784612" w:rsidRPr="001147D3" w:rsidRDefault="00F73B68" w:rsidP="00F73B68">
      <w:pPr>
        <w:pStyle w:val="a5"/>
        <w:rPr>
          <w:rFonts w:ascii="Times New Roman" w:hAnsi="Times New Roman"/>
          <w:sz w:val="28"/>
          <w:szCs w:val="28"/>
        </w:rPr>
      </w:pPr>
      <w:r w:rsidRPr="001147D3">
        <w:rPr>
          <w:rFonts w:ascii="Times New Roman" w:hAnsi="Times New Roman"/>
          <w:sz w:val="28"/>
          <w:szCs w:val="28"/>
        </w:rPr>
        <w:t xml:space="preserve">3) </w:t>
      </w:r>
      <w:r w:rsidR="00784612" w:rsidRPr="001147D3">
        <w:rPr>
          <w:rFonts w:ascii="Times New Roman" w:hAnsi="Times New Roman"/>
          <w:sz w:val="28"/>
          <w:szCs w:val="28"/>
        </w:rPr>
        <w:t xml:space="preserve">создание условий для экономии энергоресурсов в муниципальном жилищном фонде. </w:t>
      </w:r>
    </w:p>
    <w:p w14:paraId="7E7C78AF" w14:textId="77777777" w:rsidR="00784612" w:rsidRPr="001147D3" w:rsidRDefault="00784612" w:rsidP="003838B0">
      <w:pPr>
        <w:autoSpaceDE w:val="0"/>
        <w:autoSpaceDN w:val="0"/>
        <w:adjustRightInd w:val="0"/>
        <w:spacing w:after="0" w:line="240" w:lineRule="auto"/>
        <w:ind w:firstLine="708"/>
        <w:jc w:val="both"/>
        <w:rPr>
          <w:rFonts w:ascii="Times New Roman" w:hAnsi="Times New Roman"/>
          <w:sz w:val="28"/>
          <w:szCs w:val="28"/>
        </w:rPr>
      </w:pPr>
      <w:r w:rsidRPr="001147D3">
        <w:rPr>
          <w:rFonts w:ascii="Times New Roman" w:hAnsi="Times New Roman"/>
          <w:sz w:val="28"/>
          <w:szCs w:val="28"/>
        </w:rPr>
        <w:t>Приоритетной группой потребителей, для которой требуется решение задачи по обеспечению коммерческого учета, является жилищный фонд. В настоящее время приборы учета установлены:</w:t>
      </w:r>
      <w:r w:rsidR="002B51C8" w:rsidRPr="001147D3">
        <w:rPr>
          <w:rFonts w:ascii="Times New Roman" w:hAnsi="Times New Roman"/>
          <w:sz w:val="28"/>
          <w:szCs w:val="28"/>
        </w:rPr>
        <w:t xml:space="preserve"> </w:t>
      </w:r>
      <w:r w:rsidRPr="001147D3">
        <w:rPr>
          <w:rFonts w:ascii="Times New Roman" w:hAnsi="Times New Roman"/>
          <w:sz w:val="28"/>
          <w:szCs w:val="28"/>
        </w:rPr>
        <w:t>г</w:t>
      </w:r>
      <w:r w:rsidR="008F7D40" w:rsidRPr="001147D3">
        <w:rPr>
          <w:rFonts w:ascii="Times New Roman" w:hAnsi="Times New Roman"/>
          <w:sz w:val="28"/>
          <w:szCs w:val="28"/>
        </w:rPr>
        <w:t xml:space="preserve">ород Славянск-на-Кубани </w:t>
      </w:r>
      <w:r w:rsidRPr="001147D3">
        <w:rPr>
          <w:rFonts w:ascii="Times New Roman" w:hAnsi="Times New Roman"/>
          <w:sz w:val="28"/>
          <w:szCs w:val="28"/>
        </w:rPr>
        <w:t>– 97%.</w:t>
      </w:r>
    </w:p>
    <w:p w14:paraId="082EE051" w14:textId="77777777" w:rsidR="00784612" w:rsidRPr="001147D3" w:rsidRDefault="00784612" w:rsidP="003838B0">
      <w:pPr>
        <w:autoSpaceDE w:val="0"/>
        <w:autoSpaceDN w:val="0"/>
        <w:adjustRightInd w:val="0"/>
        <w:spacing w:after="0" w:line="240" w:lineRule="auto"/>
        <w:ind w:firstLine="708"/>
        <w:jc w:val="both"/>
        <w:rPr>
          <w:rFonts w:ascii="Times New Roman" w:hAnsi="Times New Roman"/>
          <w:sz w:val="28"/>
          <w:szCs w:val="28"/>
        </w:rPr>
      </w:pPr>
      <w:r w:rsidRPr="001147D3">
        <w:rPr>
          <w:rFonts w:ascii="Times New Roman" w:hAnsi="Times New Roman"/>
          <w:sz w:val="28"/>
          <w:szCs w:val="28"/>
        </w:rPr>
        <w:t xml:space="preserve">Для обеспечения 100% оснащенности приборами учета, администрация Славянского городского поселения </w:t>
      </w:r>
      <w:r w:rsidR="008F7D40" w:rsidRPr="001147D3">
        <w:rPr>
          <w:rFonts w:ascii="Times New Roman" w:hAnsi="Times New Roman"/>
          <w:sz w:val="28"/>
          <w:szCs w:val="28"/>
        </w:rPr>
        <w:t xml:space="preserve">Славянского района </w:t>
      </w:r>
      <w:r w:rsidRPr="001147D3">
        <w:rPr>
          <w:rFonts w:ascii="Times New Roman" w:hAnsi="Times New Roman"/>
          <w:sz w:val="28"/>
          <w:szCs w:val="28"/>
        </w:rPr>
        <w:t xml:space="preserve">и </w:t>
      </w:r>
      <w:r w:rsidRPr="001147D3">
        <w:rPr>
          <w:rFonts w:ascii="Times New Roman" w:eastAsia="Times New Roman" w:hAnsi="Times New Roman"/>
          <w:sz w:val="28"/>
          <w:szCs w:val="28"/>
        </w:rPr>
        <w:t>ООО «К</w:t>
      </w:r>
      <w:r w:rsidR="00654743" w:rsidRPr="001147D3">
        <w:rPr>
          <w:rFonts w:ascii="Times New Roman" w:eastAsia="Times New Roman" w:hAnsi="Times New Roman"/>
          <w:sz w:val="28"/>
          <w:szCs w:val="28"/>
        </w:rPr>
        <w:t>УБАНЬВОДОКАНАЛ</w:t>
      </w:r>
      <w:r w:rsidRPr="001147D3">
        <w:rPr>
          <w:rFonts w:ascii="Times New Roman" w:eastAsia="Times New Roman" w:hAnsi="Times New Roman"/>
          <w:sz w:val="28"/>
          <w:szCs w:val="28"/>
        </w:rPr>
        <w:t>»</w:t>
      </w:r>
      <w:r w:rsidRPr="001147D3">
        <w:rPr>
          <w:rFonts w:ascii="Times New Roman" w:hAnsi="Times New Roman"/>
          <w:sz w:val="28"/>
          <w:szCs w:val="28"/>
        </w:rPr>
        <w:t xml:space="preserve"> должны выполнить мероприятия в соответствии с 261-ФЗ «Об энергосбережении и о повышении </w:t>
      </w:r>
      <w:r w:rsidR="00D74818" w:rsidRPr="001147D3">
        <w:rPr>
          <w:rFonts w:ascii="Times New Roman" w:hAnsi="Times New Roman"/>
          <w:sz w:val="28"/>
          <w:szCs w:val="28"/>
        </w:rPr>
        <w:t>энергетической эффективности,</w:t>
      </w:r>
      <w:r w:rsidRPr="001147D3">
        <w:rPr>
          <w:rFonts w:ascii="Times New Roman" w:hAnsi="Times New Roman"/>
          <w:sz w:val="28"/>
          <w:szCs w:val="28"/>
        </w:rPr>
        <w:t xml:space="preserve"> и о внесении изменений в отдельные законодательные акты Российской Федерации».</w:t>
      </w:r>
    </w:p>
    <w:p w14:paraId="096037F4" w14:textId="77777777" w:rsidR="008F7D40" w:rsidRPr="001147D3" w:rsidRDefault="008F7D40" w:rsidP="003838B0">
      <w:pPr>
        <w:autoSpaceDE w:val="0"/>
        <w:autoSpaceDN w:val="0"/>
        <w:adjustRightInd w:val="0"/>
        <w:spacing w:after="0" w:line="240" w:lineRule="auto"/>
        <w:ind w:firstLine="708"/>
        <w:jc w:val="both"/>
        <w:rPr>
          <w:rFonts w:ascii="Times New Roman" w:hAnsi="Times New Roman"/>
          <w:sz w:val="28"/>
          <w:szCs w:val="28"/>
        </w:rPr>
      </w:pPr>
    </w:p>
    <w:p w14:paraId="4B4F4BC7" w14:textId="77777777" w:rsidR="0072461B" w:rsidRPr="001147D3" w:rsidRDefault="0072461B"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3C1AFDB7" w14:textId="77777777" w:rsidR="008F7D40" w:rsidRPr="001147D3"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1.3.6</w:t>
      </w:r>
      <w:r w:rsidR="0053502A"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Анализ резервов и дефицитов производственных мощностей с</w:t>
      </w:r>
      <w:r w:rsidR="000F7ADE" w:rsidRPr="001147D3">
        <w:rPr>
          <w:rFonts w:ascii="Times New Roman" w:hAnsi="Times New Roman"/>
          <w:bCs/>
          <w:sz w:val="28"/>
          <w:szCs w:val="28"/>
          <w:lang w:eastAsia="ru-RU"/>
        </w:rPr>
        <w:t>истемы водоснабжения поселения.</w:t>
      </w:r>
    </w:p>
    <w:p w14:paraId="728428F3" w14:textId="77777777" w:rsidR="00A67653" w:rsidRPr="001147D3" w:rsidRDefault="00A67653"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215A15A1" w14:textId="09ED4F74" w:rsidR="00784612" w:rsidRPr="001147D3" w:rsidRDefault="00784612" w:rsidP="003838B0">
      <w:pPr>
        <w:shd w:val="clear" w:color="auto" w:fill="FFFFFF"/>
        <w:spacing w:after="0" w:line="240" w:lineRule="auto"/>
        <w:ind w:firstLine="708"/>
        <w:jc w:val="both"/>
        <w:textAlignment w:val="baseline"/>
        <w:rPr>
          <w:rFonts w:ascii="Times New Roman" w:hAnsi="Times New Roman"/>
          <w:sz w:val="28"/>
          <w:szCs w:val="28"/>
        </w:rPr>
      </w:pPr>
      <w:r w:rsidRPr="001147D3">
        <w:rPr>
          <w:rFonts w:ascii="Times New Roman" w:eastAsia="Times New Roman" w:hAnsi="Times New Roman"/>
          <w:spacing w:val="2"/>
          <w:sz w:val="28"/>
          <w:szCs w:val="28"/>
          <w:lang w:eastAsia="ru-RU"/>
        </w:rPr>
        <w:t xml:space="preserve">Для определения перспективного спроса на водоснабжение сформирован прогноз застройки </w:t>
      </w:r>
      <w:r w:rsidRPr="001147D3">
        <w:rPr>
          <w:rFonts w:ascii="Times New Roman" w:hAnsi="Times New Roman"/>
          <w:sz w:val="28"/>
          <w:szCs w:val="28"/>
        </w:rPr>
        <w:t>Славянского</w:t>
      </w:r>
      <w:r w:rsidR="002B51C8" w:rsidRPr="001147D3">
        <w:rPr>
          <w:rFonts w:ascii="Times New Roman" w:hAnsi="Times New Roman"/>
          <w:sz w:val="28"/>
          <w:szCs w:val="28"/>
        </w:rPr>
        <w:t xml:space="preserve"> </w:t>
      </w:r>
      <w:r w:rsidRPr="001147D3">
        <w:rPr>
          <w:rFonts w:ascii="Times New Roman" w:eastAsia="Times New Roman" w:hAnsi="Times New Roman"/>
          <w:spacing w:val="2"/>
          <w:sz w:val="28"/>
          <w:szCs w:val="28"/>
          <w:lang w:eastAsia="ru-RU"/>
        </w:rPr>
        <w:t xml:space="preserve">городского поселения </w:t>
      </w:r>
      <w:r w:rsidR="008F7D40" w:rsidRPr="001147D3">
        <w:rPr>
          <w:rFonts w:ascii="Times New Roman" w:eastAsia="Times New Roman" w:hAnsi="Times New Roman"/>
          <w:spacing w:val="2"/>
          <w:sz w:val="28"/>
          <w:szCs w:val="28"/>
          <w:lang w:eastAsia="ru-RU"/>
        </w:rPr>
        <w:t xml:space="preserve">Славянского района </w:t>
      </w:r>
      <w:r w:rsidRPr="001147D3">
        <w:rPr>
          <w:rFonts w:ascii="Times New Roman" w:eastAsia="Times New Roman" w:hAnsi="Times New Roman"/>
          <w:spacing w:val="2"/>
          <w:sz w:val="28"/>
          <w:szCs w:val="28"/>
          <w:lang w:eastAsia="ru-RU"/>
        </w:rPr>
        <w:t>и изменения численности населения на период до 202</w:t>
      </w:r>
      <w:r w:rsidR="007244FC" w:rsidRPr="001147D3">
        <w:rPr>
          <w:rFonts w:ascii="Times New Roman" w:eastAsia="Times New Roman" w:hAnsi="Times New Roman"/>
          <w:spacing w:val="2"/>
          <w:sz w:val="28"/>
          <w:szCs w:val="28"/>
          <w:lang w:eastAsia="ru-RU"/>
        </w:rPr>
        <w:t>8</w:t>
      </w:r>
      <w:r w:rsidRPr="001147D3">
        <w:rPr>
          <w:rFonts w:ascii="Times New Roman" w:eastAsia="Times New Roman" w:hAnsi="Times New Roman"/>
          <w:spacing w:val="2"/>
          <w:sz w:val="28"/>
          <w:szCs w:val="28"/>
          <w:lang w:eastAsia="ru-RU"/>
        </w:rPr>
        <w:t xml:space="preserve"> года. Прогноз основан на данных Генерального плана </w:t>
      </w:r>
      <w:r w:rsidRPr="001147D3">
        <w:rPr>
          <w:rFonts w:ascii="Times New Roman" w:hAnsi="Times New Roman"/>
          <w:sz w:val="28"/>
          <w:szCs w:val="28"/>
        </w:rPr>
        <w:t>Славянского</w:t>
      </w:r>
      <w:r w:rsidR="002B51C8" w:rsidRPr="001147D3">
        <w:rPr>
          <w:rFonts w:ascii="Times New Roman" w:hAnsi="Times New Roman"/>
          <w:sz w:val="28"/>
          <w:szCs w:val="28"/>
        </w:rPr>
        <w:t xml:space="preserve"> </w:t>
      </w:r>
      <w:r w:rsidRPr="001147D3">
        <w:rPr>
          <w:rFonts w:ascii="Times New Roman" w:eastAsia="Times New Roman" w:hAnsi="Times New Roman"/>
          <w:spacing w:val="2"/>
          <w:sz w:val="28"/>
          <w:szCs w:val="28"/>
          <w:lang w:eastAsia="ru-RU"/>
        </w:rPr>
        <w:t>городского поселения</w:t>
      </w:r>
      <w:r w:rsidR="00F8650A" w:rsidRPr="001147D3">
        <w:rPr>
          <w:rFonts w:ascii="Times New Roman" w:eastAsia="Times New Roman" w:hAnsi="Times New Roman"/>
          <w:spacing w:val="2"/>
          <w:sz w:val="28"/>
          <w:szCs w:val="28"/>
          <w:lang w:eastAsia="ru-RU"/>
        </w:rPr>
        <w:t xml:space="preserve"> Славянского района</w:t>
      </w:r>
      <w:r w:rsidRPr="001147D3">
        <w:rPr>
          <w:rFonts w:ascii="Times New Roman" w:eastAsia="Times New Roman" w:hAnsi="Times New Roman"/>
          <w:spacing w:val="2"/>
          <w:sz w:val="28"/>
          <w:szCs w:val="28"/>
          <w:lang w:eastAsia="ru-RU"/>
        </w:rPr>
        <w:t>.</w:t>
      </w:r>
    </w:p>
    <w:p w14:paraId="17FC76D7" w14:textId="77777777" w:rsidR="00784612" w:rsidRPr="001147D3"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w:t>
      </w:r>
      <w:r w:rsidR="00F8650A" w:rsidRPr="001147D3">
        <w:rPr>
          <w:rFonts w:ascii="Times New Roman" w:eastAsia="Times New Roman" w:hAnsi="Times New Roman"/>
          <w:spacing w:val="2"/>
          <w:sz w:val="28"/>
          <w:szCs w:val="28"/>
          <w:lang w:eastAsia="ru-RU"/>
        </w:rPr>
        <w:t>«</w:t>
      </w:r>
      <w:r w:rsidRPr="001147D3">
        <w:rPr>
          <w:rFonts w:ascii="Times New Roman" w:eastAsia="Times New Roman" w:hAnsi="Times New Roman"/>
          <w:spacing w:val="2"/>
          <w:sz w:val="28"/>
          <w:szCs w:val="28"/>
          <w:lang w:eastAsia="ru-RU"/>
        </w:rPr>
        <w:t xml:space="preserve">Внутренний </w:t>
      </w:r>
      <w:r w:rsidR="00F8650A" w:rsidRPr="001147D3">
        <w:rPr>
          <w:rFonts w:ascii="Times New Roman" w:eastAsia="Times New Roman" w:hAnsi="Times New Roman"/>
          <w:spacing w:val="2"/>
          <w:sz w:val="28"/>
          <w:szCs w:val="28"/>
          <w:lang w:eastAsia="ru-RU"/>
        </w:rPr>
        <w:t>водопровод и канализация зданий»</w:t>
      </w:r>
      <w:r w:rsidRPr="001147D3">
        <w:rPr>
          <w:rFonts w:ascii="Times New Roman" w:eastAsia="Times New Roman" w:hAnsi="Times New Roman"/>
          <w:spacing w:val="2"/>
          <w:sz w:val="28"/>
          <w:szCs w:val="28"/>
          <w:lang w:eastAsia="ru-RU"/>
        </w:rPr>
        <w:t xml:space="preserve"> и составляют для жилых зданий 200 л/сутки на 1 человека.</w:t>
      </w:r>
    </w:p>
    <w:p w14:paraId="4B67D62B" w14:textId="132115AA" w:rsidR="00784612" w:rsidRPr="001147D3" w:rsidRDefault="00784612" w:rsidP="003838B0">
      <w:pPr>
        <w:spacing w:after="0" w:line="240" w:lineRule="auto"/>
        <w:ind w:firstLine="708"/>
        <w:jc w:val="both"/>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 xml:space="preserve">На расчетный срок общее потребление воды составит </w:t>
      </w:r>
      <w:r w:rsidR="00CB102A" w:rsidRPr="001147D3">
        <w:rPr>
          <w:rFonts w:ascii="Times New Roman" w:eastAsia="Times New Roman" w:hAnsi="Times New Roman"/>
          <w:spacing w:val="2"/>
          <w:sz w:val="28"/>
          <w:szCs w:val="28"/>
          <w:lang w:eastAsia="ru-RU"/>
        </w:rPr>
        <w:t>16446,72</w:t>
      </w:r>
      <w:r w:rsidRPr="001147D3">
        <w:rPr>
          <w:rFonts w:ascii="Times New Roman" w:eastAsia="Times New Roman" w:hAnsi="Times New Roman"/>
          <w:spacing w:val="2"/>
          <w:sz w:val="28"/>
          <w:szCs w:val="28"/>
          <w:lang w:eastAsia="ru-RU"/>
        </w:rPr>
        <w:t xml:space="preserve"> м</w:t>
      </w:r>
      <w:r w:rsidRPr="001147D3">
        <w:rPr>
          <w:rFonts w:ascii="Times New Roman" w:eastAsia="Times New Roman" w:hAnsi="Times New Roman"/>
          <w:spacing w:val="2"/>
          <w:sz w:val="28"/>
          <w:szCs w:val="28"/>
          <w:vertAlign w:val="superscript"/>
          <w:lang w:eastAsia="ru-RU"/>
        </w:rPr>
        <w:t>3</w:t>
      </w:r>
      <w:r w:rsidRPr="001147D3">
        <w:rPr>
          <w:rFonts w:ascii="Times New Roman" w:eastAsia="Times New Roman" w:hAnsi="Times New Roman"/>
          <w:spacing w:val="2"/>
          <w:sz w:val="28"/>
          <w:szCs w:val="28"/>
          <w:lang w:eastAsia="ru-RU"/>
        </w:rPr>
        <w:t>/сутки. Дебит всех водозаборов 15300 м</w:t>
      </w:r>
      <w:r w:rsidRPr="001147D3">
        <w:rPr>
          <w:rFonts w:ascii="Times New Roman" w:eastAsia="Times New Roman" w:hAnsi="Times New Roman"/>
          <w:spacing w:val="2"/>
          <w:sz w:val="28"/>
          <w:szCs w:val="28"/>
          <w:vertAlign w:val="superscript"/>
          <w:lang w:eastAsia="ru-RU"/>
        </w:rPr>
        <w:t>3</w:t>
      </w:r>
      <w:r w:rsidRPr="001147D3">
        <w:rPr>
          <w:rFonts w:ascii="Times New Roman" w:eastAsia="Times New Roman" w:hAnsi="Times New Roman"/>
          <w:spacing w:val="2"/>
          <w:sz w:val="28"/>
          <w:szCs w:val="28"/>
          <w:lang w:eastAsia="ru-RU"/>
        </w:rPr>
        <w:t>/сутки. В связи с этим к 202</w:t>
      </w:r>
      <w:r w:rsidR="00CB102A" w:rsidRPr="001147D3">
        <w:rPr>
          <w:rFonts w:ascii="Times New Roman" w:eastAsia="Times New Roman" w:hAnsi="Times New Roman"/>
          <w:spacing w:val="2"/>
          <w:sz w:val="28"/>
          <w:szCs w:val="28"/>
          <w:lang w:eastAsia="ru-RU"/>
        </w:rPr>
        <w:t>8</w:t>
      </w:r>
      <w:r w:rsidRPr="001147D3">
        <w:rPr>
          <w:rFonts w:ascii="Times New Roman" w:eastAsia="Times New Roman" w:hAnsi="Times New Roman"/>
          <w:spacing w:val="2"/>
          <w:sz w:val="28"/>
          <w:szCs w:val="28"/>
          <w:lang w:eastAsia="ru-RU"/>
        </w:rPr>
        <w:t xml:space="preserve"> году </w:t>
      </w:r>
      <w:r w:rsidR="00593CFD" w:rsidRPr="001147D3">
        <w:rPr>
          <w:rFonts w:ascii="Times New Roman" w:eastAsia="Times New Roman" w:hAnsi="Times New Roman"/>
          <w:spacing w:val="2"/>
          <w:sz w:val="28"/>
          <w:szCs w:val="28"/>
          <w:lang w:eastAsia="ru-RU"/>
        </w:rPr>
        <w:t>необходим запуск Юго-Западного водозабора</w:t>
      </w:r>
      <w:r w:rsidR="00804981" w:rsidRPr="001147D3">
        <w:rPr>
          <w:rFonts w:ascii="Times New Roman" w:eastAsia="Times New Roman" w:hAnsi="Times New Roman"/>
          <w:spacing w:val="2"/>
          <w:sz w:val="28"/>
          <w:szCs w:val="28"/>
          <w:lang w:eastAsia="ru-RU"/>
        </w:rPr>
        <w:t>.</w:t>
      </w:r>
      <w:r w:rsidR="00593CFD" w:rsidRPr="001147D3">
        <w:rPr>
          <w:rFonts w:ascii="Times New Roman" w:eastAsia="Times New Roman" w:hAnsi="Times New Roman"/>
          <w:spacing w:val="2"/>
          <w:sz w:val="28"/>
          <w:szCs w:val="28"/>
          <w:lang w:eastAsia="ru-RU"/>
        </w:rPr>
        <w:t xml:space="preserve"> </w:t>
      </w:r>
    </w:p>
    <w:p w14:paraId="69901512" w14:textId="77777777" w:rsidR="00784612" w:rsidRPr="001147D3" w:rsidRDefault="00784612" w:rsidP="003838B0">
      <w:pPr>
        <w:spacing w:after="0" w:line="240" w:lineRule="auto"/>
        <w:ind w:firstLine="708"/>
        <w:jc w:val="both"/>
        <w:rPr>
          <w:rFonts w:ascii="Times New Roman" w:eastAsia="Times New Roman" w:hAnsi="Times New Roman"/>
          <w:spacing w:val="2"/>
          <w:sz w:val="28"/>
          <w:szCs w:val="28"/>
          <w:lang w:eastAsia="ru-RU"/>
        </w:rPr>
      </w:pPr>
    </w:p>
    <w:p w14:paraId="5785517E" w14:textId="77777777" w:rsidR="00784612" w:rsidRPr="001147D3" w:rsidRDefault="0053502A" w:rsidP="003838B0">
      <w:pPr>
        <w:shd w:val="clear" w:color="auto" w:fill="FFFFFF"/>
        <w:spacing w:after="0" w:line="240" w:lineRule="auto"/>
        <w:jc w:val="center"/>
        <w:textAlignment w:val="baseline"/>
        <w:rPr>
          <w:rFonts w:ascii="Times New Roman" w:hAnsi="Times New Roman"/>
          <w:b/>
          <w:bCs/>
          <w:i/>
          <w:sz w:val="28"/>
          <w:szCs w:val="28"/>
          <w:lang w:eastAsia="ru-RU"/>
        </w:rPr>
      </w:pPr>
      <w:r w:rsidRPr="001147D3">
        <w:rPr>
          <w:rFonts w:ascii="Times New Roman" w:hAnsi="Times New Roman"/>
          <w:bCs/>
          <w:sz w:val="28"/>
          <w:szCs w:val="28"/>
          <w:lang w:eastAsia="ru-RU"/>
        </w:rPr>
        <w:t xml:space="preserve">1.3.7. </w:t>
      </w:r>
      <w:r w:rsidR="00784612" w:rsidRPr="001147D3">
        <w:rPr>
          <w:rFonts w:ascii="Times New Roman" w:hAnsi="Times New Roman"/>
          <w:bCs/>
          <w:sz w:val="28"/>
          <w:szCs w:val="28"/>
          <w:lang w:eastAsia="ru-RU"/>
        </w:rPr>
        <w:t>Прогнозные балансы потребления горячей, питьевой, технической воды на срок не менее 16 лет с учетом различных сценариев развития поселения.</w:t>
      </w:r>
    </w:p>
    <w:p w14:paraId="30943594" w14:textId="77777777" w:rsidR="00237678" w:rsidRPr="001147D3" w:rsidRDefault="00237678"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14:paraId="40D82A55" w14:textId="4FF5577F" w:rsidR="00784612" w:rsidRPr="001147D3"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202</w:t>
      </w:r>
      <w:r w:rsidR="00CC2641" w:rsidRPr="001147D3">
        <w:rPr>
          <w:rFonts w:ascii="Times New Roman" w:eastAsia="Times New Roman" w:hAnsi="Times New Roman"/>
          <w:spacing w:val="2"/>
          <w:sz w:val="28"/>
          <w:szCs w:val="28"/>
          <w:lang w:eastAsia="ru-RU"/>
        </w:rPr>
        <w:t>8</w:t>
      </w:r>
      <w:r w:rsidR="00F8650A" w:rsidRPr="001147D3">
        <w:rPr>
          <w:rFonts w:ascii="Times New Roman" w:eastAsia="Times New Roman" w:hAnsi="Times New Roman"/>
          <w:spacing w:val="2"/>
          <w:sz w:val="28"/>
          <w:szCs w:val="28"/>
          <w:lang w:eastAsia="ru-RU"/>
        </w:rPr>
        <w:t> году</w:t>
      </w:r>
      <w:r w:rsidRPr="001147D3">
        <w:rPr>
          <w:rFonts w:ascii="Times New Roman" w:eastAsia="Times New Roman" w:hAnsi="Times New Roman"/>
          <w:spacing w:val="2"/>
          <w:sz w:val="28"/>
          <w:szCs w:val="28"/>
          <w:lang w:eastAsia="ru-RU"/>
        </w:rPr>
        <w:t xml:space="preserve"> на </w:t>
      </w:r>
      <w:r w:rsidR="00804981" w:rsidRPr="001147D3">
        <w:rPr>
          <w:rFonts w:ascii="Times New Roman" w:eastAsia="Times New Roman" w:hAnsi="Times New Roman"/>
          <w:spacing w:val="2"/>
          <w:sz w:val="28"/>
          <w:szCs w:val="28"/>
          <w:lang w:eastAsia="ru-RU"/>
        </w:rPr>
        <w:t>2756</w:t>
      </w:r>
      <w:r w:rsidRPr="001147D3">
        <w:rPr>
          <w:rFonts w:ascii="Times New Roman" w:eastAsia="Times New Roman" w:hAnsi="Times New Roman"/>
          <w:spacing w:val="2"/>
          <w:sz w:val="28"/>
          <w:szCs w:val="28"/>
          <w:lang w:eastAsia="ru-RU"/>
        </w:rPr>
        <w:t xml:space="preserve"> м</w:t>
      </w:r>
      <w:r w:rsidRPr="001147D3">
        <w:rPr>
          <w:rFonts w:ascii="Times New Roman" w:eastAsia="Times New Roman" w:hAnsi="Times New Roman"/>
          <w:spacing w:val="2"/>
          <w:sz w:val="28"/>
          <w:szCs w:val="28"/>
          <w:vertAlign w:val="superscript"/>
          <w:lang w:eastAsia="ru-RU"/>
        </w:rPr>
        <w:t>3</w:t>
      </w:r>
      <w:r w:rsidR="00F8650A" w:rsidRPr="001147D3">
        <w:rPr>
          <w:rFonts w:ascii="Times New Roman" w:eastAsia="Times New Roman" w:hAnsi="Times New Roman"/>
          <w:spacing w:val="2"/>
          <w:sz w:val="28"/>
          <w:szCs w:val="28"/>
          <w:lang w:eastAsia="ru-RU"/>
        </w:rPr>
        <w:t>/</w:t>
      </w:r>
      <w:r w:rsidRPr="001147D3">
        <w:rPr>
          <w:rFonts w:ascii="Times New Roman" w:eastAsia="Times New Roman" w:hAnsi="Times New Roman"/>
          <w:spacing w:val="2"/>
          <w:sz w:val="28"/>
          <w:szCs w:val="28"/>
          <w:lang w:eastAsia="ru-RU"/>
        </w:rPr>
        <w:t>сутки. Процент потерь воды от отпуска в сеть к окончанию 202</w:t>
      </w:r>
      <w:r w:rsidR="00CB102A" w:rsidRPr="001147D3">
        <w:rPr>
          <w:rFonts w:ascii="Times New Roman" w:eastAsia="Times New Roman" w:hAnsi="Times New Roman"/>
          <w:spacing w:val="2"/>
          <w:sz w:val="28"/>
          <w:szCs w:val="28"/>
          <w:lang w:eastAsia="ru-RU"/>
        </w:rPr>
        <w:t>8</w:t>
      </w:r>
      <w:r w:rsidRPr="001147D3">
        <w:rPr>
          <w:rFonts w:ascii="Times New Roman" w:eastAsia="Times New Roman" w:hAnsi="Times New Roman"/>
          <w:spacing w:val="2"/>
          <w:sz w:val="28"/>
          <w:szCs w:val="28"/>
          <w:lang w:eastAsia="ru-RU"/>
        </w:rPr>
        <w:t xml:space="preserve"> год</w:t>
      </w:r>
      <w:r w:rsidR="00CB102A" w:rsidRPr="001147D3">
        <w:rPr>
          <w:rFonts w:ascii="Times New Roman" w:eastAsia="Times New Roman" w:hAnsi="Times New Roman"/>
          <w:spacing w:val="2"/>
          <w:sz w:val="28"/>
          <w:szCs w:val="28"/>
          <w:lang w:eastAsia="ru-RU"/>
        </w:rPr>
        <w:t>у</w:t>
      </w:r>
      <w:r w:rsidRPr="001147D3">
        <w:rPr>
          <w:rFonts w:ascii="Times New Roman" w:eastAsia="Times New Roman" w:hAnsi="Times New Roman"/>
          <w:spacing w:val="2"/>
          <w:sz w:val="28"/>
          <w:szCs w:val="28"/>
          <w:lang w:eastAsia="ru-RU"/>
        </w:rPr>
        <w:t xml:space="preserve"> планируется снизить на</w:t>
      </w:r>
      <w:r w:rsidR="0030197B" w:rsidRPr="001147D3">
        <w:rPr>
          <w:rFonts w:ascii="Times New Roman" w:eastAsia="Times New Roman" w:hAnsi="Times New Roman"/>
          <w:spacing w:val="2"/>
          <w:sz w:val="28"/>
          <w:szCs w:val="28"/>
          <w:lang w:eastAsia="ru-RU"/>
        </w:rPr>
        <w:t xml:space="preserve"> </w:t>
      </w:r>
      <w:r w:rsidR="00196C1C" w:rsidRPr="001147D3">
        <w:rPr>
          <w:rFonts w:ascii="Times New Roman" w:eastAsia="Times New Roman" w:hAnsi="Times New Roman"/>
          <w:spacing w:val="2"/>
          <w:sz w:val="28"/>
          <w:szCs w:val="28"/>
          <w:lang w:eastAsia="ru-RU"/>
        </w:rPr>
        <w:t>5</w:t>
      </w:r>
      <w:r w:rsidR="00F8650A" w:rsidRPr="001147D3">
        <w:rPr>
          <w:rFonts w:ascii="Times New Roman" w:eastAsia="Times New Roman" w:hAnsi="Times New Roman"/>
          <w:spacing w:val="2"/>
          <w:sz w:val="28"/>
          <w:szCs w:val="28"/>
          <w:lang w:eastAsia="ru-RU"/>
        </w:rPr>
        <w:t>,</w:t>
      </w:r>
      <w:r w:rsidR="000832EA" w:rsidRPr="001147D3">
        <w:rPr>
          <w:rFonts w:ascii="Times New Roman" w:eastAsia="Times New Roman" w:hAnsi="Times New Roman"/>
          <w:spacing w:val="2"/>
          <w:sz w:val="28"/>
          <w:szCs w:val="28"/>
          <w:lang w:eastAsia="ru-RU"/>
        </w:rPr>
        <w:t>51</w:t>
      </w:r>
      <w:r w:rsidRPr="001147D3">
        <w:rPr>
          <w:rFonts w:ascii="Times New Roman" w:eastAsia="Times New Roman" w:hAnsi="Times New Roman"/>
          <w:spacing w:val="2"/>
          <w:sz w:val="28"/>
          <w:szCs w:val="28"/>
          <w:lang w:eastAsia="ru-RU"/>
        </w:rPr>
        <w:t xml:space="preserve">%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w:t>
      </w:r>
    </w:p>
    <w:p w14:paraId="3FDCE83A" w14:textId="40030488" w:rsidR="00F8650A" w:rsidRPr="001147D3" w:rsidRDefault="00F8650A" w:rsidP="003838B0">
      <w:pPr>
        <w:spacing w:after="0" w:line="240" w:lineRule="auto"/>
        <w:ind w:firstLine="709"/>
        <w:jc w:val="both"/>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Прогнозный баланс водопотребления на период с </w:t>
      </w:r>
      <w:r w:rsidR="00784612" w:rsidRPr="001147D3">
        <w:rPr>
          <w:rFonts w:ascii="Times New Roman" w:eastAsia="Times New Roman" w:hAnsi="Times New Roman"/>
          <w:spacing w:val="2"/>
          <w:sz w:val="28"/>
          <w:szCs w:val="28"/>
          <w:lang w:eastAsia="ru-RU"/>
        </w:rPr>
        <w:t>20</w:t>
      </w:r>
      <w:r w:rsidR="00776F9B" w:rsidRPr="001147D3">
        <w:rPr>
          <w:rFonts w:ascii="Times New Roman" w:eastAsia="Times New Roman" w:hAnsi="Times New Roman"/>
          <w:spacing w:val="2"/>
          <w:sz w:val="28"/>
          <w:szCs w:val="28"/>
          <w:lang w:eastAsia="ru-RU"/>
        </w:rPr>
        <w:t>23</w:t>
      </w:r>
      <w:r w:rsidRPr="001147D3">
        <w:rPr>
          <w:rFonts w:ascii="Times New Roman" w:eastAsia="Times New Roman" w:hAnsi="Times New Roman"/>
          <w:spacing w:val="2"/>
          <w:sz w:val="28"/>
          <w:szCs w:val="28"/>
          <w:lang w:eastAsia="ru-RU"/>
        </w:rPr>
        <w:t> </w:t>
      </w:r>
      <w:r w:rsidR="00784612" w:rsidRPr="001147D3">
        <w:rPr>
          <w:rFonts w:ascii="Times New Roman" w:eastAsia="Times New Roman" w:hAnsi="Times New Roman"/>
          <w:spacing w:val="2"/>
          <w:sz w:val="28"/>
          <w:szCs w:val="28"/>
          <w:lang w:eastAsia="ru-RU"/>
        </w:rPr>
        <w:t>по</w:t>
      </w:r>
      <w:r w:rsidRPr="001147D3">
        <w:rPr>
          <w:rFonts w:ascii="Times New Roman" w:eastAsia="Times New Roman" w:hAnsi="Times New Roman"/>
          <w:spacing w:val="2"/>
          <w:sz w:val="28"/>
          <w:szCs w:val="28"/>
          <w:lang w:eastAsia="ru-RU"/>
        </w:rPr>
        <w:t> </w:t>
      </w:r>
      <w:r w:rsidR="00784612" w:rsidRPr="001147D3">
        <w:rPr>
          <w:rFonts w:ascii="Times New Roman" w:eastAsia="Times New Roman" w:hAnsi="Times New Roman"/>
          <w:spacing w:val="2"/>
          <w:sz w:val="28"/>
          <w:szCs w:val="28"/>
          <w:lang w:eastAsia="ru-RU"/>
        </w:rPr>
        <w:t>202</w:t>
      </w:r>
      <w:r w:rsidR="00776F9B" w:rsidRPr="001147D3">
        <w:rPr>
          <w:rFonts w:ascii="Times New Roman" w:eastAsia="Times New Roman" w:hAnsi="Times New Roman"/>
          <w:spacing w:val="2"/>
          <w:sz w:val="28"/>
          <w:szCs w:val="28"/>
          <w:lang w:eastAsia="ru-RU"/>
        </w:rPr>
        <w:t>8</w:t>
      </w:r>
      <w:r w:rsidRPr="001147D3">
        <w:rPr>
          <w:rFonts w:ascii="Times New Roman" w:eastAsia="Times New Roman" w:hAnsi="Times New Roman"/>
          <w:spacing w:val="2"/>
          <w:sz w:val="28"/>
          <w:szCs w:val="28"/>
          <w:lang w:eastAsia="ru-RU"/>
        </w:rPr>
        <w:t> </w:t>
      </w:r>
      <w:r w:rsidR="00784612" w:rsidRPr="001147D3">
        <w:rPr>
          <w:rFonts w:ascii="Times New Roman" w:eastAsia="Times New Roman" w:hAnsi="Times New Roman"/>
          <w:spacing w:val="2"/>
          <w:sz w:val="28"/>
          <w:szCs w:val="28"/>
          <w:lang w:eastAsia="ru-RU"/>
        </w:rPr>
        <w:t>год</w:t>
      </w:r>
      <w:r w:rsidRPr="001147D3">
        <w:rPr>
          <w:rFonts w:ascii="Times New Roman" w:eastAsia="Times New Roman" w:hAnsi="Times New Roman"/>
          <w:spacing w:val="2"/>
          <w:sz w:val="28"/>
          <w:szCs w:val="28"/>
          <w:lang w:eastAsia="ru-RU"/>
        </w:rPr>
        <w:t>ы </w:t>
      </w:r>
    </w:p>
    <w:p w14:paraId="18C5E1BF" w14:textId="343FBB3D" w:rsidR="00784612" w:rsidRPr="001147D3" w:rsidRDefault="00784612" w:rsidP="003838B0">
      <w:pPr>
        <w:spacing w:after="0" w:line="240" w:lineRule="auto"/>
        <w:jc w:val="both"/>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приведен в таблице</w:t>
      </w:r>
      <w:r w:rsidR="00776F9B" w:rsidRPr="001147D3">
        <w:rPr>
          <w:rFonts w:ascii="Times New Roman" w:eastAsia="Times New Roman" w:hAnsi="Times New Roman"/>
          <w:spacing w:val="2"/>
          <w:sz w:val="28"/>
          <w:szCs w:val="28"/>
          <w:lang w:eastAsia="ru-RU"/>
        </w:rPr>
        <w:t xml:space="preserve"> № </w:t>
      </w:r>
      <w:r w:rsidRPr="001147D3">
        <w:rPr>
          <w:rFonts w:ascii="Times New Roman" w:eastAsia="Times New Roman" w:hAnsi="Times New Roman"/>
          <w:spacing w:val="2"/>
          <w:sz w:val="28"/>
          <w:szCs w:val="28"/>
          <w:lang w:eastAsia="ru-RU"/>
        </w:rPr>
        <w:t xml:space="preserve">8 при </w:t>
      </w:r>
      <w:r w:rsidRPr="001147D3">
        <w:rPr>
          <w:rFonts w:ascii="Times New Roman" w:eastAsia="Times New Roman" w:hAnsi="Times New Roman"/>
          <w:spacing w:val="2"/>
          <w:sz w:val="28"/>
          <w:szCs w:val="28"/>
          <w:lang w:val="en-US" w:eastAsia="ru-RU"/>
        </w:rPr>
        <w:t>II</w:t>
      </w:r>
      <w:r w:rsidRPr="001147D3">
        <w:rPr>
          <w:rFonts w:ascii="Times New Roman" w:eastAsia="Times New Roman" w:hAnsi="Times New Roman"/>
          <w:spacing w:val="2"/>
          <w:sz w:val="28"/>
          <w:szCs w:val="28"/>
          <w:lang w:eastAsia="ru-RU"/>
        </w:rPr>
        <w:t xml:space="preserve"> варианте развития поселения. При </w:t>
      </w:r>
      <w:r w:rsidRPr="001147D3">
        <w:rPr>
          <w:rFonts w:ascii="Times New Roman" w:eastAsia="Times New Roman" w:hAnsi="Times New Roman"/>
          <w:spacing w:val="2"/>
          <w:sz w:val="28"/>
          <w:szCs w:val="28"/>
          <w:lang w:val="en-US" w:eastAsia="ru-RU"/>
        </w:rPr>
        <w:t>I</w:t>
      </w:r>
      <w:r w:rsidRPr="001147D3">
        <w:rPr>
          <w:rFonts w:ascii="Times New Roman" w:eastAsia="Times New Roman" w:hAnsi="Times New Roman"/>
          <w:spacing w:val="2"/>
          <w:sz w:val="28"/>
          <w:szCs w:val="28"/>
          <w:lang w:eastAsia="ru-RU"/>
        </w:rPr>
        <w:t xml:space="preserve"> варианте показатели останутся на уровне баланса 2016 года</w:t>
      </w:r>
      <w:r w:rsidR="00F8650A" w:rsidRPr="001147D3">
        <w:rPr>
          <w:rFonts w:ascii="Times New Roman" w:eastAsia="Times New Roman" w:hAnsi="Times New Roman"/>
          <w:spacing w:val="2"/>
          <w:sz w:val="28"/>
          <w:szCs w:val="28"/>
          <w:lang w:eastAsia="ru-RU"/>
        </w:rPr>
        <w:t>.</w:t>
      </w:r>
    </w:p>
    <w:p w14:paraId="7A722CB5" w14:textId="77777777" w:rsidR="00851D34" w:rsidRPr="001147D3" w:rsidRDefault="00851D34" w:rsidP="00C24DD7">
      <w:pPr>
        <w:spacing w:after="0" w:line="240" w:lineRule="auto"/>
        <w:jc w:val="center"/>
        <w:rPr>
          <w:rFonts w:ascii="Times New Roman" w:eastAsia="Times New Roman" w:hAnsi="Times New Roman"/>
          <w:spacing w:val="2"/>
          <w:sz w:val="28"/>
          <w:szCs w:val="28"/>
          <w:lang w:eastAsia="ru-RU"/>
        </w:rPr>
        <w:sectPr w:rsidR="00851D34" w:rsidRPr="001147D3" w:rsidSect="00157188">
          <w:headerReference w:type="default" r:id="rId8"/>
          <w:footerReference w:type="default" r:id="rId9"/>
          <w:headerReference w:type="first" r:id="rId10"/>
          <w:type w:val="nextColumn"/>
          <w:pgSz w:w="11907" w:h="16839" w:code="9"/>
          <w:pgMar w:top="1134" w:right="567" w:bottom="1134" w:left="1134" w:header="567" w:footer="567" w:gutter="0"/>
          <w:cols w:space="708"/>
          <w:titlePg/>
          <w:docGrid w:linePitch="360"/>
        </w:sectPr>
      </w:pPr>
    </w:p>
    <w:tbl>
      <w:tblPr>
        <w:tblpPr w:leftFromText="180" w:rightFromText="180" w:vertAnchor="text" w:horzAnchor="margin" w:tblpXSpec="right" w:tblpY="-18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255"/>
        <w:gridCol w:w="160"/>
        <w:gridCol w:w="1551"/>
        <w:gridCol w:w="1564"/>
        <w:gridCol w:w="1510"/>
        <w:gridCol w:w="1507"/>
        <w:gridCol w:w="1507"/>
        <w:gridCol w:w="1507"/>
        <w:gridCol w:w="1504"/>
        <w:gridCol w:w="1386"/>
      </w:tblGrid>
      <w:tr w:rsidR="001147D3" w:rsidRPr="001147D3" w14:paraId="041F7C15" w14:textId="77777777" w:rsidTr="0015634B">
        <w:trPr>
          <w:gridAfter w:val="9"/>
          <w:wAfter w:w="12196" w:type="dxa"/>
          <w:trHeight w:val="1233"/>
          <w:jc w:val="right"/>
        </w:trPr>
        <w:tc>
          <w:tcPr>
            <w:tcW w:w="1255" w:type="dxa"/>
            <w:tcBorders>
              <w:top w:val="nil"/>
              <w:left w:val="nil"/>
              <w:bottom w:val="nil"/>
              <w:right w:val="nil"/>
            </w:tcBorders>
            <w:shd w:val="clear" w:color="auto" w:fill="FFFFFF" w:themeFill="background1"/>
          </w:tcPr>
          <w:p w14:paraId="64AA7372" w14:textId="77777777" w:rsidR="00DB306C" w:rsidRPr="001147D3" w:rsidRDefault="00DB306C" w:rsidP="00CC2641">
            <w:pPr>
              <w:shd w:val="clear" w:color="auto" w:fill="FFFFFF"/>
              <w:spacing w:after="0" w:line="240" w:lineRule="auto"/>
              <w:jc w:val="center"/>
              <w:textAlignment w:val="baseline"/>
              <w:rPr>
                <w:rFonts w:ascii="Times New Roman" w:eastAsia="Times New Roman" w:hAnsi="Times New Roman"/>
                <w:bCs/>
                <w:spacing w:val="2"/>
                <w:sz w:val="24"/>
                <w:szCs w:val="24"/>
                <w:lang w:eastAsia="ru-RU"/>
              </w:rPr>
            </w:pPr>
          </w:p>
        </w:tc>
      </w:tr>
      <w:tr w:rsidR="001147D3" w:rsidRPr="001147D3" w14:paraId="33187B8B" w14:textId="7A1BB966" w:rsidTr="0015634B">
        <w:trPr>
          <w:trHeight w:val="1233"/>
          <w:jc w:val="right"/>
        </w:trPr>
        <w:tc>
          <w:tcPr>
            <w:tcW w:w="1415" w:type="dxa"/>
            <w:gridSpan w:val="2"/>
            <w:tcBorders>
              <w:top w:val="single" w:sz="4" w:space="0" w:color="auto"/>
              <w:bottom w:val="nil"/>
              <w:right w:val="single" w:sz="4" w:space="0" w:color="auto"/>
            </w:tcBorders>
            <w:shd w:val="clear" w:color="auto" w:fill="FFFFFF" w:themeFill="background1"/>
          </w:tcPr>
          <w:p w14:paraId="46E7DFC9" w14:textId="77777777" w:rsidR="00DB306C" w:rsidRPr="001147D3" w:rsidRDefault="00DB306C" w:rsidP="00CC2641">
            <w:pPr>
              <w:spacing w:after="0" w:line="240" w:lineRule="auto"/>
              <w:jc w:val="center"/>
              <w:textAlignment w:val="baseline"/>
              <w:rPr>
                <w:rFonts w:ascii="Times New Roman" w:eastAsia="Times New Roman" w:hAnsi="Times New Roman"/>
                <w:bCs/>
                <w:sz w:val="24"/>
                <w:szCs w:val="24"/>
                <w:lang w:eastAsia="ru-RU"/>
              </w:rPr>
            </w:pPr>
          </w:p>
          <w:p w14:paraId="4880F7AA" w14:textId="77777777" w:rsidR="00DB306C" w:rsidRPr="001147D3" w:rsidRDefault="00DB306C" w:rsidP="00CC2641">
            <w:pPr>
              <w:spacing w:after="0" w:line="240" w:lineRule="auto"/>
              <w:jc w:val="center"/>
              <w:textAlignment w:val="baseline"/>
              <w:rPr>
                <w:rFonts w:ascii="Times New Roman" w:eastAsia="Times New Roman" w:hAnsi="Times New Roman"/>
                <w:bCs/>
                <w:sz w:val="24"/>
                <w:szCs w:val="24"/>
                <w:lang w:eastAsia="ru-RU"/>
              </w:rPr>
            </w:pPr>
          </w:p>
        </w:tc>
        <w:tc>
          <w:tcPr>
            <w:tcW w:w="1551" w:type="dxa"/>
            <w:vMerge w:val="restart"/>
            <w:tcBorders>
              <w:top w:val="single" w:sz="4" w:space="0" w:color="auto"/>
              <w:left w:val="single" w:sz="4" w:space="0" w:color="auto"/>
              <w:right w:val="single" w:sz="4" w:space="0" w:color="auto"/>
            </w:tcBorders>
            <w:shd w:val="clear" w:color="auto" w:fill="FFFFFF" w:themeFill="background1"/>
            <w:tcMar>
              <w:top w:w="0" w:type="dxa"/>
              <w:left w:w="149" w:type="dxa"/>
              <w:bottom w:w="0" w:type="dxa"/>
              <w:right w:w="149" w:type="dxa"/>
            </w:tcMar>
            <w:textDirection w:val="btLr"/>
            <w:vAlign w:val="center"/>
            <w:hideMark/>
          </w:tcPr>
          <w:p w14:paraId="16A9FFD7" w14:textId="369119AB"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2021 (Базовый год)</w:t>
            </w:r>
          </w:p>
        </w:tc>
        <w:tc>
          <w:tcPr>
            <w:tcW w:w="1048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vAlign w:val="center"/>
            <w:hideMark/>
          </w:tcPr>
          <w:p w14:paraId="2A2991B7" w14:textId="7BFFEE64" w:rsidR="00DB306C" w:rsidRPr="001147D3" w:rsidRDefault="00DB306C" w:rsidP="00CC2641">
            <w:pPr>
              <w:spacing w:after="0" w:line="240" w:lineRule="auto"/>
              <w:jc w:val="center"/>
              <w:textAlignment w:val="baseline"/>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Объем воды, тыс. куб. м</w:t>
            </w:r>
          </w:p>
        </w:tc>
      </w:tr>
      <w:tr w:rsidR="001147D3" w:rsidRPr="001147D3" w14:paraId="45A7DAFF" w14:textId="03E8CE9C" w:rsidTr="0015634B">
        <w:trPr>
          <w:cantSplit/>
          <w:trHeight w:val="1233"/>
          <w:jc w:val="right"/>
        </w:trPr>
        <w:tc>
          <w:tcPr>
            <w:tcW w:w="1415" w:type="dxa"/>
            <w:gridSpan w:val="2"/>
            <w:tcBorders>
              <w:top w:val="nil"/>
              <w:bottom w:val="single" w:sz="4" w:space="0" w:color="auto"/>
              <w:right w:val="single" w:sz="4" w:space="0" w:color="auto"/>
            </w:tcBorders>
            <w:shd w:val="clear" w:color="auto" w:fill="FFFFFF" w:themeFill="background1"/>
          </w:tcPr>
          <w:p w14:paraId="4D4854A5" w14:textId="77777777" w:rsidR="00DB306C" w:rsidRPr="001147D3" w:rsidRDefault="00DB306C" w:rsidP="00CC2641">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bCs/>
                <w:sz w:val="24"/>
                <w:szCs w:val="24"/>
                <w:lang w:eastAsia="ru-RU"/>
              </w:rPr>
              <w:t>Показатели</w:t>
            </w:r>
          </w:p>
        </w:tc>
        <w:tc>
          <w:tcPr>
            <w:tcW w:w="1551" w:type="dxa"/>
            <w:vMerge/>
            <w:tcBorders>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textDirection w:val="btLr"/>
            <w:vAlign w:val="center"/>
            <w:hideMark/>
          </w:tcPr>
          <w:p w14:paraId="6AE40CEA" w14:textId="77777777" w:rsidR="00DB306C" w:rsidRPr="001147D3" w:rsidRDefault="00DB306C" w:rsidP="00CC2641">
            <w:pPr>
              <w:spacing w:after="0" w:line="240" w:lineRule="auto"/>
              <w:ind w:left="113" w:right="113"/>
              <w:jc w:val="center"/>
              <w:rPr>
                <w:rFonts w:ascii="Times New Roman" w:eastAsia="Times New Roman" w:hAnsi="Times New Roman"/>
                <w:sz w:val="24"/>
                <w:szCs w:val="24"/>
                <w:lang w:eastAsia="ru-RU"/>
              </w:rPr>
            </w:pPr>
          </w:p>
        </w:tc>
        <w:tc>
          <w:tcPr>
            <w:tcW w:w="1564" w:type="dxa"/>
            <w:tcBorders>
              <w:top w:val="single" w:sz="4" w:space="0" w:color="auto"/>
              <w:left w:val="single" w:sz="4" w:space="0" w:color="auto"/>
              <w:bottom w:val="single" w:sz="4" w:space="0" w:color="auto"/>
            </w:tcBorders>
            <w:shd w:val="clear" w:color="auto" w:fill="FFFFFF" w:themeFill="background1"/>
            <w:tcMar>
              <w:top w:w="0" w:type="dxa"/>
              <w:left w:w="149" w:type="dxa"/>
              <w:bottom w:w="0" w:type="dxa"/>
              <w:right w:w="149" w:type="dxa"/>
            </w:tcMar>
            <w:textDirection w:val="btLr"/>
            <w:vAlign w:val="center"/>
            <w:hideMark/>
          </w:tcPr>
          <w:p w14:paraId="49D05814" w14:textId="7D0C0335"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bCs/>
                <w:sz w:val="24"/>
                <w:szCs w:val="24"/>
                <w:lang w:eastAsia="ru-RU"/>
              </w:rPr>
              <w:t xml:space="preserve">2022 </w:t>
            </w:r>
          </w:p>
        </w:tc>
        <w:tc>
          <w:tcPr>
            <w:tcW w:w="1510" w:type="dxa"/>
            <w:tcBorders>
              <w:top w:val="single" w:sz="4" w:space="0" w:color="auto"/>
            </w:tcBorders>
            <w:shd w:val="clear" w:color="auto" w:fill="FFFFFF" w:themeFill="background1"/>
            <w:tcMar>
              <w:top w:w="0" w:type="dxa"/>
              <w:left w:w="149" w:type="dxa"/>
              <w:bottom w:w="0" w:type="dxa"/>
              <w:right w:w="149" w:type="dxa"/>
            </w:tcMar>
            <w:textDirection w:val="btLr"/>
            <w:vAlign w:val="center"/>
            <w:hideMark/>
          </w:tcPr>
          <w:p w14:paraId="58CFE6D5" w14:textId="1CC66A07"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bCs/>
                <w:sz w:val="24"/>
                <w:szCs w:val="24"/>
                <w:lang w:eastAsia="ru-RU"/>
              </w:rPr>
              <w:t xml:space="preserve">2023 </w:t>
            </w:r>
          </w:p>
        </w:tc>
        <w:tc>
          <w:tcPr>
            <w:tcW w:w="1507" w:type="dxa"/>
            <w:tcBorders>
              <w:top w:val="single" w:sz="4" w:space="0" w:color="auto"/>
            </w:tcBorders>
            <w:shd w:val="clear" w:color="auto" w:fill="FFFFFF" w:themeFill="background1"/>
            <w:tcMar>
              <w:top w:w="0" w:type="dxa"/>
              <w:left w:w="149" w:type="dxa"/>
              <w:bottom w:w="0" w:type="dxa"/>
              <w:right w:w="149" w:type="dxa"/>
            </w:tcMar>
            <w:textDirection w:val="btLr"/>
            <w:vAlign w:val="center"/>
            <w:hideMark/>
          </w:tcPr>
          <w:p w14:paraId="3AD764FA" w14:textId="31589C3E"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bCs/>
                <w:sz w:val="24"/>
                <w:szCs w:val="24"/>
                <w:lang w:eastAsia="ru-RU"/>
              </w:rPr>
              <w:t xml:space="preserve">2024 </w:t>
            </w:r>
          </w:p>
        </w:tc>
        <w:tc>
          <w:tcPr>
            <w:tcW w:w="1507" w:type="dxa"/>
            <w:tcBorders>
              <w:top w:val="single" w:sz="4" w:space="0" w:color="auto"/>
            </w:tcBorders>
            <w:shd w:val="clear" w:color="auto" w:fill="FFFFFF" w:themeFill="background1"/>
            <w:tcMar>
              <w:top w:w="0" w:type="dxa"/>
              <w:left w:w="149" w:type="dxa"/>
              <w:bottom w:w="0" w:type="dxa"/>
              <w:right w:w="149" w:type="dxa"/>
            </w:tcMar>
            <w:textDirection w:val="btLr"/>
            <w:vAlign w:val="center"/>
            <w:hideMark/>
          </w:tcPr>
          <w:p w14:paraId="74499E5D" w14:textId="1BDE211B"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bCs/>
                <w:sz w:val="24"/>
                <w:szCs w:val="24"/>
                <w:lang w:eastAsia="ru-RU"/>
              </w:rPr>
              <w:t xml:space="preserve">2025 </w:t>
            </w:r>
          </w:p>
        </w:tc>
        <w:tc>
          <w:tcPr>
            <w:tcW w:w="1507" w:type="dxa"/>
            <w:tcBorders>
              <w:top w:val="single" w:sz="4" w:space="0" w:color="auto"/>
            </w:tcBorders>
            <w:shd w:val="clear" w:color="auto" w:fill="FFFFFF" w:themeFill="background1"/>
            <w:tcMar>
              <w:top w:w="0" w:type="dxa"/>
              <w:left w:w="149" w:type="dxa"/>
              <w:bottom w:w="0" w:type="dxa"/>
              <w:right w:w="149" w:type="dxa"/>
            </w:tcMar>
            <w:textDirection w:val="btLr"/>
            <w:vAlign w:val="center"/>
            <w:hideMark/>
          </w:tcPr>
          <w:p w14:paraId="474D43EE" w14:textId="6D1DB93D"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bCs/>
                <w:sz w:val="24"/>
                <w:szCs w:val="24"/>
                <w:lang w:eastAsia="ru-RU"/>
              </w:rPr>
              <w:t xml:space="preserve">2026 </w:t>
            </w:r>
          </w:p>
        </w:tc>
        <w:tc>
          <w:tcPr>
            <w:tcW w:w="1504" w:type="dxa"/>
            <w:tcBorders>
              <w:top w:val="single" w:sz="4" w:space="0" w:color="auto"/>
            </w:tcBorders>
            <w:shd w:val="clear" w:color="auto" w:fill="FFFFFF" w:themeFill="background1"/>
            <w:tcMar>
              <w:top w:w="0" w:type="dxa"/>
              <w:left w:w="149" w:type="dxa"/>
              <w:bottom w:w="0" w:type="dxa"/>
              <w:right w:w="149" w:type="dxa"/>
            </w:tcMar>
            <w:textDirection w:val="btLr"/>
            <w:vAlign w:val="center"/>
            <w:hideMark/>
          </w:tcPr>
          <w:p w14:paraId="7A33DBE5" w14:textId="5E07B1F3"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bCs/>
                <w:sz w:val="24"/>
                <w:szCs w:val="24"/>
                <w:lang w:eastAsia="ru-RU"/>
              </w:rPr>
              <w:t xml:space="preserve">2027 </w:t>
            </w:r>
          </w:p>
        </w:tc>
        <w:tc>
          <w:tcPr>
            <w:tcW w:w="1384" w:type="dxa"/>
            <w:tcBorders>
              <w:top w:val="single" w:sz="4" w:space="0" w:color="auto"/>
            </w:tcBorders>
            <w:shd w:val="clear" w:color="auto" w:fill="FFFFFF" w:themeFill="background1"/>
            <w:tcMar>
              <w:top w:w="0" w:type="dxa"/>
              <w:left w:w="149" w:type="dxa"/>
              <w:bottom w:w="0" w:type="dxa"/>
              <w:right w:w="149" w:type="dxa"/>
            </w:tcMar>
            <w:textDirection w:val="btLr"/>
            <w:vAlign w:val="center"/>
            <w:hideMark/>
          </w:tcPr>
          <w:p w14:paraId="3287E99C" w14:textId="5C72A152"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bCs/>
                <w:sz w:val="24"/>
                <w:szCs w:val="24"/>
                <w:lang w:eastAsia="ru-RU"/>
              </w:rPr>
              <w:t xml:space="preserve">2028 </w:t>
            </w:r>
          </w:p>
        </w:tc>
      </w:tr>
      <w:tr w:rsidR="001147D3" w:rsidRPr="001147D3" w14:paraId="4CC52FB0" w14:textId="752DEF2C" w:rsidTr="0015634B">
        <w:trPr>
          <w:cantSplit/>
          <w:trHeight w:val="1233"/>
          <w:jc w:val="right"/>
        </w:trPr>
        <w:tc>
          <w:tcPr>
            <w:tcW w:w="1415" w:type="dxa"/>
            <w:gridSpan w:val="2"/>
            <w:tcBorders>
              <w:top w:val="single" w:sz="4" w:space="0" w:color="auto"/>
            </w:tcBorders>
            <w:shd w:val="clear" w:color="auto" w:fill="FFFFFF" w:themeFill="background1"/>
            <w:textDirection w:val="btLr"/>
            <w:vAlign w:val="center"/>
          </w:tcPr>
          <w:p w14:paraId="5389367D" w14:textId="77777777" w:rsidR="00DB306C" w:rsidRPr="001147D3" w:rsidRDefault="00DB306C" w:rsidP="00CC2641">
            <w:pPr>
              <w:spacing w:after="0" w:line="240" w:lineRule="auto"/>
              <w:ind w:left="113" w:right="113"/>
              <w:jc w:val="both"/>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Подъем воды, всего</w:t>
            </w:r>
          </w:p>
        </w:tc>
        <w:tc>
          <w:tcPr>
            <w:tcW w:w="1551" w:type="dxa"/>
            <w:tcBorders>
              <w:top w:val="single" w:sz="4" w:space="0" w:color="auto"/>
            </w:tcBorders>
            <w:shd w:val="clear" w:color="auto" w:fill="FFFFFF" w:themeFill="background1"/>
            <w:tcMar>
              <w:top w:w="0" w:type="dxa"/>
              <w:left w:w="149" w:type="dxa"/>
              <w:bottom w:w="0" w:type="dxa"/>
              <w:right w:w="149" w:type="dxa"/>
            </w:tcMar>
            <w:textDirection w:val="btLr"/>
            <w:vAlign w:val="center"/>
          </w:tcPr>
          <w:p w14:paraId="51FC28AF" w14:textId="46F34D89" w:rsidR="00DB306C" w:rsidRPr="001147D3" w:rsidRDefault="008F0F2A"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4997,35</w:t>
            </w:r>
          </w:p>
        </w:tc>
        <w:tc>
          <w:tcPr>
            <w:tcW w:w="1564" w:type="dxa"/>
            <w:tcBorders>
              <w:top w:val="single" w:sz="4" w:space="0" w:color="auto"/>
            </w:tcBorders>
            <w:shd w:val="clear" w:color="auto" w:fill="FFFFFF" w:themeFill="background1"/>
            <w:tcMar>
              <w:top w:w="0" w:type="dxa"/>
              <w:left w:w="149" w:type="dxa"/>
              <w:bottom w:w="0" w:type="dxa"/>
              <w:right w:w="149" w:type="dxa"/>
            </w:tcMar>
            <w:textDirection w:val="btLr"/>
            <w:vAlign w:val="center"/>
          </w:tcPr>
          <w:p w14:paraId="51B1A228" w14:textId="06947B85" w:rsidR="00DB306C" w:rsidRPr="001147D3" w:rsidRDefault="008F0F2A"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4997,35</w:t>
            </w:r>
          </w:p>
        </w:tc>
        <w:tc>
          <w:tcPr>
            <w:tcW w:w="1510" w:type="dxa"/>
            <w:shd w:val="clear" w:color="auto" w:fill="FFFFFF" w:themeFill="background1"/>
            <w:tcMar>
              <w:top w:w="0" w:type="dxa"/>
              <w:left w:w="149" w:type="dxa"/>
              <w:bottom w:w="0" w:type="dxa"/>
              <w:right w:w="149" w:type="dxa"/>
            </w:tcMar>
            <w:textDirection w:val="btLr"/>
            <w:vAlign w:val="center"/>
          </w:tcPr>
          <w:p w14:paraId="26A6B78B" w14:textId="459816C1" w:rsidR="00DB306C" w:rsidRPr="001147D3" w:rsidRDefault="008F0F2A"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5106,17</w:t>
            </w:r>
          </w:p>
        </w:tc>
        <w:tc>
          <w:tcPr>
            <w:tcW w:w="1507" w:type="dxa"/>
            <w:shd w:val="clear" w:color="auto" w:fill="FFFFFF" w:themeFill="background1"/>
            <w:tcMar>
              <w:top w:w="0" w:type="dxa"/>
              <w:left w:w="149" w:type="dxa"/>
              <w:bottom w:w="0" w:type="dxa"/>
              <w:right w:w="149" w:type="dxa"/>
            </w:tcMar>
            <w:textDirection w:val="btLr"/>
            <w:vAlign w:val="center"/>
          </w:tcPr>
          <w:p w14:paraId="64DC0F42" w14:textId="4C76773D" w:rsidR="00DB306C" w:rsidRPr="001147D3" w:rsidRDefault="008F0F2A"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5300.99</w:t>
            </w:r>
          </w:p>
        </w:tc>
        <w:tc>
          <w:tcPr>
            <w:tcW w:w="1507" w:type="dxa"/>
            <w:shd w:val="clear" w:color="auto" w:fill="FFFFFF" w:themeFill="background1"/>
            <w:tcMar>
              <w:top w:w="0" w:type="dxa"/>
              <w:left w:w="149" w:type="dxa"/>
              <w:bottom w:w="0" w:type="dxa"/>
              <w:right w:w="149" w:type="dxa"/>
            </w:tcMar>
            <w:textDirection w:val="btLr"/>
            <w:vAlign w:val="center"/>
          </w:tcPr>
          <w:p w14:paraId="694246EB" w14:textId="4BA169F5" w:rsidR="00DB306C" w:rsidRPr="001147D3" w:rsidRDefault="00FC002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5457,39</w:t>
            </w:r>
          </w:p>
        </w:tc>
        <w:tc>
          <w:tcPr>
            <w:tcW w:w="1507" w:type="dxa"/>
            <w:shd w:val="clear" w:color="auto" w:fill="FFFFFF" w:themeFill="background1"/>
            <w:tcMar>
              <w:top w:w="0" w:type="dxa"/>
              <w:left w:w="149" w:type="dxa"/>
              <w:bottom w:w="0" w:type="dxa"/>
              <w:right w:w="149" w:type="dxa"/>
            </w:tcMar>
            <w:textDirection w:val="btLr"/>
            <w:vAlign w:val="center"/>
          </w:tcPr>
          <w:p w14:paraId="2EA78D73" w14:textId="3F41DE6E" w:rsidR="00DB306C" w:rsidRPr="001147D3" w:rsidRDefault="00FC002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5517,00</w:t>
            </w:r>
          </w:p>
        </w:tc>
        <w:tc>
          <w:tcPr>
            <w:tcW w:w="1504" w:type="dxa"/>
            <w:shd w:val="clear" w:color="auto" w:fill="FFFFFF" w:themeFill="background1"/>
            <w:tcMar>
              <w:top w:w="0" w:type="dxa"/>
              <w:left w:w="149" w:type="dxa"/>
              <w:bottom w:w="0" w:type="dxa"/>
              <w:right w:w="149" w:type="dxa"/>
            </w:tcMar>
            <w:textDirection w:val="btLr"/>
            <w:vAlign w:val="center"/>
          </w:tcPr>
          <w:p w14:paraId="6CEA33B7" w14:textId="79E93DB4" w:rsidR="00DB306C" w:rsidRPr="001147D3" w:rsidRDefault="00FC002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5588,32</w:t>
            </w:r>
          </w:p>
        </w:tc>
        <w:tc>
          <w:tcPr>
            <w:tcW w:w="1384" w:type="dxa"/>
            <w:shd w:val="clear" w:color="auto" w:fill="FFFFFF" w:themeFill="background1"/>
            <w:tcMar>
              <w:top w:w="0" w:type="dxa"/>
              <w:left w:w="149" w:type="dxa"/>
              <w:bottom w:w="0" w:type="dxa"/>
              <w:right w:w="149" w:type="dxa"/>
            </w:tcMar>
            <w:textDirection w:val="btLr"/>
            <w:vAlign w:val="center"/>
          </w:tcPr>
          <w:p w14:paraId="6FCEE37F" w14:textId="02FA7FEF" w:rsidR="00DB306C" w:rsidRPr="001147D3" w:rsidRDefault="00FC002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6003,40</w:t>
            </w:r>
          </w:p>
        </w:tc>
      </w:tr>
      <w:tr w:rsidR="001147D3" w:rsidRPr="001147D3" w14:paraId="5CD18177" w14:textId="0A18BBDB" w:rsidTr="0015634B">
        <w:trPr>
          <w:cantSplit/>
          <w:trHeight w:val="1233"/>
          <w:jc w:val="right"/>
        </w:trPr>
        <w:tc>
          <w:tcPr>
            <w:tcW w:w="1415" w:type="dxa"/>
            <w:gridSpan w:val="2"/>
            <w:shd w:val="clear" w:color="auto" w:fill="FFFFFF" w:themeFill="background1"/>
            <w:textDirection w:val="btLr"/>
          </w:tcPr>
          <w:p w14:paraId="4DCED958" w14:textId="77777777" w:rsidR="00C826A4" w:rsidRPr="001147D3" w:rsidRDefault="00C826A4" w:rsidP="00C826A4">
            <w:pPr>
              <w:spacing w:after="0" w:line="240" w:lineRule="auto"/>
              <w:ind w:left="113" w:right="113"/>
              <w:jc w:val="both"/>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подъем и покупная вода</w:t>
            </w:r>
          </w:p>
        </w:tc>
        <w:tc>
          <w:tcPr>
            <w:tcW w:w="1551" w:type="dxa"/>
            <w:shd w:val="clear" w:color="auto" w:fill="FFFFFF" w:themeFill="background1"/>
            <w:tcMar>
              <w:top w:w="0" w:type="dxa"/>
              <w:left w:w="149" w:type="dxa"/>
              <w:bottom w:w="0" w:type="dxa"/>
              <w:right w:w="149" w:type="dxa"/>
            </w:tcMar>
            <w:textDirection w:val="btLr"/>
            <w:vAlign w:val="center"/>
          </w:tcPr>
          <w:p w14:paraId="1374DD3D" w14:textId="7CE2984C" w:rsidR="00C826A4" w:rsidRPr="001147D3" w:rsidRDefault="00C826A4" w:rsidP="00C826A4">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4997,35</w:t>
            </w:r>
          </w:p>
        </w:tc>
        <w:tc>
          <w:tcPr>
            <w:tcW w:w="1564" w:type="dxa"/>
            <w:shd w:val="clear" w:color="auto" w:fill="FFFFFF" w:themeFill="background1"/>
            <w:tcMar>
              <w:top w:w="0" w:type="dxa"/>
              <w:left w:w="149" w:type="dxa"/>
              <w:bottom w:w="0" w:type="dxa"/>
              <w:right w:w="149" w:type="dxa"/>
            </w:tcMar>
            <w:textDirection w:val="btLr"/>
            <w:vAlign w:val="center"/>
          </w:tcPr>
          <w:p w14:paraId="05581F97" w14:textId="72F078DE" w:rsidR="00C826A4" w:rsidRPr="001147D3" w:rsidRDefault="00C826A4" w:rsidP="00C826A4">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4997,35</w:t>
            </w:r>
          </w:p>
        </w:tc>
        <w:tc>
          <w:tcPr>
            <w:tcW w:w="1510" w:type="dxa"/>
            <w:shd w:val="clear" w:color="auto" w:fill="FFFFFF" w:themeFill="background1"/>
            <w:tcMar>
              <w:top w:w="0" w:type="dxa"/>
              <w:left w:w="149" w:type="dxa"/>
              <w:bottom w:w="0" w:type="dxa"/>
              <w:right w:w="149" w:type="dxa"/>
            </w:tcMar>
            <w:textDirection w:val="btLr"/>
          </w:tcPr>
          <w:p w14:paraId="248436E9"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20C0A0B3" w14:textId="7347CCAE" w:rsidR="00C826A4" w:rsidRPr="001147D3" w:rsidRDefault="00C826A4" w:rsidP="0015634B">
            <w:pPr>
              <w:spacing w:after="0" w:line="240" w:lineRule="auto"/>
              <w:ind w:left="113" w:right="113"/>
              <w:jc w:val="right"/>
              <w:textAlignment w:val="baseline"/>
              <w:rPr>
                <w:rFonts w:ascii="Times New Roman" w:eastAsia="Times New Roman" w:hAnsi="Times New Roman"/>
                <w:sz w:val="24"/>
                <w:szCs w:val="24"/>
                <w:lang w:eastAsia="ru-RU"/>
              </w:rPr>
            </w:pPr>
            <w:r w:rsidRPr="001147D3">
              <w:rPr>
                <w:rFonts w:ascii="Times New Roman" w:hAnsi="Times New Roman"/>
                <w:sz w:val="24"/>
                <w:szCs w:val="24"/>
              </w:rPr>
              <w:t>5106,17</w:t>
            </w:r>
          </w:p>
        </w:tc>
        <w:tc>
          <w:tcPr>
            <w:tcW w:w="1507" w:type="dxa"/>
            <w:shd w:val="clear" w:color="auto" w:fill="FFFFFF" w:themeFill="background1"/>
            <w:tcMar>
              <w:top w:w="0" w:type="dxa"/>
              <w:left w:w="149" w:type="dxa"/>
              <w:bottom w:w="0" w:type="dxa"/>
              <w:right w:w="149" w:type="dxa"/>
            </w:tcMar>
            <w:textDirection w:val="btLr"/>
          </w:tcPr>
          <w:p w14:paraId="275F1B49"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18E1B963" w14:textId="2DEE3B21" w:rsidR="00C826A4" w:rsidRPr="001147D3" w:rsidRDefault="00C826A4" w:rsidP="0015634B">
            <w:pPr>
              <w:spacing w:after="0" w:line="240" w:lineRule="auto"/>
              <w:ind w:left="113" w:right="113"/>
              <w:jc w:val="right"/>
              <w:textAlignment w:val="baseline"/>
              <w:rPr>
                <w:rFonts w:ascii="Times New Roman" w:eastAsia="Times New Roman" w:hAnsi="Times New Roman"/>
                <w:sz w:val="24"/>
                <w:szCs w:val="24"/>
                <w:lang w:eastAsia="ru-RU"/>
              </w:rPr>
            </w:pPr>
            <w:r w:rsidRPr="001147D3">
              <w:rPr>
                <w:rFonts w:ascii="Times New Roman" w:hAnsi="Times New Roman"/>
                <w:sz w:val="24"/>
                <w:szCs w:val="24"/>
              </w:rPr>
              <w:t>5300.99</w:t>
            </w:r>
          </w:p>
        </w:tc>
        <w:tc>
          <w:tcPr>
            <w:tcW w:w="1507" w:type="dxa"/>
            <w:shd w:val="clear" w:color="auto" w:fill="FFFFFF" w:themeFill="background1"/>
            <w:tcMar>
              <w:top w:w="0" w:type="dxa"/>
              <w:left w:w="149" w:type="dxa"/>
              <w:bottom w:w="0" w:type="dxa"/>
              <w:right w:w="149" w:type="dxa"/>
            </w:tcMar>
            <w:textDirection w:val="btLr"/>
          </w:tcPr>
          <w:p w14:paraId="3C681D5C"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2691D3F2" w14:textId="06A67F23" w:rsidR="00C826A4" w:rsidRPr="001147D3" w:rsidRDefault="00C826A4" w:rsidP="0015634B">
            <w:pPr>
              <w:spacing w:after="0" w:line="240" w:lineRule="auto"/>
              <w:ind w:left="113" w:right="113"/>
              <w:jc w:val="right"/>
              <w:textAlignment w:val="baseline"/>
              <w:rPr>
                <w:rFonts w:ascii="Times New Roman" w:eastAsia="Times New Roman" w:hAnsi="Times New Roman"/>
                <w:sz w:val="24"/>
                <w:szCs w:val="24"/>
                <w:lang w:eastAsia="ru-RU"/>
              </w:rPr>
            </w:pPr>
            <w:r w:rsidRPr="001147D3">
              <w:rPr>
                <w:rFonts w:ascii="Times New Roman" w:hAnsi="Times New Roman"/>
                <w:sz w:val="24"/>
                <w:szCs w:val="24"/>
              </w:rPr>
              <w:t>5457,39</w:t>
            </w:r>
          </w:p>
        </w:tc>
        <w:tc>
          <w:tcPr>
            <w:tcW w:w="1507" w:type="dxa"/>
            <w:shd w:val="clear" w:color="auto" w:fill="FFFFFF" w:themeFill="background1"/>
            <w:tcMar>
              <w:top w:w="0" w:type="dxa"/>
              <w:left w:w="149" w:type="dxa"/>
              <w:bottom w:w="0" w:type="dxa"/>
              <w:right w:w="149" w:type="dxa"/>
            </w:tcMar>
            <w:textDirection w:val="btLr"/>
          </w:tcPr>
          <w:p w14:paraId="0197E416"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437CC19B" w14:textId="66D7D875" w:rsidR="00C826A4" w:rsidRPr="001147D3" w:rsidRDefault="00C826A4" w:rsidP="0015634B">
            <w:pPr>
              <w:spacing w:after="0" w:line="240" w:lineRule="auto"/>
              <w:ind w:left="113" w:right="113"/>
              <w:jc w:val="right"/>
              <w:textAlignment w:val="baseline"/>
              <w:rPr>
                <w:rFonts w:ascii="Times New Roman" w:eastAsia="Times New Roman" w:hAnsi="Times New Roman"/>
                <w:sz w:val="24"/>
                <w:szCs w:val="24"/>
                <w:lang w:eastAsia="ru-RU"/>
              </w:rPr>
            </w:pPr>
            <w:r w:rsidRPr="001147D3">
              <w:rPr>
                <w:rFonts w:ascii="Times New Roman" w:hAnsi="Times New Roman"/>
                <w:sz w:val="24"/>
                <w:szCs w:val="24"/>
              </w:rPr>
              <w:t>5517,00</w:t>
            </w:r>
          </w:p>
        </w:tc>
        <w:tc>
          <w:tcPr>
            <w:tcW w:w="1504" w:type="dxa"/>
            <w:shd w:val="clear" w:color="auto" w:fill="FFFFFF" w:themeFill="background1"/>
            <w:tcMar>
              <w:top w:w="0" w:type="dxa"/>
              <w:left w:w="149" w:type="dxa"/>
              <w:bottom w:w="0" w:type="dxa"/>
              <w:right w:w="149" w:type="dxa"/>
            </w:tcMar>
            <w:textDirection w:val="btLr"/>
          </w:tcPr>
          <w:p w14:paraId="51ABB9C1"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241C3738" w14:textId="3B15E2D4" w:rsidR="00C826A4" w:rsidRPr="001147D3" w:rsidRDefault="00C826A4" w:rsidP="0015634B">
            <w:pPr>
              <w:spacing w:after="0" w:line="240" w:lineRule="auto"/>
              <w:ind w:left="113" w:right="113"/>
              <w:jc w:val="right"/>
              <w:textAlignment w:val="baseline"/>
              <w:rPr>
                <w:rFonts w:ascii="Times New Roman" w:eastAsia="Times New Roman" w:hAnsi="Times New Roman"/>
                <w:sz w:val="24"/>
                <w:szCs w:val="24"/>
                <w:lang w:eastAsia="ru-RU"/>
              </w:rPr>
            </w:pPr>
            <w:r w:rsidRPr="001147D3">
              <w:rPr>
                <w:rFonts w:ascii="Times New Roman" w:hAnsi="Times New Roman"/>
                <w:sz w:val="24"/>
                <w:szCs w:val="24"/>
              </w:rPr>
              <w:t>5588,32</w:t>
            </w:r>
          </w:p>
        </w:tc>
        <w:tc>
          <w:tcPr>
            <w:tcW w:w="1384" w:type="dxa"/>
            <w:shd w:val="clear" w:color="auto" w:fill="FFFFFF" w:themeFill="background1"/>
            <w:tcMar>
              <w:top w:w="0" w:type="dxa"/>
              <w:left w:w="149" w:type="dxa"/>
              <w:bottom w:w="0" w:type="dxa"/>
              <w:right w:w="149" w:type="dxa"/>
            </w:tcMar>
            <w:textDirection w:val="btLr"/>
          </w:tcPr>
          <w:p w14:paraId="43A8042C"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697F2600" w14:textId="2FDCC616" w:rsidR="00C826A4" w:rsidRPr="001147D3" w:rsidRDefault="00C826A4" w:rsidP="0015634B">
            <w:pPr>
              <w:spacing w:after="0" w:line="240" w:lineRule="auto"/>
              <w:ind w:left="113" w:right="113"/>
              <w:jc w:val="right"/>
              <w:textAlignment w:val="baseline"/>
              <w:rPr>
                <w:rFonts w:ascii="Times New Roman" w:eastAsia="Times New Roman" w:hAnsi="Times New Roman"/>
                <w:sz w:val="24"/>
                <w:szCs w:val="24"/>
                <w:lang w:eastAsia="ru-RU"/>
              </w:rPr>
            </w:pPr>
            <w:r w:rsidRPr="001147D3">
              <w:rPr>
                <w:rFonts w:ascii="Times New Roman" w:hAnsi="Times New Roman"/>
                <w:sz w:val="24"/>
                <w:szCs w:val="24"/>
              </w:rPr>
              <w:t>6003,40</w:t>
            </w:r>
          </w:p>
        </w:tc>
      </w:tr>
      <w:tr w:rsidR="001147D3" w:rsidRPr="001147D3" w14:paraId="4001312F" w14:textId="77777777" w:rsidTr="0015634B">
        <w:trPr>
          <w:cantSplit/>
          <w:trHeight w:val="1233"/>
          <w:jc w:val="right"/>
        </w:trPr>
        <w:tc>
          <w:tcPr>
            <w:tcW w:w="1415" w:type="dxa"/>
            <w:gridSpan w:val="2"/>
            <w:shd w:val="clear" w:color="auto" w:fill="FFFFFF" w:themeFill="background1"/>
            <w:textDirection w:val="btLr"/>
          </w:tcPr>
          <w:p w14:paraId="0DEC3FE5" w14:textId="2A2B2012" w:rsidR="00A9511F" w:rsidRPr="001147D3" w:rsidRDefault="00A9511F" w:rsidP="00C826A4">
            <w:pPr>
              <w:spacing w:after="0" w:line="240" w:lineRule="auto"/>
              <w:ind w:left="113" w:right="113"/>
              <w:jc w:val="both"/>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Потери</w:t>
            </w:r>
          </w:p>
        </w:tc>
        <w:tc>
          <w:tcPr>
            <w:tcW w:w="1551" w:type="dxa"/>
            <w:shd w:val="clear" w:color="auto" w:fill="FFFFFF" w:themeFill="background1"/>
            <w:tcMar>
              <w:top w:w="0" w:type="dxa"/>
              <w:left w:w="149" w:type="dxa"/>
              <w:bottom w:w="0" w:type="dxa"/>
              <w:right w:w="149" w:type="dxa"/>
            </w:tcMar>
            <w:textDirection w:val="btLr"/>
            <w:vAlign w:val="center"/>
          </w:tcPr>
          <w:p w14:paraId="3B5BE186" w14:textId="03B380EE" w:rsidR="00A9511F" w:rsidRPr="001147D3" w:rsidRDefault="00A9511F" w:rsidP="00C826A4">
            <w:pPr>
              <w:spacing w:after="0" w:line="240" w:lineRule="auto"/>
              <w:ind w:left="113" w:right="113"/>
              <w:jc w:val="center"/>
              <w:textAlignment w:val="baseline"/>
              <w:rPr>
                <w:rFonts w:ascii="Times New Roman" w:hAnsi="Times New Roman"/>
                <w:sz w:val="24"/>
                <w:szCs w:val="24"/>
              </w:rPr>
            </w:pPr>
            <w:r w:rsidRPr="001147D3">
              <w:rPr>
                <w:rFonts w:ascii="Times New Roman" w:hAnsi="Times New Roman"/>
                <w:sz w:val="24"/>
                <w:szCs w:val="24"/>
              </w:rPr>
              <w:t>1724,97</w:t>
            </w:r>
          </w:p>
        </w:tc>
        <w:tc>
          <w:tcPr>
            <w:tcW w:w="1564" w:type="dxa"/>
            <w:shd w:val="clear" w:color="auto" w:fill="FFFFFF" w:themeFill="background1"/>
            <w:tcMar>
              <w:top w:w="0" w:type="dxa"/>
              <w:left w:w="149" w:type="dxa"/>
              <w:bottom w:w="0" w:type="dxa"/>
              <w:right w:w="149" w:type="dxa"/>
            </w:tcMar>
            <w:textDirection w:val="btLr"/>
            <w:vAlign w:val="center"/>
          </w:tcPr>
          <w:p w14:paraId="4EE7A766" w14:textId="35F3B533" w:rsidR="00A9511F" w:rsidRPr="001147D3" w:rsidRDefault="002A49E8" w:rsidP="00C826A4">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1724,97</w:t>
            </w:r>
          </w:p>
        </w:tc>
        <w:tc>
          <w:tcPr>
            <w:tcW w:w="1510" w:type="dxa"/>
            <w:shd w:val="clear" w:color="auto" w:fill="FFFFFF" w:themeFill="background1"/>
            <w:tcMar>
              <w:top w:w="0" w:type="dxa"/>
              <w:left w:w="149" w:type="dxa"/>
              <w:bottom w:w="0" w:type="dxa"/>
              <w:right w:w="149" w:type="dxa"/>
            </w:tcMar>
            <w:textDirection w:val="btLr"/>
          </w:tcPr>
          <w:p w14:paraId="1FF3F220"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280DC61A" w14:textId="7F3B45DB" w:rsidR="00A9511F" w:rsidRPr="001147D3" w:rsidRDefault="002A49E8" w:rsidP="0015634B">
            <w:pPr>
              <w:spacing w:after="0" w:line="240" w:lineRule="auto"/>
              <w:ind w:left="113" w:right="113"/>
              <w:jc w:val="right"/>
              <w:textAlignment w:val="baseline"/>
              <w:rPr>
                <w:rFonts w:ascii="Times New Roman" w:hAnsi="Times New Roman"/>
                <w:sz w:val="24"/>
                <w:szCs w:val="24"/>
              </w:rPr>
            </w:pPr>
            <w:r w:rsidRPr="001147D3">
              <w:rPr>
                <w:rFonts w:ascii="Times New Roman" w:hAnsi="Times New Roman"/>
                <w:sz w:val="24"/>
                <w:szCs w:val="24"/>
              </w:rPr>
              <w:t>1863,75</w:t>
            </w:r>
          </w:p>
        </w:tc>
        <w:tc>
          <w:tcPr>
            <w:tcW w:w="1507" w:type="dxa"/>
            <w:shd w:val="clear" w:color="auto" w:fill="FFFFFF" w:themeFill="background1"/>
            <w:tcMar>
              <w:top w:w="0" w:type="dxa"/>
              <w:left w:w="149" w:type="dxa"/>
              <w:bottom w:w="0" w:type="dxa"/>
              <w:right w:w="149" w:type="dxa"/>
            </w:tcMar>
            <w:textDirection w:val="btLr"/>
          </w:tcPr>
          <w:p w14:paraId="479B5A91"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3375A950" w14:textId="6C9C69FF" w:rsidR="00A9511F" w:rsidRPr="001147D3" w:rsidRDefault="002A49E8" w:rsidP="0015634B">
            <w:pPr>
              <w:spacing w:after="0" w:line="240" w:lineRule="auto"/>
              <w:ind w:left="113" w:right="113"/>
              <w:jc w:val="right"/>
              <w:textAlignment w:val="baseline"/>
              <w:rPr>
                <w:rFonts w:ascii="Times New Roman" w:hAnsi="Times New Roman"/>
                <w:sz w:val="24"/>
                <w:szCs w:val="24"/>
              </w:rPr>
            </w:pPr>
            <w:r w:rsidRPr="001147D3">
              <w:rPr>
                <w:rFonts w:ascii="Times New Roman" w:hAnsi="Times New Roman"/>
                <w:sz w:val="24"/>
                <w:szCs w:val="24"/>
              </w:rPr>
              <w:t>1934,86</w:t>
            </w:r>
          </w:p>
        </w:tc>
        <w:tc>
          <w:tcPr>
            <w:tcW w:w="1507" w:type="dxa"/>
            <w:shd w:val="clear" w:color="auto" w:fill="FFFFFF" w:themeFill="background1"/>
            <w:tcMar>
              <w:top w:w="0" w:type="dxa"/>
              <w:left w:w="149" w:type="dxa"/>
              <w:bottom w:w="0" w:type="dxa"/>
              <w:right w:w="149" w:type="dxa"/>
            </w:tcMar>
            <w:textDirection w:val="btLr"/>
          </w:tcPr>
          <w:p w14:paraId="53BC736E"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43ED420C" w14:textId="013B1C61" w:rsidR="00A9511F" w:rsidRPr="001147D3" w:rsidRDefault="002A49E8" w:rsidP="0015634B">
            <w:pPr>
              <w:spacing w:after="0" w:line="240" w:lineRule="auto"/>
              <w:ind w:left="113" w:right="113"/>
              <w:jc w:val="right"/>
              <w:textAlignment w:val="baseline"/>
              <w:rPr>
                <w:rFonts w:ascii="Times New Roman" w:hAnsi="Times New Roman"/>
                <w:sz w:val="24"/>
                <w:szCs w:val="24"/>
              </w:rPr>
            </w:pPr>
            <w:r w:rsidRPr="001147D3">
              <w:rPr>
                <w:rFonts w:ascii="Times New Roman" w:hAnsi="Times New Roman"/>
                <w:sz w:val="24"/>
                <w:szCs w:val="24"/>
              </w:rPr>
              <w:t>1991,95</w:t>
            </w:r>
          </w:p>
        </w:tc>
        <w:tc>
          <w:tcPr>
            <w:tcW w:w="1507" w:type="dxa"/>
            <w:shd w:val="clear" w:color="auto" w:fill="FFFFFF" w:themeFill="background1"/>
            <w:tcMar>
              <w:top w:w="0" w:type="dxa"/>
              <w:left w:w="149" w:type="dxa"/>
              <w:bottom w:w="0" w:type="dxa"/>
              <w:right w:w="149" w:type="dxa"/>
            </w:tcMar>
            <w:textDirection w:val="btLr"/>
          </w:tcPr>
          <w:p w14:paraId="7AF01162"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000B93FD" w14:textId="7FA513A8" w:rsidR="00A9511F" w:rsidRPr="001147D3" w:rsidRDefault="002A49E8" w:rsidP="0015634B">
            <w:pPr>
              <w:spacing w:after="0" w:line="240" w:lineRule="auto"/>
              <w:ind w:left="113" w:right="113"/>
              <w:jc w:val="right"/>
              <w:textAlignment w:val="baseline"/>
              <w:rPr>
                <w:rFonts w:ascii="Times New Roman" w:hAnsi="Times New Roman"/>
                <w:sz w:val="24"/>
                <w:szCs w:val="24"/>
              </w:rPr>
            </w:pPr>
            <w:r w:rsidRPr="001147D3">
              <w:rPr>
                <w:rFonts w:ascii="Times New Roman" w:hAnsi="Times New Roman"/>
                <w:sz w:val="24"/>
                <w:szCs w:val="24"/>
              </w:rPr>
              <w:t>2013</w:t>
            </w:r>
          </w:p>
        </w:tc>
        <w:tc>
          <w:tcPr>
            <w:tcW w:w="1504" w:type="dxa"/>
            <w:shd w:val="clear" w:color="auto" w:fill="FFFFFF" w:themeFill="background1"/>
            <w:tcMar>
              <w:top w:w="0" w:type="dxa"/>
              <w:left w:w="149" w:type="dxa"/>
              <w:bottom w:w="0" w:type="dxa"/>
              <w:right w:w="149" w:type="dxa"/>
            </w:tcMar>
            <w:textDirection w:val="btLr"/>
          </w:tcPr>
          <w:p w14:paraId="1C8C22BA"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57390B47" w14:textId="44020525" w:rsidR="00A9511F" w:rsidRPr="001147D3" w:rsidRDefault="002A49E8" w:rsidP="0015634B">
            <w:pPr>
              <w:spacing w:after="0" w:line="240" w:lineRule="auto"/>
              <w:ind w:left="113" w:right="113"/>
              <w:jc w:val="right"/>
              <w:textAlignment w:val="baseline"/>
              <w:rPr>
                <w:rFonts w:ascii="Times New Roman" w:hAnsi="Times New Roman"/>
                <w:sz w:val="24"/>
                <w:szCs w:val="24"/>
              </w:rPr>
            </w:pPr>
            <w:r w:rsidRPr="001147D3">
              <w:rPr>
                <w:rFonts w:ascii="Times New Roman" w:hAnsi="Times New Roman"/>
                <w:sz w:val="24"/>
                <w:szCs w:val="24"/>
              </w:rPr>
              <w:t>2039,74</w:t>
            </w:r>
          </w:p>
        </w:tc>
        <w:tc>
          <w:tcPr>
            <w:tcW w:w="1384" w:type="dxa"/>
            <w:shd w:val="clear" w:color="auto" w:fill="FFFFFF" w:themeFill="background1"/>
            <w:tcMar>
              <w:top w:w="0" w:type="dxa"/>
              <w:left w:w="149" w:type="dxa"/>
              <w:bottom w:w="0" w:type="dxa"/>
              <w:right w:w="149" w:type="dxa"/>
            </w:tcMar>
            <w:textDirection w:val="btLr"/>
          </w:tcPr>
          <w:p w14:paraId="3DEC5DF1" w14:textId="77777777" w:rsidR="0015634B" w:rsidRPr="001147D3" w:rsidRDefault="0015634B" w:rsidP="0015634B">
            <w:pPr>
              <w:spacing w:after="0" w:line="240" w:lineRule="auto"/>
              <w:ind w:left="113" w:right="113"/>
              <w:jc w:val="right"/>
              <w:textAlignment w:val="baseline"/>
              <w:rPr>
                <w:rFonts w:ascii="Times New Roman" w:hAnsi="Times New Roman"/>
                <w:sz w:val="24"/>
                <w:szCs w:val="24"/>
              </w:rPr>
            </w:pPr>
          </w:p>
          <w:p w14:paraId="42728FBE" w14:textId="471CFB95" w:rsidR="00A9511F" w:rsidRPr="001147D3" w:rsidRDefault="002A49E8" w:rsidP="0015634B">
            <w:pPr>
              <w:spacing w:after="0" w:line="240" w:lineRule="auto"/>
              <w:ind w:left="113" w:right="113"/>
              <w:jc w:val="right"/>
              <w:textAlignment w:val="baseline"/>
              <w:rPr>
                <w:rFonts w:ascii="Times New Roman" w:hAnsi="Times New Roman"/>
                <w:sz w:val="24"/>
                <w:szCs w:val="24"/>
              </w:rPr>
            </w:pPr>
            <w:r w:rsidRPr="001147D3">
              <w:rPr>
                <w:rFonts w:ascii="Times New Roman" w:hAnsi="Times New Roman"/>
                <w:sz w:val="24"/>
                <w:szCs w:val="24"/>
              </w:rPr>
              <w:t>2191,24</w:t>
            </w:r>
          </w:p>
        </w:tc>
      </w:tr>
      <w:tr w:rsidR="001147D3" w:rsidRPr="001147D3" w14:paraId="069E8D76" w14:textId="734D723A" w:rsidTr="0015634B">
        <w:trPr>
          <w:cantSplit/>
          <w:trHeight w:val="1233"/>
          <w:jc w:val="right"/>
        </w:trPr>
        <w:tc>
          <w:tcPr>
            <w:tcW w:w="1415" w:type="dxa"/>
            <w:gridSpan w:val="2"/>
            <w:tcBorders>
              <w:bottom w:val="single" w:sz="4" w:space="0" w:color="auto"/>
            </w:tcBorders>
            <w:shd w:val="clear" w:color="auto" w:fill="FFFFFF" w:themeFill="background1"/>
            <w:textDirection w:val="btLr"/>
          </w:tcPr>
          <w:p w14:paraId="6C60A671" w14:textId="77777777" w:rsidR="00DB306C" w:rsidRPr="001147D3" w:rsidRDefault="00DB306C" w:rsidP="00CC2641">
            <w:pPr>
              <w:spacing w:after="0" w:line="240" w:lineRule="auto"/>
              <w:ind w:left="113" w:right="113"/>
              <w:jc w:val="both"/>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На собственные нужды</w:t>
            </w:r>
          </w:p>
        </w:tc>
        <w:tc>
          <w:tcPr>
            <w:tcW w:w="1551" w:type="dxa"/>
            <w:tcBorders>
              <w:bottom w:val="single" w:sz="4" w:space="0" w:color="auto"/>
            </w:tcBorders>
            <w:shd w:val="clear" w:color="auto" w:fill="FFFFFF" w:themeFill="background1"/>
            <w:tcMar>
              <w:top w:w="0" w:type="dxa"/>
              <w:left w:w="149" w:type="dxa"/>
              <w:bottom w:w="0" w:type="dxa"/>
              <w:right w:w="149" w:type="dxa"/>
            </w:tcMar>
            <w:textDirection w:val="btLr"/>
            <w:vAlign w:val="center"/>
          </w:tcPr>
          <w:p w14:paraId="52DE32B0" w14:textId="77777777"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1564" w:type="dxa"/>
            <w:tcBorders>
              <w:bottom w:val="single" w:sz="4" w:space="0" w:color="auto"/>
            </w:tcBorders>
            <w:shd w:val="clear" w:color="auto" w:fill="FFFFFF" w:themeFill="background1"/>
            <w:tcMar>
              <w:top w:w="0" w:type="dxa"/>
              <w:left w:w="149" w:type="dxa"/>
              <w:bottom w:w="0" w:type="dxa"/>
              <w:right w:w="149" w:type="dxa"/>
            </w:tcMar>
            <w:textDirection w:val="btLr"/>
            <w:vAlign w:val="center"/>
          </w:tcPr>
          <w:p w14:paraId="314B6AAC" w14:textId="77777777"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1510" w:type="dxa"/>
            <w:tcBorders>
              <w:bottom w:val="single" w:sz="4" w:space="0" w:color="auto"/>
            </w:tcBorders>
            <w:shd w:val="clear" w:color="auto" w:fill="FFFFFF" w:themeFill="background1"/>
            <w:tcMar>
              <w:top w:w="0" w:type="dxa"/>
              <w:left w:w="149" w:type="dxa"/>
              <w:bottom w:w="0" w:type="dxa"/>
              <w:right w:w="149" w:type="dxa"/>
            </w:tcMar>
            <w:textDirection w:val="btLr"/>
            <w:vAlign w:val="center"/>
          </w:tcPr>
          <w:p w14:paraId="35480F11" w14:textId="77777777"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1507" w:type="dxa"/>
            <w:tcBorders>
              <w:bottom w:val="single" w:sz="4" w:space="0" w:color="auto"/>
            </w:tcBorders>
            <w:shd w:val="clear" w:color="auto" w:fill="FFFFFF" w:themeFill="background1"/>
            <w:tcMar>
              <w:top w:w="0" w:type="dxa"/>
              <w:left w:w="149" w:type="dxa"/>
              <w:bottom w:w="0" w:type="dxa"/>
              <w:right w:w="149" w:type="dxa"/>
            </w:tcMar>
            <w:textDirection w:val="btLr"/>
            <w:vAlign w:val="center"/>
          </w:tcPr>
          <w:p w14:paraId="2876DD10" w14:textId="77777777"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1507" w:type="dxa"/>
            <w:tcBorders>
              <w:bottom w:val="single" w:sz="4" w:space="0" w:color="auto"/>
            </w:tcBorders>
            <w:shd w:val="clear" w:color="auto" w:fill="FFFFFF" w:themeFill="background1"/>
            <w:tcMar>
              <w:top w:w="0" w:type="dxa"/>
              <w:left w:w="149" w:type="dxa"/>
              <w:bottom w:w="0" w:type="dxa"/>
              <w:right w:w="149" w:type="dxa"/>
            </w:tcMar>
            <w:textDirection w:val="btLr"/>
            <w:vAlign w:val="center"/>
          </w:tcPr>
          <w:p w14:paraId="730B7923" w14:textId="77777777"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1507" w:type="dxa"/>
            <w:tcBorders>
              <w:bottom w:val="single" w:sz="4" w:space="0" w:color="auto"/>
            </w:tcBorders>
            <w:shd w:val="clear" w:color="auto" w:fill="FFFFFF" w:themeFill="background1"/>
            <w:tcMar>
              <w:top w:w="0" w:type="dxa"/>
              <w:left w:w="149" w:type="dxa"/>
              <w:bottom w:w="0" w:type="dxa"/>
              <w:right w:w="149" w:type="dxa"/>
            </w:tcMar>
            <w:textDirection w:val="btLr"/>
            <w:vAlign w:val="center"/>
          </w:tcPr>
          <w:p w14:paraId="1A333B1D" w14:textId="77777777"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1504" w:type="dxa"/>
            <w:tcBorders>
              <w:bottom w:val="single" w:sz="4" w:space="0" w:color="auto"/>
            </w:tcBorders>
            <w:shd w:val="clear" w:color="auto" w:fill="FFFFFF" w:themeFill="background1"/>
            <w:tcMar>
              <w:top w:w="0" w:type="dxa"/>
              <w:left w:w="149" w:type="dxa"/>
              <w:bottom w:w="0" w:type="dxa"/>
              <w:right w:w="149" w:type="dxa"/>
            </w:tcMar>
            <w:textDirection w:val="btLr"/>
            <w:vAlign w:val="center"/>
          </w:tcPr>
          <w:p w14:paraId="3A6F83B4" w14:textId="77777777"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1384" w:type="dxa"/>
            <w:tcBorders>
              <w:bottom w:val="single" w:sz="4" w:space="0" w:color="auto"/>
            </w:tcBorders>
            <w:shd w:val="clear" w:color="auto" w:fill="FFFFFF" w:themeFill="background1"/>
            <w:tcMar>
              <w:top w:w="0" w:type="dxa"/>
              <w:left w:w="149" w:type="dxa"/>
              <w:bottom w:w="0" w:type="dxa"/>
              <w:right w:w="149" w:type="dxa"/>
            </w:tcMar>
            <w:textDirection w:val="btLr"/>
            <w:vAlign w:val="center"/>
          </w:tcPr>
          <w:p w14:paraId="631C64C2" w14:textId="77777777" w:rsidR="00DB306C" w:rsidRPr="001147D3" w:rsidRDefault="00DB306C" w:rsidP="00CC2641">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r>
      <w:tr w:rsidR="001147D3" w:rsidRPr="001147D3" w14:paraId="4100C684" w14:textId="77777777" w:rsidTr="0015634B">
        <w:trPr>
          <w:cantSplit/>
          <w:trHeight w:val="1233"/>
          <w:jc w:val="right"/>
        </w:trPr>
        <w:tc>
          <w:tcPr>
            <w:tcW w:w="1415" w:type="dxa"/>
            <w:gridSpan w:val="2"/>
            <w:shd w:val="clear" w:color="auto" w:fill="FFFFFF" w:themeFill="background1"/>
            <w:textDirection w:val="btLr"/>
          </w:tcPr>
          <w:p w14:paraId="4E4A6237" w14:textId="553DBD48" w:rsidR="00A775BE" w:rsidRPr="001147D3" w:rsidRDefault="00A775BE" w:rsidP="00A775BE">
            <w:pPr>
              <w:spacing w:after="0" w:line="240" w:lineRule="auto"/>
              <w:ind w:left="113" w:right="113"/>
              <w:jc w:val="both"/>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Реализация услуг, в т.ч.</w:t>
            </w:r>
          </w:p>
        </w:tc>
        <w:tc>
          <w:tcPr>
            <w:tcW w:w="1551" w:type="dxa"/>
            <w:shd w:val="clear" w:color="auto" w:fill="FFFFFF" w:themeFill="background1"/>
            <w:tcMar>
              <w:top w:w="0" w:type="dxa"/>
              <w:left w:w="149" w:type="dxa"/>
              <w:bottom w:w="0" w:type="dxa"/>
              <w:right w:w="149" w:type="dxa"/>
            </w:tcMar>
            <w:textDirection w:val="btLr"/>
            <w:vAlign w:val="center"/>
          </w:tcPr>
          <w:p w14:paraId="16A6A815" w14:textId="59261A45" w:rsidR="00A775BE" w:rsidRPr="001147D3" w:rsidRDefault="00C826A4" w:rsidP="00A775BE">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3255,70</w:t>
            </w:r>
          </w:p>
        </w:tc>
        <w:tc>
          <w:tcPr>
            <w:tcW w:w="1564" w:type="dxa"/>
            <w:shd w:val="clear" w:color="auto" w:fill="FFFFFF" w:themeFill="background1"/>
            <w:tcMar>
              <w:top w:w="0" w:type="dxa"/>
              <w:left w:w="149" w:type="dxa"/>
              <w:bottom w:w="0" w:type="dxa"/>
              <w:right w:w="149" w:type="dxa"/>
            </w:tcMar>
            <w:textDirection w:val="btLr"/>
            <w:vAlign w:val="center"/>
          </w:tcPr>
          <w:p w14:paraId="128AE7C7" w14:textId="5B622435" w:rsidR="00A775BE" w:rsidRPr="001147D3" w:rsidRDefault="00A9511F" w:rsidP="00A775BE">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3255,70</w:t>
            </w:r>
          </w:p>
        </w:tc>
        <w:tc>
          <w:tcPr>
            <w:tcW w:w="1510" w:type="dxa"/>
            <w:shd w:val="clear" w:color="auto" w:fill="FFFFFF" w:themeFill="background1"/>
            <w:tcMar>
              <w:top w:w="0" w:type="dxa"/>
              <w:left w:w="149" w:type="dxa"/>
              <w:bottom w:w="0" w:type="dxa"/>
              <w:right w:w="149" w:type="dxa"/>
            </w:tcMar>
            <w:textDirection w:val="btLr"/>
            <w:vAlign w:val="center"/>
          </w:tcPr>
          <w:p w14:paraId="75EA6EF8" w14:textId="36E6F28F" w:rsidR="00A775BE" w:rsidRPr="001147D3" w:rsidRDefault="002A49E8" w:rsidP="00A775BE">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3242,42</w:t>
            </w:r>
          </w:p>
        </w:tc>
        <w:tc>
          <w:tcPr>
            <w:tcW w:w="1507" w:type="dxa"/>
            <w:shd w:val="clear" w:color="auto" w:fill="FFFFFF" w:themeFill="background1"/>
            <w:tcMar>
              <w:top w:w="0" w:type="dxa"/>
              <w:left w:w="149" w:type="dxa"/>
              <w:bottom w:w="0" w:type="dxa"/>
              <w:right w:w="149" w:type="dxa"/>
            </w:tcMar>
            <w:textDirection w:val="btLr"/>
            <w:vAlign w:val="center"/>
          </w:tcPr>
          <w:p w14:paraId="3DB00A58" w14:textId="5D507FB8" w:rsidR="00A775BE" w:rsidRPr="001147D3" w:rsidRDefault="002A49E8" w:rsidP="00A775BE">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3366,13</w:t>
            </w:r>
          </w:p>
        </w:tc>
        <w:tc>
          <w:tcPr>
            <w:tcW w:w="1507" w:type="dxa"/>
            <w:shd w:val="clear" w:color="auto" w:fill="FFFFFF" w:themeFill="background1"/>
            <w:tcMar>
              <w:top w:w="0" w:type="dxa"/>
              <w:left w:w="149" w:type="dxa"/>
              <w:bottom w:w="0" w:type="dxa"/>
              <w:right w:w="149" w:type="dxa"/>
            </w:tcMar>
            <w:textDirection w:val="btLr"/>
            <w:vAlign w:val="center"/>
          </w:tcPr>
          <w:p w14:paraId="25899B53" w14:textId="0716CCD4" w:rsidR="00A775BE" w:rsidRPr="001147D3" w:rsidRDefault="002A49E8" w:rsidP="00A775BE">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3465,44</w:t>
            </w:r>
          </w:p>
        </w:tc>
        <w:tc>
          <w:tcPr>
            <w:tcW w:w="1507" w:type="dxa"/>
            <w:shd w:val="clear" w:color="auto" w:fill="FFFFFF" w:themeFill="background1"/>
            <w:tcMar>
              <w:top w:w="0" w:type="dxa"/>
              <w:left w:w="149" w:type="dxa"/>
              <w:bottom w:w="0" w:type="dxa"/>
              <w:right w:w="149" w:type="dxa"/>
            </w:tcMar>
            <w:textDirection w:val="btLr"/>
            <w:vAlign w:val="center"/>
          </w:tcPr>
          <w:p w14:paraId="2B189253" w14:textId="38C601CE" w:rsidR="00A775BE" w:rsidRPr="001147D3" w:rsidRDefault="002A49E8" w:rsidP="00A775BE">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3504</w:t>
            </w:r>
          </w:p>
        </w:tc>
        <w:tc>
          <w:tcPr>
            <w:tcW w:w="1504" w:type="dxa"/>
            <w:shd w:val="clear" w:color="auto" w:fill="FFFFFF" w:themeFill="background1"/>
            <w:tcMar>
              <w:top w:w="0" w:type="dxa"/>
              <w:left w:w="149" w:type="dxa"/>
              <w:bottom w:w="0" w:type="dxa"/>
              <w:right w:w="149" w:type="dxa"/>
            </w:tcMar>
            <w:textDirection w:val="btLr"/>
            <w:vAlign w:val="center"/>
          </w:tcPr>
          <w:p w14:paraId="68B24574" w14:textId="4F5491B2" w:rsidR="00A775BE" w:rsidRPr="001147D3" w:rsidRDefault="002A49E8" w:rsidP="00A775BE">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3548,58</w:t>
            </w:r>
          </w:p>
        </w:tc>
        <w:tc>
          <w:tcPr>
            <w:tcW w:w="1384" w:type="dxa"/>
            <w:shd w:val="clear" w:color="auto" w:fill="FFFFFF" w:themeFill="background1"/>
            <w:tcMar>
              <w:top w:w="0" w:type="dxa"/>
              <w:left w:w="149" w:type="dxa"/>
              <w:bottom w:w="0" w:type="dxa"/>
              <w:right w:w="149" w:type="dxa"/>
            </w:tcMar>
            <w:textDirection w:val="btLr"/>
            <w:vAlign w:val="center"/>
          </w:tcPr>
          <w:p w14:paraId="1A1F620A" w14:textId="0D56DAEA" w:rsidR="00A775BE" w:rsidRPr="001147D3" w:rsidRDefault="002A49E8" w:rsidP="00A775BE">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13812,159</w:t>
            </w:r>
          </w:p>
        </w:tc>
      </w:tr>
      <w:tr w:rsidR="001147D3" w:rsidRPr="001147D3" w14:paraId="1DC9DC40" w14:textId="77777777" w:rsidTr="0015634B">
        <w:trPr>
          <w:cantSplit/>
          <w:trHeight w:val="1233"/>
          <w:jc w:val="right"/>
        </w:trPr>
        <w:tc>
          <w:tcPr>
            <w:tcW w:w="1415" w:type="dxa"/>
            <w:gridSpan w:val="2"/>
            <w:tcBorders>
              <w:top w:val="single" w:sz="4" w:space="0" w:color="auto"/>
              <w:bottom w:val="single" w:sz="4" w:space="0" w:color="auto"/>
              <w:right w:val="single" w:sz="4" w:space="0" w:color="auto"/>
            </w:tcBorders>
            <w:shd w:val="clear" w:color="auto" w:fill="FFFFFF" w:themeFill="background1"/>
            <w:textDirection w:val="btLr"/>
          </w:tcPr>
          <w:p w14:paraId="640E77BD" w14:textId="1DC337E3" w:rsidR="0015634B" w:rsidRPr="001147D3" w:rsidRDefault="0015634B" w:rsidP="0015634B">
            <w:pPr>
              <w:spacing w:after="0" w:line="240" w:lineRule="auto"/>
              <w:ind w:left="113" w:right="113"/>
              <w:jc w:val="both"/>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население</w:t>
            </w: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textDirection w:val="btLr"/>
            <w:vAlign w:val="center"/>
          </w:tcPr>
          <w:p w14:paraId="1A147105" w14:textId="73A8E335"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2576,97</w:t>
            </w: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textDirection w:val="btLr"/>
            <w:vAlign w:val="center"/>
          </w:tcPr>
          <w:p w14:paraId="1D407AC0" w14:textId="71317A92"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2576,97</w:t>
            </w:r>
          </w:p>
        </w:tc>
        <w:tc>
          <w:tcPr>
            <w:tcW w:w="151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4DB1D87D" w14:textId="727D46D6"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2566,46</w:t>
            </w:r>
          </w:p>
        </w:tc>
        <w:tc>
          <w:tcPr>
            <w:tcW w:w="150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3ACB0ADA" w14:textId="4B137215"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2664,38</w:t>
            </w:r>
          </w:p>
        </w:tc>
        <w:tc>
          <w:tcPr>
            <w:tcW w:w="150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1A6C2610" w14:textId="440C70A9"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2742,99</w:t>
            </w:r>
          </w:p>
        </w:tc>
        <w:tc>
          <w:tcPr>
            <w:tcW w:w="150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41FCF79F" w14:textId="2C4AE5DA"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2773,51</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20B4775D" w14:textId="5060A998"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2808,79</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4653F424" w14:textId="27571E69"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10932,68</w:t>
            </w:r>
          </w:p>
        </w:tc>
      </w:tr>
      <w:tr w:rsidR="001147D3" w:rsidRPr="001147D3" w14:paraId="161FEDC2" w14:textId="77777777" w:rsidTr="0015634B">
        <w:trPr>
          <w:cantSplit/>
          <w:trHeight w:val="1233"/>
          <w:jc w:val="right"/>
        </w:trPr>
        <w:tc>
          <w:tcPr>
            <w:tcW w:w="1415" w:type="dxa"/>
            <w:gridSpan w:val="2"/>
            <w:tcBorders>
              <w:top w:val="single" w:sz="4" w:space="0" w:color="auto"/>
              <w:bottom w:val="single" w:sz="4" w:space="0" w:color="auto"/>
              <w:right w:val="single" w:sz="4" w:space="0" w:color="auto"/>
            </w:tcBorders>
            <w:shd w:val="clear" w:color="auto" w:fill="FFFFFF" w:themeFill="background1"/>
            <w:textDirection w:val="btLr"/>
          </w:tcPr>
          <w:p w14:paraId="77270E35" w14:textId="30BB500D" w:rsidR="0015634B" w:rsidRPr="001147D3" w:rsidRDefault="0015634B" w:rsidP="0015634B">
            <w:pPr>
              <w:spacing w:after="0" w:line="240" w:lineRule="auto"/>
              <w:ind w:left="113" w:right="113"/>
              <w:jc w:val="both"/>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бюджетные организации</w:t>
            </w: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textDirection w:val="btLr"/>
            <w:vAlign w:val="center"/>
          </w:tcPr>
          <w:p w14:paraId="3058FA58" w14:textId="54C4FB0A"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209,66</w:t>
            </w: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textDirection w:val="btLr"/>
            <w:vAlign w:val="center"/>
          </w:tcPr>
          <w:p w14:paraId="6088DBCE" w14:textId="1238150C"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209,66</w:t>
            </w:r>
          </w:p>
        </w:tc>
        <w:tc>
          <w:tcPr>
            <w:tcW w:w="151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7D6565DE" w14:textId="54367517"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208,81</w:t>
            </w:r>
          </w:p>
        </w:tc>
        <w:tc>
          <w:tcPr>
            <w:tcW w:w="150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3601F567" w14:textId="4836D01E"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216,77</w:t>
            </w:r>
          </w:p>
        </w:tc>
        <w:tc>
          <w:tcPr>
            <w:tcW w:w="150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04303EB9" w14:textId="79DAE3CA"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223,17</w:t>
            </w:r>
          </w:p>
        </w:tc>
        <w:tc>
          <w:tcPr>
            <w:tcW w:w="150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49E2EB90" w14:textId="5D61B4DE"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225,65</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2173E189" w14:textId="0864857D"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228,52</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759FFFA9" w14:textId="1361C1E9"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889,47</w:t>
            </w:r>
          </w:p>
        </w:tc>
      </w:tr>
      <w:tr w:rsidR="001147D3" w:rsidRPr="001147D3" w14:paraId="4E75FC22" w14:textId="77777777" w:rsidTr="0015634B">
        <w:trPr>
          <w:cantSplit/>
          <w:trHeight w:val="1233"/>
          <w:jc w:val="right"/>
        </w:trPr>
        <w:tc>
          <w:tcPr>
            <w:tcW w:w="1415" w:type="dxa"/>
            <w:gridSpan w:val="2"/>
            <w:tcBorders>
              <w:top w:val="single" w:sz="4" w:space="0" w:color="auto"/>
              <w:bottom w:val="single" w:sz="4" w:space="0" w:color="auto"/>
              <w:right w:val="single" w:sz="4" w:space="0" w:color="auto"/>
            </w:tcBorders>
            <w:shd w:val="clear" w:color="auto" w:fill="FFFFFF" w:themeFill="background1"/>
            <w:textDirection w:val="btLr"/>
          </w:tcPr>
          <w:p w14:paraId="43F45BF0" w14:textId="064F49C7" w:rsidR="0015634B" w:rsidRPr="001147D3" w:rsidRDefault="0015634B" w:rsidP="0015634B">
            <w:pPr>
              <w:spacing w:after="0" w:line="240" w:lineRule="auto"/>
              <w:ind w:left="113" w:right="113"/>
              <w:jc w:val="both"/>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прочие потребители</w:t>
            </w: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textDirection w:val="btLr"/>
            <w:vAlign w:val="center"/>
          </w:tcPr>
          <w:p w14:paraId="1077CFD8" w14:textId="4BB2BD40" w:rsidR="0015634B" w:rsidRPr="001147D3" w:rsidRDefault="0015634B" w:rsidP="0015634B">
            <w:pPr>
              <w:spacing w:after="0" w:line="240" w:lineRule="auto"/>
              <w:ind w:left="113" w:right="113"/>
              <w:textAlignment w:val="baseline"/>
              <w:rPr>
                <w:rFonts w:ascii="Times New Roman" w:eastAsia="Times New Roman" w:hAnsi="Times New Roman"/>
                <w:sz w:val="24"/>
                <w:szCs w:val="24"/>
                <w:lang w:eastAsia="ru-RU"/>
              </w:rPr>
            </w:pPr>
            <w:r w:rsidRPr="001147D3">
              <w:rPr>
                <w:rFonts w:ascii="Times New Roman" w:hAnsi="Times New Roman"/>
                <w:sz w:val="24"/>
                <w:szCs w:val="24"/>
              </w:rPr>
              <w:t>469,07</w:t>
            </w: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textDirection w:val="btLr"/>
            <w:vAlign w:val="center"/>
          </w:tcPr>
          <w:p w14:paraId="5F6D5A26" w14:textId="0C8C3751"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469,07</w:t>
            </w:r>
          </w:p>
        </w:tc>
        <w:tc>
          <w:tcPr>
            <w:tcW w:w="151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012844FE" w14:textId="2858D5A6"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467,16</w:t>
            </w:r>
          </w:p>
        </w:tc>
        <w:tc>
          <w:tcPr>
            <w:tcW w:w="150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00EB67F2" w14:textId="7308F826"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484,98</w:t>
            </w:r>
          </w:p>
        </w:tc>
        <w:tc>
          <w:tcPr>
            <w:tcW w:w="150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61FF4DB6" w14:textId="3A24C882"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499,29</w:t>
            </w:r>
          </w:p>
        </w:tc>
        <w:tc>
          <w:tcPr>
            <w:tcW w:w="150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1A551732" w14:textId="302D0310"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504,84</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4D679CC0" w14:textId="49DB3C80"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511,27</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extDirection w:val="btLr"/>
            <w:vAlign w:val="center"/>
          </w:tcPr>
          <w:p w14:paraId="1AF54573" w14:textId="7AACE379" w:rsidR="0015634B" w:rsidRPr="001147D3" w:rsidRDefault="0015634B" w:rsidP="0015634B">
            <w:pPr>
              <w:spacing w:after="0" w:line="240" w:lineRule="auto"/>
              <w:ind w:left="113" w:right="113"/>
              <w:jc w:val="center"/>
              <w:textAlignment w:val="baseline"/>
              <w:rPr>
                <w:rFonts w:ascii="Times New Roman" w:eastAsia="Times New Roman" w:hAnsi="Times New Roman"/>
                <w:sz w:val="24"/>
                <w:szCs w:val="24"/>
                <w:lang w:eastAsia="ru-RU"/>
              </w:rPr>
            </w:pPr>
            <w:r w:rsidRPr="001147D3">
              <w:t>1990,01</w:t>
            </w:r>
          </w:p>
        </w:tc>
      </w:tr>
    </w:tbl>
    <w:p w14:paraId="31632152" w14:textId="77777777" w:rsidR="00866F6C" w:rsidRPr="001147D3" w:rsidRDefault="00866F6C" w:rsidP="003838B0">
      <w:pPr>
        <w:autoSpaceDE w:val="0"/>
        <w:autoSpaceDN w:val="0"/>
        <w:adjustRightInd w:val="0"/>
        <w:spacing w:after="0" w:line="240" w:lineRule="auto"/>
        <w:ind w:left="567" w:firstLine="142"/>
        <w:jc w:val="center"/>
        <w:rPr>
          <w:rFonts w:ascii="Times New Roman" w:hAnsi="Times New Roman"/>
          <w:bCs/>
          <w:sz w:val="28"/>
          <w:szCs w:val="28"/>
          <w:lang w:eastAsia="ru-RU"/>
        </w:rPr>
      </w:pPr>
    </w:p>
    <w:p w14:paraId="1631A509" w14:textId="77777777" w:rsidR="00B84CD3" w:rsidRPr="001147D3" w:rsidRDefault="00B84CD3" w:rsidP="003838B0">
      <w:pPr>
        <w:autoSpaceDE w:val="0"/>
        <w:autoSpaceDN w:val="0"/>
        <w:adjustRightInd w:val="0"/>
        <w:spacing w:after="0" w:line="240" w:lineRule="auto"/>
        <w:ind w:left="567" w:firstLine="142"/>
        <w:jc w:val="center"/>
        <w:rPr>
          <w:rFonts w:ascii="Times New Roman" w:hAnsi="Times New Roman"/>
          <w:bCs/>
          <w:sz w:val="28"/>
          <w:szCs w:val="28"/>
          <w:lang w:eastAsia="ru-RU"/>
        </w:rPr>
      </w:pPr>
    </w:p>
    <w:p w14:paraId="43021949" w14:textId="09C2EE03" w:rsidR="00866F6C" w:rsidRPr="001147D3" w:rsidRDefault="0011124F" w:rsidP="003838B0">
      <w:pPr>
        <w:autoSpaceDE w:val="0"/>
        <w:autoSpaceDN w:val="0"/>
        <w:adjustRightInd w:val="0"/>
        <w:spacing w:after="0" w:line="240" w:lineRule="auto"/>
        <w:ind w:left="567" w:firstLine="142"/>
        <w:jc w:val="center"/>
        <w:rPr>
          <w:rFonts w:ascii="Times New Roman" w:hAnsi="Times New Roman"/>
          <w:bCs/>
          <w:sz w:val="28"/>
          <w:szCs w:val="28"/>
          <w:lang w:eastAsia="ru-RU"/>
        </w:rPr>
      </w:pPr>
      <w:r w:rsidRPr="001147D3">
        <w:rPr>
          <w:rFonts w:ascii="Times New Roman" w:hAnsi="Times New Roman"/>
          <w:bCs/>
          <w:sz w:val="28"/>
          <w:szCs w:val="28"/>
          <w:lang w:eastAsia="ru-RU"/>
        </w:rPr>
        <w:t>1.3.8. Сведения о фактическом и ожидаемом потреблении горячей,</w:t>
      </w:r>
    </w:p>
    <w:p w14:paraId="4290DED6" w14:textId="77777777" w:rsidR="00866F6C" w:rsidRPr="001147D3" w:rsidRDefault="0011124F" w:rsidP="00866F6C">
      <w:pPr>
        <w:autoSpaceDE w:val="0"/>
        <w:autoSpaceDN w:val="0"/>
        <w:adjustRightInd w:val="0"/>
        <w:spacing w:after="0" w:line="240" w:lineRule="auto"/>
        <w:ind w:left="567" w:firstLine="142"/>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 питьевой, технической воды.</w:t>
      </w:r>
    </w:p>
    <w:p w14:paraId="4AC17F00" w14:textId="77777777" w:rsidR="00866F6C" w:rsidRPr="001147D3" w:rsidRDefault="00866F6C" w:rsidP="00866F6C">
      <w:pPr>
        <w:autoSpaceDE w:val="0"/>
        <w:autoSpaceDN w:val="0"/>
        <w:adjustRightInd w:val="0"/>
        <w:spacing w:after="0" w:line="240" w:lineRule="auto"/>
        <w:ind w:left="567" w:firstLine="142"/>
        <w:jc w:val="center"/>
        <w:rPr>
          <w:rFonts w:ascii="Times New Roman" w:hAnsi="Times New Roman"/>
          <w:bCs/>
          <w:sz w:val="28"/>
          <w:szCs w:val="28"/>
          <w:lang w:eastAsia="ru-RU"/>
        </w:rPr>
      </w:pPr>
    </w:p>
    <w:p w14:paraId="7C31F2DF" w14:textId="099509BD" w:rsidR="00EA09C9" w:rsidRPr="001147D3" w:rsidRDefault="0011124F" w:rsidP="00866F6C">
      <w:pPr>
        <w:autoSpaceDE w:val="0"/>
        <w:autoSpaceDN w:val="0"/>
        <w:adjustRightInd w:val="0"/>
        <w:spacing w:after="0" w:line="240" w:lineRule="auto"/>
        <w:ind w:left="567" w:firstLine="142"/>
        <w:jc w:val="center"/>
        <w:rPr>
          <w:rFonts w:ascii="Times New Roman" w:hAnsi="Times New Roman"/>
          <w:bCs/>
          <w:sz w:val="28"/>
          <w:szCs w:val="28"/>
          <w:lang w:eastAsia="ru-RU"/>
        </w:rPr>
      </w:pPr>
      <w:r w:rsidRPr="001147D3">
        <w:rPr>
          <w:rFonts w:ascii="Times New Roman" w:hAnsi="Times New Roman"/>
          <w:sz w:val="28"/>
          <w:szCs w:val="28"/>
          <w:lang w:eastAsia="ru-RU"/>
        </w:rPr>
        <w:t xml:space="preserve">Таблица 9. </w:t>
      </w:r>
      <w:r w:rsidRPr="001147D3">
        <w:rPr>
          <w:rFonts w:ascii="Times New Roman" w:hAnsi="Times New Roman"/>
          <w:bCs/>
          <w:sz w:val="28"/>
          <w:szCs w:val="28"/>
          <w:lang w:eastAsia="ru-RU"/>
        </w:rPr>
        <w:t>Фактическое и ожидаемое потребление воды</w:t>
      </w:r>
    </w:p>
    <w:p w14:paraId="35A3455E" w14:textId="77777777" w:rsidR="00B84CD3" w:rsidRPr="001147D3" w:rsidRDefault="00B84CD3" w:rsidP="00866F6C">
      <w:pPr>
        <w:autoSpaceDE w:val="0"/>
        <w:autoSpaceDN w:val="0"/>
        <w:adjustRightInd w:val="0"/>
        <w:spacing w:after="0" w:line="240" w:lineRule="auto"/>
        <w:ind w:left="567" w:firstLine="142"/>
        <w:jc w:val="center"/>
        <w:rPr>
          <w:rFonts w:ascii="Times New Roman" w:hAnsi="Times New Roman"/>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5"/>
        <w:gridCol w:w="1356"/>
        <w:gridCol w:w="2259"/>
        <w:gridCol w:w="2072"/>
        <w:gridCol w:w="1885"/>
        <w:gridCol w:w="2170"/>
        <w:gridCol w:w="1785"/>
      </w:tblGrid>
      <w:tr w:rsidR="001147D3" w:rsidRPr="001147D3" w14:paraId="134158B5" w14:textId="77777777" w:rsidTr="00CB7662">
        <w:trPr>
          <w:trHeight w:val="278"/>
          <w:tblHeader/>
        </w:trPr>
        <w:tc>
          <w:tcPr>
            <w:tcW w:w="750" w:type="pct"/>
            <w:vMerge w:val="restart"/>
            <w:shd w:val="clear" w:color="auto" w:fill="FFFFFF" w:themeFill="background1"/>
          </w:tcPr>
          <w:p w14:paraId="233F46FB" w14:textId="77777777" w:rsidR="0011124F" w:rsidRPr="001147D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4250" w:type="pct"/>
            <w:gridSpan w:val="6"/>
            <w:shd w:val="clear" w:color="auto" w:fill="FFFFFF" w:themeFill="background1"/>
          </w:tcPr>
          <w:p w14:paraId="4D92C94C"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Потребление воды</w:t>
            </w:r>
          </w:p>
        </w:tc>
      </w:tr>
      <w:tr w:rsidR="001147D3" w:rsidRPr="001147D3" w14:paraId="1AD1B02E" w14:textId="77777777" w:rsidTr="00CB7662">
        <w:trPr>
          <w:trHeight w:val="294"/>
          <w:tblHeader/>
        </w:trPr>
        <w:tc>
          <w:tcPr>
            <w:tcW w:w="750" w:type="pct"/>
            <w:vMerge/>
            <w:shd w:val="clear" w:color="auto" w:fill="FFFFFF" w:themeFill="background1"/>
          </w:tcPr>
          <w:p w14:paraId="4CF4C10A" w14:textId="77777777" w:rsidR="0011124F" w:rsidRPr="001147D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2097" w:type="pct"/>
            <w:gridSpan w:val="3"/>
            <w:shd w:val="clear" w:color="auto" w:fill="FFFFFF" w:themeFill="background1"/>
          </w:tcPr>
          <w:p w14:paraId="649E79B1"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Фактическое</w:t>
            </w:r>
          </w:p>
        </w:tc>
        <w:tc>
          <w:tcPr>
            <w:tcW w:w="2153" w:type="pct"/>
            <w:gridSpan w:val="3"/>
            <w:shd w:val="clear" w:color="auto" w:fill="FFFFFF" w:themeFill="background1"/>
          </w:tcPr>
          <w:p w14:paraId="2EAF6C12"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Ожидаемое</w:t>
            </w:r>
          </w:p>
        </w:tc>
      </w:tr>
      <w:tr w:rsidR="001147D3" w:rsidRPr="001147D3" w14:paraId="2084DB70" w14:textId="77777777" w:rsidTr="00CB7662">
        <w:trPr>
          <w:trHeight w:val="867"/>
          <w:tblHeader/>
        </w:trPr>
        <w:tc>
          <w:tcPr>
            <w:tcW w:w="750" w:type="pct"/>
            <w:vMerge/>
            <w:shd w:val="clear" w:color="auto" w:fill="FFFFFF" w:themeFill="background1"/>
          </w:tcPr>
          <w:p w14:paraId="79608CAE" w14:textId="77777777" w:rsidR="0011124F" w:rsidRPr="001147D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500" w:type="pct"/>
            <w:shd w:val="clear" w:color="auto" w:fill="FFFFFF" w:themeFill="background1"/>
          </w:tcPr>
          <w:p w14:paraId="0801E35B"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Годовое</w:t>
            </w:r>
          </w:p>
          <w:p w14:paraId="4B7BBC27"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тыс. м³/год</w:t>
            </w:r>
          </w:p>
        </w:tc>
        <w:tc>
          <w:tcPr>
            <w:tcW w:w="833" w:type="pct"/>
            <w:shd w:val="clear" w:color="auto" w:fill="FFFFFF" w:themeFill="background1"/>
          </w:tcPr>
          <w:p w14:paraId="64EDF071"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Суточное</w:t>
            </w:r>
          </w:p>
          <w:p w14:paraId="172E1BCF" w14:textId="38D8FC0D"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тыс.м³/сут</w:t>
            </w:r>
            <w:r w:rsidR="00CF133F" w:rsidRPr="001147D3">
              <w:rPr>
                <w:rFonts w:ascii="Times New Roman" w:hAnsi="Times New Roman"/>
                <w:sz w:val="24"/>
                <w:szCs w:val="24"/>
                <w:lang w:eastAsia="ru-RU"/>
              </w:rPr>
              <w:t>ки</w:t>
            </w:r>
          </w:p>
        </w:tc>
        <w:tc>
          <w:tcPr>
            <w:tcW w:w="764" w:type="pct"/>
            <w:shd w:val="clear" w:color="auto" w:fill="FFFFFF" w:themeFill="background1"/>
          </w:tcPr>
          <w:p w14:paraId="5EED983C"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 xml:space="preserve">Макс. суточное </w:t>
            </w:r>
          </w:p>
          <w:p w14:paraId="5BF60CF0" w14:textId="76D0450A" w:rsidR="0011124F" w:rsidRPr="001147D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тыс.м³/сут</w:t>
            </w:r>
            <w:r w:rsidR="00CF133F" w:rsidRPr="001147D3">
              <w:rPr>
                <w:rFonts w:ascii="Times New Roman" w:hAnsi="Times New Roman"/>
                <w:sz w:val="24"/>
                <w:szCs w:val="24"/>
                <w:lang w:eastAsia="ru-RU"/>
              </w:rPr>
              <w:t>ки</w:t>
            </w:r>
          </w:p>
        </w:tc>
        <w:tc>
          <w:tcPr>
            <w:tcW w:w="695" w:type="pct"/>
            <w:shd w:val="clear" w:color="auto" w:fill="FFFFFF" w:themeFill="background1"/>
          </w:tcPr>
          <w:p w14:paraId="095B368C"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Годовое</w:t>
            </w:r>
          </w:p>
          <w:p w14:paraId="0B4846CB" w14:textId="77777777" w:rsidR="0011124F" w:rsidRPr="001147D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тыс.м³/год</w:t>
            </w:r>
          </w:p>
        </w:tc>
        <w:tc>
          <w:tcPr>
            <w:tcW w:w="800" w:type="pct"/>
            <w:shd w:val="clear" w:color="auto" w:fill="FFFFFF" w:themeFill="background1"/>
          </w:tcPr>
          <w:p w14:paraId="6ED09A7B"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Суточное</w:t>
            </w:r>
          </w:p>
          <w:p w14:paraId="53C35E7D" w14:textId="1A7AD941" w:rsidR="0011124F" w:rsidRPr="001147D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тыс.м³/сут</w:t>
            </w:r>
            <w:r w:rsidR="00CF133F" w:rsidRPr="001147D3">
              <w:rPr>
                <w:rFonts w:ascii="Times New Roman" w:hAnsi="Times New Roman"/>
                <w:sz w:val="24"/>
                <w:szCs w:val="24"/>
                <w:lang w:eastAsia="ru-RU"/>
              </w:rPr>
              <w:t>ки</w:t>
            </w:r>
          </w:p>
        </w:tc>
        <w:tc>
          <w:tcPr>
            <w:tcW w:w="658" w:type="pct"/>
            <w:shd w:val="clear" w:color="auto" w:fill="FFFFFF" w:themeFill="background1"/>
          </w:tcPr>
          <w:p w14:paraId="090CBA5B"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 xml:space="preserve">Макс. суточное </w:t>
            </w:r>
          </w:p>
          <w:p w14:paraId="4855D979" w14:textId="28008992" w:rsidR="0011124F" w:rsidRPr="001147D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тыс.м³/сут</w:t>
            </w:r>
            <w:r w:rsidR="00CF133F" w:rsidRPr="001147D3">
              <w:rPr>
                <w:rFonts w:ascii="Times New Roman" w:hAnsi="Times New Roman"/>
                <w:sz w:val="24"/>
                <w:szCs w:val="24"/>
                <w:lang w:eastAsia="ru-RU"/>
              </w:rPr>
              <w:t>ки</w:t>
            </w:r>
          </w:p>
        </w:tc>
      </w:tr>
      <w:tr w:rsidR="001147D3" w:rsidRPr="001147D3" w14:paraId="4031AC03" w14:textId="77777777" w:rsidTr="00B84CD3">
        <w:trPr>
          <w:trHeight w:val="285"/>
        </w:trPr>
        <w:tc>
          <w:tcPr>
            <w:tcW w:w="750" w:type="pct"/>
            <w:shd w:val="clear" w:color="auto" w:fill="FFFFFF" w:themeFill="background1"/>
          </w:tcPr>
          <w:p w14:paraId="23E3216B" w14:textId="77777777" w:rsidR="0011124F" w:rsidRPr="001147D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Горячая</w:t>
            </w:r>
          </w:p>
        </w:tc>
        <w:tc>
          <w:tcPr>
            <w:tcW w:w="500" w:type="pct"/>
            <w:shd w:val="clear" w:color="auto" w:fill="FFFFFF" w:themeFill="background1"/>
          </w:tcPr>
          <w:p w14:paraId="5B85D585"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833" w:type="pct"/>
            <w:shd w:val="clear" w:color="auto" w:fill="FFFFFF" w:themeFill="background1"/>
          </w:tcPr>
          <w:p w14:paraId="385D2C61"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764" w:type="pct"/>
            <w:shd w:val="clear" w:color="auto" w:fill="FFFFFF" w:themeFill="background1"/>
          </w:tcPr>
          <w:p w14:paraId="697C4FA4"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695" w:type="pct"/>
            <w:shd w:val="clear" w:color="auto" w:fill="FFFFFF" w:themeFill="background1"/>
          </w:tcPr>
          <w:p w14:paraId="61082E94"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800" w:type="pct"/>
            <w:shd w:val="clear" w:color="auto" w:fill="FFFFFF" w:themeFill="background1"/>
          </w:tcPr>
          <w:p w14:paraId="11EFC21A"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658" w:type="pct"/>
            <w:shd w:val="clear" w:color="auto" w:fill="FFFFFF" w:themeFill="background1"/>
          </w:tcPr>
          <w:p w14:paraId="35F62D39"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r>
      <w:tr w:rsidR="001147D3" w:rsidRPr="001147D3" w14:paraId="5A030CC7" w14:textId="77777777" w:rsidTr="00B84CD3">
        <w:trPr>
          <w:trHeight w:val="278"/>
        </w:trPr>
        <w:tc>
          <w:tcPr>
            <w:tcW w:w="750" w:type="pct"/>
            <w:shd w:val="clear" w:color="auto" w:fill="FFFFFF" w:themeFill="background1"/>
          </w:tcPr>
          <w:p w14:paraId="4CA0D3CB" w14:textId="77777777" w:rsidR="0011124F" w:rsidRPr="001147D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lastRenderedPageBreak/>
              <w:t>Питьевая</w:t>
            </w:r>
          </w:p>
        </w:tc>
        <w:tc>
          <w:tcPr>
            <w:tcW w:w="500" w:type="pct"/>
            <w:shd w:val="clear" w:color="auto" w:fill="FFFFFF" w:themeFill="background1"/>
          </w:tcPr>
          <w:p w14:paraId="50E9F161" w14:textId="77777777" w:rsidR="0011124F" w:rsidRPr="001147D3" w:rsidRDefault="0050440A" w:rsidP="003838B0">
            <w:pPr>
              <w:tabs>
                <w:tab w:val="left" w:pos="255"/>
                <w:tab w:val="center" w:pos="569"/>
              </w:tabs>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eastAsia="Times New Roman" w:hAnsi="Times New Roman"/>
                <w:sz w:val="24"/>
                <w:szCs w:val="24"/>
                <w:lang w:eastAsia="ru-RU"/>
              </w:rPr>
              <w:t>4636,6</w:t>
            </w:r>
          </w:p>
        </w:tc>
        <w:tc>
          <w:tcPr>
            <w:tcW w:w="833" w:type="pct"/>
            <w:shd w:val="clear" w:color="auto" w:fill="FFFFFF" w:themeFill="background1"/>
          </w:tcPr>
          <w:p w14:paraId="39DDFFE3" w14:textId="77777777" w:rsidR="0011124F" w:rsidRPr="001147D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12703,0</w:t>
            </w:r>
          </w:p>
        </w:tc>
        <w:tc>
          <w:tcPr>
            <w:tcW w:w="764" w:type="pct"/>
            <w:shd w:val="clear" w:color="auto" w:fill="FFFFFF" w:themeFill="background1"/>
          </w:tcPr>
          <w:p w14:paraId="14AE85A7" w14:textId="77777777" w:rsidR="0011124F" w:rsidRPr="001147D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12873,5</w:t>
            </w:r>
          </w:p>
        </w:tc>
        <w:tc>
          <w:tcPr>
            <w:tcW w:w="695" w:type="pct"/>
            <w:shd w:val="clear" w:color="auto" w:fill="FFFFFF" w:themeFill="background1"/>
          </w:tcPr>
          <w:p w14:paraId="064A1783" w14:textId="77777777" w:rsidR="0011124F" w:rsidRPr="001147D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4784,5</w:t>
            </w:r>
          </w:p>
        </w:tc>
        <w:tc>
          <w:tcPr>
            <w:tcW w:w="800" w:type="pct"/>
            <w:shd w:val="clear" w:color="auto" w:fill="FFFFFF" w:themeFill="background1"/>
          </w:tcPr>
          <w:p w14:paraId="6374A6C6" w14:textId="77777777" w:rsidR="0011124F" w:rsidRPr="001147D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13108,3</w:t>
            </w:r>
          </w:p>
        </w:tc>
        <w:tc>
          <w:tcPr>
            <w:tcW w:w="658" w:type="pct"/>
            <w:shd w:val="clear" w:color="auto" w:fill="FFFFFF" w:themeFill="background1"/>
          </w:tcPr>
          <w:p w14:paraId="0D2EDDE3" w14:textId="77777777" w:rsidR="0011124F" w:rsidRPr="001147D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13368,1</w:t>
            </w:r>
          </w:p>
        </w:tc>
      </w:tr>
      <w:tr w:rsidR="001147D3" w:rsidRPr="001147D3" w14:paraId="1ED8880D" w14:textId="77777777" w:rsidTr="00B84CD3">
        <w:trPr>
          <w:trHeight w:val="278"/>
        </w:trPr>
        <w:tc>
          <w:tcPr>
            <w:tcW w:w="750" w:type="pct"/>
            <w:shd w:val="clear" w:color="auto" w:fill="FFFFFF" w:themeFill="background1"/>
          </w:tcPr>
          <w:p w14:paraId="420E1ACA" w14:textId="77777777" w:rsidR="0011124F" w:rsidRPr="001147D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Техническая</w:t>
            </w:r>
          </w:p>
        </w:tc>
        <w:tc>
          <w:tcPr>
            <w:tcW w:w="500" w:type="pct"/>
            <w:shd w:val="clear" w:color="auto" w:fill="FFFFFF" w:themeFill="background1"/>
          </w:tcPr>
          <w:p w14:paraId="322691D3"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833" w:type="pct"/>
            <w:shd w:val="clear" w:color="auto" w:fill="FFFFFF" w:themeFill="background1"/>
          </w:tcPr>
          <w:p w14:paraId="0CB50859"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764" w:type="pct"/>
            <w:shd w:val="clear" w:color="auto" w:fill="FFFFFF" w:themeFill="background1"/>
          </w:tcPr>
          <w:p w14:paraId="180DF6C1"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695" w:type="pct"/>
            <w:shd w:val="clear" w:color="auto" w:fill="FFFFFF" w:themeFill="background1"/>
          </w:tcPr>
          <w:p w14:paraId="6AC01B55"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800" w:type="pct"/>
            <w:shd w:val="clear" w:color="auto" w:fill="FFFFFF" w:themeFill="background1"/>
          </w:tcPr>
          <w:p w14:paraId="66E5882F"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658" w:type="pct"/>
            <w:shd w:val="clear" w:color="auto" w:fill="FFFFFF" w:themeFill="background1"/>
          </w:tcPr>
          <w:p w14:paraId="0EA65A07" w14:textId="77777777" w:rsidR="0011124F" w:rsidRPr="001147D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r>
    </w:tbl>
    <w:p w14:paraId="73E81577" w14:textId="77777777" w:rsidR="0011124F" w:rsidRPr="001147D3" w:rsidRDefault="0011124F" w:rsidP="003838B0">
      <w:pPr>
        <w:autoSpaceDE w:val="0"/>
        <w:autoSpaceDN w:val="0"/>
        <w:adjustRightInd w:val="0"/>
        <w:spacing w:after="0" w:line="240" w:lineRule="auto"/>
        <w:ind w:firstLine="708"/>
        <w:jc w:val="both"/>
        <w:rPr>
          <w:rFonts w:ascii="Times New Roman" w:hAnsi="Times New Roman"/>
          <w:sz w:val="28"/>
          <w:szCs w:val="28"/>
          <w:lang w:eastAsia="ru-RU"/>
        </w:rPr>
      </w:pPr>
    </w:p>
    <w:p w14:paraId="298C5FA8" w14:textId="3B4FDAF5" w:rsidR="004E5B44" w:rsidRPr="001147D3" w:rsidRDefault="0011124F" w:rsidP="003838B0">
      <w:pPr>
        <w:tabs>
          <w:tab w:val="left" w:pos="5798"/>
        </w:tabs>
        <w:spacing w:after="0" w:line="240" w:lineRule="auto"/>
        <w:ind w:firstLine="709"/>
        <w:rPr>
          <w:rFonts w:ascii="Times New Roman" w:hAnsi="Times New Roman"/>
          <w:sz w:val="28"/>
          <w:szCs w:val="28"/>
          <w:lang w:eastAsia="ru-RU"/>
        </w:rPr>
      </w:pPr>
      <w:r w:rsidRPr="001147D3">
        <w:rPr>
          <w:rFonts w:ascii="Times New Roman" w:hAnsi="Times New Roman"/>
          <w:sz w:val="28"/>
          <w:szCs w:val="28"/>
          <w:lang w:eastAsia="ru-RU"/>
        </w:rPr>
        <w:t>В связи с улучшением уровня жизни населения, реализация воды увеличится в 0,</w:t>
      </w:r>
      <w:r w:rsidR="00A5670D" w:rsidRPr="001147D3">
        <w:rPr>
          <w:rFonts w:ascii="Times New Roman" w:hAnsi="Times New Roman"/>
          <w:sz w:val="28"/>
          <w:szCs w:val="28"/>
          <w:lang w:eastAsia="ru-RU"/>
        </w:rPr>
        <w:t>01</w:t>
      </w:r>
      <w:r w:rsidRPr="001147D3">
        <w:rPr>
          <w:rFonts w:ascii="Times New Roman" w:hAnsi="Times New Roman"/>
          <w:sz w:val="28"/>
          <w:szCs w:val="28"/>
          <w:lang w:eastAsia="ru-RU"/>
        </w:rPr>
        <w:t xml:space="preserve"> раза. При значительном уменьшении объема неучтенных расходов (потерь) воды они будут распределены на питьевое водоснабжение.</w:t>
      </w:r>
    </w:p>
    <w:p w14:paraId="018FC0AD" w14:textId="74E4AB3D" w:rsidR="00646A8F" w:rsidRPr="001147D3" w:rsidRDefault="00646A8F" w:rsidP="003838B0">
      <w:pPr>
        <w:tabs>
          <w:tab w:val="left" w:pos="5798"/>
        </w:tabs>
        <w:spacing w:after="0" w:line="240" w:lineRule="auto"/>
        <w:ind w:firstLine="709"/>
        <w:rPr>
          <w:rFonts w:ascii="Times New Roman" w:hAnsi="Times New Roman"/>
          <w:sz w:val="28"/>
          <w:szCs w:val="28"/>
          <w:lang w:eastAsia="ru-RU"/>
        </w:rPr>
      </w:pPr>
    </w:p>
    <w:p w14:paraId="038A489D" w14:textId="6B104F7A" w:rsidR="00646A8F" w:rsidRPr="001147D3" w:rsidRDefault="00646A8F" w:rsidP="003838B0">
      <w:pPr>
        <w:tabs>
          <w:tab w:val="left" w:pos="5798"/>
        </w:tabs>
        <w:spacing w:after="0" w:line="240" w:lineRule="auto"/>
        <w:ind w:firstLine="709"/>
        <w:rPr>
          <w:rFonts w:ascii="Times New Roman" w:hAnsi="Times New Roman"/>
          <w:sz w:val="28"/>
          <w:szCs w:val="28"/>
          <w:lang w:eastAsia="ru-RU"/>
        </w:rPr>
      </w:pPr>
    </w:p>
    <w:p w14:paraId="6BC5EE1C" w14:textId="77777777" w:rsidR="00646A8F" w:rsidRPr="001147D3" w:rsidRDefault="00646A8F" w:rsidP="003838B0">
      <w:pPr>
        <w:tabs>
          <w:tab w:val="left" w:pos="5798"/>
        </w:tabs>
        <w:spacing w:after="0" w:line="240" w:lineRule="auto"/>
        <w:ind w:firstLine="709"/>
        <w:rPr>
          <w:rFonts w:ascii="Times New Roman" w:hAnsi="Times New Roman"/>
          <w:sz w:val="28"/>
          <w:szCs w:val="28"/>
          <w:lang w:eastAsia="ru-RU"/>
        </w:rPr>
      </w:pPr>
    </w:p>
    <w:p w14:paraId="093E7964" w14:textId="77777777" w:rsidR="00AA4FB9" w:rsidRPr="001147D3" w:rsidRDefault="00AA4FB9"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3CC39E23" w14:textId="77777777" w:rsidR="00D91318" w:rsidRPr="001147D3"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1.3.9. Прогноз распределения расходов воды на водоснабжение по </w:t>
      </w:r>
    </w:p>
    <w:p w14:paraId="37967005" w14:textId="77777777" w:rsidR="00D91318" w:rsidRPr="001147D3"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типам абонентов, в том числе на водоснабжение жилых зданий, объектов</w:t>
      </w:r>
    </w:p>
    <w:p w14:paraId="21543859" w14:textId="77777777" w:rsidR="00D91318" w:rsidRPr="001147D3"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общественно</w:t>
      </w:r>
      <w:r w:rsidR="004F6482" w:rsidRPr="001147D3">
        <w:rPr>
          <w:rFonts w:ascii="Times New Roman" w:hAnsi="Times New Roman"/>
          <w:bCs/>
          <w:sz w:val="28"/>
          <w:szCs w:val="28"/>
          <w:lang w:eastAsia="ru-RU"/>
        </w:rPr>
        <w:t>-</w:t>
      </w:r>
      <w:r w:rsidRPr="001147D3">
        <w:rPr>
          <w:rFonts w:ascii="Times New Roman" w:hAnsi="Times New Roman"/>
          <w:bCs/>
          <w:sz w:val="28"/>
          <w:szCs w:val="28"/>
          <w:lang w:eastAsia="ru-RU"/>
        </w:rPr>
        <w:t>делового назначения, промышленных объектов исходя из</w:t>
      </w:r>
    </w:p>
    <w:p w14:paraId="37028194" w14:textId="77777777" w:rsidR="000F7ADE" w:rsidRPr="001147D3"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фактических расходов воды с учетом данных о перспективном потреблении горячей, питьевой,</w:t>
      </w:r>
      <w:r w:rsidR="002B51C8"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технической воды абонентами.</w:t>
      </w:r>
    </w:p>
    <w:p w14:paraId="7631DD09" w14:textId="02DF4DE5" w:rsidR="000F7ADE" w:rsidRPr="001147D3"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522BC9AC" w14:textId="77777777" w:rsidR="00646A8F" w:rsidRPr="001147D3" w:rsidRDefault="00646A8F"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71F98D0A" w14:textId="7A4958C1" w:rsidR="00591511" w:rsidRPr="001147D3" w:rsidRDefault="0030197B" w:rsidP="0030197B">
      <w:pPr>
        <w:tabs>
          <w:tab w:val="left" w:pos="5798"/>
        </w:tabs>
        <w:spacing w:after="0" w:line="240" w:lineRule="auto"/>
        <w:rPr>
          <w:rFonts w:ascii="Times New Roman" w:hAnsi="Times New Roman"/>
          <w:bCs/>
          <w:sz w:val="28"/>
          <w:szCs w:val="28"/>
          <w:lang w:eastAsia="ru-RU"/>
        </w:rPr>
      </w:pPr>
      <w:r w:rsidRPr="001147D3">
        <w:rPr>
          <w:rFonts w:ascii="Times New Roman" w:hAnsi="Times New Roman"/>
          <w:bCs/>
          <w:sz w:val="28"/>
          <w:szCs w:val="28"/>
          <w:lang w:eastAsia="ru-RU"/>
        </w:rPr>
        <w:t xml:space="preserve">                                                                                                 </w:t>
      </w:r>
      <w:r w:rsidR="00591511" w:rsidRPr="001147D3">
        <w:rPr>
          <w:rFonts w:ascii="Times New Roman" w:hAnsi="Times New Roman"/>
          <w:bCs/>
          <w:sz w:val="28"/>
          <w:szCs w:val="28"/>
          <w:lang w:eastAsia="ru-RU"/>
        </w:rPr>
        <w:t>Таблица 10. Оценка расходов питьевой воды</w:t>
      </w:r>
      <w:r w:rsidRPr="001147D3">
        <w:rPr>
          <w:rFonts w:ascii="Times New Roman" w:hAnsi="Times New Roman"/>
          <w:bCs/>
          <w:sz w:val="28"/>
          <w:szCs w:val="28"/>
          <w:lang w:eastAsia="ru-RU"/>
        </w:rPr>
        <w:t xml:space="preserve"> </w:t>
      </w:r>
    </w:p>
    <w:p w14:paraId="0DA4B2B2" w14:textId="1AD50C34" w:rsidR="0011124F" w:rsidRPr="001147D3" w:rsidRDefault="0030197B" w:rsidP="0030197B">
      <w:pPr>
        <w:autoSpaceDE w:val="0"/>
        <w:autoSpaceDN w:val="0"/>
        <w:adjustRightInd w:val="0"/>
        <w:spacing w:after="0" w:line="240" w:lineRule="auto"/>
        <w:contextualSpacing/>
        <w:rPr>
          <w:rFonts w:ascii="Times New Roman" w:hAnsi="Times New Roman"/>
          <w:bCs/>
          <w:sz w:val="28"/>
          <w:szCs w:val="28"/>
          <w:lang w:eastAsia="ru-RU"/>
        </w:rPr>
      </w:pPr>
      <w:r w:rsidRPr="001147D3">
        <w:rPr>
          <w:rFonts w:ascii="Times New Roman" w:hAnsi="Times New Roman"/>
          <w:bCs/>
          <w:sz w:val="28"/>
          <w:szCs w:val="28"/>
          <w:lang w:eastAsia="ru-RU"/>
        </w:rPr>
        <w:t xml:space="preserve">                                                                                                </w:t>
      </w:r>
      <w:r w:rsidR="00591511" w:rsidRPr="001147D3">
        <w:rPr>
          <w:rFonts w:ascii="Times New Roman" w:hAnsi="Times New Roman"/>
          <w:bCs/>
          <w:sz w:val="28"/>
          <w:szCs w:val="28"/>
          <w:lang w:eastAsia="ru-RU"/>
        </w:rPr>
        <w:t>Славянского городского поселения Славянского района.</w:t>
      </w:r>
    </w:p>
    <w:p w14:paraId="7A41E946" w14:textId="77777777" w:rsidR="00A26F78" w:rsidRPr="001147D3" w:rsidRDefault="00A26F78" w:rsidP="0030197B">
      <w:pPr>
        <w:autoSpaceDE w:val="0"/>
        <w:autoSpaceDN w:val="0"/>
        <w:adjustRightInd w:val="0"/>
        <w:spacing w:after="0" w:line="240" w:lineRule="auto"/>
        <w:contextualSpacing/>
        <w:rPr>
          <w:rFonts w:ascii="Times New Roman" w:hAnsi="Times New Roman"/>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223"/>
        <w:gridCol w:w="1535"/>
        <w:gridCol w:w="1560"/>
        <w:gridCol w:w="1701"/>
        <w:gridCol w:w="1560"/>
        <w:gridCol w:w="1560"/>
        <w:gridCol w:w="1416"/>
        <w:gridCol w:w="1660"/>
      </w:tblGrid>
      <w:tr w:rsidR="001147D3" w:rsidRPr="001147D3" w14:paraId="475E1C76" w14:textId="2C536483" w:rsidTr="00607481">
        <w:trPr>
          <w:trHeight w:val="699"/>
          <w:tblHeader/>
        </w:trPr>
        <w:tc>
          <w:tcPr>
            <w:tcW w:w="497" w:type="pct"/>
            <w:vMerge w:val="restart"/>
            <w:shd w:val="clear" w:color="auto" w:fill="FFFFFF" w:themeFill="background1"/>
          </w:tcPr>
          <w:p w14:paraId="6BBE9FBB" w14:textId="64C44A5A" w:rsidR="003F1382" w:rsidRPr="001147D3" w:rsidRDefault="00607481" w:rsidP="003838B0">
            <w:pPr>
              <w:autoSpaceDE w:val="0"/>
              <w:autoSpaceDN w:val="0"/>
              <w:adjustRightInd w:val="0"/>
              <w:spacing w:after="0" w:line="240" w:lineRule="auto"/>
              <w:contextualSpacing/>
              <w:jc w:val="center"/>
              <w:rPr>
                <w:rFonts w:ascii="Times New Roman" w:hAnsi="Times New Roman"/>
                <w:bCs/>
                <w:lang w:eastAsia="ru-RU"/>
              </w:rPr>
            </w:pPr>
            <w:r w:rsidRPr="001147D3">
              <w:rPr>
                <w:rFonts w:ascii="Times New Roman" w:hAnsi="Times New Roman"/>
                <w:bCs/>
                <w:lang w:eastAsia="ru-RU"/>
              </w:rPr>
              <w:lastRenderedPageBreak/>
              <w:t>Н</w:t>
            </w:r>
            <w:r w:rsidR="003F1382" w:rsidRPr="001147D3">
              <w:rPr>
                <w:rFonts w:ascii="Times New Roman" w:hAnsi="Times New Roman"/>
                <w:bCs/>
                <w:lang w:eastAsia="ru-RU"/>
              </w:rPr>
              <w:t>аименование</w:t>
            </w:r>
          </w:p>
        </w:tc>
        <w:tc>
          <w:tcPr>
            <w:tcW w:w="451" w:type="pct"/>
            <w:vMerge w:val="restart"/>
            <w:shd w:val="clear" w:color="auto" w:fill="FFFFFF" w:themeFill="background1"/>
            <w:textDirection w:val="btLr"/>
          </w:tcPr>
          <w:p w14:paraId="0B02C10D" w14:textId="70E431A5" w:rsidR="003F1382" w:rsidRPr="001147D3" w:rsidRDefault="003F1382" w:rsidP="00234CD9">
            <w:pPr>
              <w:autoSpaceDE w:val="0"/>
              <w:autoSpaceDN w:val="0"/>
              <w:adjustRightInd w:val="0"/>
              <w:spacing w:after="0" w:line="240" w:lineRule="auto"/>
              <w:ind w:left="113" w:right="113"/>
              <w:contextualSpacing/>
              <w:jc w:val="center"/>
              <w:rPr>
                <w:rFonts w:ascii="Times New Roman" w:hAnsi="Times New Roman"/>
                <w:bCs/>
                <w:lang w:eastAsia="ru-RU"/>
              </w:rPr>
            </w:pPr>
            <w:r w:rsidRPr="001147D3">
              <w:rPr>
                <w:rFonts w:ascii="Times New Roman" w:hAnsi="Times New Roman"/>
                <w:bCs/>
                <w:lang w:eastAsia="ru-RU"/>
              </w:rPr>
              <w:t>2021 (Базовый год)</w:t>
            </w:r>
          </w:p>
        </w:tc>
        <w:tc>
          <w:tcPr>
            <w:tcW w:w="4052" w:type="pct"/>
            <w:gridSpan w:val="7"/>
            <w:shd w:val="clear" w:color="auto" w:fill="FFFFFF" w:themeFill="background1"/>
            <w:vAlign w:val="center"/>
          </w:tcPr>
          <w:p w14:paraId="116C7FF8" w14:textId="2204BFA8" w:rsidR="003F1382" w:rsidRPr="001147D3" w:rsidRDefault="003F1382" w:rsidP="003838B0">
            <w:pPr>
              <w:spacing w:after="0" w:line="240" w:lineRule="auto"/>
              <w:jc w:val="center"/>
              <w:textAlignment w:val="baseline"/>
              <w:rPr>
                <w:rFonts w:ascii="Times New Roman" w:eastAsia="Times New Roman" w:hAnsi="Times New Roman"/>
                <w:lang w:eastAsia="ru-RU"/>
              </w:rPr>
            </w:pPr>
            <w:r w:rsidRPr="001147D3">
              <w:rPr>
                <w:rFonts w:ascii="Times New Roman" w:eastAsia="Times New Roman" w:hAnsi="Times New Roman"/>
                <w:lang w:eastAsia="ru-RU"/>
              </w:rPr>
              <w:t>Годы, т.м3/год</w:t>
            </w:r>
          </w:p>
        </w:tc>
      </w:tr>
      <w:tr w:rsidR="001147D3" w:rsidRPr="001147D3" w14:paraId="75EF1001" w14:textId="3DF034E2" w:rsidTr="00607481">
        <w:trPr>
          <w:trHeight w:val="845"/>
          <w:tblHeader/>
        </w:trPr>
        <w:tc>
          <w:tcPr>
            <w:tcW w:w="497" w:type="pct"/>
            <w:vMerge/>
            <w:shd w:val="clear" w:color="auto" w:fill="FFFFFF" w:themeFill="background1"/>
            <w:vAlign w:val="center"/>
          </w:tcPr>
          <w:p w14:paraId="0076A7D3" w14:textId="77777777" w:rsidR="003F1382" w:rsidRPr="001147D3" w:rsidRDefault="003F1382" w:rsidP="00057D52">
            <w:pPr>
              <w:autoSpaceDE w:val="0"/>
              <w:autoSpaceDN w:val="0"/>
              <w:adjustRightInd w:val="0"/>
              <w:spacing w:after="0" w:line="240" w:lineRule="auto"/>
              <w:contextualSpacing/>
              <w:jc w:val="center"/>
              <w:rPr>
                <w:rFonts w:ascii="Times New Roman" w:hAnsi="Times New Roman"/>
                <w:bCs/>
                <w:lang w:eastAsia="ru-RU"/>
              </w:rPr>
            </w:pPr>
          </w:p>
        </w:tc>
        <w:tc>
          <w:tcPr>
            <w:tcW w:w="451" w:type="pct"/>
            <w:vMerge/>
            <w:shd w:val="clear" w:color="auto" w:fill="FFFFFF" w:themeFill="background1"/>
            <w:vAlign w:val="center"/>
          </w:tcPr>
          <w:p w14:paraId="6310EBAB" w14:textId="77777777" w:rsidR="003F1382" w:rsidRPr="001147D3" w:rsidRDefault="003F1382" w:rsidP="00057D52">
            <w:pPr>
              <w:autoSpaceDE w:val="0"/>
              <w:autoSpaceDN w:val="0"/>
              <w:adjustRightInd w:val="0"/>
              <w:spacing w:after="0" w:line="240" w:lineRule="auto"/>
              <w:contextualSpacing/>
              <w:jc w:val="center"/>
              <w:rPr>
                <w:rFonts w:ascii="Times New Roman" w:hAnsi="Times New Roman"/>
                <w:bCs/>
                <w:lang w:eastAsia="ru-RU"/>
              </w:rPr>
            </w:pPr>
          </w:p>
        </w:tc>
        <w:tc>
          <w:tcPr>
            <w:tcW w:w="566" w:type="pct"/>
            <w:shd w:val="clear" w:color="auto" w:fill="FFFFFF" w:themeFill="background1"/>
            <w:vAlign w:val="center"/>
          </w:tcPr>
          <w:p w14:paraId="1B2DEACC" w14:textId="7EDD5861" w:rsidR="003F1382" w:rsidRPr="001147D3" w:rsidRDefault="003F1382" w:rsidP="00DD3CF8">
            <w:pPr>
              <w:spacing w:after="0" w:line="240" w:lineRule="auto"/>
              <w:jc w:val="center"/>
              <w:textAlignment w:val="baseline"/>
              <w:rPr>
                <w:rFonts w:ascii="Times New Roman" w:eastAsia="Times New Roman" w:hAnsi="Times New Roman"/>
                <w:bCs/>
                <w:lang w:eastAsia="ru-RU"/>
              </w:rPr>
            </w:pPr>
            <w:r w:rsidRPr="001147D3">
              <w:rPr>
                <w:rFonts w:ascii="Times New Roman" w:eastAsia="Times New Roman" w:hAnsi="Times New Roman"/>
                <w:bCs/>
                <w:lang w:eastAsia="ru-RU"/>
              </w:rPr>
              <w:t>2022</w:t>
            </w:r>
          </w:p>
        </w:tc>
        <w:tc>
          <w:tcPr>
            <w:tcW w:w="575" w:type="pct"/>
            <w:shd w:val="clear" w:color="auto" w:fill="FFFFFF" w:themeFill="background1"/>
            <w:vAlign w:val="center"/>
          </w:tcPr>
          <w:p w14:paraId="4B9553B9" w14:textId="10630D08" w:rsidR="003F1382" w:rsidRPr="001147D3" w:rsidRDefault="003F1382" w:rsidP="00DD3CF8">
            <w:pPr>
              <w:spacing w:after="0" w:line="240" w:lineRule="auto"/>
              <w:jc w:val="center"/>
              <w:textAlignment w:val="baseline"/>
              <w:rPr>
                <w:rFonts w:ascii="Times New Roman" w:eastAsia="Times New Roman" w:hAnsi="Times New Roman"/>
                <w:bCs/>
                <w:lang w:eastAsia="ru-RU"/>
              </w:rPr>
            </w:pPr>
            <w:r w:rsidRPr="001147D3">
              <w:rPr>
                <w:rFonts w:ascii="Times New Roman" w:eastAsia="Times New Roman" w:hAnsi="Times New Roman"/>
                <w:bCs/>
                <w:lang w:eastAsia="ru-RU"/>
              </w:rPr>
              <w:t>2023</w:t>
            </w:r>
          </w:p>
        </w:tc>
        <w:tc>
          <w:tcPr>
            <w:tcW w:w="627" w:type="pct"/>
            <w:shd w:val="clear" w:color="auto" w:fill="FFFFFF" w:themeFill="background1"/>
            <w:vAlign w:val="center"/>
          </w:tcPr>
          <w:p w14:paraId="3AB9C237" w14:textId="31FE799A" w:rsidR="003F1382" w:rsidRPr="001147D3" w:rsidRDefault="003F1382" w:rsidP="00DD3CF8">
            <w:pPr>
              <w:spacing w:after="0" w:line="240" w:lineRule="auto"/>
              <w:jc w:val="center"/>
              <w:textAlignment w:val="baseline"/>
              <w:rPr>
                <w:rFonts w:ascii="Times New Roman" w:eastAsia="Times New Roman" w:hAnsi="Times New Roman"/>
                <w:bCs/>
                <w:lang w:eastAsia="ru-RU"/>
              </w:rPr>
            </w:pPr>
            <w:r w:rsidRPr="001147D3">
              <w:rPr>
                <w:rFonts w:ascii="Times New Roman" w:eastAsia="Times New Roman" w:hAnsi="Times New Roman"/>
                <w:bCs/>
                <w:lang w:eastAsia="ru-RU"/>
              </w:rPr>
              <w:t>2024</w:t>
            </w:r>
          </w:p>
        </w:tc>
        <w:tc>
          <w:tcPr>
            <w:tcW w:w="575" w:type="pct"/>
            <w:shd w:val="clear" w:color="auto" w:fill="FFFFFF" w:themeFill="background1"/>
            <w:vAlign w:val="center"/>
          </w:tcPr>
          <w:p w14:paraId="035C81F0" w14:textId="22702A66" w:rsidR="003F1382" w:rsidRPr="001147D3" w:rsidRDefault="003F1382" w:rsidP="00DD3CF8">
            <w:pPr>
              <w:spacing w:after="0" w:line="240" w:lineRule="auto"/>
              <w:jc w:val="center"/>
              <w:textAlignment w:val="baseline"/>
              <w:rPr>
                <w:rFonts w:ascii="Times New Roman" w:eastAsia="Times New Roman" w:hAnsi="Times New Roman"/>
                <w:bCs/>
                <w:lang w:eastAsia="ru-RU"/>
              </w:rPr>
            </w:pPr>
            <w:r w:rsidRPr="001147D3">
              <w:rPr>
                <w:rFonts w:ascii="Times New Roman" w:eastAsia="Times New Roman" w:hAnsi="Times New Roman"/>
                <w:bCs/>
                <w:lang w:eastAsia="ru-RU"/>
              </w:rPr>
              <w:t>2025</w:t>
            </w:r>
          </w:p>
        </w:tc>
        <w:tc>
          <w:tcPr>
            <w:tcW w:w="575" w:type="pct"/>
            <w:shd w:val="clear" w:color="auto" w:fill="FFFFFF" w:themeFill="background1"/>
            <w:vAlign w:val="center"/>
          </w:tcPr>
          <w:p w14:paraId="0EF19262" w14:textId="4DCED629" w:rsidR="003F1382" w:rsidRPr="001147D3" w:rsidRDefault="003F1382" w:rsidP="00DD3CF8">
            <w:pPr>
              <w:spacing w:after="0" w:line="240" w:lineRule="auto"/>
              <w:jc w:val="center"/>
              <w:textAlignment w:val="baseline"/>
              <w:rPr>
                <w:rFonts w:ascii="Times New Roman" w:eastAsia="Times New Roman" w:hAnsi="Times New Roman"/>
                <w:bCs/>
                <w:lang w:eastAsia="ru-RU"/>
              </w:rPr>
            </w:pPr>
            <w:r w:rsidRPr="001147D3">
              <w:rPr>
                <w:rFonts w:ascii="Times New Roman" w:eastAsia="Times New Roman" w:hAnsi="Times New Roman"/>
                <w:bCs/>
                <w:lang w:eastAsia="ru-RU"/>
              </w:rPr>
              <w:t>2026</w:t>
            </w:r>
          </w:p>
        </w:tc>
        <w:tc>
          <w:tcPr>
            <w:tcW w:w="522" w:type="pct"/>
            <w:shd w:val="clear" w:color="auto" w:fill="FFFFFF" w:themeFill="background1"/>
            <w:vAlign w:val="center"/>
          </w:tcPr>
          <w:p w14:paraId="648963EF" w14:textId="38104B01" w:rsidR="003F1382" w:rsidRPr="001147D3" w:rsidRDefault="003F1382" w:rsidP="00DD3CF8">
            <w:pPr>
              <w:spacing w:after="0" w:line="240" w:lineRule="auto"/>
              <w:jc w:val="center"/>
              <w:textAlignment w:val="baseline"/>
              <w:rPr>
                <w:rFonts w:ascii="Times New Roman" w:eastAsia="Times New Roman" w:hAnsi="Times New Roman"/>
                <w:bCs/>
                <w:lang w:eastAsia="ru-RU"/>
              </w:rPr>
            </w:pPr>
            <w:r w:rsidRPr="001147D3">
              <w:rPr>
                <w:rFonts w:ascii="Times New Roman" w:eastAsia="Times New Roman" w:hAnsi="Times New Roman"/>
                <w:bCs/>
                <w:lang w:eastAsia="ru-RU"/>
              </w:rPr>
              <w:t>2027</w:t>
            </w:r>
          </w:p>
        </w:tc>
        <w:tc>
          <w:tcPr>
            <w:tcW w:w="612" w:type="pct"/>
            <w:shd w:val="clear" w:color="auto" w:fill="FFFFFF" w:themeFill="background1"/>
            <w:vAlign w:val="center"/>
          </w:tcPr>
          <w:p w14:paraId="05CBB9B8" w14:textId="5D1749A6" w:rsidR="003F1382" w:rsidRPr="001147D3" w:rsidRDefault="003F1382" w:rsidP="00DD3CF8">
            <w:pPr>
              <w:spacing w:after="0" w:line="240" w:lineRule="auto"/>
              <w:jc w:val="center"/>
              <w:textAlignment w:val="baseline"/>
              <w:rPr>
                <w:rFonts w:ascii="Times New Roman" w:eastAsia="Times New Roman" w:hAnsi="Times New Roman"/>
                <w:bCs/>
                <w:lang w:eastAsia="ru-RU"/>
              </w:rPr>
            </w:pPr>
            <w:r w:rsidRPr="001147D3">
              <w:rPr>
                <w:rFonts w:ascii="Times New Roman" w:eastAsia="Times New Roman" w:hAnsi="Times New Roman"/>
                <w:bCs/>
                <w:lang w:eastAsia="ru-RU"/>
              </w:rPr>
              <w:t>2028</w:t>
            </w:r>
          </w:p>
        </w:tc>
      </w:tr>
      <w:tr w:rsidR="001147D3" w:rsidRPr="001147D3" w14:paraId="70D574DE" w14:textId="6FDA2FA3" w:rsidTr="00607481">
        <w:trPr>
          <w:trHeight w:val="420"/>
          <w:tblHeader/>
        </w:trPr>
        <w:tc>
          <w:tcPr>
            <w:tcW w:w="497" w:type="pct"/>
            <w:shd w:val="clear" w:color="auto" w:fill="FFFFFF" w:themeFill="background1"/>
            <w:vAlign w:val="center"/>
          </w:tcPr>
          <w:p w14:paraId="34B666A1" w14:textId="77777777" w:rsidR="003F1382" w:rsidRPr="001147D3" w:rsidRDefault="003F1382" w:rsidP="00981DB7">
            <w:pPr>
              <w:autoSpaceDE w:val="0"/>
              <w:autoSpaceDN w:val="0"/>
              <w:adjustRightInd w:val="0"/>
              <w:spacing w:after="0" w:line="240" w:lineRule="auto"/>
              <w:contextualSpacing/>
              <w:jc w:val="center"/>
              <w:rPr>
                <w:rFonts w:ascii="Times New Roman" w:hAnsi="Times New Roman"/>
                <w:bCs/>
                <w:lang w:eastAsia="ru-RU"/>
              </w:rPr>
            </w:pPr>
            <w:r w:rsidRPr="001147D3">
              <w:rPr>
                <w:rFonts w:ascii="Times New Roman" w:hAnsi="Times New Roman"/>
                <w:bCs/>
                <w:lang w:eastAsia="ru-RU"/>
              </w:rPr>
              <w:t>1</w:t>
            </w:r>
          </w:p>
        </w:tc>
        <w:tc>
          <w:tcPr>
            <w:tcW w:w="451" w:type="pct"/>
            <w:shd w:val="clear" w:color="auto" w:fill="FFFFFF" w:themeFill="background1"/>
            <w:vAlign w:val="center"/>
          </w:tcPr>
          <w:p w14:paraId="548C05DB" w14:textId="77777777" w:rsidR="003F1382" w:rsidRPr="001147D3" w:rsidRDefault="003F1382" w:rsidP="00981DB7">
            <w:pPr>
              <w:spacing w:after="0" w:line="240" w:lineRule="auto"/>
              <w:jc w:val="center"/>
              <w:textAlignment w:val="baseline"/>
              <w:rPr>
                <w:rFonts w:ascii="Times New Roman" w:eastAsia="Times New Roman" w:hAnsi="Times New Roman"/>
                <w:lang w:eastAsia="ru-RU"/>
              </w:rPr>
            </w:pPr>
            <w:r w:rsidRPr="001147D3">
              <w:rPr>
                <w:rFonts w:ascii="Times New Roman" w:eastAsia="Times New Roman" w:hAnsi="Times New Roman"/>
                <w:lang w:eastAsia="ru-RU"/>
              </w:rPr>
              <w:t>2</w:t>
            </w:r>
          </w:p>
        </w:tc>
        <w:tc>
          <w:tcPr>
            <w:tcW w:w="566" w:type="pct"/>
            <w:shd w:val="clear" w:color="auto" w:fill="FFFFFF" w:themeFill="background1"/>
            <w:vAlign w:val="center"/>
          </w:tcPr>
          <w:p w14:paraId="1AC97475" w14:textId="77777777" w:rsidR="003F1382" w:rsidRPr="001147D3" w:rsidRDefault="003F1382" w:rsidP="00981DB7">
            <w:pPr>
              <w:spacing w:after="0" w:line="240" w:lineRule="auto"/>
              <w:jc w:val="center"/>
              <w:textAlignment w:val="baseline"/>
              <w:rPr>
                <w:rFonts w:ascii="Times New Roman" w:eastAsia="Times New Roman" w:hAnsi="Times New Roman"/>
                <w:lang w:eastAsia="ru-RU"/>
              </w:rPr>
            </w:pPr>
            <w:r w:rsidRPr="001147D3">
              <w:rPr>
                <w:rFonts w:ascii="Times New Roman" w:eastAsia="Times New Roman" w:hAnsi="Times New Roman"/>
                <w:lang w:eastAsia="ru-RU"/>
              </w:rPr>
              <w:t>3</w:t>
            </w:r>
          </w:p>
        </w:tc>
        <w:tc>
          <w:tcPr>
            <w:tcW w:w="575" w:type="pct"/>
            <w:shd w:val="clear" w:color="auto" w:fill="FFFFFF" w:themeFill="background1"/>
            <w:vAlign w:val="center"/>
          </w:tcPr>
          <w:p w14:paraId="3D85746F" w14:textId="77777777" w:rsidR="003F1382" w:rsidRPr="001147D3" w:rsidRDefault="003F1382" w:rsidP="00981DB7">
            <w:pPr>
              <w:spacing w:after="0" w:line="240" w:lineRule="auto"/>
              <w:jc w:val="center"/>
              <w:textAlignment w:val="baseline"/>
              <w:rPr>
                <w:rFonts w:ascii="Times New Roman" w:eastAsia="Times New Roman" w:hAnsi="Times New Roman"/>
                <w:lang w:eastAsia="ru-RU"/>
              </w:rPr>
            </w:pPr>
            <w:r w:rsidRPr="001147D3">
              <w:rPr>
                <w:rFonts w:ascii="Times New Roman" w:eastAsia="Times New Roman" w:hAnsi="Times New Roman"/>
                <w:lang w:eastAsia="ru-RU"/>
              </w:rPr>
              <w:t>4</w:t>
            </w:r>
          </w:p>
        </w:tc>
        <w:tc>
          <w:tcPr>
            <w:tcW w:w="627" w:type="pct"/>
            <w:shd w:val="clear" w:color="auto" w:fill="FFFFFF" w:themeFill="background1"/>
            <w:vAlign w:val="center"/>
          </w:tcPr>
          <w:p w14:paraId="43D0AE8D" w14:textId="77777777" w:rsidR="003F1382" w:rsidRPr="001147D3" w:rsidRDefault="003F1382" w:rsidP="00981DB7">
            <w:pPr>
              <w:spacing w:after="0" w:line="240" w:lineRule="auto"/>
              <w:jc w:val="center"/>
              <w:textAlignment w:val="baseline"/>
              <w:rPr>
                <w:rFonts w:ascii="Times New Roman" w:eastAsia="Times New Roman" w:hAnsi="Times New Roman"/>
                <w:lang w:eastAsia="ru-RU"/>
              </w:rPr>
            </w:pPr>
            <w:r w:rsidRPr="001147D3">
              <w:rPr>
                <w:rFonts w:ascii="Times New Roman" w:eastAsia="Times New Roman" w:hAnsi="Times New Roman"/>
                <w:lang w:eastAsia="ru-RU"/>
              </w:rPr>
              <w:t>5</w:t>
            </w:r>
          </w:p>
        </w:tc>
        <w:tc>
          <w:tcPr>
            <w:tcW w:w="575" w:type="pct"/>
            <w:shd w:val="clear" w:color="auto" w:fill="FFFFFF" w:themeFill="background1"/>
            <w:vAlign w:val="center"/>
          </w:tcPr>
          <w:p w14:paraId="37C5241A" w14:textId="77777777" w:rsidR="003F1382" w:rsidRPr="001147D3" w:rsidRDefault="003F1382" w:rsidP="00981DB7">
            <w:pPr>
              <w:spacing w:after="0" w:line="240" w:lineRule="auto"/>
              <w:jc w:val="center"/>
              <w:textAlignment w:val="baseline"/>
              <w:rPr>
                <w:rFonts w:ascii="Times New Roman" w:eastAsia="Times New Roman" w:hAnsi="Times New Roman"/>
                <w:lang w:eastAsia="ru-RU"/>
              </w:rPr>
            </w:pPr>
            <w:r w:rsidRPr="001147D3">
              <w:rPr>
                <w:rFonts w:ascii="Times New Roman" w:eastAsia="Times New Roman" w:hAnsi="Times New Roman"/>
                <w:lang w:eastAsia="ru-RU"/>
              </w:rPr>
              <w:t>6</w:t>
            </w:r>
          </w:p>
        </w:tc>
        <w:tc>
          <w:tcPr>
            <w:tcW w:w="575" w:type="pct"/>
            <w:shd w:val="clear" w:color="auto" w:fill="FFFFFF" w:themeFill="background1"/>
            <w:vAlign w:val="center"/>
          </w:tcPr>
          <w:p w14:paraId="2106BADC" w14:textId="77777777" w:rsidR="003F1382" w:rsidRPr="001147D3" w:rsidRDefault="003F1382" w:rsidP="00981DB7">
            <w:pPr>
              <w:spacing w:after="0" w:line="240" w:lineRule="auto"/>
              <w:jc w:val="center"/>
              <w:textAlignment w:val="baseline"/>
              <w:rPr>
                <w:rFonts w:ascii="Times New Roman" w:eastAsia="Times New Roman" w:hAnsi="Times New Roman"/>
                <w:lang w:eastAsia="ru-RU"/>
              </w:rPr>
            </w:pPr>
            <w:r w:rsidRPr="001147D3">
              <w:rPr>
                <w:rFonts w:ascii="Times New Roman" w:eastAsia="Times New Roman" w:hAnsi="Times New Roman"/>
                <w:lang w:eastAsia="ru-RU"/>
              </w:rPr>
              <w:t>7</w:t>
            </w:r>
          </w:p>
        </w:tc>
        <w:tc>
          <w:tcPr>
            <w:tcW w:w="522" w:type="pct"/>
            <w:shd w:val="clear" w:color="auto" w:fill="FFFFFF" w:themeFill="background1"/>
            <w:vAlign w:val="center"/>
          </w:tcPr>
          <w:p w14:paraId="1A3B535B" w14:textId="77777777" w:rsidR="003F1382" w:rsidRPr="001147D3" w:rsidRDefault="003F1382" w:rsidP="00981DB7">
            <w:pPr>
              <w:spacing w:after="0" w:line="240" w:lineRule="auto"/>
              <w:jc w:val="center"/>
              <w:textAlignment w:val="baseline"/>
              <w:rPr>
                <w:rFonts w:ascii="Times New Roman" w:eastAsia="Times New Roman" w:hAnsi="Times New Roman"/>
                <w:lang w:eastAsia="ru-RU"/>
              </w:rPr>
            </w:pPr>
            <w:r w:rsidRPr="001147D3">
              <w:rPr>
                <w:rFonts w:ascii="Times New Roman" w:eastAsia="Times New Roman" w:hAnsi="Times New Roman"/>
                <w:lang w:eastAsia="ru-RU"/>
              </w:rPr>
              <w:t>8</w:t>
            </w:r>
          </w:p>
        </w:tc>
        <w:tc>
          <w:tcPr>
            <w:tcW w:w="612" w:type="pct"/>
            <w:shd w:val="clear" w:color="auto" w:fill="FFFFFF" w:themeFill="background1"/>
            <w:vAlign w:val="center"/>
          </w:tcPr>
          <w:p w14:paraId="70F97DD5" w14:textId="77777777" w:rsidR="003F1382" w:rsidRPr="001147D3" w:rsidRDefault="003F1382" w:rsidP="00981DB7">
            <w:pPr>
              <w:spacing w:after="0" w:line="240" w:lineRule="auto"/>
              <w:jc w:val="center"/>
              <w:textAlignment w:val="baseline"/>
              <w:rPr>
                <w:rFonts w:ascii="Times New Roman" w:eastAsia="Times New Roman" w:hAnsi="Times New Roman"/>
                <w:lang w:eastAsia="ru-RU"/>
              </w:rPr>
            </w:pPr>
            <w:r w:rsidRPr="001147D3">
              <w:rPr>
                <w:rFonts w:ascii="Times New Roman" w:eastAsia="Times New Roman" w:hAnsi="Times New Roman"/>
                <w:lang w:eastAsia="ru-RU"/>
              </w:rPr>
              <w:t>9</w:t>
            </w:r>
          </w:p>
        </w:tc>
      </w:tr>
      <w:tr w:rsidR="001147D3" w:rsidRPr="001147D3" w14:paraId="5C2FB6D2" w14:textId="7AC63E91" w:rsidTr="006A2BBF">
        <w:trPr>
          <w:cantSplit/>
          <w:trHeight w:val="2530"/>
        </w:trPr>
        <w:tc>
          <w:tcPr>
            <w:tcW w:w="497" w:type="pct"/>
            <w:shd w:val="clear" w:color="auto" w:fill="FFFFFF" w:themeFill="background1"/>
            <w:textDirection w:val="btLr"/>
            <w:vAlign w:val="center"/>
          </w:tcPr>
          <w:p w14:paraId="47F149FC" w14:textId="77777777" w:rsidR="00607481" w:rsidRPr="001147D3" w:rsidRDefault="00607481" w:rsidP="00607481">
            <w:pPr>
              <w:autoSpaceDE w:val="0"/>
              <w:autoSpaceDN w:val="0"/>
              <w:adjustRightInd w:val="0"/>
              <w:spacing w:after="0" w:line="240" w:lineRule="auto"/>
              <w:ind w:left="113" w:right="113"/>
              <w:contextualSpacing/>
              <w:jc w:val="center"/>
              <w:rPr>
                <w:rFonts w:ascii="Times New Roman" w:hAnsi="Times New Roman"/>
                <w:bCs/>
                <w:lang w:eastAsia="ru-RU"/>
              </w:rPr>
            </w:pPr>
            <w:r w:rsidRPr="001147D3">
              <w:rPr>
                <w:rFonts w:ascii="Times New Roman" w:hAnsi="Times New Roman"/>
                <w:bCs/>
                <w:lang w:eastAsia="ru-RU"/>
              </w:rPr>
              <w:t>Хозяйственно-бытовые нужды</w:t>
            </w:r>
          </w:p>
        </w:tc>
        <w:tc>
          <w:tcPr>
            <w:tcW w:w="451" w:type="pct"/>
            <w:shd w:val="clear" w:color="auto" w:fill="FFFFFF" w:themeFill="background1"/>
            <w:vAlign w:val="center"/>
          </w:tcPr>
          <w:p w14:paraId="0EB01128" w14:textId="49443159"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3255,70</w:t>
            </w:r>
          </w:p>
        </w:tc>
        <w:tc>
          <w:tcPr>
            <w:tcW w:w="566" w:type="pct"/>
            <w:shd w:val="clear" w:color="auto" w:fill="FFFFFF" w:themeFill="background1"/>
            <w:vAlign w:val="center"/>
          </w:tcPr>
          <w:p w14:paraId="138EDF62" w14:textId="466B1BC4"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3255,70</w:t>
            </w:r>
          </w:p>
        </w:tc>
        <w:tc>
          <w:tcPr>
            <w:tcW w:w="575" w:type="pct"/>
            <w:shd w:val="clear" w:color="auto" w:fill="FFFFFF" w:themeFill="background1"/>
            <w:vAlign w:val="center"/>
          </w:tcPr>
          <w:p w14:paraId="6B1C80C0" w14:textId="3FBD0159"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3242,42</w:t>
            </w:r>
          </w:p>
        </w:tc>
        <w:tc>
          <w:tcPr>
            <w:tcW w:w="627" w:type="pct"/>
            <w:shd w:val="clear" w:color="auto" w:fill="FFFFFF" w:themeFill="background1"/>
            <w:vAlign w:val="center"/>
          </w:tcPr>
          <w:p w14:paraId="3F8430E6" w14:textId="2D0FE92E"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3366,13</w:t>
            </w:r>
          </w:p>
        </w:tc>
        <w:tc>
          <w:tcPr>
            <w:tcW w:w="575" w:type="pct"/>
            <w:shd w:val="clear" w:color="auto" w:fill="FFFFFF" w:themeFill="background1"/>
            <w:vAlign w:val="center"/>
          </w:tcPr>
          <w:p w14:paraId="4D54B7CD" w14:textId="56051567"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3465,44</w:t>
            </w:r>
          </w:p>
        </w:tc>
        <w:tc>
          <w:tcPr>
            <w:tcW w:w="575" w:type="pct"/>
            <w:shd w:val="clear" w:color="auto" w:fill="FFFFFF" w:themeFill="background1"/>
            <w:vAlign w:val="center"/>
          </w:tcPr>
          <w:p w14:paraId="461C21EB" w14:textId="1FD9734F"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3504</w:t>
            </w:r>
          </w:p>
        </w:tc>
        <w:tc>
          <w:tcPr>
            <w:tcW w:w="522" w:type="pct"/>
            <w:shd w:val="clear" w:color="auto" w:fill="FFFFFF" w:themeFill="background1"/>
            <w:vAlign w:val="center"/>
          </w:tcPr>
          <w:p w14:paraId="404E042C" w14:textId="74B967DD"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3548,58</w:t>
            </w:r>
          </w:p>
        </w:tc>
        <w:tc>
          <w:tcPr>
            <w:tcW w:w="612" w:type="pct"/>
            <w:shd w:val="clear" w:color="auto" w:fill="FFFFFF" w:themeFill="background1"/>
            <w:vAlign w:val="center"/>
          </w:tcPr>
          <w:p w14:paraId="0C02D09F" w14:textId="426F2CB2"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13812,16</w:t>
            </w:r>
          </w:p>
        </w:tc>
      </w:tr>
      <w:tr w:rsidR="001147D3" w:rsidRPr="001147D3" w14:paraId="3C1A4949" w14:textId="2205A737" w:rsidTr="006A2BBF">
        <w:trPr>
          <w:cantSplit/>
          <w:trHeight w:val="2530"/>
        </w:trPr>
        <w:tc>
          <w:tcPr>
            <w:tcW w:w="497" w:type="pct"/>
            <w:shd w:val="clear" w:color="auto" w:fill="FFFFFF" w:themeFill="background1"/>
            <w:textDirection w:val="btLr"/>
            <w:vAlign w:val="center"/>
          </w:tcPr>
          <w:p w14:paraId="2D8589A5" w14:textId="77777777" w:rsidR="003F1382" w:rsidRPr="001147D3" w:rsidRDefault="003F1382" w:rsidP="00DD3CF8">
            <w:pPr>
              <w:autoSpaceDE w:val="0"/>
              <w:autoSpaceDN w:val="0"/>
              <w:adjustRightInd w:val="0"/>
              <w:spacing w:after="0" w:line="240" w:lineRule="auto"/>
              <w:ind w:left="113" w:right="113"/>
              <w:contextualSpacing/>
              <w:jc w:val="center"/>
              <w:rPr>
                <w:rFonts w:ascii="Times New Roman" w:hAnsi="Times New Roman"/>
                <w:bCs/>
                <w:lang w:eastAsia="ru-RU"/>
              </w:rPr>
            </w:pPr>
            <w:r w:rsidRPr="001147D3">
              <w:rPr>
                <w:rFonts w:ascii="Times New Roman" w:hAnsi="Times New Roman"/>
                <w:bCs/>
                <w:lang w:eastAsia="ru-RU"/>
              </w:rPr>
              <w:t>Собственные нужды</w:t>
            </w:r>
          </w:p>
        </w:tc>
        <w:tc>
          <w:tcPr>
            <w:tcW w:w="451" w:type="pct"/>
            <w:tcBorders>
              <w:bottom w:val="single" w:sz="4" w:space="0" w:color="auto"/>
            </w:tcBorders>
            <w:shd w:val="clear" w:color="auto" w:fill="FFFFFF" w:themeFill="background1"/>
            <w:vAlign w:val="center"/>
          </w:tcPr>
          <w:p w14:paraId="76FE3796" w14:textId="77777777" w:rsidR="003F1382" w:rsidRPr="001147D3" w:rsidRDefault="003F1382"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566" w:type="pct"/>
            <w:tcBorders>
              <w:bottom w:val="single" w:sz="4" w:space="0" w:color="auto"/>
            </w:tcBorders>
            <w:shd w:val="clear" w:color="auto" w:fill="FFFFFF" w:themeFill="background1"/>
            <w:vAlign w:val="center"/>
          </w:tcPr>
          <w:p w14:paraId="11A75B9F" w14:textId="77777777" w:rsidR="003F1382" w:rsidRPr="001147D3" w:rsidRDefault="003F1382"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575" w:type="pct"/>
            <w:tcBorders>
              <w:bottom w:val="single" w:sz="4" w:space="0" w:color="auto"/>
            </w:tcBorders>
            <w:shd w:val="clear" w:color="auto" w:fill="FFFFFF" w:themeFill="background1"/>
            <w:vAlign w:val="center"/>
          </w:tcPr>
          <w:p w14:paraId="5C72AC6A" w14:textId="77777777" w:rsidR="003F1382" w:rsidRPr="001147D3" w:rsidRDefault="003F1382"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627" w:type="pct"/>
            <w:tcBorders>
              <w:bottom w:val="single" w:sz="4" w:space="0" w:color="auto"/>
            </w:tcBorders>
            <w:shd w:val="clear" w:color="auto" w:fill="FFFFFF" w:themeFill="background1"/>
            <w:vAlign w:val="center"/>
          </w:tcPr>
          <w:p w14:paraId="364D4D8D" w14:textId="77777777" w:rsidR="003F1382" w:rsidRPr="001147D3" w:rsidRDefault="003F1382"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575" w:type="pct"/>
            <w:tcBorders>
              <w:bottom w:val="single" w:sz="4" w:space="0" w:color="auto"/>
            </w:tcBorders>
            <w:shd w:val="clear" w:color="auto" w:fill="FFFFFF" w:themeFill="background1"/>
            <w:vAlign w:val="center"/>
          </w:tcPr>
          <w:p w14:paraId="4EA4FB67" w14:textId="77777777" w:rsidR="003F1382" w:rsidRPr="001147D3" w:rsidRDefault="003F1382"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575" w:type="pct"/>
            <w:tcBorders>
              <w:bottom w:val="single" w:sz="4" w:space="0" w:color="auto"/>
            </w:tcBorders>
            <w:shd w:val="clear" w:color="auto" w:fill="FFFFFF" w:themeFill="background1"/>
            <w:vAlign w:val="center"/>
          </w:tcPr>
          <w:p w14:paraId="2A4D8ED0" w14:textId="77777777" w:rsidR="003F1382" w:rsidRPr="001147D3" w:rsidRDefault="003F1382"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522" w:type="pct"/>
            <w:tcBorders>
              <w:bottom w:val="single" w:sz="4" w:space="0" w:color="auto"/>
            </w:tcBorders>
            <w:shd w:val="clear" w:color="auto" w:fill="FFFFFF" w:themeFill="background1"/>
            <w:vAlign w:val="center"/>
          </w:tcPr>
          <w:p w14:paraId="7C6C86B8" w14:textId="77777777" w:rsidR="003F1382" w:rsidRPr="001147D3" w:rsidRDefault="003F1382"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c>
          <w:tcPr>
            <w:tcW w:w="612" w:type="pct"/>
            <w:tcBorders>
              <w:bottom w:val="single" w:sz="4" w:space="0" w:color="auto"/>
            </w:tcBorders>
            <w:shd w:val="clear" w:color="auto" w:fill="FFFFFF" w:themeFill="background1"/>
            <w:vAlign w:val="center"/>
          </w:tcPr>
          <w:p w14:paraId="6A7933C8" w14:textId="77777777" w:rsidR="003F1382" w:rsidRPr="001147D3" w:rsidRDefault="003F1382"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255</w:t>
            </w:r>
          </w:p>
        </w:tc>
      </w:tr>
      <w:tr w:rsidR="001147D3" w:rsidRPr="001147D3" w14:paraId="439CFA60" w14:textId="0A299B72" w:rsidTr="006A2BBF">
        <w:trPr>
          <w:cantSplit/>
          <w:trHeight w:val="2530"/>
        </w:trPr>
        <w:tc>
          <w:tcPr>
            <w:tcW w:w="497" w:type="pct"/>
            <w:shd w:val="clear" w:color="auto" w:fill="FFFFFF" w:themeFill="background1"/>
            <w:textDirection w:val="btLr"/>
            <w:vAlign w:val="center"/>
          </w:tcPr>
          <w:p w14:paraId="577A36C8" w14:textId="77777777" w:rsidR="006A2BBF" w:rsidRPr="001147D3" w:rsidRDefault="006A2BBF" w:rsidP="006A2BBF">
            <w:pPr>
              <w:autoSpaceDE w:val="0"/>
              <w:autoSpaceDN w:val="0"/>
              <w:adjustRightInd w:val="0"/>
              <w:spacing w:after="0" w:line="240" w:lineRule="auto"/>
              <w:ind w:left="113" w:right="113"/>
              <w:contextualSpacing/>
              <w:rPr>
                <w:rFonts w:ascii="Times New Roman" w:hAnsi="Times New Roman"/>
                <w:bCs/>
                <w:lang w:eastAsia="ru-RU"/>
              </w:rPr>
            </w:pPr>
            <w:r w:rsidRPr="001147D3">
              <w:rPr>
                <w:rFonts w:ascii="Times New Roman" w:hAnsi="Times New Roman"/>
                <w:bCs/>
                <w:lang w:eastAsia="ru-RU"/>
              </w:rPr>
              <w:lastRenderedPageBreak/>
              <w:t>Образовательные учреждения</w:t>
            </w:r>
          </w:p>
        </w:tc>
        <w:tc>
          <w:tcPr>
            <w:tcW w:w="451" w:type="pct"/>
            <w:tcBorders>
              <w:top w:val="single" w:sz="4" w:space="0" w:color="auto"/>
              <w:left w:val="nil"/>
              <w:bottom w:val="single" w:sz="4" w:space="0" w:color="auto"/>
              <w:right w:val="nil"/>
            </w:tcBorders>
            <w:shd w:val="clear" w:color="auto" w:fill="auto"/>
            <w:vAlign w:val="center"/>
          </w:tcPr>
          <w:p w14:paraId="06947884" w14:textId="56550A2C"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135,26</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8E01BF9" w14:textId="18923776"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134,71</w:t>
            </w:r>
          </w:p>
        </w:tc>
        <w:tc>
          <w:tcPr>
            <w:tcW w:w="575" w:type="pct"/>
            <w:tcBorders>
              <w:top w:val="single" w:sz="4" w:space="0" w:color="auto"/>
              <w:left w:val="nil"/>
              <w:bottom w:val="single" w:sz="4" w:space="0" w:color="auto"/>
              <w:right w:val="single" w:sz="4" w:space="0" w:color="auto"/>
            </w:tcBorders>
            <w:shd w:val="clear" w:color="auto" w:fill="auto"/>
            <w:vAlign w:val="center"/>
          </w:tcPr>
          <w:p w14:paraId="189DE5E4" w14:textId="3FEF356E"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139,85</w:t>
            </w:r>
          </w:p>
        </w:tc>
        <w:tc>
          <w:tcPr>
            <w:tcW w:w="627" w:type="pct"/>
            <w:tcBorders>
              <w:top w:val="single" w:sz="4" w:space="0" w:color="auto"/>
              <w:left w:val="nil"/>
              <w:bottom w:val="single" w:sz="4" w:space="0" w:color="auto"/>
              <w:right w:val="single" w:sz="4" w:space="0" w:color="auto"/>
            </w:tcBorders>
            <w:shd w:val="clear" w:color="auto" w:fill="auto"/>
            <w:vAlign w:val="center"/>
          </w:tcPr>
          <w:p w14:paraId="7C892BC6" w14:textId="29852F93"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143,98</w:t>
            </w:r>
          </w:p>
        </w:tc>
        <w:tc>
          <w:tcPr>
            <w:tcW w:w="575" w:type="pct"/>
            <w:tcBorders>
              <w:top w:val="single" w:sz="4" w:space="0" w:color="auto"/>
              <w:left w:val="nil"/>
              <w:bottom w:val="single" w:sz="4" w:space="0" w:color="auto"/>
              <w:right w:val="single" w:sz="4" w:space="0" w:color="auto"/>
            </w:tcBorders>
            <w:shd w:val="clear" w:color="auto" w:fill="auto"/>
            <w:vAlign w:val="center"/>
          </w:tcPr>
          <w:p w14:paraId="356143DD" w14:textId="1FFFDC22"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145,58</w:t>
            </w:r>
          </w:p>
        </w:tc>
        <w:tc>
          <w:tcPr>
            <w:tcW w:w="575" w:type="pct"/>
            <w:tcBorders>
              <w:top w:val="single" w:sz="4" w:space="0" w:color="auto"/>
              <w:left w:val="nil"/>
              <w:bottom w:val="single" w:sz="4" w:space="0" w:color="auto"/>
              <w:right w:val="single" w:sz="4" w:space="0" w:color="auto"/>
            </w:tcBorders>
            <w:shd w:val="clear" w:color="auto" w:fill="auto"/>
            <w:vAlign w:val="center"/>
          </w:tcPr>
          <w:p w14:paraId="6F7555B7" w14:textId="3F3484C1"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147,43</w:t>
            </w:r>
          </w:p>
        </w:tc>
        <w:tc>
          <w:tcPr>
            <w:tcW w:w="522" w:type="pct"/>
            <w:tcBorders>
              <w:top w:val="single" w:sz="4" w:space="0" w:color="auto"/>
              <w:left w:val="nil"/>
              <w:bottom w:val="single" w:sz="4" w:space="0" w:color="auto"/>
              <w:right w:val="single" w:sz="4" w:space="0" w:color="auto"/>
            </w:tcBorders>
            <w:shd w:val="clear" w:color="auto" w:fill="auto"/>
            <w:vAlign w:val="center"/>
          </w:tcPr>
          <w:p w14:paraId="036644EC" w14:textId="0FB5C705"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573,83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056EB388" w14:textId="734BF6E9"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134,71</w:t>
            </w:r>
          </w:p>
        </w:tc>
      </w:tr>
      <w:tr w:rsidR="001147D3" w:rsidRPr="001147D3" w14:paraId="12834AC0" w14:textId="3834B2B7" w:rsidTr="006A2BBF">
        <w:trPr>
          <w:cantSplit/>
          <w:trHeight w:val="2530"/>
        </w:trPr>
        <w:tc>
          <w:tcPr>
            <w:tcW w:w="497" w:type="pct"/>
            <w:tcBorders>
              <w:bottom w:val="single" w:sz="4" w:space="0" w:color="auto"/>
            </w:tcBorders>
            <w:shd w:val="clear" w:color="auto" w:fill="FFFFFF" w:themeFill="background1"/>
            <w:textDirection w:val="btLr"/>
            <w:vAlign w:val="center"/>
          </w:tcPr>
          <w:p w14:paraId="783E027F" w14:textId="50649CCD" w:rsidR="006A2BBF" w:rsidRPr="001147D3" w:rsidRDefault="006A2BBF" w:rsidP="006A2BBF">
            <w:pPr>
              <w:autoSpaceDE w:val="0"/>
              <w:autoSpaceDN w:val="0"/>
              <w:adjustRightInd w:val="0"/>
              <w:spacing w:after="0" w:line="240" w:lineRule="auto"/>
              <w:ind w:left="113" w:right="113"/>
              <w:contextualSpacing/>
              <w:rPr>
                <w:rFonts w:ascii="Times New Roman" w:hAnsi="Times New Roman"/>
                <w:bCs/>
                <w:lang w:eastAsia="ru-RU"/>
              </w:rPr>
            </w:pPr>
            <w:r w:rsidRPr="001147D3">
              <w:rPr>
                <w:rFonts w:ascii="Times New Roman" w:hAnsi="Times New Roman"/>
                <w:bCs/>
                <w:lang w:eastAsia="ru-RU"/>
              </w:rPr>
              <w:t>Учреждения административные, спортивные</w:t>
            </w:r>
          </w:p>
        </w:tc>
        <w:tc>
          <w:tcPr>
            <w:tcW w:w="451" w:type="pct"/>
            <w:tcBorders>
              <w:top w:val="single" w:sz="4" w:space="0" w:color="auto"/>
              <w:left w:val="nil"/>
              <w:bottom w:val="single" w:sz="4" w:space="0" w:color="auto"/>
              <w:right w:val="nil"/>
            </w:tcBorders>
            <w:shd w:val="clear" w:color="auto" w:fill="auto"/>
            <w:vAlign w:val="center"/>
          </w:tcPr>
          <w:p w14:paraId="7DF2C93B" w14:textId="5AC79BB8"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50,4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61EC974" w14:textId="60743B68"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50,20</w:t>
            </w:r>
          </w:p>
        </w:tc>
        <w:tc>
          <w:tcPr>
            <w:tcW w:w="575" w:type="pct"/>
            <w:tcBorders>
              <w:top w:val="single" w:sz="4" w:space="0" w:color="auto"/>
              <w:left w:val="nil"/>
              <w:bottom w:val="single" w:sz="4" w:space="0" w:color="auto"/>
              <w:right w:val="single" w:sz="4" w:space="0" w:color="auto"/>
            </w:tcBorders>
            <w:shd w:val="clear" w:color="auto" w:fill="auto"/>
            <w:vAlign w:val="center"/>
          </w:tcPr>
          <w:p w14:paraId="46234C12" w14:textId="40A11EF2"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52,11</w:t>
            </w:r>
          </w:p>
        </w:tc>
        <w:tc>
          <w:tcPr>
            <w:tcW w:w="627" w:type="pct"/>
            <w:tcBorders>
              <w:top w:val="single" w:sz="4" w:space="0" w:color="auto"/>
              <w:left w:val="nil"/>
              <w:bottom w:val="single" w:sz="4" w:space="0" w:color="auto"/>
              <w:right w:val="single" w:sz="4" w:space="0" w:color="auto"/>
            </w:tcBorders>
            <w:shd w:val="clear" w:color="auto" w:fill="auto"/>
            <w:vAlign w:val="center"/>
          </w:tcPr>
          <w:p w14:paraId="532A1BB7" w14:textId="5A299275"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53,65</w:t>
            </w:r>
          </w:p>
        </w:tc>
        <w:tc>
          <w:tcPr>
            <w:tcW w:w="575" w:type="pct"/>
            <w:tcBorders>
              <w:top w:val="single" w:sz="4" w:space="0" w:color="auto"/>
              <w:left w:val="nil"/>
              <w:bottom w:val="single" w:sz="4" w:space="0" w:color="auto"/>
              <w:right w:val="single" w:sz="4" w:space="0" w:color="auto"/>
            </w:tcBorders>
            <w:shd w:val="clear" w:color="auto" w:fill="auto"/>
            <w:vAlign w:val="center"/>
          </w:tcPr>
          <w:p w14:paraId="117618C5" w14:textId="616DC867"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54,24</w:t>
            </w:r>
          </w:p>
        </w:tc>
        <w:tc>
          <w:tcPr>
            <w:tcW w:w="575" w:type="pct"/>
            <w:tcBorders>
              <w:top w:val="single" w:sz="4" w:space="0" w:color="auto"/>
              <w:left w:val="nil"/>
              <w:bottom w:val="single" w:sz="4" w:space="0" w:color="auto"/>
              <w:right w:val="single" w:sz="4" w:space="0" w:color="auto"/>
            </w:tcBorders>
            <w:shd w:val="clear" w:color="auto" w:fill="auto"/>
            <w:vAlign w:val="center"/>
          </w:tcPr>
          <w:p w14:paraId="7AA0F682" w14:textId="6FF84A00"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54,93</w:t>
            </w:r>
          </w:p>
        </w:tc>
        <w:tc>
          <w:tcPr>
            <w:tcW w:w="522" w:type="pct"/>
            <w:tcBorders>
              <w:top w:val="single" w:sz="4" w:space="0" w:color="auto"/>
              <w:left w:val="nil"/>
              <w:bottom w:val="single" w:sz="4" w:space="0" w:color="auto"/>
              <w:right w:val="single" w:sz="4" w:space="0" w:color="auto"/>
            </w:tcBorders>
            <w:shd w:val="clear" w:color="auto" w:fill="auto"/>
            <w:vAlign w:val="center"/>
          </w:tcPr>
          <w:p w14:paraId="0C1DDB3B" w14:textId="4B05BAC7"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213,82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70701F9A" w14:textId="34A9AA05"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50,20</w:t>
            </w:r>
          </w:p>
        </w:tc>
      </w:tr>
      <w:tr w:rsidR="001147D3" w:rsidRPr="001147D3" w14:paraId="58D98B48" w14:textId="49FF4A6D" w:rsidTr="006A2BBF">
        <w:trPr>
          <w:cantSplit/>
          <w:trHeight w:val="2530"/>
        </w:trPr>
        <w:tc>
          <w:tcPr>
            <w:tcW w:w="497" w:type="pct"/>
            <w:tcBorders>
              <w:bottom w:val="single" w:sz="4" w:space="0" w:color="auto"/>
            </w:tcBorders>
            <w:shd w:val="clear" w:color="auto" w:fill="FFFFFF" w:themeFill="background1"/>
            <w:textDirection w:val="btLr"/>
            <w:vAlign w:val="center"/>
          </w:tcPr>
          <w:p w14:paraId="51D76E42" w14:textId="77777777" w:rsidR="006A2BBF" w:rsidRPr="001147D3" w:rsidRDefault="006A2BBF" w:rsidP="006A2BBF">
            <w:pPr>
              <w:autoSpaceDE w:val="0"/>
              <w:autoSpaceDN w:val="0"/>
              <w:adjustRightInd w:val="0"/>
              <w:spacing w:after="0" w:line="240" w:lineRule="auto"/>
              <w:ind w:left="113" w:right="113"/>
              <w:contextualSpacing/>
              <w:rPr>
                <w:rFonts w:ascii="Times New Roman" w:hAnsi="Times New Roman"/>
                <w:bCs/>
                <w:lang w:eastAsia="ru-RU"/>
              </w:rPr>
            </w:pPr>
            <w:r w:rsidRPr="001147D3">
              <w:rPr>
                <w:rFonts w:ascii="Times New Roman" w:hAnsi="Times New Roman"/>
                <w:bCs/>
                <w:lang w:eastAsia="ru-RU"/>
              </w:rPr>
              <w:lastRenderedPageBreak/>
              <w:t>Учреждения культурно-бытового обслуживания</w:t>
            </w:r>
          </w:p>
        </w:tc>
        <w:tc>
          <w:tcPr>
            <w:tcW w:w="451" w:type="pct"/>
            <w:tcBorders>
              <w:top w:val="single" w:sz="4" w:space="0" w:color="auto"/>
              <w:bottom w:val="single" w:sz="4" w:space="0" w:color="auto"/>
            </w:tcBorders>
            <w:shd w:val="clear" w:color="auto" w:fill="FFFFFF" w:themeFill="background1"/>
            <w:vAlign w:val="center"/>
          </w:tcPr>
          <w:p w14:paraId="50ADB0E5" w14:textId="4495C86A"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2680FA4" w14:textId="4320C049"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23,90</w:t>
            </w:r>
          </w:p>
        </w:tc>
        <w:tc>
          <w:tcPr>
            <w:tcW w:w="575" w:type="pct"/>
            <w:tcBorders>
              <w:top w:val="single" w:sz="4" w:space="0" w:color="auto"/>
              <w:left w:val="nil"/>
              <w:bottom w:val="single" w:sz="4" w:space="0" w:color="auto"/>
              <w:right w:val="single" w:sz="4" w:space="0" w:color="auto"/>
            </w:tcBorders>
            <w:shd w:val="clear" w:color="auto" w:fill="auto"/>
            <w:vAlign w:val="center"/>
          </w:tcPr>
          <w:p w14:paraId="5D2CE73C" w14:textId="1EC42AFE"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24,81</w:t>
            </w:r>
          </w:p>
        </w:tc>
        <w:tc>
          <w:tcPr>
            <w:tcW w:w="627" w:type="pct"/>
            <w:tcBorders>
              <w:top w:val="single" w:sz="4" w:space="0" w:color="auto"/>
              <w:left w:val="nil"/>
              <w:bottom w:val="single" w:sz="4" w:space="0" w:color="auto"/>
              <w:right w:val="single" w:sz="4" w:space="0" w:color="auto"/>
            </w:tcBorders>
            <w:shd w:val="clear" w:color="auto" w:fill="auto"/>
            <w:vAlign w:val="center"/>
          </w:tcPr>
          <w:p w14:paraId="1EAFCEC7" w14:textId="5648ABC9"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25,55</w:t>
            </w:r>
          </w:p>
        </w:tc>
        <w:tc>
          <w:tcPr>
            <w:tcW w:w="575" w:type="pct"/>
            <w:tcBorders>
              <w:top w:val="single" w:sz="4" w:space="0" w:color="auto"/>
              <w:left w:val="nil"/>
              <w:bottom w:val="single" w:sz="4" w:space="0" w:color="auto"/>
              <w:right w:val="single" w:sz="4" w:space="0" w:color="auto"/>
            </w:tcBorders>
            <w:shd w:val="clear" w:color="auto" w:fill="auto"/>
            <w:vAlign w:val="center"/>
          </w:tcPr>
          <w:p w14:paraId="599C63EF" w14:textId="53A53314"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25,83</w:t>
            </w:r>
          </w:p>
        </w:tc>
        <w:tc>
          <w:tcPr>
            <w:tcW w:w="575" w:type="pct"/>
            <w:tcBorders>
              <w:top w:val="single" w:sz="4" w:space="0" w:color="auto"/>
              <w:left w:val="nil"/>
              <w:bottom w:val="single" w:sz="4" w:space="0" w:color="auto"/>
              <w:right w:val="single" w:sz="4" w:space="0" w:color="auto"/>
            </w:tcBorders>
            <w:shd w:val="clear" w:color="auto" w:fill="auto"/>
            <w:vAlign w:val="center"/>
          </w:tcPr>
          <w:p w14:paraId="5FB2B824" w14:textId="7A817C2F"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26,16</w:t>
            </w:r>
          </w:p>
        </w:tc>
        <w:tc>
          <w:tcPr>
            <w:tcW w:w="522" w:type="pct"/>
            <w:tcBorders>
              <w:top w:val="single" w:sz="4" w:space="0" w:color="auto"/>
              <w:left w:val="nil"/>
              <w:bottom w:val="single" w:sz="4" w:space="0" w:color="auto"/>
              <w:right w:val="single" w:sz="4" w:space="0" w:color="auto"/>
            </w:tcBorders>
            <w:shd w:val="clear" w:color="auto" w:fill="auto"/>
            <w:vAlign w:val="center"/>
          </w:tcPr>
          <w:p w14:paraId="664F21A1" w14:textId="36B9563B"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101,82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04CA148E" w14:textId="1FA8C8F5" w:rsidR="006A2BBF" w:rsidRPr="001147D3" w:rsidRDefault="006A2BBF"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23,90</w:t>
            </w:r>
          </w:p>
        </w:tc>
      </w:tr>
      <w:tr w:rsidR="001147D3" w:rsidRPr="001147D3" w14:paraId="081E33E6" w14:textId="13827ED4" w:rsidTr="006A2BBF">
        <w:trPr>
          <w:cantSplit/>
          <w:trHeight w:val="2263"/>
        </w:trPr>
        <w:tc>
          <w:tcPr>
            <w:tcW w:w="497" w:type="pct"/>
            <w:tcBorders>
              <w:bottom w:val="single" w:sz="4" w:space="0" w:color="auto"/>
            </w:tcBorders>
            <w:shd w:val="clear" w:color="auto" w:fill="FFFFFF" w:themeFill="background1"/>
            <w:textDirection w:val="btLr"/>
            <w:vAlign w:val="center"/>
          </w:tcPr>
          <w:p w14:paraId="1BF791A8" w14:textId="77777777" w:rsidR="00607481" w:rsidRPr="001147D3" w:rsidRDefault="00607481" w:rsidP="00607481">
            <w:pPr>
              <w:autoSpaceDE w:val="0"/>
              <w:autoSpaceDN w:val="0"/>
              <w:adjustRightInd w:val="0"/>
              <w:spacing w:after="0" w:line="240" w:lineRule="auto"/>
              <w:ind w:left="113" w:right="113"/>
              <w:contextualSpacing/>
              <w:rPr>
                <w:rFonts w:ascii="Times New Roman" w:hAnsi="Times New Roman"/>
                <w:bCs/>
                <w:lang w:eastAsia="ru-RU"/>
              </w:rPr>
            </w:pPr>
            <w:r w:rsidRPr="001147D3">
              <w:rPr>
                <w:rFonts w:ascii="Times New Roman" w:hAnsi="Times New Roman"/>
                <w:bCs/>
                <w:lang w:eastAsia="ru-RU"/>
              </w:rPr>
              <w:t>Прочие организации</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B892B" w14:textId="04EF2667"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469,07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9D8E8" w14:textId="6C06BEB0"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469,07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632E070" w14:textId="59C4B7C7"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467,16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8D8E19A" w14:textId="1180544F"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484,98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3537B0F" w14:textId="3E2BB26F"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499,29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4A4A513" w14:textId="37A4AE04"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504,84</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2B5D8D57" w14:textId="06030615"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511,27</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F041F5E" w14:textId="3AADA7C3" w:rsidR="00607481" w:rsidRPr="001147D3" w:rsidRDefault="00607481" w:rsidP="006A2BBF">
            <w:pPr>
              <w:spacing w:after="0" w:line="240" w:lineRule="auto"/>
              <w:jc w:val="center"/>
              <w:textAlignment w:val="baseline"/>
              <w:rPr>
                <w:rFonts w:ascii="Times New Roman" w:eastAsia="Times New Roman" w:hAnsi="Times New Roman"/>
                <w:sz w:val="24"/>
                <w:szCs w:val="24"/>
                <w:lang w:eastAsia="ru-RU"/>
              </w:rPr>
            </w:pPr>
            <w:r w:rsidRPr="001147D3">
              <w:rPr>
                <w:rFonts w:ascii="Times New Roman" w:hAnsi="Times New Roman"/>
                <w:sz w:val="24"/>
                <w:szCs w:val="24"/>
              </w:rPr>
              <w:t>1990,01</w:t>
            </w:r>
          </w:p>
        </w:tc>
      </w:tr>
      <w:tr w:rsidR="001147D3" w:rsidRPr="001147D3" w14:paraId="0BA5BACD" w14:textId="3DFCC02C" w:rsidTr="001147D3">
        <w:trPr>
          <w:cantSplit/>
          <w:trHeight w:val="2530"/>
        </w:trPr>
        <w:tc>
          <w:tcPr>
            <w:tcW w:w="497" w:type="pct"/>
            <w:tcBorders>
              <w:bottom w:val="single" w:sz="4" w:space="0" w:color="auto"/>
            </w:tcBorders>
            <w:shd w:val="clear" w:color="auto" w:fill="FFFFFF" w:themeFill="background1"/>
            <w:textDirection w:val="btLr"/>
            <w:vAlign w:val="center"/>
          </w:tcPr>
          <w:p w14:paraId="580DF721" w14:textId="77777777" w:rsidR="00607481" w:rsidRPr="001147D3" w:rsidRDefault="00607481" w:rsidP="00607481">
            <w:pPr>
              <w:autoSpaceDE w:val="0"/>
              <w:autoSpaceDN w:val="0"/>
              <w:adjustRightInd w:val="0"/>
              <w:spacing w:after="0" w:line="240" w:lineRule="auto"/>
              <w:ind w:left="113" w:right="113"/>
              <w:contextualSpacing/>
              <w:rPr>
                <w:rFonts w:ascii="Times New Roman" w:hAnsi="Times New Roman"/>
                <w:bCs/>
                <w:lang w:eastAsia="ru-RU"/>
              </w:rPr>
            </w:pPr>
            <w:r w:rsidRPr="001147D3">
              <w:rPr>
                <w:rFonts w:ascii="Times New Roman" w:hAnsi="Times New Roman"/>
                <w:bCs/>
                <w:lang w:eastAsia="ru-RU"/>
              </w:rPr>
              <w:lastRenderedPageBreak/>
              <w:t>Неучтенные расходы и потери в сетях при транспортировки</w:t>
            </w:r>
          </w:p>
        </w:tc>
        <w:tc>
          <w:tcPr>
            <w:tcW w:w="451" w:type="pct"/>
            <w:shd w:val="clear" w:color="auto" w:fill="FFFFFF" w:themeFill="background1"/>
            <w:textDirection w:val="btLr"/>
            <w:vAlign w:val="center"/>
          </w:tcPr>
          <w:p w14:paraId="2ACE91D8" w14:textId="137123EF"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hAnsi="Times New Roman"/>
                <w:sz w:val="24"/>
                <w:szCs w:val="24"/>
              </w:rPr>
              <w:t>1724,97</w:t>
            </w:r>
          </w:p>
        </w:tc>
        <w:tc>
          <w:tcPr>
            <w:tcW w:w="566" w:type="pct"/>
            <w:shd w:val="clear" w:color="auto" w:fill="FFFFFF" w:themeFill="background1"/>
            <w:textDirection w:val="btLr"/>
            <w:vAlign w:val="center"/>
          </w:tcPr>
          <w:p w14:paraId="51BDD1AD" w14:textId="16C52D1B"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hAnsi="Times New Roman"/>
                <w:sz w:val="24"/>
                <w:szCs w:val="24"/>
              </w:rPr>
              <w:t>1724,97</w:t>
            </w:r>
          </w:p>
        </w:tc>
        <w:tc>
          <w:tcPr>
            <w:tcW w:w="575" w:type="pct"/>
            <w:shd w:val="clear" w:color="auto" w:fill="FFFFFF" w:themeFill="background1"/>
            <w:textDirection w:val="btLr"/>
          </w:tcPr>
          <w:p w14:paraId="72BE781F" w14:textId="77777777" w:rsidR="00607481" w:rsidRPr="001147D3" w:rsidRDefault="00607481" w:rsidP="00607481">
            <w:pPr>
              <w:spacing w:after="0" w:line="240" w:lineRule="auto"/>
              <w:ind w:left="113" w:right="113"/>
              <w:jc w:val="right"/>
              <w:textAlignment w:val="baseline"/>
              <w:rPr>
                <w:rFonts w:ascii="Times New Roman" w:hAnsi="Times New Roman"/>
                <w:sz w:val="24"/>
                <w:szCs w:val="24"/>
              </w:rPr>
            </w:pPr>
          </w:p>
          <w:p w14:paraId="7A21BB40" w14:textId="10132172"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hAnsi="Times New Roman"/>
                <w:sz w:val="24"/>
                <w:szCs w:val="24"/>
              </w:rPr>
              <w:t>1863,75</w:t>
            </w:r>
          </w:p>
        </w:tc>
        <w:tc>
          <w:tcPr>
            <w:tcW w:w="627" w:type="pct"/>
            <w:shd w:val="clear" w:color="auto" w:fill="FFFFFF" w:themeFill="background1"/>
            <w:textDirection w:val="btLr"/>
          </w:tcPr>
          <w:p w14:paraId="3D3DD712" w14:textId="77777777" w:rsidR="00607481" w:rsidRPr="001147D3" w:rsidRDefault="00607481" w:rsidP="00607481">
            <w:pPr>
              <w:spacing w:after="0" w:line="240" w:lineRule="auto"/>
              <w:ind w:left="113" w:right="113"/>
              <w:jc w:val="right"/>
              <w:textAlignment w:val="baseline"/>
              <w:rPr>
                <w:rFonts w:ascii="Times New Roman" w:hAnsi="Times New Roman"/>
                <w:sz w:val="24"/>
                <w:szCs w:val="24"/>
              </w:rPr>
            </w:pPr>
          </w:p>
          <w:p w14:paraId="50D50C18" w14:textId="77777777" w:rsidR="00607481" w:rsidRPr="001147D3" w:rsidRDefault="00607481" w:rsidP="00607481">
            <w:pPr>
              <w:spacing w:after="0" w:line="240" w:lineRule="auto"/>
              <w:ind w:left="113" w:right="113"/>
              <w:jc w:val="center"/>
              <w:textAlignment w:val="baseline"/>
              <w:rPr>
                <w:rFonts w:ascii="Times New Roman" w:hAnsi="Times New Roman"/>
                <w:sz w:val="24"/>
                <w:szCs w:val="24"/>
              </w:rPr>
            </w:pPr>
          </w:p>
          <w:p w14:paraId="7B198B8B" w14:textId="150A8D22"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hAnsi="Times New Roman"/>
                <w:sz w:val="24"/>
                <w:szCs w:val="24"/>
              </w:rPr>
              <w:t>1934,86</w:t>
            </w:r>
          </w:p>
        </w:tc>
        <w:tc>
          <w:tcPr>
            <w:tcW w:w="575" w:type="pct"/>
            <w:shd w:val="clear" w:color="auto" w:fill="FFFFFF" w:themeFill="background1"/>
            <w:textDirection w:val="btLr"/>
          </w:tcPr>
          <w:p w14:paraId="1F6C5889" w14:textId="77777777" w:rsidR="00607481" w:rsidRPr="001147D3" w:rsidRDefault="00607481" w:rsidP="00607481">
            <w:pPr>
              <w:spacing w:after="0" w:line="240" w:lineRule="auto"/>
              <w:ind w:left="113" w:right="113"/>
              <w:jc w:val="right"/>
              <w:textAlignment w:val="baseline"/>
              <w:rPr>
                <w:rFonts w:ascii="Times New Roman" w:hAnsi="Times New Roman"/>
                <w:sz w:val="24"/>
                <w:szCs w:val="24"/>
              </w:rPr>
            </w:pPr>
          </w:p>
          <w:p w14:paraId="187FFAB9" w14:textId="77777777" w:rsidR="00607481" w:rsidRPr="001147D3" w:rsidRDefault="00607481" w:rsidP="00607481">
            <w:pPr>
              <w:spacing w:after="0" w:line="240" w:lineRule="auto"/>
              <w:ind w:left="113" w:right="113"/>
              <w:jc w:val="center"/>
              <w:textAlignment w:val="baseline"/>
              <w:rPr>
                <w:rFonts w:ascii="Times New Roman" w:hAnsi="Times New Roman"/>
                <w:sz w:val="24"/>
                <w:szCs w:val="24"/>
              </w:rPr>
            </w:pPr>
          </w:p>
          <w:p w14:paraId="1E0B5918" w14:textId="183DDE25"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hAnsi="Times New Roman"/>
                <w:sz w:val="24"/>
                <w:szCs w:val="24"/>
              </w:rPr>
              <w:t>1991,95</w:t>
            </w:r>
          </w:p>
        </w:tc>
        <w:tc>
          <w:tcPr>
            <w:tcW w:w="575" w:type="pct"/>
            <w:shd w:val="clear" w:color="auto" w:fill="FFFFFF" w:themeFill="background1"/>
            <w:textDirection w:val="btLr"/>
          </w:tcPr>
          <w:p w14:paraId="40B7C8CD" w14:textId="77777777" w:rsidR="00607481" w:rsidRPr="001147D3" w:rsidRDefault="00607481" w:rsidP="00607481">
            <w:pPr>
              <w:spacing w:after="0" w:line="240" w:lineRule="auto"/>
              <w:ind w:left="113" w:right="113"/>
              <w:jc w:val="right"/>
              <w:textAlignment w:val="baseline"/>
              <w:rPr>
                <w:rFonts w:ascii="Times New Roman" w:hAnsi="Times New Roman"/>
                <w:sz w:val="24"/>
                <w:szCs w:val="24"/>
              </w:rPr>
            </w:pPr>
          </w:p>
          <w:p w14:paraId="3AA02692" w14:textId="77777777" w:rsidR="00607481" w:rsidRPr="001147D3" w:rsidRDefault="00607481" w:rsidP="00607481">
            <w:pPr>
              <w:spacing w:after="0" w:line="240" w:lineRule="auto"/>
              <w:ind w:left="113" w:right="113"/>
              <w:jc w:val="center"/>
              <w:textAlignment w:val="baseline"/>
              <w:rPr>
                <w:rFonts w:ascii="Times New Roman" w:hAnsi="Times New Roman"/>
                <w:sz w:val="24"/>
                <w:szCs w:val="24"/>
              </w:rPr>
            </w:pPr>
          </w:p>
          <w:p w14:paraId="3465C277" w14:textId="00C2576A"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hAnsi="Times New Roman"/>
                <w:sz w:val="24"/>
                <w:szCs w:val="24"/>
              </w:rPr>
              <w:t>2013</w:t>
            </w:r>
          </w:p>
        </w:tc>
        <w:tc>
          <w:tcPr>
            <w:tcW w:w="522" w:type="pct"/>
            <w:shd w:val="clear" w:color="auto" w:fill="FFFFFF" w:themeFill="background1"/>
            <w:textDirection w:val="btLr"/>
          </w:tcPr>
          <w:p w14:paraId="2E3A26E6" w14:textId="77777777" w:rsidR="00607481" w:rsidRPr="001147D3" w:rsidRDefault="00607481" w:rsidP="00607481">
            <w:pPr>
              <w:spacing w:after="0" w:line="240" w:lineRule="auto"/>
              <w:ind w:left="113" w:right="113"/>
              <w:jc w:val="right"/>
              <w:textAlignment w:val="baseline"/>
              <w:rPr>
                <w:rFonts w:ascii="Times New Roman" w:hAnsi="Times New Roman"/>
                <w:sz w:val="24"/>
                <w:szCs w:val="24"/>
              </w:rPr>
            </w:pPr>
          </w:p>
          <w:p w14:paraId="398D9B65" w14:textId="77777777" w:rsidR="00607481" w:rsidRPr="001147D3" w:rsidRDefault="00607481" w:rsidP="00607481">
            <w:pPr>
              <w:spacing w:after="0" w:line="240" w:lineRule="auto"/>
              <w:ind w:left="113" w:right="113"/>
              <w:jc w:val="center"/>
              <w:textAlignment w:val="baseline"/>
              <w:rPr>
                <w:rFonts w:ascii="Times New Roman" w:hAnsi="Times New Roman"/>
                <w:sz w:val="24"/>
                <w:szCs w:val="24"/>
              </w:rPr>
            </w:pPr>
          </w:p>
          <w:p w14:paraId="3EE2136A" w14:textId="2CF47733"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hAnsi="Times New Roman"/>
                <w:sz w:val="24"/>
                <w:szCs w:val="24"/>
              </w:rPr>
              <w:t>2039,74</w:t>
            </w:r>
          </w:p>
        </w:tc>
        <w:tc>
          <w:tcPr>
            <w:tcW w:w="612" w:type="pct"/>
            <w:shd w:val="clear" w:color="auto" w:fill="FFFFFF" w:themeFill="background1"/>
            <w:textDirection w:val="btLr"/>
          </w:tcPr>
          <w:p w14:paraId="7578FD37" w14:textId="77777777" w:rsidR="00607481" w:rsidRPr="001147D3" w:rsidRDefault="00607481" w:rsidP="00607481">
            <w:pPr>
              <w:spacing w:after="0" w:line="240" w:lineRule="auto"/>
              <w:ind w:left="113" w:right="113"/>
              <w:jc w:val="right"/>
              <w:textAlignment w:val="baseline"/>
              <w:rPr>
                <w:rFonts w:ascii="Times New Roman" w:hAnsi="Times New Roman"/>
                <w:sz w:val="24"/>
                <w:szCs w:val="24"/>
              </w:rPr>
            </w:pPr>
          </w:p>
          <w:p w14:paraId="7D120969" w14:textId="77777777" w:rsidR="00607481" w:rsidRPr="001147D3" w:rsidRDefault="00607481" w:rsidP="00607481">
            <w:pPr>
              <w:spacing w:after="0" w:line="240" w:lineRule="auto"/>
              <w:ind w:left="113" w:right="113"/>
              <w:jc w:val="center"/>
              <w:textAlignment w:val="baseline"/>
              <w:rPr>
                <w:rFonts w:ascii="Times New Roman" w:hAnsi="Times New Roman"/>
                <w:sz w:val="24"/>
                <w:szCs w:val="24"/>
              </w:rPr>
            </w:pPr>
          </w:p>
          <w:p w14:paraId="020FAE97" w14:textId="088F508E"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hAnsi="Times New Roman"/>
                <w:sz w:val="24"/>
                <w:szCs w:val="24"/>
              </w:rPr>
              <w:t>2191,24</w:t>
            </w:r>
          </w:p>
        </w:tc>
      </w:tr>
      <w:tr w:rsidR="001147D3" w:rsidRPr="001147D3" w14:paraId="4E1932CA" w14:textId="56C29984" w:rsidTr="001147D3">
        <w:trPr>
          <w:cantSplit/>
          <w:trHeight w:val="1711"/>
        </w:trPr>
        <w:tc>
          <w:tcPr>
            <w:tcW w:w="497" w:type="pct"/>
            <w:shd w:val="clear" w:color="auto" w:fill="FFFFFF" w:themeFill="background1"/>
            <w:vAlign w:val="center"/>
          </w:tcPr>
          <w:p w14:paraId="6FFC116D" w14:textId="77777777" w:rsidR="00607481" w:rsidRPr="001147D3" w:rsidRDefault="00607481" w:rsidP="00607481">
            <w:pPr>
              <w:autoSpaceDE w:val="0"/>
              <w:autoSpaceDN w:val="0"/>
              <w:adjustRightInd w:val="0"/>
              <w:spacing w:after="0" w:line="240" w:lineRule="auto"/>
              <w:contextualSpacing/>
              <w:jc w:val="center"/>
              <w:rPr>
                <w:rFonts w:ascii="Times New Roman" w:hAnsi="Times New Roman"/>
                <w:bCs/>
                <w:lang w:eastAsia="ru-RU"/>
              </w:rPr>
            </w:pPr>
            <w:r w:rsidRPr="001147D3">
              <w:rPr>
                <w:rFonts w:ascii="Times New Roman" w:hAnsi="Times New Roman"/>
                <w:bCs/>
                <w:lang w:eastAsia="ru-RU"/>
              </w:rPr>
              <w:t>Итого:</w:t>
            </w:r>
          </w:p>
        </w:tc>
        <w:tc>
          <w:tcPr>
            <w:tcW w:w="451" w:type="pct"/>
            <w:tcBorders>
              <w:top w:val="single" w:sz="4" w:space="0" w:color="auto"/>
            </w:tcBorders>
            <w:shd w:val="clear" w:color="auto" w:fill="FFFFFF" w:themeFill="background1"/>
            <w:textDirection w:val="btLr"/>
            <w:vAlign w:val="center"/>
          </w:tcPr>
          <w:p w14:paraId="34358353" w14:textId="28EF332B"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hAnsi="Times New Roman"/>
                <w:sz w:val="24"/>
                <w:szCs w:val="24"/>
              </w:rPr>
              <w:t>4997,35</w:t>
            </w:r>
          </w:p>
        </w:tc>
        <w:tc>
          <w:tcPr>
            <w:tcW w:w="566" w:type="pct"/>
            <w:tcBorders>
              <w:top w:val="single" w:sz="4" w:space="0" w:color="auto"/>
            </w:tcBorders>
            <w:shd w:val="clear" w:color="auto" w:fill="FFFFFF" w:themeFill="background1"/>
            <w:textDirection w:val="btLr"/>
            <w:vAlign w:val="center"/>
          </w:tcPr>
          <w:p w14:paraId="7DA15918" w14:textId="7B8ABCBA" w:rsidR="00607481" w:rsidRPr="001147D3" w:rsidRDefault="00607481" w:rsidP="00607481">
            <w:pPr>
              <w:ind w:left="113" w:right="113"/>
              <w:jc w:val="center"/>
              <w:rPr>
                <w:rFonts w:ascii="Times New Roman" w:eastAsia="Times New Roman" w:hAnsi="Times New Roman"/>
                <w:lang w:eastAsia="ru-RU"/>
              </w:rPr>
            </w:pPr>
            <w:r w:rsidRPr="001147D3">
              <w:rPr>
                <w:rFonts w:ascii="Times New Roman" w:eastAsia="Times New Roman" w:hAnsi="Times New Roman"/>
                <w:sz w:val="24"/>
                <w:szCs w:val="24"/>
                <w:lang w:eastAsia="ru-RU"/>
              </w:rPr>
              <w:t>4997,35</w:t>
            </w:r>
          </w:p>
        </w:tc>
        <w:tc>
          <w:tcPr>
            <w:tcW w:w="575" w:type="pct"/>
            <w:shd w:val="clear" w:color="auto" w:fill="FFFFFF" w:themeFill="background1"/>
            <w:textDirection w:val="btLr"/>
            <w:vAlign w:val="center"/>
          </w:tcPr>
          <w:p w14:paraId="31E3DA5E" w14:textId="3B7AF53B"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eastAsia="Times New Roman" w:hAnsi="Times New Roman"/>
                <w:sz w:val="24"/>
                <w:szCs w:val="24"/>
                <w:lang w:eastAsia="ru-RU"/>
              </w:rPr>
              <w:t>5106,17</w:t>
            </w:r>
          </w:p>
        </w:tc>
        <w:tc>
          <w:tcPr>
            <w:tcW w:w="627" w:type="pct"/>
            <w:shd w:val="clear" w:color="auto" w:fill="FFFFFF" w:themeFill="background1"/>
            <w:textDirection w:val="btLr"/>
            <w:vAlign w:val="center"/>
          </w:tcPr>
          <w:p w14:paraId="0D3D0A50" w14:textId="6EE3A206"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eastAsia="Times New Roman" w:hAnsi="Times New Roman"/>
                <w:sz w:val="24"/>
                <w:szCs w:val="24"/>
                <w:lang w:eastAsia="ru-RU"/>
              </w:rPr>
              <w:t>5300.99</w:t>
            </w:r>
          </w:p>
        </w:tc>
        <w:tc>
          <w:tcPr>
            <w:tcW w:w="575" w:type="pct"/>
            <w:shd w:val="clear" w:color="auto" w:fill="FFFFFF" w:themeFill="background1"/>
            <w:textDirection w:val="btLr"/>
            <w:vAlign w:val="center"/>
          </w:tcPr>
          <w:p w14:paraId="79C16172" w14:textId="7930A8EB"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eastAsia="Times New Roman" w:hAnsi="Times New Roman"/>
                <w:sz w:val="24"/>
                <w:szCs w:val="24"/>
                <w:lang w:eastAsia="ru-RU"/>
              </w:rPr>
              <w:t>5457,39</w:t>
            </w:r>
          </w:p>
        </w:tc>
        <w:tc>
          <w:tcPr>
            <w:tcW w:w="575" w:type="pct"/>
            <w:shd w:val="clear" w:color="auto" w:fill="FFFFFF" w:themeFill="background1"/>
            <w:textDirection w:val="btLr"/>
            <w:vAlign w:val="center"/>
          </w:tcPr>
          <w:p w14:paraId="0AC45013" w14:textId="0F49195D"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eastAsia="Times New Roman" w:hAnsi="Times New Roman"/>
                <w:sz w:val="24"/>
                <w:szCs w:val="24"/>
                <w:lang w:eastAsia="ru-RU"/>
              </w:rPr>
              <w:t>5517,00</w:t>
            </w:r>
          </w:p>
        </w:tc>
        <w:tc>
          <w:tcPr>
            <w:tcW w:w="522" w:type="pct"/>
            <w:shd w:val="clear" w:color="auto" w:fill="FFFFFF" w:themeFill="background1"/>
            <w:textDirection w:val="btLr"/>
            <w:vAlign w:val="center"/>
          </w:tcPr>
          <w:p w14:paraId="28408D8B" w14:textId="0545E5BC"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eastAsia="Times New Roman" w:hAnsi="Times New Roman"/>
                <w:sz w:val="24"/>
                <w:szCs w:val="24"/>
                <w:lang w:eastAsia="ru-RU"/>
              </w:rPr>
              <w:t>5588,32</w:t>
            </w:r>
          </w:p>
        </w:tc>
        <w:tc>
          <w:tcPr>
            <w:tcW w:w="612" w:type="pct"/>
            <w:shd w:val="clear" w:color="auto" w:fill="FFFFFF" w:themeFill="background1"/>
            <w:textDirection w:val="btLr"/>
            <w:vAlign w:val="center"/>
          </w:tcPr>
          <w:p w14:paraId="4F82E084" w14:textId="215D5820" w:rsidR="00607481" w:rsidRPr="001147D3" w:rsidRDefault="00607481" w:rsidP="00607481">
            <w:pPr>
              <w:spacing w:after="0" w:line="240" w:lineRule="auto"/>
              <w:ind w:left="113" w:right="113"/>
              <w:jc w:val="center"/>
              <w:textAlignment w:val="baseline"/>
              <w:rPr>
                <w:rFonts w:ascii="Times New Roman" w:eastAsia="Times New Roman" w:hAnsi="Times New Roman"/>
                <w:lang w:eastAsia="ru-RU"/>
              </w:rPr>
            </w:pPr>
            <w:r w:rsidRPr="001147D3">
              <w:rPr>
                <w:rFonts w:ascii="Times New Roman" w:eastAsia="Times New Roman" w:hAnsi="Times New Roman"/>
                <w:sz w:val="24"/>
                <w:szCs w:val="24"/>
                <w:lang w:eastAsia="ru-RU"/>
              </w:rPr>
              <w:t>6003,40</w:t>
            </w:r>
          </w:p>
        </w:tc>
      </w:tr>
    </w:tbl>
    <w:p w14:paraId="37BE3C09" w14:textId="77777777" w:rsidR="00866F6C" w:rsidRPr="001147D3" w:rsidRDefault="00866F6C" w:rsidP="00C24DD7">
      <w:pPr>
        <w:autoSpaceDE w:val="0"/>
        <w:autoSpaceDN w:val="0"/>
        <w:adjustRightInd w:val="0"/>
        <w:spacing w:after="0" w:line="240" w:lineRule="auto"/>
        <w:ind w:firstLine="708"/>
        <w:jc w:val="both"/>
        <w:rPr>
          <w:rFonts w:ascii="Times New Roman" w:hAnsi="Times New Roman"/>
          <w:bCs/>
          <w:sz w:val="28"/>
          <w:szCs w:val="28"/>
          <w:lang w:eastAsia="ru-RU"/>
        </w:rPr>
      </w:pPr>
    </w:p>
    <w:p w14:paraId="1811F825" w14:textId="77777777" w:rsidR="0011124F" w:rsidRPr="001147D3" w:rsidRDefault="0011124F" w:rsidP="00C24DD7">
      <w:pPr>
        <w:autoSpaceDE w:val="0"/>
        <w:autoSpaceDN w:val="0"/>
        <w:adjustRightInd w:val="0"/>
        <w:spacing w:after="0" w:line="240" w:lineRule="auto"/>
        <w:ind w:firstLine="708"/>
        <w:jc w:val="both"/>
        <w:rPr>
          <w:rFonts w:ascii="Times New Roman" w:hAnsi="Times New Roman"/>
          <w:bCs/>
          <w:sz w:val="28"/>
          <w:szCs w:val="28"/>
          <w:lang w:eastAsia="ru-RU"/>
        </w:rPr>
      </w:pPr>
      <w:r w:rsidRPr="001147D3">
        <w:rPr>
          <w:rFonts w:ascii="Times New Roman" w:hAnsi="Times New Roman"/>
          <w:bCs/>
          <w:sz w:val="28"/>
          <w:szCs w:val="28"/>
          <w:lang w:eastAsia="ru-RU"/>
        </w:rPr>
        <w:t>Водоснабжение по населению рассчитано исходя из прогноза динамики роста численности населения Славянского городского поселения</w:t>
      </w:r>
      <w:r w:rsidR="004E5B44" w:rsidRPr="001147D3">
        <w:rPr>
          <w:rFonts w:ascii="Times New Roman" w:hAnsi="Times New Roman"/>
          <w:bCs/>
          <w:sz w:val="28"/>
          <w:szCs w:val="28"/>
          <w:lang w:eastAsia="ru-RU"/>
        </w:rPr>
        <w:t xml:space="preserve"> Славянского района</w:t>
      </w:r>
      <w:r w:rsidRPr="001147D3">
        <w:rPr>
          <w:rFonts w:ascii="Times New Roman" w:hAnsi="Times New Roman"/>
          <w:bCs/>
          <w:sz w:val="28"/>
          <w:szCs w:val="28"/>
          <w:lang w:eastAsia="ru-RU"/>
        </w:rPr>
        <w:t xml:space="preserve"> и перспективного </w:t>
      </w:r>
      <w:r w:rsidR="000F7ADE" w:rsidRPr="001147D3">
        <w:rPr>
          <w:rFonts w:ascii="Times New Roman" w:hAnsi="Times New Roman"/>
          <w:bCs/>
          <w:sz w:val="28"/>
          <w:szCs w:val="28"/>
          <w:lang w:eastAsia="ru-RU"/>
        </w:rPr>
        <w:t>подключения абонентов к системе</w:t>
      </w:r>
      <w:r w:rsidRPr="001147D3">
        <w:rPr>
          <w:rFonts w:ascii="Times New Roman" w:hAnsi="Times New Roman"/>
          <w:bCs/>
          <w:sz w:val="28"/>
          <w:szCs w:val="28"/>
          <w:lang w:eastAsia="ru-RU"/>
        </w:rPr>
        <w:t xml:space="preserve"> централизованного водоснабжения.</w:t>
      </w:r>
    </w:p>
    <w:p w14:paraId="046952E0" w14:textId="77777777" w:rsidR="000E16E3" w:rsidRPr="001147D3" w:rsidRDefault="000E16E3" w:rsidP="003838B0">
      <w:pPr>
        <w:autoSpaceDE w:val="0"/>
        <w:autoSpaceDN w:val="0"/>
        <w:adjustRightInd w:val="0"/>
        <w:spacing w:after="0" w:line="240" w:lineRule="auto"/>
        <w:ind w:firstLine="708"/>
        <w:jc w:val="both"/>
        <w:rPr>
          <w:rFonts w:ascii="Times New Roman" w:hAnsi="Times New Roman"/>
          <w:bCs/>
          <w:sz w:val="28"/>
          <w:szCs w:val="28"/>
          <w:lang w:eastAsia="ru-RU"/>
        </w:rPr>
      </w:pPr>
    </w:p>
    <w:p w14:paraId="60CC7879" w14:textId="77777777" w:rsidR="00875D3F" w:rsidRPr="001147D3" w:rsidRDefault="00875D3F" w:rsidP="00591511">
      <w:pPr>
        <w:autoSpaceDE w:val="0"/>
        <w:autoSpaceDN w:val="0"/>
        <w:adjustRightInd w:val="0"/>
        <w:spacing w:after="0" w:line="240" w:lineRule="auto"/>
        <w:ind w:firstLine="709"/>
        <w:jc w:val="center"/>
        <w:rPr>
          <w:rFonts w:ascii="Times New Roman" w:hAnsi="Times New Roman"/>
          <w:bCs/>
          <w:sz w:val="28"/>
          <w:szCs w:val="28"/>
          <w:lang w:eastAsia="ru-RU"/>
        </w:rPr>
      </w:pPr>
    </w:p>
    <w:p w14:paraId="0EFB6651" w14:textId="77777777" w:rsidR="00875D3F" w:rsidRPr="001147D3" w:rsidRDefault="00875D3F" w:rsidP="00591511">
      <w:pPr>
        <w:autoSpaceDE w:val="0"/>
        <w:autoSpaceDN w:val="0"/>
        <w:adjustRightInd w:val="0"/>
        <w:spacing w:after="0" w:line="240" w:lineRule="auto"/>
        <w:ind w:firstLine="709"/>
        <w:jc w:val="center"/>
        <w:rPr>
          <w:rFonts w:ascii="Times New Roman" w:hAnsi="Times New Roman"/>
          <w:bCs/>
          <w:sz w:val="28"/>
          <w:szCs w:val="28"/>
          <w:lang w:eastAsia="ru-RU"/>
        </w:rPr>
      </w:pPr>
    </w:p>
    <w:p w14:paraId="18E9D7C4" w14:textId="77777777" w:rsidR="00875D3F" w:rsidRPr="001147D3" w:rsidRDefault="00875D3F" w:rsidP="00591511">
      <w:pPr>
        <w:autoSpaceDE w:val="0"/>
        <w:autoSpaceDN w:val="0"/>
        <w:adjustRightInd w:val="0"/>
        <w:spacing w:after="0" w:line="240" w:lineRule="auto"/>
        <w:ind w:firstLine="709"/>
        <w:jc w:val="center"/>
        <w:rPr>
          <w:rFonts w:ascii="Times New Roman" w:hAnsi="Times New Roman"/>
          <w:bCs/>
          <w:sz w:val="28"/>
          <w:szCs w:val="28"/>
          <w:lang w:eastAsia="ru-RU"/>
        </w:rPr>
      </w:pPr>
    </w:p>
    <w:p w14:paraId="0BBD8500" w14:textId="77777777" w:rsidR="00AD774A" w:rsidRPr="001147D3" w:rsidRDefault="00AD774A" w:rsidP="00591511">
      <w:pPr>
        <w:autoSpaceDE w:val="0"/>
        <w:autoSpaceDN w:val="0"/>
        <w:adjustRightInd w:val="0"/>
        <w:spacing w:after="0" w:line="240" w:lineRule="auto"/>
        <w:ind w:firstLine="709"/>
        <w:jc w:val="center"/>
        <w:rPr>
          <w:rFonts w:ascii="Times New Roman" w:hAnsi="Times New Roman"/>
          <w:bCs/>
          <w:sz w:val="28"/>
          <w:szCs w:val="28"/>
          <w:lang w:eastAsia="ru-RU"/>
        </w:rPr>
        <w:sectPr w:rsidR="00AD774A" w:rsidRPr="001147D3" w:rsidSect="00706EF7">
          <w:headerReference w:type="default" r:id="rId11"/>
          <w:headerReference w:type="first" r:id="rId12"/>
          <w:footerReference w:type="first" r:id="rId13"/>
          <w:pgSz w:w="15840" w:h="12240" w:orient="landscape" w:code="1"/>
          <w:pgMar w:top="1701" w:right="1134" w:bottom="1134" w:left="1134" w:header="709" w:footer="709" w:gutter="0"/>
          <w:cols w:space="708"/>
          <w:titlePg/>
          <w:docGrid w:linePitch="360"/>
        </w:sectPr>
      </w:pPr>
    </w:p>
    <w:p w14:paraId="579D0E07" w14:textId="5D90D936" w:rsidR="000E16E3" w:rsidRPr="001147D3" w:rsidRDefault="004E5B44" w:rsidP="00591511">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lastRenderedPageBreak/>
        <w:t>1.3.10</w:t>
      </w:r>
      <w:r w:rsidR="00AA4FB9"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Сведения о фактических и планируемых потерях горячей, питьевой, технической воды при её транспортировке.</w:t>
      </w:r>
    </w:p>
    <w:p w14:paraId="2BEA40B0" w14:textId="77777777" w:rsidR="00234CD9" w:rsidRPr="001147D3" w:rsidRDefault="00234CD9" w:rsidP="00591511">
      <w:pPr>
        <w:autoSpaceDE w:val="0"/>
        <w:autoSpaceDN w:val="0"/>
        <w:adjustRightInd w:val="0"/>
        <w:spacing w:after="0" w:line="240" w:lineRule="auto"/>
        <w:ind w:firstLine="709"/>
        <w:jc w:val="center"/>
        <w:rPr>
          <w:rFonts w:ascii="Times New Roman" w:hAnsi="Times New Roman"/>
          <w:bCs/>
          <w:sz w:val="28"/>
          <w:szCs w:val="28"/>
          <w:lang w:eastAsia="ru-RU"/>
        </w:rPr>
      </w:pPr>
    </w:p>
    <w:p w14:paraId="3F2FF44A" w14:textId="73976D3F" w:rsidR="004E5B44" w:rsidRPr="001147D3" w:rsidRDefault="004E5B44" w:rsidP="003838B0">
      <w:pPr>
        <w:autoSpaceDE w:val="0"/>
        <w:autoSpaceDN w:val="0"/>
        <w:adjustRightInd w:val="0"/>
        <w:spacing w:after="0" w:line="240" w:lineRule="auto"/>
        <w:ind w:firstLine="708"/>
        <w:jc w:val="both"/>
        <w:rPr>
          <w:rFonts w:ascii="Times New Roman" w:hAnsi="Times New Roman"/>
          <w:sz w:val="28"/>
          <w:szCs w:val="28"/>
        </w:rPr>
      </w:pPr>
      <w:r w:rsidRPr="001147D3">
        <w:rPr>
          <w:rFonts w:ascii="Times New Roman" w:hAnsi="Times New Roman"/>
          <w:bCs/>
          <w:sz w:val="28"/>
          <w:szCs w:val="28"/>
          <w:lang w:eastAsia="ru-RU"/>
        </w:rPr>
        <w:t>За 20</w:t>
      </w:r>
      <w:r w:rsidR="004168BD" w:rsidRPr="001147D3">
        <w:rPr>
          <w:rFonts w:ascii="Times New Roman" w:hAnsi="Times New Roman"/>
          <w:bCs/>
          <w:sz w:val="28"/>
          <w:szCs w:val="28"/>
          <w:lang w:eastAsia="ru-RU"/>
        </w:rPr>
        <w:t>2</w:t>
      </w:r>
      <w:r w:rsidR="00234CD9" w:rsidRPr="001147D3">
        <w:rPr>
          <w:rFonts w:ascii="Times New Roman" w:hAnsi="Times New Roman"/>
          <w:bCs/>
          <w:sz w:val="28"/>
          <w:szCs w:val="28"/>
          <w:lang w:eastAsia="ru-RU"/>
        </w:rPr>
        <w:t>1</w:t>
      </w:r>
      <w:r w:rsidRPr="001147D3">
        <w:rPr>
          <w:rFonts w:ascii="Times New Roman" w:hAnsi="Times New Roman"/>
          <w:bCs/>
          <w:sz w:val="28"/>
          <w:szCs w:val="28"/>
          <w:lang w:eastAsia="ru-RU"/>
        </w:rPr>
        <w:t xml:space="preserve"> год потери воды составили </w:t>
      </w:r>
      <w:r w:rsidR="00234CD9" w:rsidRPr="001147D3">
        <w:rPr>
          <w:rFonts w:ascii="Times New Roman" w:hAnsi="Times New Roman"/>
          <w:bCs/>
          <w:sz w:val="28"/>
          <w:szCs w:val="28"/>
          <w:lang w:eastAsia="ru-RU"/>
        </w:rPr>
        <w:t>34,</w:t>
      </w:r>
      <w:r w:rsidR="0046072F" w:rsidRPr="001147D3">
        <w:rPr>
          <w:rFonts w:ascii="Times New Roman" w:hAnsi="Times New Roman"/>
          <w:bCs/>
          <w:sz w:val="28"/>
          <w:szCs w:val="28"/>
          <w:lang w:eastAsia="ru-RU"/>
        </w:rPr>
        <w:t>4</w:t>
      </w:r>
      <w:r w:rsidR="00234CD9" w:rsidRPr="001147D3">
        <w:rPr>
          <w:rFonts w:ascii="Times New Roman" w:hAnsi="Times New Roman"/>
          <w:bCs/>
          <w:sz w:val="28"/>
          <w:szCs w:val="28"/>
          <w:lang w:eastAsia="ru-RU"/>
        </w:rPr>
        <w:t xml:space="preserve">8 </w:t>
      </w:r>
      <w:r w:rsidRPr="001147D3">
        <w:rPr>
          <w:rFonts w:ascii="Times New Roman" w:hAnsi="Times New Roman"/>
          <w:bCs/>
          <w:sz w:val="28"/>
          <w:szCs w:val="28"/>
          <w:lang w:eastAsia="ru-RU"/>
        </w:rPr>
        <w:t xml:space="preserve">% - </w:t>
      </w:r>
      <w:r w:rsidR="0046072F" w:rsidRPr="001147D3">
        <w:rPr>
          <w:rFonts w:ascii="Times New Roman" w:hAnsi="Times New Roman"/>
          <w:sz w:val="28"/>
          <w:szCs w:val="28"/>
          <w:lang w:eastAsia="ru-RU"/>
        </w:rPr>
        <w:t>1724,97</w:t>
      </w:r>
      <w:r w:rsidR="004168BD" w:rsidRPr="001147D3">
        <w:rPr>
          <w:rFonts w:ascii="Times New Roman" w:hAnsi="Times New Roman"/>
          <w:sz w:val="28"/>
          <w:szCs w:val="28"/>
          <w:lang w:eastAsia="ru-RU"/>
        </w:rPr>
        <w:t xml:space="preserve"> </w:t>
      </w:r>
      <w:r w:rsidR="0046072F" w:rsidRPr="001147D3">
        <w:rPr>
          <w:rFonts w:ascii="Times New Roman" w:hAnsi="Times New Roman"/>
          <w:sz w:val="28"/>
          <w:szCs w:val="28"/>
          <w:lang w:eastAsia="ru-RU"/>
        </w:rPr>
        <w:t>т.</w:t>
      </w:r>
      <w:r w:rsidRPr="001147D3">
        <w:rPr>
          <w:rFonts w:ascii="Times New Roman" w:hAnsi="Times New Roman"/>
          <w:bCs/>
          <w:sz w:val="28"/>
          <w:szCs w:val="28"/>
          <w:lang w:eastAsia="ru-RU"/>
        </w:rPr>
        <w:t>м</w:t>
      </w:r>
      <w:r w:rsidRPr="001147D3">
        <w:rPr>
          <w:rFonts w:ascii="Times New Roman" w:hAnsi="Times New Roman"/>
          <w:bCs/>
          <w:sz w:val="28"/>
          <w:szCs w:val="28"/>
          <w:vertAlign w:val="superscript"/>
          <w:lang w:eastAsia="ru-RU"/>
        </w:rPr>
        <w:t>3</w:t>
      </w:r>
      <w:r w:rsidRPr="001147D3">
        <w:rPr>
          <w:rFonts w:ascii="Times New Roman" w:hAnsi="Times New Roman"/>
          <w:bCs/>
          <w:sz w:val="28"/>
          <w:szCs w:val="28"/>
          <w:lang w:eastAsia="ru-RU"/>
        </w:rPr>
        <w:t xml:space="preserve">/год. </w:t>
      </w:r>
      <w:r w:rsidRPr="001147D3">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14:paraId="6308F1CF" w14:textId="77777777" w:rsidR="00234CD9" w:rsidRPr="001147D3" w:rsidRDefault="00234CD9" w:rsidP="003838B0">
      <w:pPr>
        <w:autoSpaceDE w:val="0"/>
        <w:autoSpaceDN w:val="0"/>
        <w:adjustRightInd w:val="0"/>
        <w:spacing w:after="0" w:line="240" w:lineRule="auto"/>
        <w:ind w:firstLine="708"/>
        <w:jc w:val="both"/>
        <w:rPr>
          <w:rFonts w:ascii="Times New Roman" w:hAnsi="Times New Roman"/>
          <w:sz w:val="28"/>
          <w:szCs w:val="28"/>
        </w:rPr>
      </w:pPr>
    </w:p>
    <w:p w14:paraId="2DBB9B3E" w14:textId="77777777" w:rsidR="000E16E3" w:rsidRPr="001147D3" w:rsidRDefault="004E5B44" w:rsidP="00591511">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1.3.11</w:t>
      </w:r>
      <w:r w:rsidR="00AA4FB9"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Перспективные балансы водоснабжения.</w:t>
      </w:r>
    </w:p>
    <w:p w14:paraId="113F63A1" w14:textId="77777777" w:rsidR="00866F6C" w:rsidRPr="001147D3" w:rsidRDefault="00866F6C" w:rsidP="00591511">
      <w:pPr>
        <w:autoSpaceDE w:val="0"/>
        <w:autoSpaceDN w:val="0"/>
        <w:adjustRightInd w:val="0"/>
        <w:spacing w:after="0" w:line="240" w:lineRule="auto"/>
        <w:ind w:firstLine="709"/>
        <w:jc w:val="center"/>
        <w:rPr>
          <w:rFonts w:ascii="Times New Roman" w:hAnsi="Times New Roman"/>
          <w:bCs/>
          <w:sz w:val="28"/>
          <w:szCs w:val="28"/>
          <w:lang w:eastAsia="ru-RU"/>
        </w:rPr>
      </w:pPr>
    </w:p>
    <w:p w14:paraId="47DDE39E" w14:textId="77777777" w:rsidR="004E5B44" w:rsidRPr="001147D3" w:rsidRDefault="004E5B44" w:rsidP="003838B0">
      <w:pPr>
        <w:spacing w:after="0" w:line="240" w:lineRule="auto"/>
        <w:ind w:firstLine="720"/>
        <w:jc w:val="both"/>
        <w:rPr>
          <w:rFonts w:ascii="Times New Roman" w:hAnsi="Times New Roman"/>
          <w:sz w:val="28"/>
          <w:szCs w:val="28"/>
        </w:rPr>
      </w:pPr>
      <w:r w:rsidRPr="001147D3">
        <w:rPr>
          <w:rFonts w:ascii="Times New Roman" w:hAnsi="Times New Roman"/>
          <w:sz w:val="28"/>
          <w:szCs w:val="28"/>
        </w:rPr>
        <w:t xml:space="preserve">В </w:t>
      </w:r>
      <w:r w:rsidRPr="001147D3">
        <w:rPr>
          <w:rFonts w:ascii="Times New Roman" w:hAnsi="Times New Roman"/>
          <w:bCs/>
          <w:sz w:val="28"/>
          <w:szCs w:val="28"/>
          <w:lang w:eastAsia="ru-RU"/>
        </w:rPr>
        <w:t>Славянском</w:t>
      </w:r>
      <w:r w:rsidR="002B51C8" w:rsidRPr="001147D3">
        <w:rPr>
          <w:rFonts w:ascii="Times New Roman" w:hAnsi="Times New Roman"/>
          <w:bCs/>
          <w:sz w:val="28"/>
          <w:szCs w:val="28"/>
          <w:lang w:eastAsia="ru-RU"/>
        </w:rPr>
        <w:t xml:space="preserve"> </w:t>
      </w:r>
      <w:r w:rsidRPr="001147D3">
        <w:rPr>
          <w:rFonts w:ascii="Times New Roman" w:hAnsi="Times New Roman"/>
          <w:sz w:val="28"/>
          <w:szCs w:val="28"/>
        </w:rPr>
        <w:t xml:space="preserve">городском поселении </w:t>
      </w:r>
      <w:r w:rsidR="000E16E3" w:rsidRPr="001147D3">
        <w:rPr>
          <w:rFonts w:ascii="Times New Roman" w:hAnsi="Times New Roman"/>
          <w:sz w:val="28"/>
          <w:szCs w:val="28"/>
        </w:rPr>
        <w:t xml:space="preserve">Славянского района </w:t>
      </w:r>
      <w:r w:rsidRPr="001147D3">
        <w:rPr>
          <w:rFonts w:ascii="Times New Roman" w:hAnsi="Times New Roman"/>
          <w:sz w:val="28"/>
          <w:szCs w:val="28"/>
        </w:rPr>
        <w:t>прогнозируется устойчивый прирост общего водопотребления.</w:t>
      </w:r>
    </w:p>
    <w:p w14:paraId="2671ECDB" w14:textId="77777777" w:rsidR="004E5B44" w:rsidRPr="001147D3" w:rsidRDefault="004E5B44" w:rsidP="003838B0">
      <w:pPr>
        <w:spacing w:after="0" w:line="240" w:lineRule="auto"/>
        <w:ind w:firstLine="720"/>
        <w:jc w:val="both"/>
        <w:rPr>
          <w:rFonts w:ascii="Times New Roman" w:hAnsi="Times New Roman"/>
          <w:sz w:val="28"/>
          <w:szCs w:val="28"/>
        </w:rPr>
      </w:pPr>
      <w:r w:rsidRPr="001147D3">
        <w:rPr>
          <w:rFonts w:ascii="Times New Roman" w:hAnsi="Times New Roman"/>
          <w:sz w:val="28"/>
          <w:szCs w:val="28"/>
        </w:rPr>
        <w:t>Прирост общего водопотребления обусловлен:</w:t>
      </w:r>
    </w:p>
    <w:p w14:paraId="7B9859D5" w14:textId="16107CFD" w:rsidR="004E5B44" w:rsidRPr="001147D3" w:rsidRDefault="00234CD9" w:rsidP="003838B0">
      <w:pPr>
        <w:spacing w:after="0" w:line="240" w:lineRule="auto"/>
        <w:ind w:firstLine="708"/>
        <w:jc w:val="both"/>
        <w:rPr>
          <w:rFonts w:ascii="Times New Roman" w:hAnsi="Times New Roman"/>
          <w:sz w:val="28"/>
          <w:szCs w:val="28"/>
        </w:rPr>
      </w:pPr>
      <w:r w:rsidRPr="001147D3">
        <w:rPr>
          <w:rFonts w:ascii="Times New Roman" w:hAnsi="Times New Roman"/>
          <w:sz w:val="28"/>
          <w:szCs w:val="28"/>
        </w:rPr>
        <w:t xml:space="preserve">- </w:t>
      </w:r>
      <w:r w:rsidR="004E5B44" w:rsidRPr="001147D3">
        <w:rPr>
          <w:rFonts w:ascii="Times New Roman" w:hAnsi="Times New Roman"/>
          <w:sz w:val="28"/>
          <w:szCs w:val="28"/>
        </w:rPr>
        <w:t>приростом численности населения;</w:t>
      </w:r>
    </w:p>
    <w:p w14:paraId="1EBB3D23" w14:textId="17347E33" w:rsidR="004E5B44" w:rsidRPr="001147D3" w:rsidRDefault="00234CD9" w:rsidP="003838B0">
      <w:pPr>
        <w:spacing w:after="0" w:line="240" w:lineRule="auto"/>
        <w:ind w:firstLine="708"/>
        <w:jc w:val="both"/>
        <w:rPr>
          <w:rFonts w:ascii="Times New Roman" w:hAnsi="Times New Roman"/>
          <w:sz w:val="28"/>
          <w:szCs w:val="28"/>
        </w:rPr>
      </w:pPr>
      <w:r w:rsidRPr="001147D3">
        <w:rPr>
          <w:rFonts w:ascii="Times New Roman" w:hAnsi="Times New Roman"/>
          <w:sz w:val="28"/>
          <w:szCs w:val="28"/>
        </w:rPr>
        <w:t>-</w:t>
      </w:r>
      <w:r w:rsidR="004E5B44" w:rsidRPr="001147D3">
        <w:rPr>
          <w:rFonts w:ascii="Times New Roman" w:hAnsi="Times New Roman"/>
          <w:sz w:val="28"/>
          <w:szCs w:val="28"/>
        </w:rPr>
        <w:t>подключением новых потребителей к централизованному водоснабжению.</w:t>
      </w:r>
    </w:p>
    <w:p w14:paraId="10252BD4" w14:textId="77777777" w:rsidR="004E5B44" w:rsidRPr="001147D3" w:rsidRDefault="004E5B44" w:rsidP="003838B0">
      <w:pPr>
        <w:spacing w:after="0" w:line="240" w:lineRule="auto"/>
        <w:ind w:firstLine="720"/>
        <w:jc w:val="both"/>
        <w:rPr>
          <w:rFonts w:ascii="Times New Roman" w:hAnsi="Times New Roman"/>
          <w:sz w:val="28"/>
          <w:szCs w:val="28"/>
        </w:rPr>
      </w:pPr>
      <w:r w:rsidRPr="001147D3">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14:paraId="7D0F1BC2" w14:textId="77777777" w:rsidR="004E5B44" w:rsidRPr="001147D3" w:rsidRDefault="004E5B44" w:rsidP="003838B0">
      <w:pPr>
        <w:spacing w:after="0" w:line="240" w:lineRule="auto"/>
        <w:ind w:firstLine="720"/>
        <w:jc w:val="both"/>
        <w:rPr>
          <w:rFonts w:ascii="Times New Roman" w:hAnsi="Times New Roman"/>
          <w:sz w:val="28"/>
          <w:szCs w:val="28"/>
        </w:rPr>
      </w:pPr>
      <w:r w:rsidRPr="001147D3">
        <w:rPr>
          <w:rFonts w:ascii="Times New Roman" w:hAnsi="Times New Roman"/>
          <w:sz w:val="28"/>
          <w:szCs w:val="28"/>
        </w:rPr>
        <w:t xml:space="preserve">Основным потребителем воды является население. При разработке схемы водоснабжения </w:t>
      </w:r>
      <w:r w:rsidRPr="001147D3">
        <w:rPr>
          <w:rFonts w:ascii="Times New Roman" w:hAnsi="Times New Roman"/>
          <w:bCs/>
          <w:sz w:val="28"/>
          <w:szCs w:val="28"/>
          <w:lang w:eastAsia="ru-RU"/>
        </w:rPr>
        <w:t xml:space="preserve">Славянского </w:t>
      </w:r>
      <w:r w:rsidRPr="001147D3">
        <w:rPr>
          <w:rFonts w:ascii="Times New Roman" w:hAnsi="Times New Roman"/>
          <w:sz w:val="28"/>
          <w:szCs w:val="28"/>
        </w:rPr>
        <w:t>городского поселения</w:t>
      </w:r>
      <w:r w:rsidR="000E16E3"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200 л/сутки/чел. </w:t>
      </w:r>
    </w:p>
    <w:p w14:paraId="47A8E713" w14:textId="77777777" w:rsidR="00981DB7" w:rsidRPr="001147D3" w:rsidRDefault="00981DB7" w:rsidP="003838B0">
      <w:pPr>
        <w:spacing w:after="0" w:line="240" w:lineRule="auto"/>
        <w:ind w:firstLine="720"/>
        <w:jc w:val="both"/>
        <w:rPr>
          <w:rFonts w:ascii="Times New Roman" w:hAnsi="Times New Roman"/>
          <w:sz w:val="28"/>
          <w:szCs w:val="28"/>
        </w:rPr>
      </w:pPr>
    </w:p>
    <w:p w14:paraId="35B598A6" w14:textId="77777777" w:rsidR="00153CDC" w:rsidRPr="001147D3" w:rsidRDefault="00866F6C" w:rsidP="003838B0">
      <w:p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1.3.12</w:t>
      </w:r>
      <w:r w:rsidR="0053502A"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Расчет </w:t>
      </w:r>
      <w:r w:rsidR="004E5B44" w:rsidRPr="001147D3">
        <w:rPr>
          <w:rFonts w:ascii="Times New Roman" w:hAnsi="Times New Roman"/>
          <w:bCs/>
          <w:sz w:val="28"/>
          <w:szCs w:val="28"/>
          <w:lang w:eastAsia="ru-RU"/>
        </w:rPr>
        <w:t>требуемой мощности водозаборных</w:t>
      </w:r>
      <w:r w:rsidR="00654743" w:rsidRPr="001147D3">
        <w:rPr>
          <w:rFonts w:ascii="Times New Roman" w:hAnsi="Times New Roman"/>
          <w:bCs/>
          <w:sz w:val="28"/>
          <w:szCs w:val="28"/>
          <w:lang w:eastAsia="ru-RU"/>
        </w:rPr>
        <w:t xml:space="preserve"> </w:t>
      </w:r>
      <w:r w:rsidR="004E5B44" w:rsidRPr="001147D3">
        <w:rPr>
          <w:rFonts w:ascii="Times New Roman" w:hAnsi="Times New Roman"/>
          <w:bCs/>
          <w:sz w:val="28"/>
          <w:szCs w:val="28"/>
          <w:lang w:eastAsia="ru-RU"/>
        </w:rPr>
        <w:t>и очистных сооружений</w:t>
      </w:r>
      <w:r w:rsidR="00654743" w:rsidRPr="001147D3">
        <w:rPr>
          <w:rFonts w:ascii="Times New Roman" w:hAnsi="Times New Roman"/>
          <w:bCs/>
          <w:sz w:val="28"/>
          <w:szCs w:val="28"/>
          <w:lang w:eastAsia="ru-RU"/>
        </w:rPr>
        <w:t>, представлен в таблице 11</w:t>
      </w:r>
    </w:p>
    <w:p w14:paraId="12ADDC7E" w14:textId="7769D3E3" w:rsidR="004E5B44" w:rsidRPr="001147D3" w:rsidRDefault="00C85A12" w:rsidP="00C85A12">
      <w:pPr>
        <w:spacing w:after="0" w:line="240" w:lineRule="auto"/>
        <w:rPr>
          <w:rFonts w:ascii="Times New Roman" w:hAnsi="Times New Roman"/>
          <w:bCs/>
          <w:sz w:val="28"/>
          <w:szCs w:val="28"/>
          <w:lang w:eastAsia="ru-RU"/>
        </w:rPr>
      </w:pPr>
      <w:r w:rsidRPr="001147D3">
        <w:rPr>
          <w:rFonts w:ascii="Times New Roman" w:hAnsi="Times New Roman"/>
          <w:bCs/>
          <w:sz w:val="28"/>
          <w:szCs w:val="28"/>
          <w:lang w:eastAsia="ru-RU"/>
        </w:rPr>
        <w:t xml:space="preserve">                                                                                                                   </w:t>
      </w:r>
      <w:r w:rsidR="004E5B44" w:rsidRPr="001147D3">
        <w:rPr>
          <w:rFonts w:ascii="Times New Roman" w:hAnsi="Times New Roman"/>
          <w:bCs/>
          <w:sz w:val="28"/>
          <w:szCs w:val="28"/>
          <w:lang w:eastAsia="ru-RU"/>
        </w:rPr>
        <w:t>Таблица 1</w:t>
      </w:r>
      <w:r w:rsidR="000E16E3" w:rsidRPr="001147D3">
        <w:rPr>
          <w:rFonts w:ascii="Times New Roman" w:hAnsi="Times New Roman"/>
          <w:bCs/>
          <w:sz w:val="28"/>
          <w:szCs w:val="28"/>
          <w:lang w:eastAsia="ru-RU"/>
        </w:rPr>
        <w:t>1</w:t>
      </w:r>
    </w:p>
    <w:p w14:paraId="32F08C7D" w14:textId="77777777" w:rsidR="00866F6C" w:rsidRPr="001147D3" w:rsidRDefault="00866F6C" w:rsidP="003838B0">
      <w:pPr>
        <w:spacing w:after="0" w:line="240" w:lineRule="auto"/>
        <w:ind w:left="7788" w:firstLine="708"/>
        <w:rPr>
          <w:rFonts w:ascii="Times New Roman" w:hAnsi="Times New Roman"/>
          <w:bCs/>
          <w:sz w:val="28"/>
          <w:szCs w:val="28"/>
          <w:lang w:eastAsia="ru-RU"/>
        </w:rPr>
      </w:pPr>
    </w:p>
    <w:tbl>
      <w:tblPr>
        <w:tblW w:w="10065" w:type="dxa"/>
        <w:tblInd w:w="108" w:type="dxa"/>
        <w:shd w:val="clear" w:color="auto" w:fill="FFFFFF" w:themeFill="background1"/>
        <w:tblLayout w:type="fixed"/>
        <w:tblLook w:val="00A0" w:firstRow="1" w:lastRow="0" w:firstColumn="1" w:lastColumn="0" w:noHBand="0" w:noVBand="0"/>
      </w:tblPr>
      <w:tblGrid>
        <w:gridCol w:w="1652"/>
        <w:gridCol w:w="1652"/>
        <w:gridCol w:w="1789"/>
        <w:gridCol w:w="1515"/>
        <w:gridCol w:w="1756"/>
        <w:gridCol w:w="1701"/>
      </w:tblGrid>
      <w:tr w:rsidR="001147D3" w:rsidRPr="001147D3" w14:paraId="24ECC54D" w14:textId="77777777" w:rsidTr="008C44EE">
        <w:trPr>
          <w:trHeight w:val="300"/>
        </w:trPr>
        <w:tc>
          <w:tcPr>
            <w:tcW w:w="1652" w:type="dxa"/>
            <w:vMerge w:val="restart"/>
            <w:tcBorders>
              <w:top w:val="single" w:sz="8" w:space="0" w:color="auto"/>
              <w:left w:val="single" w:sz="8" w:space="0" w:color="auto"/>
              <w:right w:val="single" w:sz="8" w:space="0" w:color="auto"/>
            </w:tcBorders>
            <w:shd w:val="clear" w:color="auto" w:fill="FFFFFF" w:themeFill="background1"/>
            <w:vAlign w:val="center"/>
          </w:tcPr>
          <w:p w14:paraId="514A7286"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Показатели</w:t>
            </w:r>
          </w:p>
        </w:tc>
        <w:tc>
          <w:tcPr>
            <w:tcW w:w="4956" w:type="dxa"/>
            <w:gridSpan w:val="3"/>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301853B9" w14:textId="30DEFBE3"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202</w:t>
            </w:r>
            <w:r w:rsidR="00AD774A" w:rsidRPr="001147D3">
              <w:rPr>
                <w:rFonts w:ascii="Times New Roman" w:hAnsi="Times New Roman"/>
                <w:sz w:val="24"/>
                <w:szCs w:val="24"/>
                <w:lang w:eastAsia="ru-RU"/>
              </w:rPr>
              <w:t>8</w:t>
            </w:r>
            <w:r w:rsidRPr="001147D3">
              <w:rPr>
                <w:rFonts w:ascii="Times New Roman" w:hAnsi="Times New Roman"/>
                <w:sz w:val="24"/>
                <w:szCs w:val="24"/>
                <w:lang w:eastAsia="ru-RU"/>
              </w:rPr>
              <w:t xml:space="preserve"> г.</w:t>
            </w:r>
          </w:p>
        </w:tc>
        <w:tc>
          <w:tcPr>
            <w:tcW w:w="345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50C044"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 xml:space="preserve">Треб. </w:t>
            </w:r>
            <w:r w:rsidR="009E0576" w:rsidRPr="001147D3">
              <w:rPr>
                <w:rFonts w:ascii="Times New Roman" w:hAnsi="Times New Roman"/>
                <w:sz w:val="24"/>
                <w:szCs w:val="24"/>
                <w:lang w:eastAsia="ru-RU"/>
              </w:rPr>
              <w:t>М</w:t>
            </w:r>
            <w:r w:rsidRPr="001147D3">
              <w:rPr>
                <w:rFonts w:ascii="Times New Roman" w:hAnsi="Times New Roman"/>
                <w:sz w:val="24"/>
                <w:szCs w:val="24"/>
                <w:lang w:eastAsia="ru-RU"/>
              </w:rPr>
              <w:t>ощность</w:t>
            </w:r>
          </w:p>
        </w:tc>
      </w:tr>
      <w:tr w:rsidR="001147D3" w:rsidRPr="001147D3" w14:paraId="30F470B7" w14:textId="77777777" w:rsidTr="008C44EE">
        <w:trPr>
          <w:trHeight w:val="330"/>
        </w:trPr>
        <w:tc>
          <w:tcPr>
            <w:tcW w:w="1652" w:type="dxa"/>
            <w:vMerge/>
            <w:tcBorders>
              <w:left w:val="single" w:sz="8" w:space="0" w:color="auto"/>
              <w:bottom w:val="single" w:sz="8" w:space="0" w:color="auto"/>
              <w:right w:val="single" w:sz="8" w:space="0" w:color="auto"/>
            </w:tcBorders>
            <w:shd w:val="clear" w:color="auto" w:fill="FFFFFF" w:themeFill="background1"/>
            <w:vAlign w:val="center"/>
          </w:tcPr>
          <w:p w14:paraId="2A59D139" w14:textId="77777777" w:rsidR="004E5B44" w:rsidRPr="001147D3" w:rsidRDefault="004E5B44" w:rsidP="003838B0">
            <w:pPr>
              <w:spacing w:after="0" w:line="240" w:lineRule="auto"/>
              <w:jc w:val="center"/>
              <w:rPr>
                <w:rFonts w:ascii="Times New Roman" w:hAnsi="Times New Roman"/>
                <w:sz w:val="24"/>
                <w:szCs w:val="24"/>
                <w:lang w:eastAsia="ru-RU"/>
              </w:rPr>
            </w:pPr>
          </w:p>
        </w:tc>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BC3EAA"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Подача</w:t>
            </w:r>
          </w:p>
          <w:p w14:paraId="1ABCDA20"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тыс. м³/год</w:t>
            </w:r>
          </w:p>
        </w:tc>
        <w:tc>
          <w:tcPr>
            <w:tcW w:w="178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5A08B359"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Реализация</w:t>
            </w:r>
          </w:p>
          <w:p w14:paraId="1AD5403D"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тыс. м³/год</w:t>
            </w:r>
          </w:p>
        </w:tc>
        <w:tc>
          <w:tcPr>
            <w:tcW w:w="151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020E3503"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Потери</w:t>
            </w:r>
          </w:p>
          <w:p w14:paraId="76146730"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тыс. м³/год</w:t>
            </w:r>
          </w:p>
        </w:tc>
        <w:tc>
          <w:tcPr>
            <w:tcW w:w="175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C79800"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Водозабор, тыс. м³/год</w:t>
            </w:r>
          </w:p>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1EF046"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Очистные, тыс.  м³/год</w:t>
            </w:r>
          </w:p>
        </w:tc>
      </w:tr>
      <w:tr w:rsidR="001147D3" w:rsidRPr="001147D3" w14:paraId="6A6131F5" w14:textId="77777777" w:rsidTr="0053502A">
        <w:trPr>
          <w:trHeight w:val="315"/>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94FAAB"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СЛАВЯНСКОЕ ГОРОДСКОЕ ПОСЕЛЕНИЕ</w:t>
            </w:r>
          </w:p>
        </w:tc>
      </w:tr>
      <w:tr w:rsidR="001147D3" w:rsidRPr="001147D3" w14:paraId="3D1CEE45" w14:textId="77777777" w:rsidTr="0053502A">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C67AEB" w14:textId="77777777" w:rsidR="004E5B44" w:rsidRPr="001147D3" w:rsidRDefault="004E5B44"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Горячая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326646F7"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18BD310C"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2D0F5F7E"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1756" w:type="dxa"/>
            <w:tcBorders>
              <w:top w:val="single" w:sz="8" w:space="0" w:color="auto"/>
              <w:left w:val="nil"/>
              <w:bottom w:val="single" w:sz="8" w:space="0" w:color="auto"/>
              <w:right w:val="single" w:sz="8" w:space="0" w:color="auto"/>
            </w:tcBorders>
            <w:shd w:val="clear" w:color="auto" w:fill="FFFFFF" w:themeFill="background1"/>
            <w:vAlign w:val="center"/>
          </w:tcPr>
          <w:p w14:paraId="41CF3F36"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14:paraId="46B8DDAC"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r>
      <w:tr w:rsidR="001147D3" w:rsidRPr="001147D3" w14:paraId="17DA8325" w14:textId="77777777" w:rsidTr="0053502A">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ED9E4B" w14:textId="77777777" w:rsidR="004E5B44" w:rsidRPr="001147D3" w:rsidRDefault="004E5B44"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Питьевая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4BDE52D3" w14:textId="17C762BB" w:rsidR="004E5B44" w:rsidRPr="001147D3" w:rsidRDefault="001712EB" w:rsidP="003838B0">
            <w:pPr>
              <w:spacing w:after="0" w:line="240" w:lineRule="auto"/>
              <w:jc w:val="center"/>
              <w:rPr>
                <w:rFonts w:ascii="Times New Roman" w:hAnsi="Times New Roman"/>
                <w:sz w:val="24"/>
                <w:szCs w:val="24"/>
                <w:highlight w:val="yellow"/>
                <w:lang w:eastAsia="ru-RU"/>
              </w:rPr>
            </w:pPr>
            <w:r w:rsidRPr="001147D3">
              <w:rPr>
                <w:rFonts w:ascii="Times New Roman" w:eastAsia="Times New Roman" w:hAnsi="Times New Roman"/>
                <w:sz w:val="24"/>
                <w:szCs w:val="24"/>
                <w:lang w:eastAsia="ru-RU"/>
              </w:rPr>
              <w:t>6003,40</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2B1C4F9B" w14:textId="4798C614" w:rsidR="004E5B44" w:rsidRPr="001147D3" w:rsidRDefault="001712EB" w:rsidP="003838B0">
            <w:pPr>
              <w:spacing w:after="0" w:line="240" w:lineRule="auto"/>
              <w:jc w:val="center"/>
              <w:textAlignment w:val="baseline"/>
              <w:rPr>
                <w:rFonts w:ascii="Times New Roman" w:eastAsia="Times New Roman" w:hAnsi="Times New Roman"/>
                <w:sz w:val="24"/>
                <w:szCs w:val="24"/>
                <w:highlight w:val="yellow"/>
                <w:lang w:eastAsia="ru-RU"/>
              </w:rPr>
            </w:pPr>
            <w:r w:rsidRPr="001147D3">
              <w:rPr>
                <w:rFonts w:ascii="Times New Roman" w:eastAsia="Times New Roman" w:hAnsi="Times New Roman"/>
                <w:sz w:val="24"/>
                <w:szCs w:val="24"/>
                <w:lang w:eastAsia="ru-RU"/>
              </w:rPr>
              <w:t>3812,16</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7826B6CF" w14:textId="5E19CC6E" w:rsidR="004E5B44" w:rsidRPr="001147D3" w:rsidRDefault="001712EB" w:rsidP="003838B0">
            <w:pPr>
              <w:spacing w:after="0" w:line="240" w:lineRule="auto"/>
              <w:jc w:val="center"/>
              <w:rPr>
                <w:rFonts w:ascii="Times New Roman" w:hAnsi="Times New Roman"/>
                <w:sz w:val="24"/>
                <w:szCs w:val="24"/>
                <w:highlight w:val="yellow"/>
                <w:lang w:eastAsia="ru-RU"/>
              </w:rPr>
            </w:pPr>
            <w:r w:rsidRPr="001147D3">
              <w:rPr>
                <w:rFonts w:ascii="Times New Roman" w:hAnsi="Times New Roman"/>
                <w:sz w:val="24"/>
                <w:szCs w:val="24"/>
              </w:rPr>
              <w:t>2191,24</w:t>
            </w:r>
          </w:p>
        </w:tc>
        <w:tc>
          <w:tcPr>
            <w:tcW w:w="1756" w:type="dxa"/>
            <w:tcBorders>
              <w:top w:val="single" w:sz="8" w:space="0" w:color="auto"/>
              <w:left w:val="nil"/>
              <w:bottom w:val="single" w:sz="8" w:space="0" w:color="auto"/>
              <w:right w:val="single" w:sz="8" w:space="0" w:color="auto"/>
            </w:tcBorders>
            <w:shd w:val="clear" w:color="auto" w:fill="FFFFFF" w:themeFill="background1"/>
            <w:vAlign w:val="center"/>
          </w:tcPr>
          <w:p w14:paraId="00402AAC" w14:textId="531791E4" w:rsidR="004E5B44" w:rsidRPr="001147D3" w:rsidRDefault="001712EB" w:rsidP="003838B0">
            <w:pPr>
              <w:spacing w:after="0" w:line="240" w:lineRule="auto"/>
              <w:jc w:val="center"/>
              <w:rPr>
                <w:rFonts w:ascii="Times New Roman" w:hAnsi="Times New Roman"/>
                <w:sz w:val="24"/>
                <w:szCs w:val="24"/>
                <w:highlight w:val="yellow"/>
                <w:lang w:eastAsia="ru-RU"/>
              </w:rPr>
            </w:pPr>
            <w:r w:rsidRPr="001147D3">
              <w:rPr>
                <w:rFonts w:ascii="Times New Roman" w:eastAsia="Times New Roman" w:hAnsi="Times New Roman"/>
                <w:sz w:val="24"/>
                <w:szCs w:val="24"/>
                <w:lang w:eastAsia="ru-RU"/>
              </w:rPr>
              <w:t>6003,40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14:paraId="38B1CB8C" w14:textId="77777777" w:rsidR="004E5B44" w:rsidRPr="001147D3" w:rsidRDefault="004E5B44" w:rsidP="003838B0">
            <w:pPr>
              <w:spacing w:after="0" w:line="240" w:lineRule="auto"/>
              <w:jc w:val="center"/>
              <w:rPr>
                <w:rFonts w:ascii="Times New Roman" w:hAnsi="Times New Roman"/>
                <w:sz w:val="24"/>
                <w:szCs w:val="24"/>
                <w:highlight w:val="yellow"/>
                <w:lang w:eastAsia="ru-RU"/>
              </w:rPr>
            </w:pPr>
            <w:r w:rsidRPr="001147D3">
              <w:rPr>
                <w:rFonts w:ascii="Times New Roman" w:hAnsi="Times New Roman"/>
                <w:sz w:val="24"/>
                <w:szCs w:val="24"/>
                <w:lang w:eastAsia="ru-RU"/>
              </w:rPr>
              <w:t>0,00</w:t>
            </w:r>
          </w:p>
        </w:tc>
      </w:tr>
      <w:tr w:rsidR="001147D3" w:rsidRPr="001147D3" w14:paraId="4D46ADF1" w14:textId="77777777" w:rsidTr="0053502A">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E5D6AB" w14:textId="77777777" w:rsidR="004E5B44" w:rsidRPr="001147D3" w:rsidRDefault="004E5B44" w:rsidP="003838B0">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Техническая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706928BF"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0D4D244C"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6376234A"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1756" w:type="dxa"/>
            <w:tcBorders>
              <w:top w:val="single" w:sz="8" w:space="0" w:color="auto"/>
              <w:left w:val="nil"/>
              <w:bottom w:val="single" w:sz="8" w:space="0" w:color="auto"/>
              <w:right w:val="single" w:sz="8" w:space="0" w:color="auto"/>
            </w:tcBorders>
            <w:shd w:val="clear" w:color="auto" w:fill="FFFFFF" w:themeFill="background1"/>
            <w:vAlign w:val="center"/>
          </w:tcPr>
          <w:p w14:paraId="4634CA1D"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14:paraId="723A9A84" w14:textId="77777777" w:rsidR="004E5B44" w:rsidRPr="001147D3" w:rsidRDefault="004E5B44" w:rsidP="003838B0">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0,00</w:t>
            </w:r>
          </w:p>
        </w:tc>
      </w:tr>
    </w:tbl>
    <w:p w14:paraId="00CF1041" w14:textId="77777777" w:rsidR="00C85A12" w:rsidRPr="001147D3" w:rsidRDefault="00C85A12"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39B411C5" w14:textId="77777777" w:rsidR="00C85A12" w:rsidRPr="001147D3" w:rsidRDefault="00C85A12"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0C8F4036" w14:textId="22AF49EF" w:rsidR="000E16E3" w:rsidRPr="001147D3" w:rsidRDefault="004E5B44"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1.3.13</w:t>
      </w:r>
      <w:r w:rsidR="0053502A"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Наименование организации, которая наделена статусом </w:t>
      </w:r>
    </w:p>
    <w:p w14:paraId="6E9F1249" w14:textId="54C07701" w:rsidR="004E5B44" w:rsidRPr="001147D3" w:rsidRDefault="004E5B44"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гарантирующей организации</w:t>
      </w:r>
    </w:p>
    <w:p w14:paraId="76A23DBF" w14:textId="77777777" w:rsidR="00234CD9" w:rsidRPr="001147D3" w:rsidRDefault="00234CD9"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678D5CF9" w14:textId="7D189F18" w:rsidR="004E5B44" w:rsidRPr="001147D3" w:rsidRDefault="004E5B44" w:rsidP="003838B0">
      <w:pPr>
        <w:tabs>
          <w:tab w:val="left" w:pos="5798"/>
        </w:tabs>
        <w:spacing w:after="0" w:line="240" w:lineRule="auto"/>
        <w:ind w:firstLine="709"/>
        <w:rPr>
          <w:rFonts w:ascii="Times New Roman" w:eastAsia="Times New Roman" w:hAnsi="Times New Roman"/>
          <w:sz w:val="28"/>
          <w:szCs w:val="28"/>
        </w:rPr>
      </w:pPr>
      <w:r w:rsidRPr="001147D3">
        <w:rPr>
          <w:rFonts w:ascii="Times New Roman" w:hAnsi="Times New Roman"/>
          <w:spacing w:val="2"/>
          <w:sz w:val="28"/>
          <w:szCs w:val="28"/>
          <w:shd w:val="clear" w:color="auto" w:fill="FFFFFF"/>
        </w:rPr>
        <w:t xml:space="preserve">В соответствии со </w:t>
      </w:r>
      <w:hyperlink r:id="rId14" w:history="1">
        <w:r w:rsidRPr="001147D3">
          <w:rPr>
            <w:rFonts w:ascii="Times New Roman" w:hAnsi="Times New Roman"/>
            <w:spacing w:val="2"/>
            <w:sz w:val="28"/>
            <w:szCs w:val="28"/>
            <w:shd w:val="clear" w:color="auto" w:fill="FFFFFF"/>
          </w:rPr>
          <w:t>статьей 6 Федераль</w:t>
        </w:r>
        <w:r w:rsidR="000E16E3" w:rsidRPr="001147D3">
          <w:rPr>
            <w:rFonts w:ascii="Times New Roman" w:hAnsi="Times New Roman"/>
            <w:spacing w:val="2"/>
            <w:sz w:val="28"/>
            <w:szCs w:val="28"/>
            <w:shd w:val="clear" w:color="auto" w:fill="FFFFFF"/>
          </w:rPr>
          <w:t>ного закона от 7 декабря 2011 года</w:t>
        </w:r>
        <w:r w:rsidRPr="001147D3">
          <w:rPr>
            <w:rFonts w:ascii="Times New Roman" w:hAnsi="Times New Roman"/>
            <w:spacing w:val="2"/>
            <w:sz w:val="28"/>
            <w:szCs w:val="28"/>
            <w:shd w:val="clear" w:color="auto" w:fill="FFFFFF"/>
          </w:rPr>
          <w:t xml:space="preserve"> N 416-ФЗ </w:t>
        </w:r>
        <w:r w:rsidR="009E0576" w:rsidRPr="001147D3">
          <w:rPr>
            <w:rFonts w:ascii="Times New Roman" w:hAnsi="Times New Roman"/>
            <w:spacing w:val="2"/>
            <w:sz w:val="28"/>
            <w:szCs w:val="28"/>
            <w:shd w:val="clear" w:color="auto" w:fill="FFFFFF"/>
          </w:rPr>
          <w:t>«</w:t>
        </w:r>
        <w:r w:rsidRPr="001147D3">
          <w:rPr>
            <w:rFonts w:ascii="Times New Roman" w:hAnsi="Times New Roman"/>
            <w:spacing w:val="2"/>
            <w:sz w:val="28"/>
            <w:szCs w:val="28"/>
            <w:shd w:val="clear" w:color="auto" w:fill="FFFFFF"/>
          </w:rPr>
          <w:t>О водоснабжении и водоотведении</w:t>
        </w:r>
        <w:r w:rsidR="009E0576" w:rsidRPr="001147D3">
          <w:rPr>
            <w:rFonts w:ascii="Times New Roman" w:hAnsi="Times New Roman"/>
            <w:spacing w:val="2"/>
            <w:sz w:val="28"/>
            <w:szCs w:val="28"/>
            <w:shd w:val="clear" w:color="auto" w:fill="FFFFFF"/>
          </w:rPr>
          <w:t>»</w:t>
        </w:r>
      </w:hyperlink>
      <w:r w:rsidR="001650CA" w:rsidRPr="001147D3">
        <w:rPr>
          <w:rFonts w:ascii="Times New Roman" w:hAnsi="Times New Roman"/>
          <w:spacing w:val="2"/>
          <w:sz w:val="28"/>
          <w:szCs w:val="28"/>
          <w:shd w:val="clear" w:color="auto" w:fill="FFFFFF"/>
        </w:rPr>
        <w:t xml:space="preserve"> </w:t>
      </w:r>
      <w:r w:rsidRPr="001147D3">
        <w:rPr>
          <w:rFonts w:ascii="Times New Roman" w:hAnsi="Times New Roman"/>
          <w:spacing w:val="2"/>
          <w:sz w:val="28"/>
          <w:szCs w:val="28"/>
          <w:shd w:val="clear" w:color="auto" w:fill="FFFFFF"/>
        </w:rPr>
        <w:t xml:space="preserve">для централизованных систем водоснабжения </w:t>
      </w:r>
      <w:r w:rsidRPr="001147D3">
        <w:rPr>
          <w:rFonts w:ascii="Times New Roman" w:hAnsi="Times New Roman"/>
          <w:bCs/>
          <w:sz w:val="28"/>
          <w:szCs w:val="28"/>
          <w:lang w:eastAsia="ru-RU"/>
        </w:rPr>
        <w:t xml:space="preserve">Славянского </w:t>
      </w:r>
      <w:r w:rsidRPr="001147D3">
        <w:rPr>
          <w:rFonts w:ascii="Times New Roman" w:hAnsi="Times New Roman"/>
          <w:spacing w:val="2"/>
          <w:sz w:val="28"/>
          <w:szCs w:val="28"/>
          <w:shd w:val="clear" w:color="auto" w:fill="FFFFFF"/>
        </w:rPr>
        <w:t>городского поселения, гарантирующей организацией</w:t>
      </w:r>
      <w:r w:rsidR="002B51C8" w:rsidRPr="001147D3">
        <w:rPr>
          <w:rFonts w:ascii="Times New Roman" w:hAnsi="Times New Roman"/>
          <w:spacing w:val="2"/>
          <w:sz w:val="28"/>
          <w:szCs w:val="28"/>
          <w:shd w:val="clear" w:color="auto" w:fill="FFFFFF"/>
        </w:rPr>
        <w:t xml:space="preserve"> </w:t>
      </w:r>
      <w:r w:rsidRPr="001147D3">
        <w:rPr>
          <w:rFonts w:ascii="Times New Roman" w:hAnsi="Times New Roman"/>
          <w:spacing w:val="2"/>
          <w:sz w:val="28"/>
          <w:szCs w:val="28"/>
          <w:shd w:val="clear" w:color="auto" w:fill="FFFFFF"/>
        </w:rPr>
        <w:t xml:space="preserve"> </w:t>
      </w:r>
      <w:r w:rsidR="004F6482" w:rsidRPr="001147D3">
        <w:rPr>
          <w:rFonts w:ascii="Times New Roman" w:hAnsi="Times New Roman"/>
          <w:spacing w:val="2"/>
          <w:sz w:val="28"/>
          <w:szCs w:val="28"/>
          <w:shd w:val="clear" w:color="auto" w:fill="FFFFFF"/>
        </w:rPr>
        <w:t>является</w:t>
      </w:r>
      <w:r w:rsidR="002B51C8" w:rsidRPr="001147D3">
        <w:rPr>
          <w:rFonts w:ascii="Times New Roman" w:hAnsi="Times New Roman"/>
          <w:spacing w:val="2"/>
          <w:sz w:val="28"/>
          <w:szCs w:val="28"/>
          <w:shd w:val="clear" w:color="auto" w:fill="FFFFFF"/>
        </w:rPr>
        <w:t xml:space="preserve"> </w:t>
      </w:r>
      <w:r w:rsidRPr="001147D3">
        <w:rPr>
          <w:rFonts w:ascii="Times New Roman" w:eastAsia="Times New Roman" w:hAnsi="Times New Roman"/>
          <w:sz w:val="28"/>
          <w:szCs w:val="28"/>
        </w:rPr>
        <w:t>ООО «</w:t>
      </w:r>
      <w:r w:rsidR="002B51C8" w:rsidRPr="001147D3">
        <w:rPr>
          <w:rFonts w:ascii="Times New Roman" w:hAnsi="Times New Roman"/>
          <w:bCs/>
          <w:sz w:val="28"/>
          <w:szCs w:val="28"/>
          <w:lang w:eastAsia="ru-RU"/>
        </w:rPr>
        <w:t>КУБАНЬВОДОКАНАЛ</w:t>
      </w:r>
      <w:r w:rsidRPr="001147D3">
        <w:rPr>
          <w:rFonts w:ascii="Times New Roman" w:eastAsia="Times New Roman" w:hAnsi="Times New Roman"/>
          <w:sz w:val="28"/>
          <w:szCs w:val="28"/>
        </w:rPr>
        <w:t>».</w:t>
      </w:r>
    </w:p>
    <w:p w14:paraId="3534B05F" w14:textId="77777777" w:rsidR="000853E9" w:rsidRPr="001147D3" w:rsidRDefault="000853E9" w:rsidP="003838B0">
      <w:pPr>
        <w:tabs>
          <w:tab w:val="left" w:pos="5798"/>
        </w:tabs>
        <w:spacing w:after="0" w:line="240" w:lineRule="auto"/>
        <w:ind w:firstLine="709"/>
        <w:rPr>
          <w:rFonts w:ascii="Times New Roman" w:eastAsia="Times New Roman" w:hAnsi="Times New Roman"/>
          <w:sz w:val="28"/>
          <w:szCs w:val="28"/>
          <w:lang w:eastAsia="ru-RU"/>
        </w:rPr>
      </w:pPr>
    </w:p>
    <w:p w14:paraId="415F0647" w14:textId="77777777" w:rsidR="000853E9" w:rsidRPr="001147D3" w:rsidRDefault="000853E9" w:rsidP="003838B0">
      <w:pPr>
        <w:tabs>
          <w:tab w:val="left" w:pos="5798"/>
        </w:tabs>
        <w:spacing w:after="0" w:line="240" w:lineRule="auto"/>
        <w:ind w:firstLine="709"/>
        <w:rPr>
          <w:rFonts w:ascii="Times New Roman" w:eastAsia="Times New Roman" w:hAnsi="Times New Roman"/>
          <w:sz w:val="28"/>
          <w:szCs w:val="28"/>
          <w:lang w:eastAsia="ru-RU"/>
        </w:rPr>
      </w:pPr>
    </w:p>
    <w:p w14:paraId="75809C7E" w14:textId="77777777" w:rsidR="00D91318" w:rsidRPr="001147D3" w:rsidRDefault="00981DB7" w:rsidP="00FA4B98">
      <w:pPr>
        <w:pStyle w:val="a9"/>
        <w:numPr>
          <w:ilvl w:val="1"/>
          <w:numId w:val="39"/>
        </w:numPr>
        <w:autoSpaceDE w:val="0"/>
        <w:autoSpaceDN w:val="0"/>
        <w:adjustRightInd w:val="0"/>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Предложения по строительству, реконструкции и</w:t>
      </w:r>
    </w:p>
    <w:p w14:paraId="4AE05B28" w14:textId="522901B4" w:rsidR="000E16E3" w:rsidRPr="001147D3" w:rsidRDefault="00981DB7" w:rsidP="00EB6BE1">
      <w:pPr>
        <w:pStyle w:val="a9"/>
        <w:autoSpaceDE w:val="0"/>
        <w:autoSpaceDN w:val="0"/>
        <w:adjustRightInd w:val="0"/>
        <w:spacing w:after="0" w:line="240" w:lineRule="auto"/>
        <w:ind w:left="0" w:firstLine="709"/>
        <w:rPr>
          <w:rFonts w:ascii="Times New Roman" w:hAnsi="Times New Roman"/>
          <w:bCs/>
          <w:sz w:val="28"/>
          <w:szCs w:val="28"/>
          <w:lang w:eastAsia="ru-RU"/>
        </w:rPr>
      </w:pPr>
      <w:r w:rsidRPr="001147D3">
        <w:rPr>
          <w:rFonts w:ascii="Times New Roman" w:hAnsi="Times New Roman"/>
          <w:bCs/>
          <w:sz w:val="28"/>
          <w:szCs w:val="28"/>
          <w:lang w:eastAsia="ru-RU"/>
        </w:rPr>
        <w:t>модернизации объектов централизованных систем</w:t>
      </w:r>
      <w:r w:rsidR="00EB6BE1"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водоснабжения.</w:t>
      </w:r>
    </w:p>
    <w:p w14:paraId="1C15DCCF" w14:textId="77777777" w:rsidR="000853E9" w:rsidRPr="001147D3" w:rsidRDefault="000853E9"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p>
    <w:p w14:paraId="4CF106E1" w14:textId="75179C5F" w:rsidR="000E16E3" w:rsidRPr="001147D3" w:rsidRDefault="008C1987" w:rsidP="001147D3">
      <w:pPr>
        <w:pStyle w:val="a9"/>
        <w:numPr>
          <w:ilvl w:val="2"/>
          <w:numId w:val="39"/>
        </w:numPr>
        <w:autoSpaceDE w:val="0"/>
        <w:autoSpaceDN w:val="0"/>
        <w:adjustRightInd w:val="0"/>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Мероприятия по реконструкции, строительству объектов для увеличения надёжности системы водоснабжения, в том числе </w:t>
      </w:r>
      <w:r w:rsidR="00AD3A8B" w:rsidRPr="001147D3">
        <w:rPr>
          <w:rFonts w:ascii="Times New Roman" w:hAnsi="Times New Roman"/>
          <w:bCs/>
          <w:sz w:val="28"/>
          <w:szCs w:val="28"/>
          <w:lang w:eastAsia="ru-RU"/>
        </w:rPr>
        <w:t>и их характеристика.</w:t>
      </w:r>
    </w:p>
    <w:p w14:paraId="55A1CBDD" w14:textId="77777777" w:rsidR="00E24FC7" w:rsidRPr="001147D3" w:rsidRDefault="00E24FC7"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bookmarkStart w:id="3" w:name="_Hlk77831426"/>
    </w:p>
    <w:p w14:paraId="3B16CD3B" w14:textId="77777777" w:rsidR="000853E9" w:rsidRPr="001147D3" w:rsidRDefault="000853E9"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bookmarkEnd w:id="3"/>
    <w:p w14:paraId="4576172E" w14:textId="77777777" w:rsidR="002B51C8" w:rsidRPr="001147D3" w:rsidRDefault="002B51C8"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5E6417AD" w14:textId="77777777" w:rsidR="002B51C8" w:rsidRPr="001147D3" w:rsidRDefault="002B51C8"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40ED2B21" w14:textId="77777777" w:rsidR="002B51C8" w:rsidRPr="001147D3" w:rsidRDefault="002B51C8"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659C5E50" w14:textId="77777777" w:rsidR="002B51C8" w:rsidRPr="001147D3" w:rsidRDefault="002B51C8"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p w14:paraId="06C648D5" w14:textId="77777777" w:rsidR="00EB6BE1" w:rsidRPr="001147D3" w:rsidRDefault="00EB6BE1" w:rsidP="00733B53">
      <w:pPr>
        <w:spacing w:after="0" w:line="240" w:lineRule="auto"/>
        <w:ind w:left="-226" w:firstLine="108"/>
        <w:jc w:val="center"/>
        <w:rPr>
          <w:rFonts w:ascii="Times New Roman" w:eastAsia="Times New Roman" w:hAnsi="Times New Roman"/>
          <w:spacing w:val="2"/>
          <w:sz w:val="28"/>
          <w:szCs w:val="28"/>
          <w:lang w:eastAsia="ru-RU"/>
        </w:rPr>
        <w:sectPr w:rsidR="00EB6BE1" w:rsidRPr="001147D3" w:rsidSect="00C85A12">
          <w:pgSz w:w="12240" w:h="15840" w:code="1"/>
          <w:pgMar w:top="1134" w:right="1041" w:bottom="1134" w:left="1560" w:header="709" w:footer="709" w:gutter="0"/>
          <w:cols w:space="708"/>
          <w:titlePg/>
          <w:docGrid w:linePitch="360"/>
        </w:sectPr>
      </w:pPr>
    </w:p>
    <w:tbl>
      <w:tblPr>
        <w:tblW w:w="13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701"/>
        <w:gridCol w:w="709"/>
        <w:gridCol w:w="866"/>
        <w:gridCol w:w="855"/>
        <w:gridCol w:w="2100"/>
        <w:gridCol w:w="573"/>
        <w:gridCol w:w="567"/>
        <w:gridCol w:w="1276"/>
        <w:gridCol w:w="1701"/>
        <w:gridCol w:w="2515"/>
      </w:tblGrid>
      <w:tr w:rsidR="001147D3" w:rsidRPr="001147D3" w14:paraId="6E2240E1" w14:textId="77777777" w:rsidTr="00803AA0">
        <w:trPr>
          <w:trHeight w:val="635"/>
          <w:tblHeader/>
          <w:jc w:val="center"/>
        </w:trPr>
        <w:tc>
          <w:tcPr>
            <w:tcW w:w="704" w:type="dxa"/>
            <w:vMerge w:val="restart"/>
            <w:shd w:val="clear" w:color="auto" w:fill="FFFFFF"/>
            <w:vAlign w:val="center"/>
          </w:tcPr>
          <w:p w14:paraId="00BFDD97" w14:textId="2C140588" w:rsidR="00195C90" w:rsidRPr="001147D3" w:rsidRDefault="00706EF7" w:rsidP="00733B53">
            <w:pPr>
              <w:spacing w:after="0" w:line="240" w:lineRule="auto"/>
              <w:ind w:left="-226" w:firstLine="108"/>
              <w:jc w:val="center"/>
              <w:rPr>
                <w:rFonts w:ascii="Times New Roman" w:eastAsia="Times New Roman" w:hAnsi="Times New Roman"/>
                <w:bCs/>
                <w:sz w:val="24"/>
                <w:szCs w:val="24"/>
                <w:lang w:eastAsia="ru-RU"/>
              </w:rPr>
            </w:pPr>
            <w:r w:rsidRPr="001147D3">
              <w:rPr>
                <w:rFonts w:ascii="Times New Roman" w:eastAsia="Times New Roman" w:hAnsi="Times New Roman"/>
                <w:spacing w:val="2"/>
                <w:sz w:val="28"/>
                <w:szCs w:val="28"/>
                <w:lang w:eastAsia="ru-RU"/>
              </w:rPr>
              <w:lastRenderedPageBreak/>
              <w:br w:type="page"/>
            </w:r>
            <w:bookmarkStart w:id="4" w:name="_Hlk86234180"/>
          </w:p>
        </w:tc>
        <w:tc>
          <w:tcPr>
            <w:tcW w:w="1701" w:type="dxa"/>
            <w:vMerge w:val="restart"/>
            <w:shd w:val="clear" w:color="auto" w:fill="FFFFFF"/>
            <w:vAlign w:val="center"/>
          </w:tcPr>
          <w:p w14:paraId="5BA49FE1" w14:textId="77777777" w:rsidR="00195C90" w:rsidRPr="001147D3" w:rsidRDefault="00195C90"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 xml:space="preserve">Наименование </w:t>
            </w:r>
          </w:p>
          <w:p w14:paraId="55965327" w14:textId="77777777" w:rsidR="00195C90" w:rsidRPr="001147D3" w:rsidRDefault="00195C90"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мероприятия/ адрес объекта</w:t>
            </w:r>
          </w:p>
        </w:tc>
        <w:tc>
          <w:tcPr>
            <w:tcW w:w="1575" w:type="dxa"/>
            <w:gridSpan w:val="2"/>
            <w:shd w:val="clear" w:color="auto" w:fill="FFFFFF"/>
            <w:vAlign w:val="center"/>
          </w:tcPr>
          <w:p w14:paraId="0300F15D" w14:textId="77777777" w:rsidR="00195C90" w:rsidRPr="001147D3" w:rsidRDefault="00195C90"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Сроки             проведения</w:t>
            </w:r>
          </w:p>
          <w:p w14:paraId="5638295E" w14:textId="77777777" w:rsidR="00195C90" w:rsidRPr="001147D3" w:rsidRDefault="00195C90"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 xml:space="preserve"> работ</w:t>
            </w:r>
          </w:p>
        </w:tc>
        <w:tc>
          <w:tcPr>
            <w:tcW w:w="855" w:type="dxa"/>
            <w:vMerge w:val="restart"/>
            <w:shd w:val="clear" w:color="auto" w:fill="FFFFFF"/>
            <w:textDirection w:val="btLr"/>
            <w:vAlign w:val="center"/>
          </w:tcPr>
          <w:p w14:paraId="4397D7EA" w14:textId="77777777" w:rsidR="00195C90" w:rsidRPr="001147D3" w:rsidRDefault="00195C90" w:rsidP="00733B53">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Срок ввода объектов, квартал</w:t>
            </w:r>
          </w:p>
        </w:tc>
        <w:tc>
          <w:tcPr>
            <w:tcW w:w="6217" w:type="dxa"/>
            <w:gridSpan w:val="5"/>
            <w:shd w:val="clear" w:color="auto" w:fill="FFFFFF"/>
            <w:vAlign w:val="center"/>
          </w:tcPr>
          <w:p w14:paraId="3342F18B" w14:textId="77777777" w:rsidR="00195C90" w:rsidRPr="001147D3" w:rsidRDefault="00195C90"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Основные технические характеристики</w:t>
            </w:r>
          </w:p>
        </w:tc>
        <w:tc>
          <w:tcPr>
            <w:tcW w:w="2515" w:type="dxa"/>
            <w:vMerge w:val="restart"/>
            <w:shd w:val="clear" w:color="auto" w:fill="FFFFFF"/>
            <w:vAlign w:val="center"/>
          </w:tcPr>
          <w:p w14:paraId="2A392A8E" w14:textId="77777777" w:rsidR="00195C90" w:rsidRPr="001147D3" w:rsidRDefault="00195C90"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Наименование мероприятия приложение № 6 к концессионному соглашению</w:t>
            </w:r>
          </w:p>
        </w:tc>
      </w:tr>
      <w:tr w:rsidR="001147D3" w:rsidRPr="001147D3" w14:paraId="2023CA40" w14:textId="77777777" w:rsidTr="00F23A28">
        <w:trPr>
          <w:cantSplit/>
          <w:trHeight w:val="2703"/>
          <w:tblHeader/>
          <w:jc w:val="center"/>
        </w:trPr>
        <w:tc>
          <w:tcPr>
            <w:tcW w:w="704" w:type="dxa"/>
            <w:vMerge/>
            <w:shd w:val="clear" w:color="auto" w:fill="FFFFFF"/>
            <w:vAlign w:val="center"/>
          </w:tcPr>
          <w:p w14:paraId="331FF9E4" w14:textId="77777777" w:rsidR="00195C90" w:rsidRPr="001147D3" w:rsidRDefault="00195C90" w:rsidP="00733B53">
            <w:pPr>
              <w:spacing w:after="0" w:line="240" w:lineRule="auto"/>
              <w:jc w:val="center"/>
              <w:rPr>
                <w:rFonts w:ascii="Times New Roman" w:eastAsia="Times New Roman" w:hAnsi="Times New Roman"/>
                <w:bCs/>
                <w:sz w:val="24"/>
                <w:szCs w:val="24"/>
                <w:lang w:eastAsia="ru-RU"/>
              </w:rPr>
            </w:pPr>
          </w:p>
        </w:tc>
        <w:tc>
          <w:tcPr>
            <w:tcW w:w="1701" w:type="dxa"/>
            <w:vMerge/>
            <w:shd w:val="clear" w:color="auto" w:fill="FFFFFF"/>
            <w:vAlign w:val="center"/>
          </w:tcPr>
          <w:p w14:paraId="6CC266EF" w14:textId="77777777" w:rsidR="00195C90" w:rsidRPr="001147D3" w:rsidRDefault="00195C90" w:rsidP="00733B53">
            <w:pPr>
              <w:spacing w:after="0" w:line="240" w:lineRule="auto"/>
              <w:jc w:val="center"/>
              <w:rPr>
                <w:rFonts w:ascii="Times New Roman" w:eastAsia="Times New Roman" w:hAnsi="Times New Roman"/>
                <w:bCs/>
                <w:sz w:val="24"/>
                <w:szCs w:val="24"/>
                <w:lang w:eastAsia="ru-RU"/>
              </w:rPr>
            </w:pPr>
          </w:p>
        </w:tc>
        <w:tc>
          <w:tcPr>
            <w:tcW w:w="709" w:type="dxa"/>
            <w:shd w:val="clear" w:color="auto" w:fill="FFFFFF"/>
            <w:textDirection w:val="btLr"/>
            <w:vAlign w:val="center"/>
          </w:tcPr>
          <w:p w14:paraId="78F3C71F" w14:textId="77777777" w:rsidR="00195C90" w:rsidRPr="001147D3" w:rsidRDefault="00195C90" w:rsidP="00733B53">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начало, год</w:t>
            </w:r>
          </w:p>
        </w:tc>
        <w:tc>
          <w:tcPr>
            <w:tcW w:w="866" w:type="dxa"/>
            <w:shd w:val="clear" w:color="auto" w:fill="FFFFFF"/>
            <w:textDirection w:val="btLr"/>
            <w:vAlign w:val="center"/>
          </w:tcPr>
          <w:p w14:paraId="3B2AEA78" w14:textId="77777777" w:rsidR="00195C90" w:rsidRPr="001147D3" w:rsidRDefault="00195C90" w:rsidP="00733B53">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окончание, год</w:t>
            </w:r>
          </w:p>
        </w:tc>
        <w:tc>
          <w:tcPr>
            <w:tcW w:w="855" w:type="dxa"/>
            <w:vMerge/>
            <w:shd w:val="clear" w:color="auto" w:fill="FFFFFF"/>
            <w:vAlign w:val="center"/>
          </w:tcPr>
          <w:p w14:paraId="7871E152" w14:textId="77777777" w:rsidR="00195C90" w:rsidRPr="001147D3" w:rsidRDefault="00195C90" w:rsidP="00733B53">
            <w:pPr>
              <w:spacing w:after="0" w:line="240" w:lineRule="auto"/>
              <w:jc w:val="center"/>
              <w:rPr>
                <w:rFonts w:ascii="Times New Roman" w:eastAsia="Times New Roman" w:hAnsi="Times New Roman"/>
                <w:bCs/>
                <w:sz w:val="24"/>
                <w:szCs w:val="24"/>
                <w:lang w:eastAsia="ru-RU"/>
              </w:rPr>
            </w:pPr>
          </w:p>
        </w:tc>
        <w:tc>
          <w:tcPr>
            <w:tcW w:w="2100" w:type="dxa"/>
            <w:shd w:val="clear" w:color="auto" w:fill="FFFFFF"/>
            <w:vAlign w:val="center"/>
          </w:tcPr>
          <w:p w14:paraId="43DDFDED" w14:textId="77777777" w:rsidR="00195C90" w:rsidRPr="001147D3" w:rsidRDefault="00195C90"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Наименование характеристики (мощность, протяженность, производительность, единицы и т.д.)</w:t>
            </w:r>
          </w:p>
        </w:tc>
        <w:tc>
          <w:tcPr>
            <w:tcW w:w="573" w:type="dxa"/>
            <w:shd w:val="clear" w:color="auto" w:fill="FFFFFF"/>
            <w:textDirection w:val="btLr"/>
            <w:vAlign w:val="center"/>
          </w:tcPr>
          <w:p w14:paraId="36633FBF" w14:textId="77777777" w:rsidR="00195C90" w:rsidRPr="001147D3" w:rsidRDefault="00195C90" w:rsidP="00733B53">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Объемные показатели</w:t>
            </w:r>
          </w:p>
        </w:tc>
        <w:tc>
          <w:tcPr>
            <w:tcW w:w="567" w:type="dxa"/>
            <w:shd w:val="clear" w:color="auto" w:fill="FFFFFF"/>
            <w:textDirection w:val="btLr"/>
            <w:vAlign w:val="center"/>
          </w:tcPr>
          <w:p w14:paraId="18914347" w14:textId="349C4EE2" w:rsidR="00195C90" w:rsidRPr="001147D3" w:rsidRDefault="00195C90" w:rsidP="00733B53">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Ед. изм</w:t>
            </w:r>
            <w:r w:rsidR="001650CA" w:rsidRPr="001147D3">
              <w:rPr>
                <w:rFonts w:ascii="Times New Roman" w:eastAsia="Times New Roman" w:hAnsi="Times New Roman"/>
                <w:bCs/>
                <w:sz w:val="24"/>
                <w:szCs w:val="24"/>
                <w:lang w:eastAsia="ru-RU"/>
              </w:rPr>
              <w:t>.</w:t>
            </w:r>
          </w:p>
        </w:tc>
        <w:tc>
          <w:tcPr>
            <w:tcW w:w="1276" w:type="dxa"/>
            <w:shd w:val="clear" w:color="auto" w:fill="FFFFFF"/>
            <w:textDirection w:val="btLr"/>
            <w:vAlign w:val="center"/>
          </w:tcPr>
          <w:p w14:paraId="17CEB9CF" w14:textId="77777777" w:rsidR="00195C90" w:rsidRPr="001147D3" w:rsidRDefault="00195C90" w:rsidP="00733B53">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Значение до реализации мероприятий</w:t>
            </w:r>
          </w:p>
        </w:tc>
        <w:tc>
          <w:tcPr>
            <w:tcW w:w="1701" w:type="dxa"/>
            <w:shd w:val="clear" w:color="auto" w:fill="FFFFFF"/>
            <w:textDirection w:val="btLr"/>
            <w:vAlign w:val="center"/>
          </w:tcPr>
          <w:p w14:paraId="70BB0AD2" w14:textId="77777777" w:rsidR="00195C90" w:rsidRPr="001147D3" w:rsidRDefault="00195C90" w:rsidP="00733B53">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Значение по завершению реализации мероприятий</w:t>
            </w:r>
          </w:p>
        </w:tc>
        <w:tc>
          <w:tcPr>
            <w:tcW w:w="2515" w:type="dxa"/>
            <w:vMerge/>
            <w:shd w:val="clear" w:color="auto" w:fill="FFFFFF"/>
            <w:vAlign w:val="center"/>
          </w:tcPr>
          <w:p w14:paraId="529B0536" w14:textId="77777777" w:rsidR="00195C90" w:rsidRPr="001147D3" w:rsidRDefault="00195C90" w:rsidP="00733B53">
            <w:pPr>
              <w:spacing w:after="0" w:line="240" w:lineRule="auto"/>
              <w:jc w:val="center"/>
              <w:rPr>
                <w:rFonts w:ascii="Times New Roman" w:eastAsia="Times New Roman" w:hAnsi="Times New Roman"/>
                <w:bCs/>
                <w:sz w:val="24"/>
                <w:szCs w:val="24"/>
                <w:lang w:eastAsia="ru-RU"/>
              </w:rPr>
            </w:pPr>
          </w:p>
        </w:tc>
      </w:tr>
      <w:tr w:rsidR="001147D3" w:rsidRPr="001147D3" w14:paraId="1AB85F43" w14:textId="77777777" w:rsidTr="00F23A28">
        <w:trPr>
          <w:trHeight w:val="22"/>
          <w:tblHeader/>
          <w:jc w:val="center"/>
        </w:trPr>
        <w:tc>
          <w:tcPr>
            <w:tcW w:w="704" w:type="dxa"/>
            <w:shd w:val="clear" w:color="auto" w:fill="FFFFFF"/>
            <w:vAlign w:val="center"/>
          </w:tcPr>
          <w:p w14:paraId="1812C6BB"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1</w:t>
            </w:r>
          </w:p>
        </w:tc>
        <w:tc>
          <w:tcPr>
            <w:tcW w:w="1701" w:type="dxa"/>
            <w:shd w:val="clear" w:color="auto" w:fill="FFFFFF"/>
            <w:vAlign w:val="center"/>
          </w:tcPr>
          <w:p w14:paraId="235EA05E"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2</w:t>
            </w:r>
          </w:p>
        </w:tc>
        <w:tc>
          <w:tcPr>
            <w:tcW w:w="709" w:type="dxa"/>
            <w:shd w:val="clear" w:color="auto" w:fill="FFFFFF"/>
            <w:vAlign w:val="center"/>
          </w:tcPr>
          <w:p w14:paraId="003B04FA"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3</w:t>
            </w:r>
          </w:p>
        </w:tc>
        <w:tc>
          <w:tcPr>
            <w:tcW w:w="866" w:type="dxa"/>
            <w:shd w:val="clear" w:color="auto" w:fill="FFFFFF"/>
            <w:vAlign w:val="center"/>
          </w:tcPr>
          <w:p w14:paraId="733AA197"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4</w:t>
            </w:r>
          </w:p>
        </w:tc>
        <w:tc>
          <w:tcPr>
            <w:tcW w:w="855" w:type="dxa"/>
            <w:shd w:val="clear" w:color="auto" w:fill="FFFFFF"/>
            <w:vAlign w:val="center"/>
          </w:tcPr>
          <w:p w14:paraId="2B561598"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5</w:t>
            </w:r>
          </w:p>
        </w:tc>
        <w:tc>
          <w:tcPr>
            <w:tcW w:w="2100" w:type="dxa"/>
            <w:shd w:val="clear" w:color="auto" w:fill="FFFFFF"/>
            <w:vAlign w:val="center"/>
          </w:tcPr>
          <w:p w14:paraId="20873420"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6</w:t>
            </w:r>
          </w:p>
        </w:tc>
        <w:tc>
          <w:tcPr>
            <w:tcW w:w="573" w:type="dxa"/>
            <w:shd w:val="clear" w:color="auto" w:fill="FFFFFF"/>
            <w:vAlign w:val="center"/>
          </w:tcPr>
          <w:p w14:paraId="7DE7632C"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7</w:t>
            </w:r>
          </w:p>
        </w:tc>
        <w:tc>
          <w:tcPr>
            <w:tcW w:w="567" w:type="dxa"/>
            <w:shd w:val="clear" w:color="auto" w:fill="FFFFFF"/>
            <w:vAlign w:val="center"/>
          </w:tcPr>
          <w:p w14:paraId="30D48DFD"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8</w:t>
            </w:r>
          </w:p>
        </w:tc>
        <w:tc>
          <w:tcPr>
            <w:tcW w:w="1276" w:type="dxa"/>
            <w:shd w:val="clear" w:color="auto" w:fill="FFFFFF"/>
            <w:vAlign w:val="center"/>
          </w:tcPr>
          <w:p w14:paraId="6557F840"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9</w:t>
            </w:r>
          </w:p>
        </w:tc>
        <w:tc>
          <w:tcPr>
            <w:tcW w:w="1701" w:type="dxa"/>
            <w:shd w:val="clear" w:color="auto" w:fill="FFFFFF"/>
            <w:vAlign w:val="center"/>
          </w:tcPr>
          <w:p w14:paraId="7ADBAB2E"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10</w:t>
            </w:r>
          </w:p>
        </w:tc>
        <w:tc>
          <w:tcPr>
            <w:tcW w:w="2515" w:type="dxa"/>
            <w:shd w:val="clear" w:color="auto" w:fill="FFFFFF"/>
            <w:vAlign w:val="center"/>
          </w:tcPr>
          <w:p w14:paraId="5842EE2F"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11</w:t>
            </w:r>
          </w:p>
        </w:tc>
      </w:tr>
      <w:bookmarkEnd w:id="4"/>
      <w:tr w:rsidR="001147D3" w:rsidRPr="001147D3" w14:paraId="4E3CAE42" w14:textId="77777777" w:rsidTr="00733B53">
        <w:trPr>
          <w:trHeight w:val="22"/>
          <w:jc w:val="center"/>
        </w:trPr>
        <w:tc>
          <w:tcPr>
            <w:tcW w:w="13567" w:type="dxa"/>
            <w:gridSpan w:val="11"/>
            <w:shd w:val="clear" w:color="auto" w:fill="FFFFFF"/>
            <w:vAlign w:val="center"/>
          </w:tcPr>
          <w:p w14:paraId="2E2B4D2E" w14:textId="77777777" w:rsidR="009B1513" w:rsidRPr="001147D3" w:rsidRDefault="009B1513"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Группа 1. Строительство, модернизация и (или) реконструкция объектов централизованных систем водоснабжения в целях подключения объектов капитального строительства абонентов</w:t>
            </w:r>
          </w:p>
        </w:tc>
      </w:tr>
      <w:tr w:rsidR="001147D3" w:rsidRPr="001147D3" w14:paraId="19032037" w14:textId="77777777" w:rsidTr="00803AA0">
        <w:trPr>
          <w:trHeight w:val="22"/>
          <w:jc w:val="center"/>
        </w:trPr>
        <w:tc>
          <w:tcPr>
            <w:tcW w:w="704" w:type="dxa"/>
            <w:shd w:val="clear" w:color="auto" w:fill="FFFFFF"/>
            <w:vAlign w:val="center"/>
          </w:tcPr>
          <w:p w14:paraId="08F5FDEF"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eastAsia="ru-RU"/>
              </w:rPr>
              <w:t>1.1.</w:t>
            </w:r>
          </w:p>
        </w:tc>
        <w:tc>
          <w:tcPr>
            <w:tcW w:w="12863" w:type="dxa"/>
            <w:gridSpan w:val="10"/>
            <w:shd w:val="clear" w:color="auto" w:fill="FFFFFF"/>
            <w:vAlign w:val="center"/>
          </w:tcPr>
          <w:p w14:paraId="601B7923" w14:textId="77777777" w:rsidR="001E6D2A" w:rsidRPr="001147D3" w:rsidRDefault="001E6D2A" w:rsidP="00733B53">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 xml:space="preserve">Строительство новых сетей водоснабжения </w:t>
            </w:r>
          </w:p>
        </w:tc>
      </w:tr>
      <w:tr w:rsidR="001147D3" w:rsidRPr="001147D3" w14:paraId="574630A4" w14:textId="77777777" w:rsidTr="00F23A28">
        <w:trPr>
          <w:cantSplit/>
          <w:trHeight w:val="1134"/>
          <w:jc w:val="center"/>
        </w:trPr>
        <w:tc>
          <w:tcPr>
            <w:tcW w:w="704" w:type="dxa"/>
            <w:shd w:val="clear" w:color="auto" w:fill="FFFFFF"/>
            <w:vAlign w:val="center"/>
          </w:tcPr>
          <w:p w14:paraId="27F7920F"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1.1.1</w:t>
            </w:r>
          </w:p>
        </w:tc>
        <w:tc>
          <w:tcPr>
            <w:tcW w:w="1701" w:type="dxa"/>
            <w:shd w:val="clear" w:color="auto" w:fill="FFFFFF"/>
          </w:tcPr>
          <w:p w14:paraId="5FAB0624"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Строительство водопровода мкр. "Южный"</w:t>
            </w:r>
          </w:p>
        </w:tc>
        <w:tc>
          <w:tcPr>
            <w:tcW w:w="709" w:type="dxa"/>
            <w:shd w:val="clear" w:color="auto" w:fill="FFFFFF"/>
            <w:textDirection w:val="btLr"/>
          </w:tcPr>
          <w:p w14:paraId="3F1771DD" w14:textId="362EDAF6" w:rsidR="001E6D2A" w:rsidRPr="001147D3" w:rsidRDefault="001E6D2A" w:rsidP="00AD3A8B">
            <w:pPr>
              <w:spacing w:after="0" w:line="240" w:lineRule="auto"/>
              <w:ind w:left="113" w:right="113"/>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20</w:t>
            </w:r>
            <w:r w:rsidR="00AD3A8B" w:rsidRPr="001147D3">
              <w:rPr>
                <w:rFonts w:ascii="Times New Roman" w:eastAsia="Times New Roman" w:hAnsi="Times New Roman"/>
                <w:sz w:val="24"/>
                <w:szCs w:val="24"/>
              </w:rPr>
              <w:t>23</w:t>
            </w:r>
            <w:r w:rsidRPr="001147D3">
              <w:rPr>
                <w:rFonts w:ascii="Times New Roman" w:eastAsia="Times New Roman" w:hAnsi="Times New Roman"/>
                <w:sz w:val="24"/>
                <w:szCs w:val="24"/>
              </w:rPr>
              <w:t>г</w:t>
            </w:r>
            <w:r w:rsidR="009B1513" w:rsidRPr="001147D3">
              <w:rPr>
                <w:rFonts w:ascii="Times New Roman" w:eastAsia="Times New Roman" w:hAnsi="Times New Roman"/>
                <w:sz w:val="24"/>
                <w:szCs w:val="24"/>
              </w:rPr>
              <w:t>.</w:t>
            </w:r>
          </w:p>
        </w:tc>
        <w:tc>
          <w:tcPr>
            <w:tcW w:w="866" w:type="dxa"/>
            <w:shd w:val="clear" w:color="auto" w:fill="FFFFFF"/>
            <w:textDirection w:val="btLr"/>
          </w:tcPr>
          <w:p w14:paraId="0177FC83" w14:textId="24293204" w:rsidR="001E6D2A" w:rsidRPr="001147D3" w:rsidRDefault="001E6D2A" w:rsidP="00AD3A8B">
            <w:pPr>
              <w:spacing w:after="0" w:line="240" w:lineRule="auto"/>
              <w:ind w:left="113" w:right="113"/>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202</w:t>
            </w:r>
            <w:r w:rsidR="00AD3A8B" w:rsidRPr="001147D3">
              <w:rPr>
                <w:rFonts w:ascii="Times New Roman" w:eastAsia="Times New Roman" w:hAnsi="Times New Roman"/>
                <w:sz w:val="24"/>
                <w:szCs w:val="24"/>
              </w:rPr>
              <w:t>4</w:t>
            </w:r>
            <w:r w:rsidRPr="001147D3">
              <w:rPr>
                <w:rFonts w:ascii="Times New Roman" w:eastAsia="Times New Roman" w:hAnsi="Times New Roman"/>
                <w:sz w:val="24"/>
                <w:szCs w:val="24"/>
              </w:rPr>
              <w:t>г</w:t>
            </w:r>
            <w:r w:rsidR="009B1513" w:rsidRPr="001147D3">
              <w:rPr>
                <w:rFonts w:ascii="Times New Roman" w:eastAsia="Times New Roman" w:hAnsi="Times New Roman"/>
                <w:sz w:val="24"/>
                <w:szCs w:val="24"/>
              </w:rPr>
              <w:t>.</w:t>
            </w:r>
          </w:p>
        </w:tc>
        <w:tc>
          <w:tcPr>
            <w:tcW w:w="855" w:type="dxa"/>
            <w:shd w:val="clear" w:color="auto" w:fill="FFFFFF"/>
            <w:textDirection w:val="btLr"/>
          </w:tcPr>
          <w:p w14:paraId="731EDD2B" w14:textId="06ABC1D3" w:rsidR="001E6D2A" w:rsidRPr="001147D3" w:rsidRDefault="001E6D2A" w:rsidP="00AD3A8B">
            <w:pPr>
              <w:spacing w:after="0" w:line="240" w:lineRule="auto"/>
              <w:ind w:left="113" w:right="113"/>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4кв</w:t>
            </w:r>
            <w:r w:rsidR="00917E52"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202</w:t>
            </w:r>
            <w:r w:rsidR="00AD3A8B" w:rsidRPr="001147D3">
              <w:rPr>
                <w:rFonts w:ascii="Times New Roman" w:eastAsia="Times New Roman" w:hAnsi="Times New Roman"/>
                <w:sz w:val="24"/>
                <w:szCs w:val="24"/>
              </w:rPr>
              <w:t>4</w:t>
            </w:r>
            <w:r w:rsidRPr="001147D3">
              <w:rPr>
                <w:rFonts w:ascii="Times New Roman" w:eastAsia="Times New Roman" w:hAnsi="Times New Roman"/>
                <w:sz w:val="24"/>
                <w:szCs w:val="24"/>
              </w:rPr>
              <w:t>г.</w:t>
            </w:r>
          </w:p>
        </w:tc>
        <w:tc>
          <w:tcPr>
            <w:tcW w:w="2100" w:type="dxa"/>
            <w:shd w:val="clear" w:color="auto" w:fill="FFFFFF"/>
          </w:tcPr>
          <w:p w14:paraId="65EE225E" w14:textId="77777777" w:rsidR="00AD3A8B" w:rsidRPr="001147D3" w:rsidRDefault="001E6D2A" w:rsidP="00733B53">
            <w:pPr>
              <w:spacing w:after="0" w:line="240" w:lineRule="auto"/>
              <w:jc w:val="center"/>
              <w:rPr>
                <w:rFonts w:ascii="Times New Roman" w:eastAsia="Times New Roman" w:hAnsi="Times New Roman"/>
                <w:sz w:val="18"/>
                <w:szCs w:val="18"/>
              </w:rPr>
            </w:pPr>
            <w:r w:rsidRPr="001147D3">
              <w:rPr>
                <w:rFonts w:ascii="Times New Roman" w:eastAsia="Times New Roman" w:hAnsi="Times New Roman"/>
                <w:sz w:val="18"/>
                <w:szCs w:val="18"/>
              </w:rPr>
              <w:t>Строительство сетей водоснабжения полиэтилен Д-110мм</w:t>
            </w:r>
            <w:r w:rsidR="007C14BB" w:rsidRPr="001147D3">
              <w:rPr>
                <w:rFonts w:ascii="Times New Roman" w:eastAsia="Times New Roman" w:hAnsi="Times New Roman"/>
                <w:sz w:val="18"/>
                <w:szCs w:val="18"/>
              </w:rPr>
              <w:t>.</w:t>
            </w:r>
            <w:r w:rsidRPr="001147D3">
              <w:rPr>
                <w:rFonts w:ascii="Times New Roman" w:eastAsia="Times New Roman" w:hAnsi="Times New Roman"/>
                <w:sz w:val="18"/>
                <w:szCs w:val="18"/>
              </w:rPr>
              <w:t>, L</w:t>
            </w:r>
            <w:r w:rsidR="00A363B9" w:rsidRPr="001147D3">
              <w:rPr>
                <w:rFonts w:ascii="Times New Roman" w:eastAsia="Times New Roman" w:hAnsi="Times New Roman"/>
                <w:sz w:val="18"/>
                <w:szCs w:val="18"/>
              </w:rPr>
              <w:t>-</w:t>
            </w:r>
            <w:r w:rsidRPr="001147D3">
              <w:rPr>
                <w:rFonts w:ascii="Times New Roman" w:eastAsia="Times New Roman" w:hAnsi="Times New Roman"/>
                <w:sz w:val="18"/>
                <w:szCs w:val="18"/>
              </w:rPr>
              <w:t xml:space="preserve"> 1050м</w:t>
            </w:r>
            <w:r w:rsidR="007C14BB" w:rsidRPr="001147D3">
              <w:rPr>
                <w:rFonts w:ascii="Times New Roman" w:eastAsia="Times New Roman" w:hAnsi="Times New Roman"/>
                <w:sz w:val="18"/>
                <w:szCs w:val="18"/>
              </w:rPr>
              <w:t>.</w:t>
            </w:r>
            <w:r w:rsidR="00AD3A8B" w:rsidRPr="001147D3">
              <w:rPr>
                <w:rFonts w:ascii="Times New Roman" w:eastAsia="Times New Roman" w:hAnsi="Times New Roman"/>
                <w:sz w:val="18"/>
                <w:szCs w:val="18"/>
              </w:rPr>
              <w:t>,</w:t>
            </w:r>
            <w:r w:rsidR="007C14BB" w:rsidRPr="001147D3">
              <w:rPr>
                <w:rFonts w:ascii="Times New Roman" w:eastAsia="Times New Roman" w:hAnsi="Times New Roman"/>
                <w:sz w:val="18"/>
                <w:szCs w:val="18"/>
              </w:rPr>
              <w:t>у</w:t>
            </w:r>
            <w:r w:rsidRPr="001147D3">
              <w:rPr>
                <w:rFonts w:ascii="Times New Roman" w:eastAsia="Times New Roman" w:hAnsi="Times New Roman"/>
                <w:sz w:val="18"/>
                <w:szCs w:val="18"/>
              </w:rPr>
              <w:t>становка</w:t>
            </w:r>
            <w:r w:rsidR="003E3A3B" w:rsidRPr="001147D3">
              <w:rPr>
                <w:rFonts w:ascii="Times New Roman" w:eastAsia="Times New Roman" w:hAnsi="Times New Roman"/>
                <w:sz w:val="18"/>
                <w:szCs w:val="18"/>
              </w:rPr>
              <w:t>:</w:t>
            </w:r>
            <w:r w:rsidRPr="001147D3">
              <w:rPr>
                <w:rFonts w:ascii="Times New Roman" w:eastAsia="Times New Roman" w:hAnsi="Times New Roman"/>
                <w:sz w:val="18"/>
                <w:szCs w:val="18"/>
              </w:rPr>
              <w:t xml:space="preserve"> колод</w:t>
            </w:r>
            <w:r w:rsidR="003E3A3B" w:rsidRPr="001147D3">
              <w:rPr>
                <w:rFonts w:ascii="Times New Roman" w:eastAsia="Times New Roman" w:hAnsi="Times New Roman"/>
                <w:sz w:val="18"/>
                <w:szCs w:val="18"/>
              </w:rPr>
              <w:t>ец</w:t>
            </w:r>
            <w:r w:rsidR="007C14BB" w:rsidRPr="001147D3">
              <w:rPr>
                <w:rFonts w:ascii="Times New Roman" w:eastAsia="Times New Roman" w:hAnsi="Times New Roman"/>
                <w:sz w:val="18"/>
                <w:szCs w:val="18"/>
              </w:rPr>
              <w:t>-5шт</w:t>
            </w:r>
            <w:r w:rsidRPr="001147D3">
              <w:rPr>
                <w:rFonts w:ascii="Times New Roman" w:eastAsia="Times New Roman" w:hAnsi="Times New Roman"/>
                <w:sz w:val="18"/>
                <w:szCs w:val="18"/>
              </w:rPr>
              <w:t>.</w:t>
            </w:r>
            <w:r w:rsidR="007C14BB" w:rsidRPr="001147D3">
              <w:rPr>
                <w:rFonts w:ascii="Times New Roman" w:eastAsia="Times New Roman" w:hAnsi="Times New Roman"/>
                <w:sz w:val="18"/>
                <w:szCs w:val="18"/>
              </w:rPr>
              <w:t>,</w:t>
            </w:r>
            <w:r w:rsidR="00AD3A8B" w:rsidRPr="001147D3">
              <w:rPr>
                <w:rFonts w:ascii="Times New Roman" w:eastAsia="Times New Roman" w:hAnsi="Times New Roman"/>
                <w:sz w:val="18"/>
                <w:szCs w:val="18"/>
              </w:rPr>
              <w:t xml:space="preserve"> </w:t>
            </w:r>
          </w:p>
          <w:p w14:paraId="0217A194" w14:textId="4F03F581" w:rsidR="001E6D2A" w:rsidRPr="001147D3" w:rsidRDefault="001E6D2A" w:rsidP="00733B53">
            <w:pPr>
              <w:spacing w:after="0" w:line="240" w:lineRule="auto"/>
              <w:jc w:val="center"/>
              <w:rPr>
                <w:rFonts w:ascii="Times New Roman" w:eastAsia="Times New Roman" w:hAnsi="Times New Roman"/>
                <w:bCs/>
                <w:sz w:val="18"/>
                <w:szCs w:val="18"/>
                <w:lang w:eastAsia="ru-RU"/>
              </w:rPr>
            </w:pPr>
            <w:r w:rsidRPr="001147D3">
              <w:rPr>
                <w:rFonts w:ascii="Times New Roman" w:eastAsia="Times New Roman" w:hAnsi="Times New Roman"/>
                <w:sz w:val="18"/>
                <w:szCs w:val="18"/>
              </w:rPr>
              <w:t>задвижк</w:t>
            </w:r>
            <w:r w:rsidR="003E3A3B" w:rsidRPr="001147D3">
              <w:rPr>
                <w:rFonts w:ascii="Times New Roman" w:eastAsia="Times New Roman" w:hAnsi="Times New Roman"/>
                <w:sz w:val="18"/>
                <w:szCs w:val="18"/>
              </w:rPr>
              <w:t>а</w:t>
            </w:r>
            <w:r w:rsidRPr="001147D3">
              <w:rPr>
                <w:rFonts w:ascii="Times New Roman" w:eastAsia="Times New Roman" w:hAnsi="Times New Roman"/>
                <w:sz w:val="18"/>
                <w:szCs w:val="18"/>
              </w:rPr>
              <w:t xml:space="preserve"> Д-100 мм</w:t>
            </w:r>
            <w:r w:rsidR="007C14BB" w:rsidRPr="001147D3">
              <w:rPr>
                <w:rFonts w:ascii="Times New Roman" w:eastAsia="Times New Roman" w:hAnsi="Times New Roman"/>
                <w:sz w:val="18"/>
                <w:szCs w:val="18"/>
              </w:rPr>
              <w:t>.</w:t>
            </w:r>
            <w:r w:rsidRPr="001147D3">
              <w:rPr>
                <w:rFonts w:ascii="Times New Roman" w:eastAsia="Times New Roman" w:hAnsi="Times New Roman"/>
                <w:sz w:val="18"/>
                <w:szCs w:val="18"/>
              </w:rPr>
              <w:t>-5шт.</w:t>
            </w:r>
            <w:r w:rsidR="007C14BB" w:rsidRPr="001147D3">
              <w:rPr>
                <w:rFonts w:ascii="Times New Roman" w:eastAsia="Times New Roman" w:hAnsi="Times New Roman"/>
                <w:sz w:val="18"/>
                <w:szCs w:val="18"/>
              </w:rPr>
              <w:t>,</w:t>
            </w:r>
            <w:r w:rsidRPr="001147D3">
              <w:rPr>
                <w:rFonts w:ascii="Times New Roman" w:eastAsia="Times New Roman" w:hAnsi="Times New Roman"/>
                <w:sz w:val="18"/>
                <w:szCs w:val="18"/>
              </w:rPr>
              <w:t xml:space="preserve">   пожарны</w:t>
            </w:r>
            <w:r w:rsidR="003E3A3B" w:rsidRPr="001147D3">
              <w:rPr>
                <w:rFonts w:ascii="Times New Roman" w:eastAsia="Times New Roman" w:hAnsi="Times New Roman"/>
                <w:sz w:val="18"/>
                <w:szCs w:val="18"/>
              </w:rPr>
              <w:t>й</w:t>
            </w:r>
            <w:r w:rsidRPr="001147D3">
              <w:rPr>
                <w:rFonts w:ascii="Times New Roman" w:eastAsia="Times New Roman" w:hAnsi="Times New Roman"/>
                <w:sz w:val="18"/>
                <w:szCs w:val="18"/>
              </w:rPr>
              <w:t xml:space="preserve"> гидрант</w:t>
            </w:r>
            <w:r w:rsidR="007C14BB" w:rsidRPr="001147D3">
              <w:rPr>
                <w:rFonts w:ascii="Times New Roman" w:eastAsia="Times New Roman" w:hAnsi="Times New Roman"/>
                <w:sz w:val="18"/>
                <w:szCs w:val="18"/>
              </w:rPr>
              <w:t>-2шт.</w:t>
            </w:r>
          </w:p>
        </w:tc>
        <w:tc>
          <w:tcPr>
            <w:tcW w:w="573" w:type="dxa"/>
            <w:shd w:val="clear" w:color="auto" w:fill="FFFFFF"/>
          </w:tcPr>
          <w:p w14:paraId="5F9E5972"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1050</w:t>
            </w:r>
          </w:p>
        </w:tc>
        <w:tc>
          <w:tcPr>
            <w:tcW w:w="567" w:type="dxa"/>
            <w:shd w:val="clear" w:color="auto" w:fill="FFFFFF"/>
          </w:tcPr>
          <w:p w14:paraId="58DA4A79"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м</w:t>
            </w:r>
          </w:p>
        </w:tc>
        <w:tc>
          <w:tcPr>
            <w:tcW w:w="1276" w:type="dxa"/>
            <w:shd w:val="clear" w:color="auto" w:fill="FFFFFF"/>
          </w:tcPr>
          <w:p w14:paraId="4967EF8E"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0 м</w:t>
            </w:r>
          </w:p>
        </w:tc>
        <w:tc>
          <w:tcPr>
            <w:tcW w:w="1701" w:type="dxa"/>
            <w:shd w:val="clear" w:color="auto" w:fill="FFFFFF"/>
          </w:tcPr>
          <w:p w14:paraId="335DEE22" w14:textId="77777777" w:rsidR="001E6D2A" w:rsidRPr="001147D3" w:rsidRDefault="001E6D2A"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Водопровод протяженностью 1050м</w:t>
            </w:r>
            <w:r w:rsidR="00B33DC8" w:rsidRPr="001147D3">
              <w:rPr>
                <w:rFonts w:ascii="Times New Roman" w:eastAsia="Times New Roman" w:hAnsi="Times New Roman"/>
                <w:sz w:val="24"/>
                <w:szCs w:val="24"/>
              </w:rPr>
              <w:t>.</w:t>
            </w:r>
            <w:r w:rsidRPr="001147D3">
              <w:rPr>
                <w:rFonts w:ascii="Times New Roman" w:eastAsia="Times New Roman" w:hAnsi="Times New Roman"/>
                <w:sz w:val="24"/>
                <w:szCs w:val="24"/>
              </w:rPr>
              <w:t>, диаметром 110мм</w:t>
            </w:r>
            <w:r w:rsidR="00B33DC8" w:rsidRPr="001147D3">
              <w:rPr>
                <w:rFonts w:ascii="Times New Roman" w:eastAsia="Times New Roman" w:hAnsi="Times New Roman"/>
                <w:sz w:val="24"/>
                <w:szCs w:val="24"/>
              </w:rPr>
              <w:t>.</w:t>
            </w:r>
          </w:p>
        </w:tc>
        <w:tc>
          <w:tcPr>
            <w:tcW w:w="2515" w:type="dxa"/>
            <w:shd w:val="clear" w:color="auto" w:fill="FFFFFF"/>
          </w:tcPr>
          <w:p w14:paraId="35855622" w14:textId="77777777" w:rsidR="001E6D2A" w:rsidRPr="001147D3" w:rsidRDefault="001E6D2A"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1. Обеспечение подачи абонентам определенного объема питьевой воды установленного качества;2. Обеспечение водоснабжением объектов перспективной застройки</w:t>
            </w:r>
          </w:p>
        </w:tc>
      </w:tr>
      <w:tr w:rsidR="001147D3" w:rsidRPr="001147D3" w14:paraId="69BE0D5E" w14:textId="77777777" w:rsidTr="00F23A28">
        <w:trPr>
          <w:cantSplit/>
          <w:trHeight w:val="1134"/>
          <w:jc w:val="center"/>
        </w:trPr>
        <w:tc>
          <w:tcPr>
            <w:tcW w:w="704" w:type="dxa"/>
            <w:shd w:val="clear" w:color="auto" w:fill="FFFFFF"/>
            <w:vAlign w:val="center"/>
          </w:tcPr>
          <w:p w14:paraId="3AC4D8B3" w14:textId="77777777" w:rsidR="00D100A3" w:rsidRPr="001147D3" w:rsidRDefault="00D100A3"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lastRenderedPageBreak/>
              <w:t>1.1.2.</w:t>
            </w:r>
          </w:p>
        </w:tc>
        <w:tc>
          <w:tcPr>
            <w:tcW w:w="1701" w:type="dxa"/>
            <w:shd w:val="clear" w:color="auto" w:fill="FFFFFF"/>
          </w:tcPr>
          <w:p w14:paraId="2CBA0BB1" w14:textId="77777777" w:rsidR="00D100A3" w:rsidRPr="001147D3" w:rsidRDefault="00D100A3" w:rsidP="00733B53">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Строительство водопровода </w:t>
            </w:r>
          </w:p>
          <w:p w14:paraId="785F55C5" w14:textId="77777777" w:rsidR="00D100A3" w:rsidRPr="001147D3" w:rsidRDefault="00D100A3"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по ул. Батарейная от ул. Богдановская</w:t>
            </w:r>
          </w:p>
          <w:p w14:paraId="7C6A69EA" w14:textId="77777777" w:rsidR="00D100A3" w:rsidRPr="001147D3" w:rsidRDefault="00D100A3"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 xml:space="preserve"> до водопровода к зданию ГКУ СО КК "Славянский СРЦН"</w:t>
            </w:r>
          </w:p>
        </w:tc>
        <w:tc>
          <w:tcPr>
            <w:tcW w:w="709" w:type="dxa"/>
            <w:shd w:val="clear" w:color="auto" w:fill="FFFFFF"/>
            <w:textDirection w:val="btLr"/>
          </w:tcPr>
          <w:p w14:paraId="196E1FE2" w14:textId="167E645F" w:rsidR="00D100A3" w:rsidRPr="001147D3" w:rsidRDefault="00D100A3" w:rsidP="00AD3A8B">
            <w:pPr>
              <w:spacing w:after="0" w:line="240" w:lineRule="auto"/>
              <w:ind w:left="113" w:right="113"/>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202</w:t>
            </w:r>
            <w:r w:rsidR="00AD3A8B" w:rsidRPr="001147D3">
              <w:rPr>
                <w:rFonts w:ascii="Times New Roman" w:eastAsia="Times New Roman" w:hAnsi="Times New Roman"/>
                <w:sz w:val="24"/>
                <w:szCs w:val="24"/>
              </w:rPr>
              <w:t>4</w:t>
            </w:r>
            <w:r w:rsidRPr="001147D3">
              <w:rPr>
                <w:rFonts w:ascii="Times New Roman" w:eastAsia="Times New Roman" w:hAnsi="Times New Roman"/>
                <w:sz w:val="24"/>
                <w:szCs w:val="24"/>
              </w:rPr>
              <w:t>г.</w:t>
            </w:r>
          </w:p>
        </w:tc>
        <w:tc>
          <w:tcPr>
            <w:tcW w:w="866" w:type="dxa"/>
            <w:shd w:val="clear" w:color="auto" w:fill="FFFFFF"/>
            <w:textDirection w:val="btLr"/>
          </w:tcPr>
          <w:p w14:paraId="30C9EDE8" w14:textId="0AADF9C1" w:rsidR="00D100A3" w:rsidRPr="001147D3" w:rsidRDefault="00D100A3" w:rsidP="00AD3A8B">
            <w:pPr>
              <w:spacing w:after="0" w:line="240" w:lineRule="auto"/>
              <w:ind w:left="113" w:right="113"/>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202</w:t>
            </w:r>
            <w:r w:rsidR="00AD3A8B" w:rsidRPr="001147D3">
              <w:rPr>
                <w:rFonts w:ascii="Times New Roman" w:eastAsia="Times New Roman" w:hAnsi="Times New Roman"/>
                <w:sz w:val="24"/>
                <w:szCs w:val="24"/>
              </w:rPr>
              <w:t>4</w:t>
            </w:r>
            <w:r w:rsidRPr="001147D3">
              <w:rPr>
                <w:rFonts w:ascii="Times New Roman" w:eastAsia="Times New Roman" w:hAnsi="Times New Roman"/>
                <w:sz w:val="24"/>
                <w:szCs w:val="24"/>
              </w:rPr>
              <w:t>г.</w:t>
            </w:r>
          </w:p>
        </w:tc>
        <w:tc>
          <w:tcPr>
            <w:tcW w:w="855" w:type="dxa"/>
            <w:shd w:val="clear" w:color="auto" w:fill="FFFFFF"/>
            <w:textDirection w:val="btLr"/>
          </w:tcPr>
          <w:p w14:paraId="4DB897BA" w14:textId="43605E79" w:rsidR="00D100A3" w:rsidRPr="001147D3" w:rsidRDefault="00D100A3" w:rsidP="00AD3A8B">
            <w:pPr>
              <w:spacing w:after="0" w:line="240" w:lineRule="auto"/>
              <w:ind w:left="113" w:right="113"/>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4кв. 202</w:t>
            </w:r>
            <w:r w:rsidR="00AD3A8B" w:rsidRPr="001147D3">
              <w:rPr>
                <w:rFonts w:ascii="Times New Roman" w:eastAsia="Times New Roman" w:hAnsi="Times New Roman"/>
                <w:sz w:val="24"/>
                <w:szCs w:val="24"/>
              </w:rPr>
              <w:t>4</w:t>
            </w:r>
            <w:r w:rsidRPr="001147D3">
              <w:rPr>
                <w:rFonts w:ascii="Times New Roman" w:eastAsia="Times New Roman" w:hAnsi="Times New Roman"/>
                <w:sz w:val="24"/>
                <w:szCs w:val="24"/>
              </w:rPr>
              <w:t>г.</w:t>
            </w:r>
          </w:p>
        </w:tc>
        <w:tc>
          <w:tcPr>
            <w:tcW w:w="2100" w:type="dxa"/>
            <w:shd w:val="clear" w:color="auto" w:fill="FFFFFF"/>
          </w:tcPr>
          <w:p w14:paraId="3DA1881F" w14:textId="77777777" w:rsidR="00D100A3" w:rsidRPr="001147D3" w:rsidRDefault="00D100A3"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Строительство водопровода из  труб ПНД Д-110мм</w:t>
            </w:r>
            <w:r w:rsidR="007C14BB"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L</w:t>
            </w:r>
            <w:r w:rsidR="00A363B9" w:rsidRPr="001147D3">
              <w:rPr>
                <w:rFonts w:ascii="Times New Roman" w:eastAsia="Times New Roman" w:hAnsi="Times New Roman"/>
                <w:sz w:val="24"/>
                <w:szCs w:val="24"/>
              </w:rPr>
              <w:t>-</w:t>
            </w:r>
            <w:r w:rsidRPr="001147D3">
              <w:rPr>
                <w:rFonts w:ascii="Times New Roman" w:eastAsia="Times New Roman" w:hAnsi="Times New Roman"/>
                <w:sz w:val="24"/>
                <w:szCs w:val="24"/>
              </w:rPr>
              <w:t>105м</w:t>
            </w:r>
            <w:r w:rsidR="007C14BB"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установк</w:t>
            </w:r>
            <w:r w:rsidR="007C14BB" w:rsidRPr="001147D3">
              <w:rPr>
                <w:rFonts w:ascii="Times New Roman" w:eastAsia="Times New Roman" w:hAnsi="Times New Roman"/>
                <w:sz w:val="24"/>
                <w:szCs w:val="24"/>
              </w:rPr>
              <w:t>а</w:t>
            </w:r>
            <w:r w:rsidR="003E3A3B"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колод</w:t>
            </w:r>
            <w:r w:rsidR="003E3A3B" w:rsidRPr="001147D3">
              <w:rPr>
                <w:rFonts w:ascii="Times New Roman" w:eastAsia="Times New Roman" w:hAnsi="Times New Roman"/>
                <w:sz w:val="24"/>
                <w:szCs w:val="24"/>
              </w:rPr>
              <w:t>е</w:t>
            </w:r>
            <w:r w:rsidRPr="001147D3">
              <w:rPr>
                <w:rFonts w:ascii="Times New Roman" w:eastAsia="Times New Roman" w:hAnsi="Times New Roman"/>
                <w:sz w:val="24"/>
                <w:szCs w:val="24"/>
              </w:rPr>
              <w:t>ц</w:t>
            </w:r>
            <w:r w:rsidR="007C14BB" w:rsidRPr="001147D3">
              <w:rPr>
                <w:rFonts w:ascii="Times New Roman" w:eastAsia="Times New Roman" w:hAnsi="Times New Roman"/>
                <w:sz w:val="24"/>
                <w:szCs w:val="24"/>
              </w:rPr>
              <w:t>-1шт.,задвижк</w:t>
            </w:r>
            <w:r w:rsidR="003E3A3B" w:rsidRPr="001147D3">
              <w:rPr>
                <w:rFonts w:ascii="Times New Roman" w:eastAsia="Times New Roman" w:hAnsi="Times New Roman"/>
                <w:sz w:val="24"/>
                <w:szCs w:val="24"/>
              </w:rPr>
              <w:t>а</w:t>
            </w:r>
            <w:r w:rsidR="007C14BB" w:rsidRPr="001147D3">
              <w:rPr>
                <w:rFonts w:ascii="Times New Roman" w:eastAsia="Times New Roman" w:hAnsi="Times New Roman"/>
                <w:sz w:val="24"/>
                <w:szCs w:val="24"/>
              </w:rPr>
              <w:t xml:space="preserve"> Д-100мм.-1шт.</w:t>
            </w:r>
          </w:p>
        </w:tc>
        <w:tc>
          <w:tcPr>
            <w:tcW w:w="573" w:type="dxa"/>
            <w:shd w:val="clear" w:color="auto" w:fill="FFFFFF"/>
          </w:tcPr>
          <w:p w14:paraId="78EFE706" w14:textId="77777777" w:rsidR="00D100A3" w:rsidRPr="001147D3" w:rsidRDefault="00D100A3"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105</w:t>
            </w:r>
          </w:p>
        </w:tc>
        <w:tc>
          <w:tcPr>
            <w:tcW w:w="567" w:type="dxa"/>
            <w:shd w:val="clear" w:color="auto" w:fill="FFFFFF"/>
          </w:tcPr>
          <w:p w14:paraId="267EC240" w14:textId="77777777" w:rsidR="00D100A3" w:rsidRPr="001147D3" w:rsidRDefault="00D100A3"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м</w:t>
            </w:r>
          </w:p>
        </w:tc>
        <w:tc>
          <w:tcPr>
            <w:tcW w:w="1276" w:type="dxa"/>
            <w:shd w:val="clear" w:color="auto" w:fill="FFFFFF"/>
          </w:tcPr>
          <w:p w14:paraId="67EEC878" w14:textId="77777777" w:rsidR="00D100A3" w:rsidRPr="001147D3" w:rsidRDefault="00D100A3"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0 м</w:t>
            </w:r>
          </w:p>
        </w:tc>
        <w:tc>
          <w:tcPr>
            <w:tcW w:w="1701" w:type="dxa"/>
            <w:shd w:val="clear" w:color="auto" w:fill="FFFFFF"/>
          </w:tcPr>
          <w:p w14:paraId="4E8D9EC6" w14:textId="77777777" w:rsidR="00D100A3" w:rsidRPr="001147D3" w:rsidRDefault="00D100A3"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Водопровод протяженностью 105м</w:t>
            </w:r>
            <w:r w:rsidR="00A363B9" w:rsidRPr="001147D3">
              <w:rPr>
                <w:rFonts w:ascii="Times New Roman" w:eastAsia="Times New Roman" w:hAnsi="Times New Roman"/>
                <w:sz w:val="24"/>
                <w:szCs w:val="24"/>
              </w:rPr>
              <w:t>.</w:t>
            </w:r>
            <w:r w:rsidRPr="001147D3">
              <w:rPr>
                <w:rFonts w:ascii="Times New Roman" w:eastAsia="Times New Roman" w:hAnsi="Times New Roman"/>
                <w:sz w:val="24"/>
                <w:szCs w:val="24"/>
              </w:rPr>
              <w:t>, диаметром 110мм</w:t>
            </w:r>
            <w:r w:rsidR="00A363B9" w:rsidRPr="001147D3">
              <w:rPr>
                <w:rFonts w:ascii="Times New Roman" w:eastAsia="Times New Roman" w:hAnsi="Times New Roman"/>
                <w:sz w:val="24"/>
                <w:szCs w:val="24"/>
              </w:rPr>
              <w:t>.</w:t>
            </w:r>
          </w:p>
        </w:tc>
        <w:tc>
          <w:tcPr>
            <w:tcW w:w="2515" w:type="dxa"/>
            <w:shd w:val="clear" w:color="auto" w:fill="FFFFFF"/>
          </w:tcPr>
          <w:p w14:paraId="2A110373" w14:textId="77777777" w:rsidR="00D100A3" w:rsidRPr="001147D3" w:rsidRDefault="00D100A3"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1. Обеспечение подачи абонентам определенного объема питьевой воды установленного качества; 2. Обеспечение водоснабжением объектов перспективной застройки</w:t>
            </w:r>
          </w:p>
        </w:tc>
      </w:tr>
      <w:tr w:rsidR="001147D3" w:rsidRPr="001147D3" w14:paraId="34154A89" w14:textId="77777777" w:rsidTr="00F23A28">
        <w:trPr>
          <w:cantSplit/>
          <w:trHeight w:val="1134"/>
          <w:jc w:val="center"/>
        </w:trPr>
        <w:tc>
          <w:tcPr>
            <w:tcW w:w="704" w:type="dxa"/>
            <w:shd w:val="clear" w:color="auto" w:fill="FFFFFF"/>
            <w:vAlign w:val="center"/>
          </w:tcPr>
          <w:p w14:paraId="3F1D47CC" w14:textId="525C88C5" w:rsidR="002243E3" w:rsidRPr="001147D3" w:rsidRDefault="002243E3"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1.1.</w:t>
            </w:r>
            <w:r w:rsidR="00821D13" w:rsidRPr="001147D3">
              <w:rPr>
                <w:rFonts w:ascii="Times New Roman" w:eastAsia="Times New Roman" w:hAnsi="Times New Roman"/>
                <w:sz w:val="24"/>
                <w:szCs w:val="24"/>
              </w:rPr>
              <w:t>3</w:t>
            </w:r>
          </w:p>
        </w:tc>
        <w:tc>
          <w:tcPr>
            <w:tcW w:w="1701" w:type="dxa"/>
            <w:shd w:val="clear" w:color="auto" w:fill="FFFFFF"/>
          </w:tcPr>
          <w:p w14:paraId="61583D18" w14:textId="2C3B2F07" w:rsidR="002243E3" w:rsidRPr="001147D3" w:rsidRDefault="00803AA0"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Строительство водопровода по ул.Набережной от ул.Пионерской до ул.Совхозной              </w:t>
            </w:r>
          </w:p>
        </w:tc>
        <w:tc>
          <w:tcPr>
            <w:tcW w:w="709" w:type="dxa"/>
            <w:shd w:val="clear" w:color="auto" w:fill="FFFFFF"/>
            <w:textDirection w:val="btLr"/>
          </w:tcPr>
          <w:p w14:paraId="112CA65A" w14:textId="77777777" w:rsidR="002243E3" w:rsidRPr="001147D3" w:rsidRDefault="002243E3" w:rsidP="00821D1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2023г.</w:t>
            </w:r>
          </w:p>
        </w:tc>
        <w:tc>
          <w:tcPr>
            <w:tcW w:w="866" w:type="dxa"/>
            <w:shd w:val="clear" w:color="auto" w:fill="FFFFFF"/>
            <w:textDirection w:val="btLr"/>
          </w:tcPr>
          <w:p w14:paraId="78F67BFF" w14:textId="77777777" w:rsidR="002243E3" w:rsidRPr="001147D3" w:rsidRDefault="002243E3" w:rsidP="00821D1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2023г.</w:t>
            </w:r>
          </w:p>
        </w:tc>
        <w:tc>
          <w:tcPr>
            <w:tcW w:w="855" w:type="dxa"/>
            <w:shd w:val="clear" w:color="auto" w:fill="FFFFFF"/>
            <w:textDirection w:val="btLr"/>
          </w:tcPr>
          <w:p w14:paraId="22FFD369" w14:textId="77777777" w:rsidR="002243E3" w:rsidRPr="001147D3" w:rsidRDefault="002243E3" w:rsidP="00821D1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 кв. 2023г.</w:t>
            </w:r>
          </w:p>
        </w:tc>
        <w:tc>
          <w:tcPr>
            <w:tcW w:w="2100" w:type="dxa"/>
            <w:shd w:val="clear" w:color="auto" w:fill="FFFFFF"/>
          </w:tcPr>
          <w:p w14:paraId="4B5E1AAB" w14:textId="77777777" w:rsidR="002243E3" w:rsidRPr="001147D3" w:rsidRDefault="002243E3" w:rsidP="00733B53">
            <w:pPr>
              <w:spacing w:after="0" w:line="240" w:lineRule="auto"/>
              <w:jc w:val="center"/>
              <w:rPr>
                <w:rFonts w:ascii="Times New Roman" w:eastAsia="Times New Roman" w:hAnsi="Times New Roman"/>
                <w:sz w:val="18"/>
                <w:szCs w:val="18"/>
              </w:rPr>
            </w:pPr>
            <w:r w:rsidRPr="001147D3">
              <w:rPr>
                <w:rFonts w:ascii="Times New Roman" w:eastAsia="Times New Roman" w:hAnsi="Times New Roman"/>
                <w:sz w:val="18"/>
                <w:szCs w:val="18"/>
              </w:rPr>
              <w:t>Строительство водопровода из труб ПНД Д-110мм., L-1250 м., установка: колодец-7шт.,задвижка</w:t>
            </w:r>
          </w:p>
          <w:p w14:paraId="7431DC72" w14:textId="77777777" w:rsidR="002243E3" w:rsidRPr="001147D3" w:rsidRDefault="002243E3"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18"/>
                <w:szCs w:val="18"/>
              </w:rPr>
              <w:t>Д-100мм.-15шт.,пожарный гидрант-2 шт.</w:t>
            </w:r>
          </w:p>
        </w:tc>
        <w:tc>
          <w:tcPr>
            <w:tcW w:w="573" w:type="dxa"/>
            <w:shd w:val="clear" w:color="auto" w:fill="FFFFFF"/>
            <w:textDirection w:val="btLr"/>
          </w:tcPr>
          <w:p w14:paraId="37E308CF" w14:textId="77777777" w:rsidR="002243E3" w:rsidRPr="001147D3" w:rsidRDefault="002243E3" w:rsidP="0013243C">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1250</w:t>
            </w:r>
          </w:p>
        </w:tc>
        <w:tc>
          <w:tcPr>
            <w:tcW w:w="567" w:type="dxa"/>
            <w:shd w:val="clear" w:color="auto" w:fill="FFFFFF"/>
            <w:textDirection w:val="btLr"/>
          </w:tcPr>
          <w:p w14:paraId="1BD5CFBC" w14:textId="77777777" w:rsidR="002243E3" w:rsidRPr="001147D3" w:rsidRDefault="002243E3" w:rsidP="0013243C">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м</w:t>
            </w:r>
          </w:p>
        </w:tc>
        <w:tc>
          <w:tcPr>
            <w:tcW w:w="1276" w:type="dxa"/>
            <w:shd w:val="clear" w:color="auto" w:fill="FFFFFF"/>
            <w:textDirection w:val="btLr"/>
          </w:tcPr>
          <w:p w14:paraId="748F0D4D" w14:textId="77777777" w:rsidR="002243E3" w:rsidRPr="001147D3" w:rsidRDefault="002243E3" w:rsidP="0013243C">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0 м</w:t>
            </w:r>
          </w:p>
        </w:tc>
        <w:tc>
          <w:tcPr>
            <w:tcW w:w="1701" w:type="dxa"/>
            <w:shd w:val="clear" w:color="auto" w:fill="FFFFFF"/>
          </w:tcPr>
          <w:p w14:paraId="2EFE310B" w14:textId="77777777" w:rsidR="002243E3" w:rsidRPr="001147D3" w:rsidRDefault="002243E3"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Водопровод протяженностью 1250м., диаметром 110 мм. </w:t>
            </w:r>
          </w:p>
        </w:tc>
        <w:tc>
          <w:tcPr>
            <w:tcW w:w="2515" w:type="dxa"/>
            <w:shd w:val="clear" w:color="auto" w:fill="FFFFFF"/>
          </w:tcPr>
          <w:p w14:paraId="68AC4664" w14:textId="77777777" w:rsidR="002243E3" w:rsidRPr="001147D3" w:rsidRDefault="002243E3"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определенного объема питьевой воды установленного качества; 2. Обеспечение водоснабжением объектов перспективной застройки</w:t>
            </w:r>
          </w:p>
        </w:tc>
      </w:tr>
      <w:tr w:rsidR="001147D3" w:rsidRPr="001147D3" w14:paraId="43A0C9AD" w14:textId="77777777" w:rsidTr="00803AA0">
        <w:trPr>
          <w:trHeight w:val="22"/>
          <w:jc w:val="center"/>
        </w:trPr>
        <w:tc>
          <w:tcPr>
            <w:tcW w:w="704" w:type="dxa"/>
            <w:shd w:val="clear" w:color="auto" w:fill="FFFFFF"/>
            <w:vAlign w:val="center"/>
          </w:tcPr>
          <w:p w14:paraId="2FD94C4D" w14:textId="77777777" w:rsidR="00F77267" w:rsidRPr="001147D3" w:rsidRDefault="00F77267"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1.2</w:t>
            </w:r>
          </w:p>
        </w:tc>
        <w:tc>
          <w:tcPr>
            <w:tcW w:w="12863" w:type="dxa"/>
            <w:gridSpan w:val="10"/>
            <w:shd w:val="clear" w:color="auto" w:fill="FFFFFF"/>
            <w:vAlign w:val="center"/>
          </w:tcPr>
          <w:p w14:paraId="3E50FA58" w14:textId="77777777" w:rsidR="00F77267" w:rsidRPr="001147D3" w:rsidRDefault="00F77267"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lang w:eastAsia="ru-RU"/>
              </w:rPr>
              <w:t>Строительство иных объектов централизованных систем водоснабжения (за исключением сетей водоснабжения)</w:t>
            </w:r>
          </w:p>
        </w:tc>
      </w:tr>
      <w:tr w:rsidR="001147D3" w:rsidRPr="001147D3" w14:paraId="50CFC25E" w14:textId="77777777" w:rsidTr="00F23A28">
        <w:trPr>
          <w:cantSplit/>
          <w:trHeight w:val="1134"/>
          <w:jc w:val="center"/>
        </w:trPr>
        <w:tc>
          <w:tcPr>
            <w:tcW w:w="704" w:type="dxa"/>
            <w:shd w:val="clear" w:color="auto" w:fill="FFFFFF"/>
            <w:vAlign w:val="center"/>
          </w:tcPr>
          <w:p w14:paraId="0A65C52C" w14:textId="77777777" w:rsidR="00F77267" w:rsidRPr="001147D3" w:rsidRDefault="00F77267"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1.2.1</w:t>
            </w:r>
          </w:p>
        </w:tc>
        <w:tc>
          <w:tcPr>
            <w:tcW w:w="1701" w:type="dxa"/>
            <w:shd w:val="clear" w:color="auto" w:fill="FFFFFF"/>
          </w:tcPr>
          <w:p w14:paraId="7D49DBDB" w14:textId="77777777" w:rsidR="00F77267" w:rsidRPr="001147D3" w:rsidRDefault="00F77267"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 xml:space="preserve">Первая очередь строительства Юго-Западного водозабора (разработка проекта подсчёта запасов подземных вод) </w:t>
            </w:r>
          </w:p>
        </w:tc>
        <w:tc>
          <w:tcPr>
            <w:tcW w:w="709" w:type="dxa"/>
            <w:shd w:val="clear" w:color="auto" w:fill="FFFFFF"/>
            <w:textDirection w:val="btLr"/>
          </w:tcPr>
          <w:p w14:paraId="15846D94" w14:textId="7763B0BA" w:rsidR="00F77267" w:rsidRPr="001147D3" w:rsidRDefault="00F77267" w:rsidP="00821D13">
            <w:pPr>
              <w:spacing w:after="0" w:line="240" w:lineRule="auto"/>
              <w:ind w:left="113" w:right="113"/>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202</w:t>
            </w:r>
            <w:r w:rsidR="00803AA0" w:rsidRPr="001147D3">
              <w:rPr>
                <w:rFonts w:ascii="Times New Roman" w:eastAsia="Times New Roman" w:hAnsi="Times New Roman"/>
                <w:sz w:val="24"/>
                <w:szCs w:val="24"/>
                <w:lang w:val="en-US"/>
              </w:rPr>
              <w:t>3</w:t>
            </w:r>
            <w:r w:rsidR="00821D13"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г</w:t>
            </w:r>
            <w:r w:rsidR="00145E88" w:rsidRPr="001147D3">
              <w:rPr>
                <w:rFonts w:ascii="Times New Roman" w:eastAsia="Times New Roman" w:hAnsi="Times New Roman"/>
                <w:sz w:val="24"/>
                <w:szCs w:val="24"/>
              </w:rPr>
              <w:t>.</w:t>
            </w:r>
          </w:p>
        </w:tc>
        <w:tc>
          <w:tcPr>
            <w:tcW w:w="866" w:type="dxa"/>
            <w:shd w:val="clear" w:color="auto" w:fill="FFFFFF"/>
            <w:textDirection w:val="btLr"/>
          </w:tcPr>
          <w:p w14:paraId="146C748D" w14:textId="2DB7CEAE" w:rsidR="00F77267" w:rsidRPr="001147D3" w:rsidRDefault="00F77267" w:rsidP="00821D1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803AA0" w:rsidRPr="001147D3">
              <w:rPr>
                <w:rFonts w:ascii="Times New Roman" w:eastAsia="Times New Roman" w:hAnsi="Times New Roman"/>
                <w:sz w:val="24"/>
                <w:szCs w:val="24"/>
                <w:lang w:val="en-US"/>
              </w:rPr>
              <w:t>3</w:t>
            </w:r>
            <w:r w:rsidR="00821D13"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г</w:t>
            </w:r>
            <w:r w:rsidR="00145E88" w:rsidRPr="001147D3">
              <w:rPr>
                <w:rFonts w:ascii="Times New Roman" w:eastAsia="Times New Roman" w:hAnsi="Times New Roman"/>
                <w:sz w:val="24"/>
                <w:szCs w:val="24"/>
              </w:rPr>
              <w:t>.</w:t>
            </w:r>
          </w:p>
          <w:p w14:paraId="1FBFF807" w14:textId="77777777" w:rsidR="00F77267" w:rsidRPr="001147D3" w:rsidRDefault="00F77267" w:rsidP="00821D13">
            <w:pPr>
              <w:spacing w:after="0" w:line="240" w:lineRule="auto"/>
              <w:ind w:left="113" w:right="113"/>
              <w:jc w:val="center"/>
              <w:rPr>
                <w:rFonts w:ascii="Times New Roman" w:eastAsia="Times New Roman" w:hAnsi="Times New Roman"/>
                <w:bCs/>
                <w:sz w:val="24"/>
                <w:szCs w:val="24"/>
                <w:lang w:val="en-US" w:eastAsia="ru-RU"/>
              </w:rPr>
            </w:pPr>
          </w:p>
        </w:tc>
        <w:tc>
          <w:tcPr>
            <w:tcW w:w="855" w:type="dxa"/>
            <w:shd w:val="clear" w:color="auto" w:fill="FFFFFF"/>
            <w:textDirection w:val="btLr"/>
          </w:tcPr>
          <w:p w14:paraId="229ADDDE" w14:textId="0A4EB552" w:rsidR="00F77267" w:rsidRPr="001147D3" w:rsidRDefault="00F77267" w:rsidP="00821D1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w:t>
            </w:r>
            <w:r w:rsidR="00145E88"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202</w:t>
            </w:r>
            <w:r w:rsidR="00803AA0" w:rsidRPr="001147D3">
              <w:rPr>
                <w:rFonts w:ascii="Times New Roman" w:eastAsia="Times New Roman" w:hAnsi="Times New Roman"/>
                <w:sz w:val="24"/>
                <w:szCs w:val="24"/>
                <w:lang w:val="en-US"/>
              </w:rPr>
              <w:t>3</w:t>
            </w:r>
            <w:r w:rsidR="00821D13"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г.</w:t>
            </w:r>
          </w:p>
          <w:p w14:paraId="2A3E3F67" w14:textId="77777777" w:rsidR="00F77267" w:rsidRPr="001147D3" w:rsidRDefault="00F77267" w:rsidP="00821D13">
            <w:pPr>
              <w:spacing w:after="0" w:line="240" w:lineRule="auto"/>
              <w:ind w:left="113" w:right="113"/>
              <w:jc w:val="center"/>
              <w:rPr>
                <w:rFonts w:ascii="Times New Roman" w:eastAsia="Times New Roman" w:hAnsi="Times New Roman"/>
                <w:bCs/>
                <w:sz w:val="24"/>
                <w:szCs w:val="24"/>
                <w:lang w:val="en-US" w:eastAsia="ru-RU"/>
              </w:rPr>
            </w:pPr>
          </w:p>
        </w:tc>
        <w:tc>
          <w:tcPr>
            <w:tcW w:w="2100" w:type="dxa"/>
            <w:shd w:val="clear" w:color="auto" w:fill="FFFFFF"/>
          </w:tcPr>
          <w:p w14:paraId="31131D46" w14:textId="77777777" w:rsidR="00F77267" w:rsidRPr="001147D3" w:rsidRDefault="00F77267" w:rsidP="00733B53">
            <w:pPr>
              <w:spacing w:after="0" w:line="240" w:lineRule="auto"/>
              <w:jc w:val="center"/>
              <w:rPr>
                <w:rFonts w:ascii="Times New Roman" w:eastAsia="Times New Roman" w:hAnsi="Times New Roman"/>
                <w:sz w:val="18"/>
                <w:szCs w:val="18"/>
              </w:rPr>
            </w:pPr>
            <w:r w:rsidRPr="001147D3">
              <w:rPr>
                <w:rFonts w:ascii="Times New Roman" w:eastAsia="Times New Roman" w:hAnsi="Times New Roman"/>
                <w:sz w:val="18"/>
                <w:szCs w:val="18"/>
              </w:rPr>
              <w:t>Гидрогеологическое обследование участка эксплуатации подземных вод, камеральная обработка лабораторных исследований воды, инженерно-геологические и инженерно-</w:t>
            </w:r>
          </w:p>
          <w:p w14:paraId="4556CB83" w14:textId="77777777" w:rsidR="00F77267" w:rsidRPr="001147D3" w:rsidRDefault="00F77267"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18"/>
                <w:szCs w:val="18"/>
              </w:rPr>
              <w:t>экологические изыскания для строительства водозабора</w:t>
            </w:r>
          </w:p>
        </w:tc>
        <w:tc>
          <w:tcPr>
            <w:tcW w:w="573" w:type="dxa"/>
            <w:shd w:val="clear" w:color="auto" w:fill="FFFFFF"/>
          </w:tcPr>
          <w:p w14:paraId="2DCA4C90" w14:textId="77777777" w:rsidR="00F77267" w:rsidRPr="001147D3" w:rsidRDefault="00F77267"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1</w:t>
            </w:r>
          </w:p>
        </w:tc>
        <w:tc>
          <w:tcPr>
            <w:tcW w:w="567" w:type="dxa"/>
            <w:shd w:val="clear" w:color="auto" w:fill="FFFFFF"/>
          </w:tcPr>
          <w:p w14:paraId="44E80056" w14:textId="77777777" w:rsidR="00F77267" w:rsidRPr="001147D3" w:rsidRDefault="00F77267" w:rsidP="00733B53">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rPr>
              <w:t>Ед.</w:t>
            </w:r>
          </w:p>
        </w:tc>
        <w:tc>
          <w:tcPr>
            <w:tcW w:w="1276" w:type="dxa"/>
            <w:shd w:val="clear" w:color="auto" w:fill="FFFFFF"/>
          </w:tcPr>
          <w:p w14:paraId="1361BCC9" w14:textId="0B382904" w:rsidR="00F77267" w:rsidRPr="001147D3" w:rsidRDefault="00F77267" w:rsidP="00A44D8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Несоблюдение  условий</w:t>
            </w:r>
          </w:p>
          <w:p w14:paraId="279420D2" w14:textId="77777777" w:rsidR="00F77267" w:rsidRPr="001147D3" w:rsidRDefault="00F77267" w:rsidP="00A44D8D">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пользования лицензией КРД 05392 ВР</w:t>
            </w:r>
          </w:p>
        </w:tc>
        <w:tc>
          <w:tcPr>
            <w:tcW w:w="1701" w:type="dxa"/>
            <w:shd w:val="clear" w:color="auto" w:fill="FFFFFF"/>
          </w:tcPr>
          <w:p w14:paraId="78BBDBCC" w14:textId="77777777" w:rsidR="00F77267" w:rsidRPr="001147D3" w:rsidRDefault="00F77267"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Выполнение  условий пользования лицензией КРД 05392 ВР</w:t>
            </w:r>
          </w:p>
        </w:tc>
        <w:tc>
          <w:tcPr>
            <w:tcW w:w="2515" w:type="dxa"/>
            <w:shd w:val="clear" w:color="auto" w:fill="FFFFFF"/>
          </w:tcPr>
          <w:p w14:paraId="59EC1433" w14:textId="77777777" w:rsidR="00F77267" w:rsidRPr="001147D3" w:rsidRDefault="00F77267" w:rsidP="00733B53">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1147D3" w:rsidRPr="001147D3" w14:paraId="22A5D811" w14:textId="77777777" w:rsidTr="00F23A28">
        <w:trPr>
          <w:cantSplit/>
          <w:trHeight w:val="2246"/>
          <w:jc w:val="center"/>
        </w:trPr>
        <w:tc>
          <w:tcPr>
            <w:tcW w:w="704" w:type="dxa"/>
            <w:shd w:val="clear" w:color="auto" w:fill="FFFFFF"/>
            <w:vAlign w:val="center"/>
          </w:tcPr>
          <w:p w14:paraId="4D6061D2" w14:textId="77777777" w:rsidR="00F77267" w:rsidRPr="001147D3" w:rsidRDefault="00F77267"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1.2.2</w:t>
            </w:r>
          </w:p>
        </w:tc>
        <w:tc>
          <w:tcPr>
            <w:tcW w:w="1701" w:type="dxa"/>
            <w:shd w:val="clear" w:color="auto" w:fill="FFFFFF"/>
          </w:tcPr>
          <w:p w14:paraId="05958EAF" w14:textId="77777777" w:rsidR="00F77267" w:rsidRPr="001147D3" w:rsidRDefault="00F77267"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Первая очередь строительства Юго-Западного водозабора (бурение артезианской скважины № 1)</w:t>
            </w:r>
          </w:p>
        </w:tc>
        <w:tc>
          <w:tcPr>
            <w:tcW w:w="709" w:type="dxa"/>
            <w:shd w:val="clear" w:color="auto" w:fill="FFFFFF"/>
            <w:textDirection w:val="btLr"/>
          </w:tcPr>
          <w:p w14:paraId="558F776F" w14:textId="0BBF91BD" w:rsidR="00F77267" w:rsidRPr="001147D3" w:rsidRDefault="00F77267" w:rsidP="00803AA0">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803AA0" w:rsidRPr="001147D3">
              <w:rPr>
                <w:rFonts w:ascii="Times New Roman" w:eastAsia="Times New Roman" w:hAnsi="Times New Roman"/>
                <w:sz w:val="24"/>
                <w:szCs w:val="24"/>
              </w:rPr>
              <w:t>8г.</w:t>
            </w:r>
          </w:p>
        </w:tc>
        <w:tc>
          <w:tcPr>
            <w:tcW w:w="866" w:type="dxa"/>
            <w:shd w:val="clear" w:color="auto" w:fill="FFFFFF"/>
            <w:textDirection w:val="btLr"/>
          </w:tcPr>
          <w:p w14:paraId="7BE5CF70" w14:textId="66E890A9" w:rsidR="00F77267" w:rsidRPr="001147D3" w:rsidRDefault="00F77267" w:rsidP="00803AA0">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803AA0" w:rsidRPr="001147D3">
              <w:rPr>
                <w:rFonts w:ascii="Times New Roman" w:eastAsia="Times New Roman" w:hAnsi="Times New Roman"/>
                <w:sz w:val="24"/>
                <w:szCs w:val="24"/>
              </w:rPr>
              <w:t>8</w:t>
            </w:r>
            <w:r w:rsidRPr="001147D3">
              <w:rPr>
                <w:rFonts w:ascii="Times New Roman" w:eastAsia="Times New Roman" w:hAnsi="Times New Roman"/>
                <w:sz w:val="24"/>
                <w:szCs w:val="24"/>
              </w:rPr>
              <w:t>г</w:t>
            </w:r>
            <w:r w:rsidR="00145E88" w:rsidRPr="001147D3">
              <w:rPr>
                <w:rFonts w:ascii="Times New Roman" w:eastAsia="Times New Roman" w:hAnsi="Times New Roman"/>
                <w:sz w:val="24"/>
                <w:szCs w:val="24"/>
              </w:rPr>
              <w:t>.</w:t>
            </w:r>
          </w:p>
        </w:tc>
        <w:tc>
          <w:tcPr>
            <w:tcW w:w="855" w:type="dxa"/>
            <w:shd w:val="clear" w:color="auto" w:fill="FFFFFF"/>
            <w:textDirection w:val="btLr"/>
          </w:tcPr>
          <w:p w14:paraId="3A53EE07" w14:textId="13DB5DD5" w:rsidR="00F77267" w:rsidRPr="001147D3" w:rsidRDefault="00F77267" w:rsidP="00803AA0">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w:t>
            </w:r>
            <w:r w:rsidR="00145E88"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 xml:space="preserve"> 202</w:t>
            </w:r>
            <w:r w:rsidR="00803AA0" w:rsidRPr="001147D3">
              <w:rPr>
                <w:rFonts w:ascii="Times New Roman" w:eastAsia="Times New Roman" w:hAnsi="Times New Roman"/>
                <w:sz w:val="24"/>
                <w:szCs w:val="24"/>
              </w:rPr>
              <w:t>8</w:t>
            </w:r>
            <w:r w:rsidRPr="001147D3">
              <w:rPr>
                <w:rFonts w:ascii="Times New Roman" w:eastAsia="Times New Roman" w:hAnsi="Times New Roman"/>
                <w:sz w:val="24"/>
                <w:szCs w:val="24"/>
              </w:rPr>
              <w:t>г.</w:t>
            </w:r>
          </w:p>
          <w:p w14:paraId="40DF6393" w14:textId="77777777" w:rsidR="00F77267" w:rsidRPr="001147D3" w:rsidRDefault="00F77267" w:rsidP="00803AA0">
            <w:pPr>
              <w:spacing w:after="0" w:line="240" w:lineRule="auto"/>
              <w:ind w:left="113" w:right="113"/>
              <w:jc w:val="center"/>
              <w:rPr>
                <w:rFonts w:ascii="Times New Roman" w:eastAsia="Times New Roman" w:hAnsi="Times New Roman"/>
                <w:sz w:val="24"/>
                <w:szCs w:val="24"/>
              </w:rPr>
            </w:pPr>
          </w:p>
        </w:tc>
        <w:tc>
          <w:tcPr>
            <w:tcW w:w="2100" w:type="dxa"/>
            <w:shd w:val="clear" w:color="auto" w:fill="FFFFFF"/>
          </w:tcPr>
          <w:p w14:paraId="54FBE0DB" w14:textId="77777777" w:rsidR="00F77267" w:rsidRPr="001147D3" w:rsidRDefault="00F77267"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Бурение артезианской скважины, глубина залегания водоносного комплекса 285м</w:t>
            </w:r>
            <w:r w:rsidR="00145E88" w:rsidRPr="001147D3">
              <w:rPr>
                <w:rFonts w:ascii="Times New Roman" w:eastAsia="Times New Roman" w:hAnsi="Times New Roman"/>
                <w:sz w:val="24"/>
                <w:szCs w:val="24"/>
              </w:rPr>
              <w:t>.</w:t>
            </w:r>
          </w:p>
        </w:tc>
        <w:tc>
          <w:tcPr>
            <w:tcW w:w="573" w:type="dxa"/>
            <w:shd w:val="clear" w:color="auto" w:fill="FFFFFF"/>
          </w:tcPr>
          <w:p w14:paraId="5DEE2552" w14:textId="77777777" w:rsidR="00F77267" w:rsidRPr="001147D3" w:rsidRDefault="00F77267"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1 </w:t>
            </w:r>
          </w:p>
        </w:tc>
        <w:tc>
          <w:tcPr>
            <w:tcW w:w="567" w:type="dxa"/>
            <w:shd w:val="clear" w:color="auto" w:fill="FFFFFF"/>
          </w:tcPr>
          <w:p w14:paraId="141AACFC" w14:textId="77777777" w:rsidR="00F77267" w:rsidRPr="001147D3" w:rsidRDefault="00F77267"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5E6AEC21" w14:textId="77777777" w:rsidR="00F77267" w:rsidRPr="001147D3" w:rsidRDefault="00F77267"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Дебит                 0 м3/час</w:t>
            </w:r>
          </w:p>
        </w:tc>
        <w:tc>
          <w:tcPr>
            <w:tcW w:w="1701" w:type="dxa"/>
            <w:shd w:val="clear" w:color="auto" w:fill="FFFFFF"/>
          </w:tcPr>
          <w:p w14:paraId="46F18AC0" w14:textId="77777777" w:rsidR="00F77267" w:rsidRPr="001147D3" w:rsidRDefault="00F77267"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Дебит 60 м3/час</w:t>
            </w:r>
          </w:p>
        </w:tc>
        <w:tc>
          <w:tcPr>
            <w:tcW w:w="2515" w:type="dxa"/>
            <w:shd w:val="clear" w:color="auto" w:fill="FFFFFF"/>
          </w:tcPr>
          <w:p w14:paraId="3B64BCA5" w14:textId="77777777" w:rsidR="00F77267" w:rsidRPr="001147D3" w:rsidRDefault="00F77267"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1147D3" w:rsidRPr="001147D3" w14:paraId="6F70C6E8" w14:textId="77777777" w:rsidTr="00F23A28">
        <w:trPr>
          <w:cantSplit/>
          <w:trHeight w:val="2529"/>
          <w:jc w:val="center"/>
        </w:trPr>
        <w:tc>
          <w:tcPr>
            <w:tcW w:w="704" w:type="dxa"/>
            <w:shd w:val="clear" w:color="auto" w:fill="FFFFFF"/>
            <w:vAlign w:val="center"/>
          </w:tcPr>
          <w:p w14:paraId="4F5EBAA6"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1.2.3</w:t>
            </w:r>
          </w:p>
        </w:tc>
        <w:tc>
          <w:tcPr>
            <w:tcW w:w="1701" w:type="dxa"/>
            <w:shd w:val="clear" w:color="auto" w:fill="FFFFFF"/>
          </w:tcPr>
          <w:p w14:paraId="002B4E2C"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Первая очередь строительства Юго-Западного водозабора (бурение артезианской скважины № 2)</w:t>
            </w:r>
          </w:p>
        </w:tc>
        <w:tc>
          <w:tcPr>
            <w:tcW w:w="709" w:type="dxa"/>
            <w:shd w:val="clear" w:color="auto" w:fill="FFFFFF"/>
            <w:textDirection w:val="btLr"/>
          </w:tcPr>
          <w:p w14:paraId="186295A0" w14:textId="66CFCC41" w:rsidR="00145E88" w:rsidRPr="001147D3" w:rsidRDefault="00145E88" w:rsidP="00803AA0">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803AA0" w:rsidRPr="001147D3">
              <w:rPr>
                <w:rFonts w:ascii="Times New Roman" w:eastAsia="Times New Roman" w:hAnsi="Times New Roman"/>
                <w:sz w:val="24"/>
                <w:szCs w:val="24"/>
                <w:lang w:val="en-US"/>
              </w:rPr>
              <w:t>8</w:t>
            </w:r>
            <w:r w:rsidRPr="001147D3">
              <w:rPr>
                <w:rFonts w:ascii="Times New Roman" w:eastAsia="Times New Roman" w:hAnsi="Times New Roman"/>
                <w:sz w:val="24"/>
                <w:szCs w:val="24"/>
              </w:rPr>
              <w:t>г.</w:t>
            </w:r>
          </w:p>
        </w:tc>
        <w:tc>
          <w:tcPr>
            <w:tcW w:w="866" w:type="dxa"/>
            <w:shd w:val="clear" w:color="auto" w:fill="FFFFFF"/>
            <w:textDirection w:val="btLr"/>
          </w:tcPr>
          <w:p w14:paraId="1912D1FA" w14:textId="0F11C326" w:rsidR="00145E88" w:rsidRPr="001147D3" w:rsidRDefault="00145E88" w:rsidP="00803AA0">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803AA0" w:rsidRPr="001147D3">
              <w:rPr>
                <w:rFonts w:ascii="Times New Roman" w:eastAsia="Times New Roman" w:hAnsi="Times New Roman"/>
                <w:sz w:val="24"/>
                <w:szCs w:val="24"/>
                <w:lang w:val="en-US"/>
              </w:rPr>
              <w:t xml:space="preserve">8 </w:t>
            </w:r>
            <w:r w:rsidRPr="001147D3">
              <w:rPr>
                <w:rFonts w:ascii="Times New Roman" w:eastAsia="Times New Roman" w:hAnsi="Times New Roman"/>
                <w:sz w:val="24"/>
                <w:szCs w:val="24"/>
              </w:rPr>
              <w:t>г.</w:t>
            </w:r>
          </w:p>
        </w:tc>
        <w:tc>
          <w:tcPr>
            <w:tcW w:w="855" w:type="dxa"/>
            <w:shd w:val="clear" w:color="auto" w:fill="FFFFFF"/>
            <w:textDirection w:val="btLr"/>
          </w:tcPr>
          <w:p w14:paraId="020E242B" w14:textId="19405841" w:rsidR="00145E88" w:rsidRPr="001147D3" w:rsidRDefault="00145E88" w:rsidP="00803AA0">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w:t>
            </w:r>
            <w:r w:rsidR="00803AA0" w:rsidRPr="001147D3">
              <w:rPr>
                <w:rFonts w:ascii="Times New Roman" w:eastAsia="Times New Roman" w:hAnsi="Times New Roman"/>
                <w:sz w:val="24"/>
                <w:szCs w:val="24"/>
                <w:lang w:val="en-US"/>
              </w:rPr>
              <w:t>8</w:t>
            </w:r>
            <w:r w:rsidRPr="001147D3">
              <w:rPr>
                <w:rFonts w:ascii="Times New Roman" w:eastAsia="Times New Roman" w:hAnsi="Times New Roman"/>
                <w:sz w:val="24"/>
                <w:szCs w:val="24"/>
              </w:rPr>
              <w:t>г.</w:t>
            </w:r>
          </w:p>
          <w:p w14:paraId="738E4211" w14:textId="77777777" w:rsidR="00145E88" w:rsidRPr="001147D3" w:rsidRDefault="00145E88" w:rsidP="00803AA0">
            <w:pPr>
              <w:spacing w:after="0" w:line="240" w:lineRule="auto"/>
              <w:ind w:left="113" w:right="113"/>
              <w:jc w:val="center"/>
              <w:rPr>
                <w:rFonts w:ascii="Times New Roman" w:eastAsia="Times New Roman" w:hAnsi="Times New Roman"/>
                <w:sz w:val="24"/>
                <w:szCs w:val="24"/>
              </w:rPr>
            </w:pPr>
          </w:p>
        </w:tc>
        <w:tc>
          <w:tcPr>
            <w:tcW w:w="2100" w:type="dxa"/>
            <w:shd w:val="clear" w:color="auto" w:fill="FFFFFF"/>
          </w:tcPr>
          <w:p w14:paraId="33897E45"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Бурение артезианской скважины, глубина залегания водоносного комплекса 285м.</w:t>
            </w:r>
          </w:p>
        </w:tc>
        <w:tc>
          <w:tcPr>
            <w:tcW w:w="573" w:type="dxa"/>
            <w:shd w:val="clear" w:color="auto" w:fill="FFFFFF"/>
          </w:tcPr>
          <w:p w14:paraId="3CBDF602"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1 </w:t>
            </w:r>
          </w:p>
        </w:tc>
        <w:tc>
          <w:tcPr>
            <w:tcW w:w="567" w:type="dxa"/>
            <w:shd w:val="clear" w:color="auto" w:fill="FFFFFF"/>
          </w:tcPr>
          <w:p w14:paraId="5E937581"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5A0FBA57"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Дебит                 0 м3/час</w:t>
            </w:r>
          </w:p>
        </w:tc>
        <w:tc>
          <w:tcPr>
            <w:tcW w:w="1701" w:type="dxa"/>
            <w:shd w:val="clear" w:color="auto" w:fill="FFFFFF"/>
          </w:tcPr>
          <w:p w14:paraId="286C8BB3"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Дебит 60 м3/час</w:t>
            </w:r>
          </w:p>
        </w:tc>
        <w:tc>
          <w:tcPr>
            <w:tcW w:w="2515" w:type="dxa"/>
            <w:shd w:val="clear" w:color="auto" w:fill="FFFFFF"/>
          </w:tcPr>
          <w:p w14:paraId="673821AD"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1147D3" w:rsidRPr="001147D3" w14:paraId="373C3F01" w14:textId="77777777" w:rsidTr="00F23A28">
        <w:trPr>
          <w:cantSplit/>
          <w:trHeight w:val="1134"/>
          <w:jc w:val="center"/>
        </w:trPr>
        <w:tc>
          <w:tcPr>
            <w:tcW w:w="704" w:type="dxa"/>
            <w:shd w:val="clear" w:color="auto" w:fill="FFFFFF"/>
            <w:vAlign w:val="center"/>
          </w:tcPr>
          <w:p w14:paraId="548BA30C"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1.2.4</w:t>
            </w:r>
          </w:p>
        </w:tc>
        <w:tc>
          <w:tcPr>
            <w:tcW w:w="1701" w:type="dxa"/>
            <w:shd w:val="clear" w:color="auto" w:fill="FFFFFF"/>
          </w:tcPr>
          <w:p w14:paraId="0BFAEB70"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Первая очередь строительств Юго-Западного водозабора (бурение артезианской скважины № 3)</w:t>
            </w:r>
          </w:p>
        </w:tc>
        <w:tc>
          <w:tcPr>
            <w:tcW w:w="709" w:type="dxa"/>
            <w:shd w:val="clear" w:color="auto" w:fill="FFFFFF"/>
            <w:textDirection w:val="btLr"/>
          </w:tcPr>
          <w:p w14:paraId="3426E6A1" w14:textId="676EEAAB" w:rsidR="00145E88" w:rsidRPr="001147D3" w:rsidRDefault="00145E88" w:rsidP="00803AA0">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F66B6E" w:rsidRPr="001147D3">
              <w:rPr>
                <w:rFonts w:ascii="Times New Roman" w:eastAsia="Times New Roman" w:hAnsi="Times New Roman"/>
                <w:sz w:val="24"/>
                <w:szCs w:val="24"/>
              </w:rPr>
              <w:t>8</w:t>
            </w:r>
            <w:r w:rsidRPr="001147D3">
              <w:rPr>
                <w:rFonts w:ascii="Times New Roman" w:eastAsia="Times New Roman" w:hAnsi="Times New Roman"/>
                <w:sz w:val="24"/>
                <w:szCs w:val="24"/>
              </w:rPr>
              <w:t>г.</w:t>
            </w:r>
          </w:p>
        </w:tc>
        <w:tc>
          <w:tcPr>
            <w:tcW w:w="866" w:type="dxa"/>
            <w:shd w:val="clear" w:color="auto" w:fill="FFFFFF"/>
            <w:textDirection w:val="btLr"/>
          </w:tcPr>
          <w:p w14:paraId="536A7824" w14:textId="5E4F6EA6" w:rsidR="00145E88" w:rsidRPr="001147D3" w:rsidRDefault="00145E88" w:rsidP="00803AA0">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F66B6E" w:rsidRPr="001147D3">
              <w:rPr>
                <w:rFonts w:ascii="Times New Roman" w:eastAsia="Times New Roman" w:hAnsi="Times New Roman"/>
                <w:sz w:val="24"/>
                <w:szCs w:val="24"/>
              </w:rPr>
              <w:t>8</w:t>
            </w:r>
            <w:r w:rsidRPr="001147D3">
              <w:rPr>
                <w:rFonts w:ascii="Times New Roman" w:eastAsia="Times New Roman" w:hAnsi="Times New Roman"/>
                <w:sz w:val="24"/>
                <w:szCs w:val="24"/>
              </w:rPr>
              <w:t>г.</w:t>
            </w:r>
          </w:p>
        </w:tc>
        <w:tc>
          <w:tcPr>
            <w:tcW w:w="855" w:type="dxa"/>
            <w:shd w:val="clear" w:color="auto" w:fill="FFFFFF"/>
            <w:textDirection w:val="btLr"/>
          </w:tcPr>
          <w:p w14:paraId="368FEC1F" w14:textId="55241F88" w:rsidR="00145E88" w:rsidRPr="001147D3" w:rsidRDefault="00145E88" w:rsidP="00803AA0">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w:t>
            </w:r>
            <w:r w:rsidR="00F66B6E" w:rsidRPr="001147D3">
              <w:rPr>
                <w:rFonts w:ascii="Times New Roman" w:eastAsia="Times New Roman" w:hAnsi="Times New Roman"/>
                <w:sz w:val="24"/>
                <w:szCs w:val="24"/>
              </w:rPr>
              <w:t>8</w:t>
            </w:r>
            <w:r w:rsidRPr="001147D3">
              <w:rPr>
                <w:rFonts w:ascii="Times New Roman" w:eastAsia="Times New Roman" w:hAnsi="Times New Roman"/>
                <w:sz w:val="24"/>
                <w:szCs w:val="24"/>
              </w:rPr>
              <w:t>г.</w:t>
            </w:r>
          </w:p>
          <w:p w14:paraId="4A624272" w14:textId="77777777" w:rsidR="00145E88" w:rsidRPr="001147D3" w:rsidRDefault="00145E88" w:rsidP="00803AA0">
            <w:pPr>
              <w:spacing w:after="0" w:line="240" w:lineRule="auto"/>
              <w:ind w:left="113" w:right="113"/>
              <w:jc w:val="both"/>
              <w:rPr>
                <w:rFonts w:ascii="Times New Roman" w:eastAsia="Times New Roman" w:hAnsi="Times New Roman"/>
                <w:sz w:val="24"/>
                <w:szCs w:val="24"/>
              </w:rPr>
            </w:pPr>
          </w:p>
        </w:tc>
        <w:tc>
          <w:tcPr>
            <w:tcW w:w="2100" w:type="dxa"/>
            <w:shd w:val="clear" w:color="auto" w:fill="FFFFFF"/>
          </w:tcPr>
          <w:p w14:paraId="369BD972"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Бурение артезианской скважины, глубина залегания водоносного комплекса 285м.</w:t>
            </w:r>
          </w:p>
        </w:tc>
        <w:tc>
          <w:tcPr>
            <w:tcW w:w="573" w:type="dxa"/>
            <w:shd w:val="clear" w:color="auto" w:fill="FFFFFF"/>
          </w:tcPr>
          <w:p w14:paraId="13F1AF93"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1 </w:t>
            </w:r>
          </w:p>
        </w:tc>
        <w:tc>
          <w:tcPr>
            <w:tcW w:w="567" w:type="dxa"/>
            <w:shd w:val="clear" w:color="auto" w:fill="FFFFFF"/>
          </w:tcPr>
          <w:p w14:paraId="39E966FB" w14:textId="77777777" w:rsidR="00145E88" w:rsidRPr="001147D3" w:rsidRDefault="00145E88" w:rsidP="00733B53">
            <w:pPr>
              <w:tabs>
                <w:tab w:val="left" w:pos="346"/>
              </w:tabs>
              <w:spacing w:after="0" w:line="240" w:lineRule="auto"/>
              <w:ind w:left="-108"/>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4A207716"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Дебит                 0 м3/час</w:t>
            </w:r>
          </w:p>
        </w:tc>
        <w:tc>
          <w:tcPr>
            <w:tcW w:w="1701" w:type="dxa"/>
            <w:shd w:val="clear" w:color="auto" w:fill="FFFFFF"/>
          </w:tcPr>
          <w:p w14:paraId="5A8560E8"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Дебит 60 м3/час</w:t>
            </w:r>
          </w:p>
        </w:tc>
        <w:tc>
          <w:tcPr>
            <w:tcW w:w="2515" w:type="dxa"/>
            <w:shd w:val="clear" w:color="auto" w:fill="FFFFFF"/>
          </w:tcPr>
          <w:p w14:paraId="49E37CEC" w14:textId="77777777" w:rsidR="00145E88" w:rsidRPr="001147D3" w:rsidRDefault="00145E88"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1147D3" w:rsidRPr="001147D3" w14:paraId="234DA963" w14:textId="77777777" w:rsidTr="00F23A28">
        <w:trPr>
          <w:cantSplit/>
          <w:trHeight w:val="3228"/>
          <w:jc w:val="center"/>
        </w:trPr>
        <w:tc>
          <w:tcPr>
            <w:tcW w:w="704" w:type="dxa"/>
            <w:shd w:val="clear" w:color="auto" w:fill="FFFFFF"/>
            <w:vAlign w:val="center"/>
          </w:tcPr>
          <w:p w14:paraId="1D49D7F7" w14:textId="6523C735" w:rsidR="00685320" w:rsidRPr="001147D3" w:rsidRDefault="00685320"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1.2.</w:t>
            </w:r>
            <w:r w:rsidR="007266BB" w:rsidRPr="001147D3">
              <w:rPr>
                <w:rFonts w:ascii="Times New Roman" w:eastAsia="Times New Roman" w:hAnsi="Times New Roman"/>
                <w:sz w:val="24"/>
                <w:szCs w:val="24"/>
              </w:rPr>
              <w:t>5</w:t>
            </w:r>
          </w:p>
        </w:tc>
        <w:tc>
          <w:tcPr>
            <w:tcW w:w="1701" w:type="dxa"/>
            <w:shd w:val="clear" w:color="auto" w:fill="FFFFFF"/>
          </w:tcPr>
          <w:p w14:paraId="34EEE6F6" w14:textId="77777777" w:rsidR="00685320" w:rsidRPr="001147D3" w:rsidRDefault="00685320"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Первая очередь строительства Юго-Западного водозабора (монтаж РЧВ № 1, </w:t>
            </w:r>
            <w:r w:rsidRPr="001147D3">
              <w:rPr>
                <w:rFonts w:ascii="Times New Roman" w:eastAsia="Times New Roman" w:hAnsi="Times New Roman"/>
                <w:sz w:val="24"/>
                <w:szCs w:val="24"/>
                <w:lang w:val="en-US"/>
              </w:rPr>
              <w:t>V</w:t>
            </w:r>
            <w:r w:rsidRPr="001147D3">
              <w:rPr>
                <w:rFonts w:ascii="Times New Roman" w:eastAsia="Times New Roman" w:hAnsi="Times New Roman"/>
                <w:sz w:val="24"/>
                <w:szCs w:val="24"/>
              </w:rPr>
              <w:t>=2000м3)</w:t>
            </w:r>
          </w:p>
        </w:tc>
        <w:tc>
          <w:tcPr>
            <w:tcW w:w="709" w:type="dxa"/>
            <w:shd w:val="clear" w:color="auto" w:fill="FFFFFF"/>
            <w:textDirection w:val="btLr"/>
          </w:tcPr>
          <w:p w14:paraId="4C1F491A" w14:textId="0E3D799E" w:rsidR="00685320" w:rsidRPr="001147D3" w:rsidRDefault="00685320" w:rsidP="00F66B6E">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F66B6E" w:rsidRPr="001147D3">
              <w:rPr>
                <w:rFonts w:ascii="Times New Roman" w:eastAsia="Times New Roman" w:hAnsi="Times New Roman"/>
                <w:sz w:val="24"/>
                <w:szCs w:val="24"/>
              </w:rPr>
              <w:t>8</w:t>
            </w:r>
            <w:r w:rsidRPr="001147D3">
              <w:rPr>
                <w:rFonts w:ascii="Times New Roman" w:eastAsia="Times New Roman" w:hAnsi="Times New Roman"/>
                <w:sz w:val="24"/>
                <w:szCs w:val="24"/>
              </w:rPr>
              <w:t>г.</w:t>
            </w:r>
          </w:p>
        </w:tc>
        <w:tc>
          <w:tcPr>
            <w:tcW w:w="866" w:type="dxa"/>
            <w:shd w:val="clear" w:color="auto" w:fill="FFFFFF"/>
            <w:textDirection w:val="btLr"/>
          </w:tcPr>
          <w:p w14:paraId="67444D33" w14:textId="3535A470" w:rsidR="00685320" w:rsidRPr="001147D3" w:rsidRDefault="00685320" w:rsidP="00F66B6E">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F66B6E" w:rsidRPr="001147D3">
              <w:rPr>
                <w:rFonts w:ascii="Times New Roman" w:eastAsia="Times New Roman" w:hAnsi="Times New Roman"/>
                <w:sz w:val="24"/>
                <w:szCs w:val="24"/>
              </w:rPr>
              <w:t>8</w:t>
            </w:r>
            <w:r w:rsidRPr="001147D3">
              <w:rPr>
                <w:rFonts w:ascii="Times New Roman" w:eastAsia="Times New Roman" w:hAnsi="Times New Roman"/>
                <w:sz w:val="24"/>
                <w:szCs w:val="24"/>
              </w:rPr>
              <w:t>г.</w:t>
            </w:r>
          </w:p>
        </w:tc>
        <w:tc>
          <w:tcPr>
            <w:tcW w:w="855" w:type="dxa"/>
            <w:shd w:val="clear" w:color="auto" w:fill="FFFFFF"/>
            <w:textDirection w:val="btLr"/>
          </w:tcPr>
          <w:p w14:paraId="425286CD" w14:textId="142BF85F" w:rsidR="00685320" w:rsidRPr="001147D3" w:rsidRDefault="00685320" w:rsidP="00F66B6E">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w:t>
            </w:r>
            <w:r w:rsidR="00F66B6E" w:rsidRPr="001147D3">
              <w:rPr>
                <w:rFonts w:ascii="Times New Roman" w:eastAsia="Times New Roman" w:hAnsi="Times New Roman"/>
                <w:sz w:val="24"/>
                <w:szCs w:val="24"/>
              </w:rPr>
              <w:t>8</w:t>
            </w:r>
            <w:r w:rsidRPr="001147D3">
              <w:rPr>
                <w:rFonts w:ascii="Times New Roman" w:eastAsia="Times New Roman" w:hAnsi="Times New Roman"/>
                <w:sz w:val="24"/>
                <w:szCs w:val="24"/>
              </w:rPr>
              <w:t>г.</w:t>
            </w:r>
          </w:p>
          <w:p w14:paraId="730A482D" w14:textId="77777777" w:rsidR="00685320" w:rsidRPr="001147D3" w:rsidRDefault="00685320" w:rsidP="00F66B6E">
            <w:pPr>
              <w:spacing w:after="0" w:line="240" w:lineRule="auto"/>
              <w:ind w:left="113" w:right="113"/>
              <w:jc w:val="both"/>
              <w:rPr>
                <w:rFonts w:ascii="Times New Roman" w:eastAsia="Times New Roman" w:hAnsi="Times New Roman"/>
                <w:sz w:val="24"/>
                <w:szCs w:val="24"/>
              </w:rPr>
            </w:pPr>
          </w:p>
        </w:tc>
        <w:tc>
          <w:tcPr>
            <w:tcW w:w="2100" w:type="dxa"/>
            <w:shd w:val="clear" w:color="auto" w:fill="FFFFFF"/>
          </w:tcPr>
          <w:p w14:paraId="6C7FE127" w14:textId="77777777" w:rsidR="00685320" w:rsidRPr="001147D3" w:rsidRDefault="00685320"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Монтаж РЧВ № 1, </w:t>
            </w:r>
            <w:r w:rsidRPr="001147D3">
              <w:rPr>
                <w:rFonts w:ascii="Times New Roman" w:eastAsia="Times New Roman" w:hAnsi="Times New Roman"/>
                <w:sz w:val="24"/>
                <w:szCs w:val="24"/>
                <w:lang w:val="en-US"/>
              </w:rPr>
              <w:t>V</w:t>
            </w:r>
            <w:r w:rsidRPr="001147D3">
              <w:rPr>
                <w:rFonts w:ascii="Times New Roman" w:eastAsia="Times New Roman" w:hAnsi="Times New Roman"/>
                <w:sz w:val="24"/>
                <w:szCs w:val="24"/>
              </w:rPr>
              <w:t>-</w:t>
            </w:r>
            <w:r w:rsidRPr="001147D3">
              <w:rPr>
                <w:rFonts w:ascii="Times New Roman" w:eastAsia="Times New Roman" w:hAnsi="Times New Roman"/>
                <w:sz w:val="24"/>
                <w:szCs w:val="24"/>
                <w:lang w:val="en-US"/>
              </w:rPr>
              <w:t>2000</w:t>
            </w:r>
            <w:r w:rsidRPr="001147D3">
              <w:rPr>
                <w:rFonts w:ascii="Times New Roman" w:eastAsia="Times New Roman" w:hAnsi="Times New Roman"/>
                <w:sz w:val="24"/>
                <w:szCs w:val="24"/>
              </w:rPr>
              <w:t>м</w:t>
            </w:r>
            <w:r w:rsidRPr="001147D3">
              <w:rPr>
                <w:rFonts w:ascii="Times New Roman" w:eastAsia="Times New Roman" w:hAnsi="Times New Roman"/>
                <w:sz w:val="24"/>
                <w:szCs w:val="24"/>
                <w:lang w:val="en-US"/>
              </w:rPr>
              <w:t>3</w:t>
            </w:r>
          </w:p>
        </w:tc>
        <w:tc>
          <w:tcPr>
            <w:tcW w:w="573" w:type="dxa"/>
            <w:shd w:val="clear" w:color="auto" w:fill="FFFFFF"/>
          </w:tcPr>
          <w:p w14:paraId="00ED8A49" w14:textId="77777777" w:rsidR="00685320" w:rsidRPr="001147D3" w:rsidRDefault="00685320" w:rsidP="00733B53">
            <w:pPr>
              <w:spacing w:after="0" w:line="240" w:lineRule="auto"/>
              <w:jc w:val="center"/>
              <w:rPr>
                <w:rFonts w:ascii="Times New Roman" w:eastAsia="Times New Roman" w:hAnsi="Times New Roman"/>
                <w:sz w:val="24"/>
                <w:szCs w:val="24"/>
                <w:lang w:val="en-US"/>
              </w:rPr>
            </w:pPr>
            <w:r w:rsidRPr="001147D3">
              <w:rPr>
                <w:rFonts w:ascii="Times New Roman" w:eastAsia="Times New Roman" w:hAnsi="Times New Roman"/>
                <w:sz w:val="24"/>
                <w:szCs w:val="24"/>
                <w:lang w:val="en-US"/>
              </w:rPr>
              <w:t>1</w:t>
            </w:r>
          </w:p>
        </w:tc>
        <w:tc>
          <w:tcPr>
            <w:tcW w:w="567" w:type="dxa"/>
            <w:shd w:val="clear" w:color="auto" w:fill="FFFFFF"/>
          </w:tcPr>
          <w:p w14:paraId="33DEC266" w14:textId="77777777" w:rsidR="00685320" w:rsidRPr="001147D3" w:rsidRDefault="00685320"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03D49F85" w14:textId="77777777" w:rsidR="00685320" w:rsidRPr="001147D3" w:rsidRDefault="00685320"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lang w:val="en-US"/>
              </w:rPr>
              <w:t>V</w:t>
            </w:r>
            <w:r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lang w:val="en-US"/>
              </w:rPr>
              <w:t>0</w:t>
            </w:r>
            <w:r w:rsidRPr="001147D3">
              <w:rPr>
                <w:rFonts w:ascii="Times New Roman" w:eastAsia="Times New Roman" w:hAnsi="Times New Roman"/>
                <w:sz w:val="24"/>
                <w:szCs w:val="24"/>
              </w:rPr>
              <w:t>м3</w:t>
            </w:r>
          </w:p>
        </w:tc>
        <w:tc>
          <w:tcPr>
            <w:tcW w:w="1701" w:type="dxa"/>
            <w:shd w:val="clear" w:color="auto" w:fill="FFFFFF"/>
          </w:tcPr>
          <w:p w14:paraId="0EF875D7" w14:textId="77777777" w:rsidR="00685320" w:rsidRPr="001147D3" w:rsidRDefault="00685320"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lang w:val="en-US"/>
              </w:rPr>
              <w:t>V</w:t>
            </w:r>
            <w:r w:rsidRPr="001147D3">
              <w:rPr>
                <w:rFonts w:ascii="Times New Roman" w:eastAsia="Times New Roman" w:hAnsi="Times New Roman"/>
                <w:sz w:val="24"/>
                <w:szCs w:val="24"/>
              </w:rPr>
              <w:t>-200</w:t>
            </w:r>
            <w:r w:rsidRPr="001147D3">
              <w:rPr>
                <w:rFonts w:ascii="Times New Roman" w:eastAsia="Times New Roman" w:hAnsi="Times New Roman"/>
                <w:sz w:val="24"/>
                <w:szCs w:val="24"/>
                <w:lang w:val="en-US"/>
              </w:rPr>
              <w:t>0</w:t>
            </w:r>
            <w:r w:rsidRPr="001147D3">
              <w:rPr>
                <w:rFonts w:ascii="Times New Roman" w:eastAsia="Times New Roman" w:hAnsi="Times New Roman"/>
                <w:sz w:val="24"/>
                <w:szCs w:val="24"/>
              </w:rPr>
              <w:t xml:space="preserve"> м3.</w:t>
            </w:r>
          </w:p>
        </w:tc>
        <w:tc>
          <w:tcPr>
            <w:tcW w:w="2515" w:type="dxa"/>
            <w:shd w:val="clear" w:color="auto" w:fill="FFFFFF"/>
          </w:tcPr>
          <w:p w14:paraId="6CCD83FE" w14:textId="77777777" w:rsidR="00685320" w:rsidRPr="001147D3" w:rsidRDefault="00685320" w:rsidP="00733B5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1147D3" w:rsidRPr="001147D3" w14:paraId="2C093200" w14:textId="77777777" w:rsidTr="00F23A28">
        <w:trPr>
          <w:cantSplit/>
          <w:trHeight w:val="3228"/>
          <w:jc w:val="center"/>
        </w:trPr>
        <w:tc>
          <w:tcPr>
            <w:tcW w:w="704" w:type="dxa"/>
            <w:shd w:val="clear" w:color="auto" w:fill="FFFFFF"/>
            <w:vAlign w:val="center"/>
          </w:tcPr>
          <w:p w14:paraId="28A0107C" w14:textId="7495A16A"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1.2.6</w:t>
            </w:r>
          </w:p>
        </w:tc>
        <w:tc>
          <w:tcPr>
            <w:tcW w:w="1701" w:type="dxa"/>
            <w:shd w:val="clear" w:color="auto" w:fill="FFFFFF"/>
          </w:tcPr>
          <w:p w14:paraId="1FA51C92" w14:textId="113C48B9"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Первая очередь строительства Юго-Западного водозабора (монтаж РЧВ № </w:t>
            </w:r>
            <w:r w:rsidR="00593CFD" w:rsidRPr="001147D3">
              <w:rPr>
                <w:rFonts w:ascii="Times New Roman" w:eastAsia="Times New Roman" w:hAnsi="Times New Roman"/>
                <w:sz w:val="24"/>
                <w:szCs w:val="24"/>
              </w:rPr>
              <w:t>2</w:t>
            </w:r>
            <w:r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lang w:val="en-US"/>
              </w:rPr>
              <w:t>V</w:t>
            </w:r>
            <w:r w:rsidRPr="001147D3">
              <w:rPr>
                <w:rFonts w:ascii="Times New Roman" w:eastAsia="Times New Roman" w:hAnsi="Times New Roman"/>
                <w:sz w:val="24"/>
                <w:szCs w:val="24"/>
              </w:rPr>
              <w:t>=2000м3)</w:t>
            </w:r>
          </w:p>
        </w:tc>
        <w:tc>
          <w:tcPr>
            <w:tcW w:w="709" w:type="dxa"/>
            <w:shd w:val="clear" w:color="auto" w:fill="FFFFFF"/>
            <w:textDirection w:val="btLr"/>
          </w:tcPr>
          <w:p w14:paraId="1C45D75F" w14:textId="1CDBC36C" w:rsidR="00F66B6E" w:rsidRPr="001147D3" w:rsidRDefault="00F66B6E" w:rsidP="00F66B6E">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2028г.</w:t>
            </w:r>
          </w:p>
        </w:tc>
        <w:tc>
          <w:tcPr>
            <w:tcW w:w="866" w:type="dxa"/>
            <w:shd w:val="clear" w:color="auto" w:fill="FFFFFF"/>
            <w:textDirection w:val="btLr"/>
          </w:tcPr>
          <w:p w14:paraId="3E64122E" w14:textId="35E4C912" w:rsidR="00F66B6E" w:rsidRPr="001147D3" w:rsidRDefault="00F66B6E" w:rsidP="00F66B6E">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2028г.</w:t>
            </w:r>
          </w:p>
        </w:tc>
        <w:tc>
          <w:tcPr>
            <w:tcW w:w="855" w:type="dxa"/>
            <w:shd w:val="clear" w:color="auto" w:fill="FFFFFF"/>
            <w:textDirection w:val="btLr"/>
          </w:tcPr>
          <w:p w14:paraId="25029247" w14:textId="77777777" w:rsidR="00F66B6E" w:rsidRPr="001147D3" w:rsidRDefault="00F66B6E" w:rsidP="00F66B6E">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2028г.</w:t>
            </w:r>
          </w:p>
          <w:p w14:paraId="201A512B" w14:textId="77777777" w:rsidR="00F66B6E" w:rsidRPr="001147D3" w:rsidRDefault="00F66B6E" w:rsidP="00F66B6E">
            <w:pPr>
              <w:spacing w:after="0" w:line="240" w:lineRule="auto"/>
              <w:ind w:left="113" w:right="113"/>
              <w:jc w:val="center"/>
              <w:rPr>
                <w:rFonts w:ascii="Times New Roman" w:eastAsia="Times New Roman" w:hAnsi="Times New Roman"/>
                <w:sz w:val="24"/>
                <w:szCs w:val="24"/>
              </w:rPr>
            </w:pPr>
          </w:p>
        </w:tc>
        <w:tc>
          <w:tcPr>
            <w:tcW w:w="2100" w:type="dxa"/>
            <w:shd w:val="clear" w:color="auto" w:fill="FFFFFF"/>
          </w:tcPr>
          <w:p w14:paraId="2CA8AC06" w14:textId="3747E31E"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Монтаж РЧВ № </w:t>
            </w:r>
            <w:r w:rsidR="00115C89" w:rsidRPr="001147D3">
              <w:rPr>
                <w:rFonts w:ascii="Times New Roman" w:eastAsia="Times New Roman" w:hAnsi="Times New Roman"/>
                <w:sz w:val="24"/>
                <w:szCs w:val="24"/>
              </w:rPr>
              <w:t>2</w:t>
            </w:r>
            <w:r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lang w:val="en-US"/>
              </w:rPr>
              <w:t>V</w:t>
            </w:r>
            <w:r w:rsidRPr="001147D3">
              <w:rPr>
                <w:rFonts w:ascii="Times New Roman" w:eastAsia="Times New Roman" w:hAnsi="Times New Roman"/>
                <w:sz w:val="24"/>
                <w:szCs w:val="24"/>
              </w:rPr>
              <w:t>-</w:t>
            </w:r>
            <w:r w:rsidRPr="001147D3">
              <w:rPr>
                <w:rFonts w:ascii="Times New Roman" w:eastAsia="Times New Roman" w:hAnsi="Times New Roman"/>
                <w:sz w:val="24"/>
                <w:szCs w:val="24"/>
                <w:lang w:val="en-US"/>
              </w:rPr>
              <w:t>2000</w:t>
            </w:r>
            <w:r w:rsidRPr="001147D3">
              <w:rPr>
                <w:rFonts w:ascii="Times New Roman" w:eastAsia="Times New Roman" w:hAnsi="Times New Roman"/>
                <w:sz w:val="24"/>
                <w:szCs w:val="24"/>
              </w:rPr>
              <w:t>м</w:t>
            </w:r>
            <w:r w:rsidRPr="001147D3">
              <w:rPr>
                <w:rFonts w:ascii="Times New Roman" w:eastAsia="Times New Roman" w:hAnsi="Times New Roman"/>
                <w:sz w:val="24"/>
                <w:szCs w:val="24"/>
                <w:lang w:val="en-US"/>
              </w:rPr>
              <w:t>3</w:t>
            </w:r>
          </w:p>
        </w:tc>
        <w:tc>
          <w:tcPr>
            <w:tcW w:w="573" w:type="dxa"/>
            <w:shd w:val="clear" w:color="auto" w:fill="FFFFFF"/>
          </w:tcPr>
          <w:p w14:paraId="5DDC2E01" w14:textId="51D945B9" w:rsidR="00F66B6E" w:rsidRPr="001147D3" w:rsidRDefault="00F66B6E" w:rsidP="00F66B6E">
            <w:pPr>
              <w:spacing w:after="0" w:line="240" w:lineRule="auto"/>
              <w:jc w:val="center"/>
              <w:rPr>
                <w:rFonts w:ascii="Times New Roman" w:eastAsia="Times New Roman" w:hAnsi="Times New Roman"/>
                <w:sz w:val="24"/>
                <w:szCs w:val="24"/>
                <w:lang w:val="en-US"/>
              </w:rPr>
            </w:pPr>
            <w:r w:rsidRPr="001147D3">
              <w:rPr>
                <w:rFonts w:ascii="Times New Roman" w:eastAsia="Times New Roman" w:hAnsi="Times New Roman"/>
                <w:sz w:val="24"/>
                <w:szCs w:val="24"/>
                <w:lang w:val="en-US"/>
              </w:rPr>
              <w:t>1</w:t>
            </w:r>
          </w:p>
        </w:tc>
        <w:tc>
          <w:tcPr>
            <w:tcW w:w="567" w:type="dxa"/>
            <w:shd w:val="clear" w:color="auto" w:fill="FFFFFF"/>
          </w:tcPr>
          <w:p w14:paraId="62DDD5AC" w14:textId="17549D01"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735B043E" w14:textId="2417FE31" w:rsidR="00F66B6E" w:rsidRPr="001147D3" w:rsidRDefault="00F66B6E" w:rsidP="00F66B6E">
            <w:pPr>
              <w:spacing w:after="0" w:line="240" w:lineRule="auto"/>
              <w:jc w:val="center"/>
              <w:rPr>
                <w:rFonts w:ascii="Times New Roman" w:eastAsia="Times New Roman" w:hAnsi="Times New Roman"/>
                <w:sz w:val="24"/>
                <w:szCs w:val="24"/>
                <w:lang w:val="en-US"/>
              </w:rPr>
            </w:pPr>
            <w:r w:rsidRPr="001147D3">
              <w:rPr>
                <w:rFonts w:ascii="Times New Roman" w:eastAsia="Times New Roman" w:hAnsi="Times New Roman"/>
                <w:sz w:val="24"/>
                <w:szCs w:val="24"/>
                <w:lang w:val="en-US"/>
              </w:rPr>
              <w:t>V</w:t>
            </w:r>
            <w:r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lang w:val="en-US"/>
              </w:rPr>
              <w:t>0</w:t>
            </w:r>
            <w:r w:rsidRPr="001147D3">
              <w:rPr>
                <w:rFonts w:ascii="Times New Roman" w:eastAsia="Times New Roman" w:hAnsi="Times New Roman"/>
                <w:sz w:val="24"/>
                <w:szCs w:val="24"/>
              </w:rPr>
              <w:t>м3</w:t>
            </w:r>
          </w:p>
        </w:tc>
        <w:tc>
          <w:tcPr>
            <w:tcW w:w="1701" w:type="dxa"/>
            <w:shd w:val="clear" w:color="auto" w:fill="FFFFFF"/>
          </w:tcPr>
          <w:p w14:paraId="05BEB9C9" w14:textId="477F5493" w:rsidR="00F66B6E" w:rsidRPr="001147D3" w:rsidRDefault="00F66B6E" w:rsidP="00F66B6E">
            <w:pPr>
              <w:spacing w:after="0" w:line="240" w:lineRule="auto"/>
              <w:jc w:val="center"/>
              <w:rPr>
                <w:rFonts w:ascii="Times New Roman" w:eastAsia="Times New Roman" w:hAnsi="Times New Roman"/>
                <w:sz w:val="24"/>
                <w:szCs w:val="24"/>
                <w:lang w:val="en-US"/>
              </w:rPr>
            </w:pPr>
            <w:r w:rsidRPr="001147D3">
              <w:rPr>
                <w:rFonts w:ascii="Times New Roman" w:eastAsia="Times New Roman" w:hAnsi="Times New Roman"/>
                <w:sz w:val="24"/>
                <w:szCs w:val="24"/>
                <w:lang w:val="en-US"/>
              </w:rPr>
              <w:t>V</w:t>
            </w:r>
            <w:r w:rsidRPr="001147D3">
              <w:rPr>
                <w:rFonts w:ascii="Times New Roman" w:eastAsia="Times New Roman" w:hAnsi="Times New Roman"/>
                <w:sz w:val="24"/>
                <w:szCs w:val="24"/>
              </w:rPr>
              <w:t>-200</w:t>
            </w:r>
            <w:r w:rsidRPr="001147D3">
              <w:rPr>
                <w:rFonts w:ascii="Times New Roman" w:eastAsia="Times New Roman" w:hAnsi="Times New Roman"/>
                <w:sz w:val="24"/>
                <w:szCs w:val="24"/>
                <w:lang w:val="en-US"/>
              </w:rPr>
              <w:t>0</w:t>
            </w:r>
            <w:r w:rsidRPr="001147D3">
              <w:rPr>
                <w:rFonts w:ascii="Times New Roman" w:eastAsia="Times New Roman" w:hAnsi="Times New Roman"/>
                <w:sz w:val="24"/>
                <w:szCs w:val="24"/>
              </w:rPr>
              <w:t xml:space="preserve"> м3.</w:t>
            </w:r>
          </w:p>
        </w:tc>
        <w:tc>
          <w:tcPr>
            <w:tcW w:w="2515" w:type="dxa"/>
            <w:shd w:val="clear" w:color="auto" w:fill="FFFFFF"/>
          </w:tcPr>
          <w:p w14:paraId="00E9FFDB" w14:textId="7ADC5CC5"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1147D3" w:rsidRPr="001147D3" w14:paraId="2C9A6D24" w14:textId="77777777" w:rsidTr="00803AA0">
        <w:trPr>
          <w:trHeight w:val="425"/>
          <w:jc w:val="center"/>
        </w:trPr>
        <w:tc>
          <w:tcPr>
            <w:tcW w:w="704" w:type="dxa"/>
            <w:shd w:val="clear" w:color="auto" w:fill="FFFFFF"/>
            <w:vAlign w:val="center"/>
          </w:tcPr>
          <w:p w14:paraId="756811CE" w14:textId="77777777"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1.3</w:t>
            </w:r>
          </w:p>
        </w:tc>
        <w:tc>
          <w:tcPr>
            <w:tcW w:w="12863" w:type="dxa"/>
            <w:gridSpan w:val="10"/>
            <w:shd w:val="clear" w:color="auto" w:fill="FFFFFF"/>
          </w:tcPr>
          <w:p w14:paraId="347FF9AF" w14:textId="77777777" w:rsidR="00F66B6E" w:rsidRPr="001147D3" w:rsidRDefault="00F66B6E" w:rsidP="00F66B6E">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lang w:eastAsia="ru-RU"/>
              </w:rPr>
              <w:t xml:space="preserve">Увеличение пропускной способности существующих сетей водоснабжения </w:t>
            </w:r>
          </w:p>
        </w:tc>
      </w:tr>
      <w:tr w:rsidR="001147D3" w:rsidRPr="001147D3" w14:paraId="198B09BF" w14:textId="77777777" w:rsidTr="00F23A28">
        <w:trPr>
          <w:cantSplit/>
          <w:trHeight w:val="1134"/>
          <w:jc w:val="center"/>
        </w:trPr>
        <w:tc>
          <w:tcPr>
            <w:tcW w:w="704" w:type="dxa"/>
            <w:shd w:val="clear" w:color="auto" w:fill="FFFFFF"/>
            <w:vAlign w:val="center"/>
          </w:tcPr>
          <w:p w14:paraId="3B59CB41" w14:textId="77777777"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1.3.1</w:t>
            </w:r>
          </w:p>
        </w:tc>
        <w:tc>
          <w:tcPr>
            <w:tcW w:w="1701" w:type="dxa"/>
            <w:shd w:val="clear" w:color="auto" w:fill="FFFFFF"/>
          </w:tcPr>
          <w:p w14:paraId="7ED759E5" w14:textId="77777777"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Реконструкция водопроводной сети по                           ул. Отдельской от ул. Совхозной до ул. Октябрьской</w:t>
            </w:r>
          </w:p>
        </w:tc>
        <w:tc>
          <w:tcPr>
            <w:tcW w:w="709" w:type="dxa"/>
            <w:shd w:val="clear" w:color="auto" w:fill="FFFFFF"/>
            <w:textDirection w:val="btLr"/>
          </w:tcPr>
          <w:p w14:paraId="26A0ABDE" w14:textId="477320B4" w:rsidR="00F66B6E" w:rsidRPr="001147D3" w:rsidRDefault="00F66B6E" w:rsidP="00F66B6E">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002441" w:rsidRPr="001147D3">
              <w:rPr>
                <w:rFonts w:ascii="Times New Roman" w:eastAsia="Times New Roman" w:hAnsi="Times New Roman"/>
                <w:sz w:val="24"/>
                <w:szCs w:val="24"/>
              </w:rPr>
              <w:t>5</w:t>
            </w:r>
            <w:r w:rsidRPr="001147D3">
              <w:rPr>
                <w:rFonts w:ascii="Times New Roman" w:eastAsia="Times New Roman" w:hAnsi="Times New Roman"/>
                <w:sz w:val="24"/>
                <w:szCs w:val="24"/>
              </w:rPr>
              <w:t>г.</w:t>
            </w:r>
          </w:p>
        </w:tc>
        <w:tc>
          <w:tcPr>
            <w:tcW w:w="866" w:type="dxa"/>
            <w:shd w:val="clear" w:color="auto" w:fill="FFFFFF"/>
            <w:textDirection w:val="btLr"/>
          </w:tcPr>
          <w:p w14:paraId="7CEE18EB" w14:textId="5C16D6C2" w:rsidR="00F66B6E" w:rsidRPr="001147D3" w:rsidRDefault="00F66B6E" w:rsidP="00F66B6E">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002441" w:rsidRPr="001147D3">
              <w:rPr>
                <w:rFonts w:ascii="Times New Roman" w:eastAsia="Times New Roman" w:hAnsi="Times New Roman"/>
                <w:sz w:val="24"/>
                <w:szCs w:val="24"/>
              </w:rPr>
              <w:t>5</w:t>
            </w:r>
            <w:r w:rsidRPr="001147D3">
              <w:rPr>
                <w:rFonts w:ascii="Times New Roman" w:eastAsia="Times New Roman" w:hAnsi="Times New Roman"/>
                <w:sz w:val="24"/>
                <w:szCs w:val="24"/>
              </w:rPr>
              <w:t>г.</w:t>
            </w:r>
          </w:p>
        </w:tc>
        <w:tc>
          <w:tcPr>
            <w:tcW w:w="855" w:type="dxa"/>
            <w:shd w:val="clear" w:color="auto" w:fill="FFFFFF"/>
            <w:textDirection w:val="btLr"/>
          </w:tcPr>
          <w:p w14:paraId="553EF531" w14:textId="05E5FB80" w:rsidR="00F66B6E" w:rsidRPr="001147D3" w:rsidRDefault="00F66B6E" w:rsidP="00F66B6E">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w:t>
            </w:r>
            <w:r w:rsidR="00002441" w:rsidRPr="001147D3">
              <w:rPr>
                <w:rFonts w:ascii="Times New Roman" w:eastAsia="Times New Roman" w:hAnsi="Times New Roman"/>
                <w:sz w:val="24"/>
                <w:szCs w:val="24"/>
              </w:rPr>
              <w:t>5</w:t>
            </w:r>
            <w:r w:rsidRPr="001147D3">
              <w:rPr>
                <w:rFonts w:ascii="Times New Roman" w:eastAsia="Times New Roman" w:hAnsi="Times New Roman"/>
                <w:sz w:val="24"/>
                <w:szCs w:val="24"/>
              </w:rPr>
              <w:t>г.</w:t>
            </w:r>
          </w:p>
        </w:tc>
        <w:tc>
          <w:tcPr>
            <w:tcW w:w="2100" w:type="dxa"/>
            <w:shd w:val="clear" w:color="auto" w:fill="FFFFFF"/>
          </w:tcPr>
          <w:p w14:paraId="6B514286" w14:textId="7F67DFBA"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Замена стальных сетей водоснабжения Д-150мм., L- 530м. на материал труб </w:t>
            </w:r>
            <w:r w:rsidR="00593CFD"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ПНД Д-225мм., L-530м..,установка: колодец-2шт., задвижка Д-200-4 шт., Д-100мм-8 шт.</w:t>
            </w:r>
          </w:p>
        </w:tc>
        <w:tc>
          <w:tcPr>
            <w:tcW w:w="573" w:type="dxa"/>
            <w:shd w:val="clear" w:color="auto" w:fill="FFFFFF"/>
          </w:tcPr>
          <w:p w14:paraId="2771F3D6" w14:textId="77777777"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530</w:t>
            </w:r>
          </w:p>
        </w:tc>
        <w:tc>
          <w:tcPr>
            <w:tcW w:w="567" w:type="dxa"/>
            <w:shd w:val="clear" w:color="auto" w:fill="FFFFFF"/>
          </w:tcPr>
          <w:p w14:paraId="59A4149C" w14:textId="77777777"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м</w:t>
            </w:r>
          </w:p>
        </w:tc>
        <w:tc>
          <w:tcPr>
            <w:tcW w:w="1276" w:type="dxa"/>
            <w:shd w:val="clear" w:color="auto" w:fill="FFFFFF"/>
          </w:tcPr>
          <w:p w14:paraId="06B78389" w14:textId="024EEB94"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Пропускная способность водопровода </w:t>
            </w:r>
            <w:r w:rsidR="00002441" w:rsidRPr="001147D3">
              <w:rPr>
                <w:rFonts w:ascii="Times New Roman" w:eastAsia="Times New Roman" w:hAnsi="Times New Roman"/>
                <w:sz w:val="24"/>
                <w:szCs w:val="24"/>
              </w:rPr>
              <w:t xml:space="preserve">3178,83 </w:t>
            </w:r>
            <w:r w:rsidRPr="001147D3">
              <w:rPr>
                <w:rFonts w:ascii="Times New Roman" w:eastAsia="Times New Roman" w:hAnsi="Times New Roman"/>
                <w:sz w:val="24"/>
                <w:szCs w:val="24"/>
              </w:rPr>
              <w:t xml:space="preserve">тыс.м3/год. </w:t>
            </w:r>
          </w:p>
        </w:tc>
        <w:tc>
          <w:tcPr>
            <w:tcW w:w="1701" w:type="dxa"/>
            <w:shd w:val="clear" w:color="auto" w:fill="FFFFFF"/>
          </w:tcPr>
          <w:p w14:paraId="493DD099" w14:textId="2BD15245"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Пропускная способность водопровода </w:t>
            </w:r>
            <w:r w:rsidR="00002441" w:rsidRPr="001147D3">
              <w:rPr>
                <w:rFonts w:ascii="Times New Roman" w:eastAsia="Times New Roman" w:hAnsi="Times New Roman"/>
                <w:sz w:val="24"/>
                <w:szCs w:val="24"/>
              </w:rPr>
              <w:t>5108,83</w:t>
            </w:r>
            <w:r w:rsidRPr="001147D3">
              <w:rPr>
                <w:rFonts w:ascii="Times New Roman" w:eastAsia="Times New Roman" w:hAnsi="Times New Roman"/>
                <w:sz w:val="24"/>
                <w:szCs w:val="24"/>
              </w:rPr>
              <w:t xml:space="preserve"> тыс. м3/год. </w:t>
            </w:r>
          </w:p>
        </w:tc>
        <w:tc>
          <w:tcPr>
            <w:tcW w:w="2515" w:type="dxa"/>
            <w:shd w:val="clear" w:color="auto" w:fill="FFFFFF"/>
          </w:tcPr>
          <w:p w14:paraId="63784F67" w14:textId="77777777" w:rsidR="00F66B6E" w:rsidRPr="001147D3" w:rsidRDefault="00F66B6E" w:rsidP="00F66B6E">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   </w:t>
            </w:r>
          </w:p>
        </w:tc>
      </w:tr>
      <w:tr w:rsidR="001147D3" w:rsidRPr="001147D3" w14:paraId="587D1BE2" w14:textId="77777777" w:rsidTr="00560819">
        <w:trPr>
          <w:cantSplit/>
          <w:trHeight w:val="1134"/>
          <w:jc w:val="center"/>
        </w:trPr>
        <w:tc>
          <w:tcPr>
            <w:tcW w:w="704" w:type="dxa"/>
            <w:shd w:val="clear" w:color="auto" w:fill="FFFFFF"/>
            <w:vAlign w:val="center"/>
          </w:tcPr>
          <w:p w14:paraId="0601AA60" w14:textId="6DB3EDEA"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1.3.2</w:t>
            </w:r>
          </w:p>
        </w:tc>
        <w:tc>
          <w:tcPr>
            <w:tcW w:w="1701" w:type="dxa"/>
            <w:shd w:val="clear" w:color="auto" w:fill="FFFFFF"/>
          </w:tcPr>
          <w:p w14:paraId="08F1CB04" w14:textId="3429DE95"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Реконструкция водопроводной сети по ул.Западная от ул.Курской до ул.Дружбы Народов д-200мм., и по ул.Дружбы Народов от ул.Западная до ул.Выгонная Д-100мм.</w:t>
            </w:r>
          </w:p>
        </w:tc>
        <w:tc>
          <w:tcPr>
            <w:tcW w:w="709" w:type="dxa"/>
            <w:shd w:val="clear" w:color="auto" w:fill="FFFFFF"/>
            <w:textDirection w:val="btLr"/>
          </w:tcPr>
          <w:p w14:paraId="3F061D63" w14:textId="0B6EE659" w:rsidR="00CE1DFD" w:rsidRPr="001147D3" w:rsidRDefault="00CE1DFD" w:rsidP="00CE1DFD">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2023 г</w:t>
            </w:r>
          </w:p>
        </w:tc>
        <w:tc>
          <w:tcPr>
            <w:tcW w:w="866" w:type="dxa"/>
            <w:shd w:val="clear" w:color="auto" w:fill="FFFFFF"/>
            <w:textDirection w:val="btLr"/>
          </w:tcPr>
          <w:p w14:paraId="68A23CFF" w14:textId="3C19D6DE" w:rsidR="00CE1DFD" w:rsidRPr="001147D3" w:rsidRDefault="00CE1DFD" w:rsidP="00CE1DFD">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2023 г</w:t>
            </w:r>
          </w:p>
        </w:tc>
        <w:tc>
          <w:tcPr>
            <w:tcW w:w="855" w:type="dxa"/>
            <w:shd w:val="clear" w:color="auto" w:fill="FFFFFF"/>
            <w:textDirection w:val="btLr"/>
          </w:tcPr>
          <w:p w14:paraId="483C667E" w14:textId="3AF3F564" w:rsidR="00CE1DFD" w:rsidRPr="001147D3" w:rsidRDefault="00CE1DFD" w:rsidP="00CE1DFD">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 кв 2023 г</w:t>
            </w:r>
          </w:p>
        </w:tc>
        <w:tc>
          <w:tcPr>
            <w:tcW w:w="2100" w:type="dxa"/>
            <w:shd w:val="clear" w:color="auto" w:fill="FFFFFF"/>
          </w:tcPr>
          <w:p w14:paraId="5034D2FA" w14:textId="63EC4013"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Замена стальных сетей водоснабжения:  Д-200мм., L- 242 м. на материал труб </w:t>
            </w:r>
            <w:r w:rsidR="00593CFD"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ПНД Д-225мм., L-242 м.; Д-100мм., L- 102 м. на материал труб </w:t>
            </w:r>
            <w:r w:rsidR="00593CFD"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ПНД Д-110 мм., L-102 м.</w:t>
            </w:r>
          </w:p>
        </w:tc>
        <w:tc>
          <w:tcPr>
            <w:tcW w:w="573" w:type="dxa"/>
            <w:shd w:val="clear" w:color="auto" w:fill="FFFFFF"/>
          </w:tcPr>
          <w:p w14:paraId="158EAD8B" w14:textId="0207C6A2" w:rsidR="00CE1DFD" w:rsidRPr="001147D3" w:rsidRDefault="00CE1DFD" w:rsidP="00560819">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344</w:t>
            </w:r>
          </w:p>
        </w:tc>
        <w:tc>
          <w:tcPr>
            <w:tcW w:w="567" w:type="dxa"/>
            <w:shd w:val="clear" w:color="auto" w:fill="FFFFFF"/>
          </w:tcPr>
          <w:p w14:paraId="1DA4767B" w14:textId="7F5BE853"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м</w:t>
            </w:r>
          </w:p>
        </w:tc>
        <w:tc>
          <w:tcPr>
            <w:tcW w:w="1276" w:type="dxa"/>
            <w:shd w:val="clear" w:color="auto" w:fill="FFFFFF"/>
          </w:tcPr>
          <w:p w14:paraId="4961FD03" w14:textId="07255165"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Пропускная способность водопровода 2940,42 тыс.м3/год. </w:t>
            </w:r>
          </w:p>
        </w:tc>
        <w:tc>
          <w:tcPr>
            <w:tcW w:w="1701" w:type="dxa"/>
            <w:shd w:val="clear" w:color="auto" w:fill="FFFFFF"/>
          </w:tcPr>
          <w:p w14:paraId="4F343BFF" w14:textId="79A61313"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Пропускная способность водопровода 6181,06 тыс. м3/год. </w:t>
            </w:r>
          </w:p>
        </w:tc>
        <w:tc>
          <w:tcPr>
            <w:tcW w:w="2515" w:type="dxa"/>
            <w:shd w:val="clear" w:color="auto" w:fill="FFFFFF"/>
          </w:tcPr>
          <w:p w14:paraId="21EE92A9" w14:textId="159D072F"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   </w:t>
            </w:r>
          </w:p>
        </w:tc>
      </w:tr>
      <w:tr w:rsidR="001147D3" w:rsidRPr="001147D3" w14:paraId="1949E5D6" w14:textId="77777777" w:rsidTr="00803AA0">
        <w:trPr>
          <w:trHeight w:val="714"/>
          <w:jc w:val="center"/>
        </w:trPr>
        <w:tc>
          <w:tcPr>
            <w:tcW w:w="704" w:type="dxa"/>
            <w:shd w:val="clear" w:color="auto" w:fill="FFFFFF"/>
            <w:vAlign w:val="center"/>
          </w:tcPr>
          <w:p w14:paraId="4A9351B3"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1.4</w:t>
            </w:r>
          </w:p>
        </w:tc>
        <w:tc>
          <w:tcPr>
            <w:tcW w:w="12863" w:type="dxa"/>
            <w:gridSpan w:val="10"/>
            <w:shd w:val="clear" w:color="auto" w:fill="FFFFFF"/>
          </w:tcPr>
          <w:p w14:paraId="10B20A82" w14:textId="77777777" w:rsidR="00CE1DFD" w:rsidRPr="001147D3" w:rsidRDefault="00CE1DFD" w:rsidP="00CE1DFD">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lang w:eastAsia="ru-RU"/>
              </w:rPr>
              <w:t>Увеличение мощности и производительности существующих объектов централизованных систем водоснабжения (за исключением сетей водоснабжения)</w:t>
            </w:r>
          </w:p>
        </w:tc>
      </w:tr>
      <w:tr w:rsidR="001147D3" w:rsidRPr="001147D3" w14:paraId="442EB9EA" w14:textId="77777777" w:rsidTr="00F23A28">
        <w:trPr>
          <w:cantSplit/>
          <w:trHeight w:val="3397"/>
          <w:jc w:val="center"/>
        </w:trPr>
        <w:tc>
          <w:tcPr>
            <w:tcW w:w="704" w:type="dxa"/>
            <w:shd w:val="clear" w:color="auto" w:fill="FFFFFF"/>
            <w:vAlign w:val="center"/>
          </w:tcPr>
          <w:p w14:paraId="4302F698"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1.4.1</w:t>
            </w:r>
          </w:p>
        </w:tc>
        <w:tc>
          <w:tcPr>
            <w:tcW w:w="1701" w:type="dxa"/>
            <w:shd w:val="clear" w:color="auto" w:fill="FFFFFF"/>
          </w:tcPr>
          <w:p w14:paraId="63BAF35E" w14:textId="77777777" w:rsidR="00CE1DFD" w:rsidRPr="001147D3" w:rsidRDefault="00CE1DFD" w:rsidP="00CE1DFD">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Перебуривание скважины </w:t>
            </w:r>
          </w:p>
          <w:p w14:paraId="1617484C"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46711/2 с обвязкой на городском водозаборе г. Славянск-на-Кубани, ул. Пролетарская, 61, участок 1</w:t>
            </w:r>
          </w:p>
        </w:tc>
        <w:tc>
          <w:tcPr>
            <w:tcW w:w="709" w:type="dxa"/>
            <w:shd w:val="clear" w:color="auto" w:fill="FFFFFF"/>
            <w:textDirection w:val="btLr"/>
          </w:tcPr>
          <w:p w14:paraId="163D5BB6" w14:textId="77777777" w:rsidR="00CE1DFD" w:rsidRPr="001147D3" w:rsidRDefault="00CE1DFD" w:rsidP="00586F2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2023г.</w:t>
            </w:r>
          </w:p>
        </w:tc>
        <w:tc>
          <w:tcPr>
            <w:tcW w:w="866" w:type="dxa"/>
            <w:shd w:val="clear" w:color="auto" w:fill="FFFFFF"/>
            <w:textDirection w:val="btLr"/>
          </w:tcPr>
          <w:p w14:paraId="4AF40F43" w14:textId="77777777" w:rsidR="00CE1DFD" w:rsidRPr="001147D3" w:rsidRDefault="00CE1DFD" w:rsidP="00586F2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2023г.</w:t>
            </w:r>
          </w:p>
        </w:tc>
        <w:tc>
          <w:tcPr>
            <w:tcW w:w="855" w:type="dxa"/>
            <w:shd w:val="clear" w:color="auto" w:fill="FFFFFF"/>
            <w:textDirection w:val="btLr"/>
          </w:tcPr>
          <w:p w14:paraId="0FFA5562" w14:textId="77777777" w:rsidR="00CE1DFD" w:rsidRPr="001147D3" w:rsidRDefault="00CE1DFD" w:rsidP="00586F2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2023г.</w:t>
            </w:r>
          </w:p>
        </w:tc>
        <w:tc>
          <w:tcPr>
            <w:tcW w:w="2100" w:type="dxa"/>
            <w:shd w:val="clear" w:color="auto" w:fill="FFFFFF"/>
          </w:tcPr>
          <w:p w14:paraId="11AA547D" w14:textId="473377C9"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год ввода 1</w:t>
            </w:r>
            <w:r w:rsidR="00586F23" w:rsidRPr="001147D3">
              <w:rPr>
                <w:rFonts w:ascii="Times New Roman" w:eastAsia="Times New Roman" w:hAnsi="Times New Roman"/>
                <w:sz w:val="24"/>
                <w:szCs w:val="24"/>
              </w:rPr>
              <w:t xml:space="preserve">979 </w:t>
            </w:r>
            <w:r w:rsidRPr="001147D3">
              <w:rPr>
                <w:rFonts w:ascii="Times New Roman" w:eastAsia="Times New Roman" w:hAnsi="Times New Roman"/>
                <w:sz w:val="24"/>
                <w:szCs w:val="24"/>
              </w:rPr>
              <w:t>год, глубиной 28</w:t>
            </w:r>
            <w:r w:rsidR="00586F23" w:rsidRPr="001147D3">
              <w:rPr>
                <w:rFonts w:ascii="Times New Roman" w:eastAsia="Times New Roman" w:hAnsi="Times New Roman"/>
                <w:sz w:val="24"/>
                <w:szCs w:val="24"/>
              </w:rPr>
              <w:t>3</w:t>
            </w:r>
            <w:r w:rsidRPr="001147D3">
              <w:rPr>
                <w:rFonts w:ascii="Times New Roman" w:eastAsia="Times New Roman" w:hAnsi="Times New Roman"/>
                <w:sz w:val="24"/>
                <w:szCs w:val="24"/>
              </w:rPr>
              <w:t>м., дебит-25м3/час</w:t>
            </w:r>
          </w:p>
        </w:tc>
        <w:tc>
          <w:tcPr>
            <w:tcW w:w="573" w:type="dxa"/>
            <w:shd w:val="clear" w:color="auto" w:fill="FFFFFF"/>
          </w:tcPr>
          <w:p w14:paraId="4E78089D"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w:t>
            </w:r>
          </w:p>
        </w:tc>
        <w:tc>
          <w:tcPr>
            <w:tcW w:w="567" w:type="dxa"/>
            <w:shd w:val="clear" w:color="auto" w:fill="FFFFFF"/>
          </w:tcPr>
          <w:p w14:paraId="6DEF5AA1"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1274CC66"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дебит -25 м3/час</w:t>
            </w:r>
          </w:p>
        </w:tc>
        <w:tc>
          <w:tcPr>
            <w:tcW w:w="1701" w:type="dxa"/>
            <w:shd w:val="clear" w:color="auto" w:fill="FFFFFF"/>
          </w:tcPr>
          <w:p w14:paraId="25D22CEA" w14:textId="4D5952F5"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дебит -60 м3/час</w:t>
            </w:r>
          </w:p>
        </w:tc>
        <w:tc>
          <w:tcPr>
            <w:tcW w:w="2515" w:type="dxa"/>
            <w:shd w:val="clear" w:color="auto" w:fill="FFFFFF"/>
          </w:tcPr>
          <w:p w14:paraId="0B11C7E8" w14:textId="77777777" w:rsidR="00CE1DFD" w:rsidRPr="001147D3" w:rsidRDefault="00CE1DFD" w:rsidP="00CE1DFD">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1147D3" w:rsidRPr="001147D3" w14:paraId="2263B74B" w14:textId="77777777" w:rsidTr="00F23A28">
        <w:trPr>
          <w:cantSplit/>
          <w:trHeight w:val="1134"/>
          <w:jc w:val="center"/>
        </w:trPr>
        <w:tc>
          <w:tcPr>
            <w:tcW w:w="704" w:type="dxa"/>
            <w:shd w:val="clear" w:color="auto" w:fill="FFFFFF"/>
            <w:vAlign w:val="center"/>
          </w:tcPr>
          <w:p w14:paraId="4F9F2D69"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1.4.2</w:t>
            </w:r>
          </w:p>
        </w:tc>
        <w:tc>
          <w:tcPr>
            <w:tcW w:w="1701" w:type="dxa"/>
            <w:shd w:val="clear" w:color="auto" w:fill="FFFFFF"/>
          </w:tcPr>
          <w:p w14:paraId="289DE219" w14:textId="612A7ECE"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Перебуривание скважины № 58289 с обвязкой на городском водозаборе, г. Славянск-на-Кубани, ул. Пролетарская 61, участок 1</w:t>
            </w:r>
          </w:p>
        </w:tc>
        <w:tc>
          <w:tcPr>
            <w:tcW w:w="709" w:type="dxa"/>
            <w:shd w:val="clear" w:color="auto" w:fill="FFFFFF"/>
            <w:textDirection w:val="btLr"/>
          </w:tcPr>
          <w:p w14:paraId="4BF7A176" w14:textId="77777777" w:rsidR="00CE1DFD" w:rsidRPr="001147D3" w:rsidRDefault="00CE1DFD" w:rsidP="00586F2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2024г.</w:t>
            </w:r>
          </w:p>
        </w:tc>
        <w:tc>
          <w:tcPr>
            <w:tcW w:w="866" w:type="dxa"/>
            <w:shd w:val="clear" w:color="auto" w:fill="FFFFFF"/>
            <w:textDirection w:val="btLr"/>
          </w:tcPr>
          <w:p w14:paraId="75FA1789" w14:textId="77777777" w:rsidR="00CE1DFD" w:rsidRPr="001147D3" w:rsidRDefault="00CE1DFD" w:rsidP="00586F2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2024г.</w:t>
            </w:r>
          </w:p>
        </w:tc>
        <w:tc>
          <w:tcPr>
            <w:tcW w:w="855" w:type="dxa"/>
            <w:shd w:val="clear" w:color="auto" w:fill="FFFFFF"/>
            <w:textDirection w:val="btLr"/>
          </w:tcPr>
          <w:p w14:paraId="1665E3A6" w14:textId="77777777" w:rsidR="00CE1DFD" w:rsidRPr="001147D3" w:rsidRDefault="00CE1DFD" w:rsidP="00586F2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2024г.</w:t>
            </w:r>
          </w:p>
        </w:tc>
        <w:tc>
          <w:tcPr>
            <w:tcW w:w="2100" w:type="dxa"/>
            <w:shd w:val="clear" w:color="auto" w:fill="FFFFFF"/>
          </w:tcPr>
          <w:p w14:paraId="5DDB1AF7" w14:textId="479F5B9F" w:rsidR="00CE1DFD" w:rsidRPr="001147D3" w:rsidRDefault="00CE1DFD" w:rsidP="001156F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год ввода </w:t>
            </w:r>
            <w:r w:rsidR="00593CFD"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1</w:t>
            </w:r>
            <w:r w:rsidR="00586F23" w:rsidRPr="001147D3">
              <w:rPr>
                <w:rFonts w:ascii="Times New Roman" w:eastAsia="Times New Roman" w:hAnsi="Times New Roman"/>
                <w:sz w:val="24"/>
                <w:szCs w:val="24"/>
              </w:rPr>
              <w:t>985</w:t>
            </w:r>
            <w:r w:rsidRPr="001147D3">
              <w:rPr>
                <w:rFonts w:ascii="Times New Roman" w:eastAsia="Times New Roman" w:hAnsi="Times New Roman"/>
                <w:sz w:val="24"/>
                <w:szCs w:val="24"/>
              </w:rPr>
              <w:t xml:space="preserve">г., глубина </w:t>
            </w:r>
            <w:r w:rsidR="00E172D2" w:rsidRPr="001147D3">
              <w:rPr>
                <w:rFonts w:ascii="Times New Roman" w:eastAsia="Times New Roman" w:hAnsi="Times New Roman"/>
                <w:sz w:val="24"/>
                <w:szCs w:val="24"/>
              </w:rPr>
              <w:t xml:space="preserve">134 </w:t>
            </w:r>
            <w:r w:rsidRPr="001147D3">
              <w:rPr>
                <w:rFonts w:ascii="Times New Roman" w:eastAsia="Times New Roman" w:hAnsi="Times New Roman"/>
                <w:sz w:val="24"/>
                <w:szCs w:val="24"/>
              </w:rPr>
              <w:t>м., дебит-25</w:t>
            </w:r>
            <w:r w:rsidR="001156F5"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м3/час</w:t>
            </w:r>
          </w:p>
        </w:tc>
        <w:tc>
          <w:tcPr>
            <w:tcW w:w="573" w:type="dxa"/>
            <w:shd w:val="clear" w:color="auto" w:fill="FFFFFF"/>
          </w:tcPr>
          <w:p w14:paraId="39A65065"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w:t>
            </w:r>
          </w:p>
        </w:tc>
        <w:tc>
          <w:tcPr>
            <w:tcW w:w="567" w:type="dxa"/>
            <w:shd w:val="clear" w:color="auto" w:fill="FFFFFF"/>
          </w:tcPr>
          <w:p w14:paraId="3C67044A"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571C5D4E" w14:textId="77777777" w:rsidR="00CE1DFD" w:rsidRPr="001147D3" w:rsidRDefault="00CE1DFD" w:rsidP="00CE1DFD">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дебит-25 м3/час</w:t>
            </w:r>
          </w:p>
        </w:tc>
        <w:tc>
          <w:tcPr>
            <w:tcW w:w="1701" w:type="dxa"/>
            <w:shd w:val="clear" w:color="auto" w:fill="FFFFFF"/>
          </w:tcPr>
          <w:p w14:paraId="76344BAE" w14:textId="77777777" w:rsidR="00CE1DFD" w:rsidRPr="001147D3" w:rsidRDefault="00CE1DFD" w:rsidP="00CE1DFD">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дебит-60 м3/час</w:t>
            </w:r>
          </w:p>
        </w:tc>
        <w:tc>
          <w:tcPr>
            <w:tcW w:w="2515" w:type="dxa"/>
            <w:shd w:val="clear" w:color="auto" w:fill="FFFFFF"/>
          </w:tcPr>
          <w:p w14:paraId="4F4843F4" w14:textId="77777777" w:rsidR="00CE1DFD" w:rsidRPr="001147D3" w:rsidRDefault="00CE1DFD" w:rsidP="00CE1DFD">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1147D3" w:rsidRPr="001147D3" w14:paraId="30C6EF7E" w14:textId="77777777" w:rsidTr="00F23A28">
        <w:trPr>
          <w:cantSplit/>
          <w:trHeight w:val="3096"/>
          <w:jc w:val="center"/>
        </w:trPr>
        <w:tc>
          <w:tcPr>
            <w:tcW w:w="704" w:type="dxa"/>
            <w:shd w:val="clear" w:color="auto" w:fill="FFFFFF"/>
            <w:vAlign w:val="center"/>
          </w:tcPr>
          <w:p w14:paraId="667B6EF1"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1.4.3</w:t>
            </w:r>
          </w:p>
        </w:tc>
        <w:tc>
          <w:tcPr>
            <w:tcW w:w="1701" w:type="dxa"/>
            <w:shd w:val="clear" w:color="auto" w:fill="FFFFFF"/>
          </w:tcPr>
          <w:p w14:paraId="285C0452" w14:textId="5B4681A3" w:rsidR="00CE1DFD" w:rsidRPr="001147D3" w:rsidRDefault="00720C21"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Перебуривание скважины № 51421 с обвязкой на городском водозаборе, г. Славянск-на-Кубани, ул. Пролетарская 61, участок 1</w:t>
            </w:r>
          </w:p>
        </w:tc>
        <w:tc>
          <w:tcPr>
            <w:tcW w:w="709" w:type="dxa"/>
            <w:shd w:val="clear" w:color="auto" w:fill="FFFFFF"/>
            <w:textDirection w:val="btLr"/>
          </w:tcPr>
          <w:p w14:paraId="6D1E7F6C" w14:textId="77777777" w:rsidR="00CE1DFD" w:rsidRPr="001147D3" w:rsidRDefault="00CE1DFD" w:rsidP="001156F5">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2025г.</w:t>
            </w:r>
          </w:p>
        </w:tc>
        <w:tc>
          <w:tcPr>
            <w:tcW w:w="866" w:type="dxa"/>
            <w:shd w:val="clear" w:color="auto" w:fill="FFFFFF"/>
            <w:textDirection w:val="btLr"/>
          </w:tcPr>
          <w:p w14:paraId="460B56EF" w14:textId="77777777" w:rsidR="00CE1DFD" w:rsidRPr="001147D3" w:rsidRDefault="00CE1DFD" w:rsidP="001156F5">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2025г.</w:t>
            </w:r>
          </w:p>
        </w:tc>
        <w:tc>
          <w:tcPr>
            <w:tcW w:w="855" w:type="dxa"/>
            <w:shd w:val="clear" w:color="auto" w:fill="FFFFFF"/>
            <w:textDirection w:val="btLr"/>
          </w:tcPr>
          <w:p w14:paraId="3C12DCAD" w14:textId="77777777" w:rsidR="00CE1DFD" w:rsidRPr="001147D3" w:rsidRDefault="00CE1DFD" w:rsidP="001156F5">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2025г.</w:t>
            </w:r>
          </w:p>
        </w:tc>
        <w:tc>
          <w:tcPr>
            <w:tcW w:w="2100" w:type="dxa"/>
            <w:shd w:val="clear" w:color="auto" w:fill="FFFFFF"/>
          </w:tcPr>
          <w:p w14:paraId="3AA8A81F" w14:textId="40AB6EC8"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год ввода </w:t>
            </w:r>
            <w:r w:rsidR="00593CFD"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w:t>
            </w:r>
            <w:r w:rsidR="001156F5" w:rsidRPr="001147D3">
              <w:rPr>
                <w:rFonts w:ascii="Times New Roman" w:eastAsia="Times New Roman" w:hAnsi="Times New Roman"/>
                <w:sz w:val="24"/>
                <w:szCs w:val="24"/>
              </w:rPr>
              <w:t xml:space="preserve">2012 </w:t>
            </w:r>
            <w:r w:rsidRPr="001147D3">
              <w:rPr>
                <w:rFonts w:ascii="Times New Roman" w:eastAsia="Times New Roman" w:hAnsi="Times New Roman"/>
                <w:sz w:val="24"/>
                <w:szCs w:val="24"/>
              </w:rPr>
              <w:t xml:space="preserve">г., глубина </w:t>
            </w:r>
            <w:r w:rsidR="00E172D2" w:rsidRPr="001147D3">
              <w:rPr>
                <w:rFonts w:ascii="Times New Roman" w:eastAsia="Times New Roman" w:hAnsi="Times New Roman"/>
                <w:sz w:val="24"/>
                <w:szCs w:val="24"/>
              </w:rPr>
              <w:t xml:space="preserve">285 </w:t>
            </w:r>
            <w:r w:rsidRPr="001147D3">
              <w:rPr>
                <w:rFonts w:ascii="Times New Roman" w:eastAsia="Times New Roman" w:hAnsi="Times New Roman"/>
                <w:sz w:val="24"/>
                <w:szCs w:val="24"/>
              </w:rPr>
              <w:t>м., дебит-25 м3/час</w:t>
            </w:r>
          </w:p>
        </w:tc>
        <w:tc>
          <w:tcPr>
            <w:tcW w:w="573" w:type="dxa"/>
            <w:shd w:val="clear" w:color="auto" w:fill="FFFFFF"/>
          </w:tcPr>
          <w:p w14:paraId="73468DD7"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w:t>
            </w:r>
          </w:p>
        </w:tc>
        <w:tc>
          <w:tcPr>
            <w:tcW w:w="567" w:type="dxa"/>
            <w:shd w:val="clear" w:color="auto" w:fill="FFFFFF"/>
          </w:tcPr>
          <w:p w14:paraId="74BC767A" w14:textId="77777777" w:rsidR="00CE1DFD" w:rsidRPr="001147D3" w:rsidRDefault="00CE1DFD" w:rsidP="00CE1DFD">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7D1A0C72" w14:textId="77777777" w:rsidR="00CE1DFD" w:rsidRPr="001147D3" w:rsidRDefault="00CE1DFD" w:rsidP="00CE1DFD">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дебит-25 м3/час</w:t>
            </w:r>
          </w:p>
        </w:tc>
        <w:tc>
          <w:tcPr>
            <w:tcW w:w="1701" w:type="dxa"/>
            <w:shd w:val="clear" w:color="auto" w:fill="FFFFFF"/>
          </w:tcPr>
          <w:p w14:paraId="6B5C616E" w14:textId="77777777" w:rsidR="00CE1DFD" w:rsidRPr="001147D3" w:rsidRDefault="00CE1DFD" w:rsidP="00CE1DFD">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дебит-60 м3/час</w:t>
            </w:r>
          </w:p>
        </w:tc>
        <w:tc>
          <w:tcPr>
            <w:tcW w:w="2515" w:type="dxa"/>
            <w:shd w:val="clear" w:color="auto" w:fill="FFFFFF"/>
          </w:tcPr>
          <w:p w14:paraId="5212A814" w14:textId="77777777" w:rsidR="00CE1DFD" w:rsidRPr="001147D3" w:rsidRDefault="00CE1DFD" w:rsidP="00CE1DFD">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1147D3" w:rsidRPr="001147D3" w14:paraId="270AC5AA" w14:textId="77777777" w:rsidTr="00F23A28">
        <w:trPr>
          <w:cantSplit/>
          <w:trHeight w:val="3096"/>
          <w:jc w:val="center"/>
        </w:trPr>
        <w:tc>
          <w:tcPr>
            <w:tcW w:w="704" w:type="dxa"/>
            <w:shd w:val="clear" w:color="auto" w:fill="FFFFFF"/>
            <w:vAlign w:val="center"/>
          </w:tcPr>
          <w:p w14:paraId="47F5FAF9" w14:textId="56218000" w:rsidR="00720C21" w:rsidRPr="001147D3" w:rsidRDefault="00720C21" w:rsidP="00720C21">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1.4.4</w:t>
            </w:r>
          </w:p>
        </w:tc>
        <w:tc>
          <w:tcPr>
            <w:tcW w:w="1701" w:type="dxa"/>
            <w:shd w:val="clear" w:color="auto" w:fill="FFFFFF"/>
          </w:tcPr>
          <w:p w14:paraId="6E7E21F8" w14:textId="77777777" w:rsidR="001156F5" w:rsidRPr="001147D3" w:rsidRDefault="00720C21" w:rsidP="00720C21">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Перебуривание скважины № 78793 с обвязкой на</w:t>
            </w:r>
          </w:p>
          <w:p w14:paraId="44E52C21" w14:textId="77777777" w:rsidR="00E051D5" w:rsidRPr="001147D3" w:rsidRDefault="00720C21" w:rsidP="00720C21">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  водозаборе в п</w:t>
            </w:r>
            <w:r w:rsidR="001156F5" w:rsidRPr="001147D3">
              <w:rPr>
                <w:rFonts w:ascii="Times New Roman" w:eastAsia="Times New Roman" w:hAnsi="Times New Roman"/>
                <w:sz w:val="24"/>
                <w:szCs w:val="24"/>
              </w:rPr>
              <w:t>.</w:t>
            </w:r>
            <w:r w:rsidR="00E051D5"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Кубрис,</w:t>
            </w:r>
          </w:p>
          <w:p w14:paraId="42A9EBE3" w14:textId="75F4A184" w:rsidR="00720C21" w:rsidRPr="001147D3" w:rsidRDefault="00720C21" w:rsidP="00720C21">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 ул.</w:t>
            </w:r>
            <w:r w:rsidR="00E051D5"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Донская, 5/1</w:t>
            </w:r>
          </w:p>
        </w:tc>
        <w:tc>
          <w:tcPr>
            <w:tcW w:w="709" w:type="dxa"/>
            <w:shd w:val="clear" w:color="auto" w:fill="FFFFFF"/>
            <w:textDirection w:val="btLr"/>
          </w:tcPr>
          <w:p w14:paraId="0BCB3D9B" w14:textId="4E21ECE5" w:rsidR="00720C21" w:rsidRPr="001147D3" w:rsidRDefault="00720C21" w:rsidP="00720C21">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2025 г</w:t>
            </w:r>
          </w:p>
        </w:tc>
        <w:tc>
          <w:tcPr>
            <w:tcW w:w="866" w:type="dxa"/>
            <w:shd w:val="clear" w:color="auto" w:fill="FFFFFF"/>
            <w:textDirection w:val="btLr"/>
          </w:tcPr>
          <w:p w14:paraId="0F072A7E" w14:textId="4F17EC67" w:rsidR="00720C21" w:rsidRPr="001147D3" w:rsidRDefault="00720C21" w:rsidP="00720C21">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2025 г</w:t>
            </w:r>
          </w:p>
        </w:tc>
        <w:tc>
          <w:tcPr>
            <w:tcW w:w="855" w:type="dxa"/>
            <w:shd w:val="clear" w:color="auto" w:fill="FFFFFF"/>
            <w:textDirection w:val="btLr"/>
          </w:tcPr>
          <w:p w14:paraId="51C2B3BB" w14:textId="77777777" w:rsidR="00720C21" w:rsidRPr="001147D3" w:rsidRDefault="00720C21" w:rsidP="00720C21">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 кв. 2025 г</w:t>
            </w:r>
          </w:p>
          <w:p w14:paraId="20F5ECAE" w14:textId="708FA53B" w:rsidR="00720C21" w:rsidRPr="001147D3" w:rsidRDefault="00720C21" w:rsidP="00720C21">
            <w:pPr>
              <w:spacing w:after="0" w:line="240" w:lineRule="auto"/>
              <w:ind w:left="113" w:right="113"/>
              <w:jc w:val="center"/>
              <w:rPr>
                <w:rFonts w:ascii="Times New Roman" w:eastAsia="Times New Roman" w:hAnsi="Times New Roman"/>
                <w:sz w:val="24"/>
                <w:szCs w:val="24"/>
              </w:rPr>
            </w:pPr>
          </w:p>
        </w:tc>
        <w:tc>
          <w:tcPr>
            <w:tcW w:w="2100" w:type="dxa"/>
            <w:shd w:val="clear" w:color="auto" w:fill="FFFFFF"/>
          </w:tcPr>
          <w:p w14:paraId="15859EF0" w14:textId="1F90C811" w:rsidR="00720C21" w:rsidRPr="001147D3" w:rsidRDefault="00720C21" w:rsidP="00720C21">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год ввода </w:t>
            </w:r>
            <w:r w:rsidR="00593CFD"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w:t>
            </w:r>
            <w:r w:rsidR="001156F5" w:rsidRPr="001147D3">
              <w:rPr>
                <w:rFonts w:ascii="Times New Roman" w:eastAsia="Times New Roman" w:hAnsi="Times New Roman"/>
                <w:sz w:val="24"/>
                <w:szCs w:val="24"/>
              </w:rPr>
              <w:t>1</w:t>
            </w:r>
            <w:r w:rsidR="00E051D5" w:rsidRPr="001147D3">
              <w:rPr>
                <w:rFonts w:ascii="Times New Roman" w:eastAsia="Times New Roman" w:hAnsi="Times New Roman"/>
                <w:sz w:val="24"/>
                <w:szCs w:val="24"/>
              </w:rPr>
              <w:t xml:space="preserve">992 </w:t>
            </w:r>
            <w:r w:rsidRPr="001147D3">
              <w:rPr>
                <w:rFonts w:ascii="Times New Roman" w:eastAsia="Times New Roman" w:hAnsi="Times New Roman"/>
                <w:sz w:val="24"/>
                <w:szCs w:val="24"/>
              </w:rPr>
              <w:t xml:space="preserve">г., глубина </w:t>
            </w:r>
            <w:r w:rsidR="00E172D2" w:rsidRPr="001147D3">
              <w:rPr>
                <w:rFonts w:ascii="Times New Roman" w:eastAsia="Times New Roman" w:hAnsi="Times New Roman"/>
                <w:sz w:val="24"/>
                <w:szCs w:val="24"/>
              </w:rPr>
              <w:t xml:space="preserve">280 </w:t>
            </w:r>
            <w:r w:rsidRPr="001147D3">
              <w:rPr>
                <w:rFonts w:ascii="Times New Roman" w:eastAsia="Times New Roman" w:hAnsi="Times New Roman"/>
                <w:sz w:val="24"/>
                <w:szCs w:val="24"/>
              </w:rPr>
              <w:t>м., дебит-25 м3/час</w:t>
            </w:r>
          </w:p>
        </w:tc>
        <w:tc>
          <w:tcPr>
            <w:tcW w:w="573" w:type="dxa"/>
            <w:shd w:val="clear" w:color="auto" w:fill="FFFFFF"/>
          </w:tcPr>
          <w:p w14:paraId="422F1ADB" w14:textId="72E36070" w:rsidR="00720C21" w:rsidRPr="001147D3" w:rsidRDefault="00720C21" w:rsidP="00720C21">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w:t>
            </w:r>
          </w:p>
        </w:tc>
        <w:tc>
          <w:tcPr>
            <w:tcW w:w="567" w:type="dxa"/>
            <w:shd w:val="clear" w:color="auto" w:fill="FFFFFF"/>
          </w:tcPr>
          <w:p w14:paraId="242609D8" w14:textId="17F78E85" w:rsidR="00720C21" w:rsidRPr="001147D3" w:rsidRDefault="00720C21" w:rsidP="00720C21">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6254657B" w14:textId="0F23321A" w:rsidR="00720C21" w:rsidRPr="001147D3" w:rsidRDefault="00720C21" w:rsidP="00720C21">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дебит-25 м3/час</w:t>
            </w:r>
          </w:p>
        </w:tc>
        <w:tc>
          <w:tcPr>
            <w:tcW w:w="1701" w:type="dxa"/>
            <w:shd w:val="clear" w:color="auto" w:fill="FFFFFF"/>
          </w:tcPr>
          <w:p w14:paraId="5AC5FA7F" w14:textId="5445C23F" w:rsidR="00720C21" w:rsidRPr="001147D3" w:rsidRDefault="00720C21" w:rsidP="00720C21">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дебит-60 м3/час</w:t>
            </w:r>
          </w:p>
        </w:tc>
        <w:tc>
          <w:tcPr>
            <w:tcW w:w="2515" w:type="dxa"/>
            <w:shd w:val="clear" w:color="auto" w:fill="FFFFFF"/>
          </w:tcPr>
          <w:p w14:paraId="7827B9AB" w14:textId="1339CA93" w:rsidR="00720C21" w:rsidRPr="001147D3" w:rsidRDefault="00720C21" w:rsidP="00720C21">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1147D3" w:rsidRPr="001147D3" w14:paraId="483FDCC6" w14:textId="77777777" w:rsidTr="00F23A28">
        <w:trPr>
          <w:cantSplit/>
          <w:trHeight w:val="3096"/>
          <w:jc w:val="center"/>
        </w:trPr>
        <w:tc>
          <w:tcPr>
            <w:tcW w:w="704" w:type="dxa"/>
            <w:shd w:val="clear" w:color="auto" w:fill="FFFFFF"/>
            <w:vAlign w:val="center"/>
          </w:tcPr>
          <w:p w14:paraId="2D87A246" w14:textId="1D874064" w:rsidR="00F44517" w:rsidRPr="001147D3" w:rsidRDefault="00F44517" w:rsidP="00F44517">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1.4.5</w:t>
            </w:r>
          </w:p>
        </w:tc>
        <w:tc>
          <w:tcPr>
            <w:tcW w:w="1701" w:type="dxa"/>
            <w:shd w:val="clear" w:color="auto" w:fill="FFFFFF"/>
          </w:tcPr>
          <w:p w14:paraId="47691FE3" w14:textId="2B496CFB" w:rsidR="00F44517" w:rsidRPr="001147D3" w:rsidRDefault="00F44517" w:rsidP="00F44517">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Перебуривание скважины № 46712 с обвязкой на городском водозаборе, г. Славянск-на-Кубани, ул. Пролетарская 61, участок 1</w:t>
            </w:r>
          </w:p>
        </w:tc>
        <w:tc>
          <w:tcPr>
            <w:tcW w:w="709" w:type="dxa"/>
            <w:shd w:val="clear" w:color="auto" w:fill="FFFFFF"/>
            <w:textDirection w:val="btLr"/>
          </w:tcPr>
          <w:p w14:paraId="26F913BE" w14:textId="2063A79A" w:rsidR="00F44517" w:rsidRPr="001147D3" w:rsidRDefault="00D97C48" w:rsidP="00F44517">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2026 г</w:t>
            </w:r>
          </w:p>
        </w:tc>
        <w:tc>
          <w:tcPr>
            <w:tcW w:w="866" w:type="dxa"/>
            <w:shd w:val="clear" w:color="auto" w:fill="FFFFFF"/>
            <w:textDirection w:val="btLr"/>
          </w:tcPr>
          <w:p w14:paraId="3C77366B" w14:textId="0BAD66F5" w:rsidR="00F44517" w:rsidRPr="001147D3" w:rsidRDefault="00D97C48" w:rsidP="00F44517">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2026 г</w:t>
            </w:r>
          </w:p>
        </w:tc>
        <w:tc>
          <w:tcPr>
            <w:tcW w:w="855" w:type="dxa"/>
            <w:shd w:val="clear" w:color="auto" w:fill="FFFFFF"/>
            <w:textDirection w:val="btLr"/>
          </w:tcPr>
          <w:p w14:paraId="446F6AE8" w14:textId="7B05CD9B" w:rsidR="00F44517" w:rsidRPr="001147D3" w:rsidRDefault="00D97C48" w:rsidP="00F44517">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4 кв </w:t>
            </w:r>
            <w:r w:rsidR="00F44517" w:rsidRPr="001147D3">
              <w:rPr>
                <w:rFonts w:ascii="Times New Roman" w:eastAsia="Times New Roman" w:hAnsi="Times New Roman"/>
                <w:sz w:val="24"/>
                <w:szCs w:val="24"/>
              </w:rPr>
              <w:t>202</w:t>
            </w:r>
            <w:r w:rsidRPr="001147D3">
              <w:rPr>
                <w:rFonts w:ascii="Times New Roman" w:eastAsia="Times New Roman" w:hAnsi="Times New Roman"/>
                <w:sz w:val="24"/>
                <w:szCs w:val="24"/>
              </w:rPr>
              <w:t>6</w:t>
            </w:r>
            <w:r w:rsidR="00F44517" w:rsidRPr="001147D3">
              <w:rPr>
                <w:rFonts w:ascii="Times New Roman" w:eastAsia="Times New Roman" w:hAnsi="Times New Roman"/>
                <w:sz w:val="24"/>
                <w:szCs w:val="24"/>
              </w:rPr>
              <w:t xml:space="preserve"> г</w:t>
            </w:r>
          </w:p>
        </w:tc>
        <w:tc>
          <w:tcPr>
            <w:tcW w:w="2100" w:type="dxa"/>
            <w:shd w:val="clear" w:color="auto" w:fill="FFFFFF"/>
          </w:tcPr>
          <w:p w14:paraId="01651D6D" w14:textId="6C902409" w:rsidR="00F44517" w:rsidRPr="001147D3" w:rsidRDefault="00E051D5" w:rsidP="00D97C48">
            <w:pPr>
              <w:spacing w:after="0" w:line="240" w:lineRule="auto"/>
              <w:rPr>
                <w:rFonts w:ascii="Times New Roman" w:eastAsia="Times New Roman" w:hAnsi="Times New Roman"/>
                <w:sz w:val="24"/>
                <w:szCs w:val="24"/>
                <w:highlight w:val="yellow"/>
              </w:rPr>
            </w:pPr>
            <w:r w:rsidRPr="001147D3">
              <w:rPr>
                <w:rFonts w:ascii="Times New Roman" w:eastAsia="Times New Roman" w:hAnsi="Times New Roman"/>
                <w:sz w:val="24"/>
                <w:szCs w:val="24"/>
              </w:rPr>
              <w:t>год ввода – 1979 г., глубина 283 м., дебит-25 м3/час</w:t>
            </w:r>
          </w:p>
        </w:tc>
        <w:tc>
          <w:tcPr>
            <w:tcW w:w="573" w:type="dxa"/>
            <w:shd w:val="clear" w:color="auto" w:fill="FFFFFF"/>
          </w:tcPr>
          <w:p w14:paraId="1F269B97" w14:textId="3D04226A" w:rsidR="00F44517" w:rsidRPr="001147D3" w:rsidRDefault="00F44517" w:rsidP="00F44517">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w:t>
            </w:r>
          </w:p>
        </w:tc>
        <w:tc>
          <w:tcPr>
            <w:tcW w:w="567" w:type="dxa"/>
            <w:shd w:val="clear" w:color="auto" w:fill="FFFFFF"/>
          </w:tcPr>
          <w:p w14:paraId="272BC427" w14:textId="62A917B2" w:rsidR="00F44517" w:rsidRPr="001147D3" w:rsidRDefault="00F44517" w:rsidP="00F44517">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5510D868" w14:textId="0BFEE3AE" w:rsidR="00F44517" w:rsidRPr="001147D3" w:rsidRDefault="00F44517" w:rsidP="00F44517">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дебит-25 м3/час</w:t>
            </w:r>
          </w:p>
        </w:tc>
        <w:tc>
          <w:tcPr>
            <w:tcW w:w="1701" w:type="dxa"/>
            <w:shd w:val="clear" w:color="auto" w:fill="FFFFFF"/>
          </w:tcPr>
          <w:p w14:paraId="024AF3E0" w14:textId="4C713FC9" w:rsidR="00F44517" w:rsidRPr="001147D3" w:rsidRDefault="00F44517" w:rsidP="00F44517">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дебит-60 м3/час</w:t>
            </w:r>
          </w:p>
        </w:tc>
        <w:tc>
          <w:tcPr>
            <w:tcW w:w="2515" w:type="dxa"/>
            <w:shd w:val="clear" w:color="auto" w:fill="FFFFFF"/>
          </w:tcPr>
          <w:p w14:paraId="107A8B54" w14:textId="2FA8D6FD" w:rsidR="00F44517" w:rsidRPr="001147D3" w:rsidRDefault="00F44517" w:rsidP="00F44517">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1147D3" w:rsidRPr="001147D3" w14:paraId="477451F3" w14:textId="77777777" w:rsidTr="00F23A28">
        <w:trPr>
          <w:cantSplit/>
          <w:trHeight w:val="3096"/>
          <w:jc w:val="center"/>
        </w:trPr>
        <w:tc>
          <w:tcPr>
            <w:tcW w:w="704" w:type="dxa"/>
            <w:shd w:val="clear" w:color="auto" w:fill="FFFFFF"/>
            <w:vAlign w:val="center"/>
          </w:tcPr>
          <w:p w14:paraId="14F3D20A" w14:textId="1AC202FC"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1.4.</w:t>
            </w:r>
            <w:r w:rsidR="00921F16" w:rsidRPr="001147D3">
              <w:rPr>
                <w:rFonts w:ascii="Times New Roman" w:eastAsia="Times New Roman" w:hAnsi="Times New Roman"/>
                <w:sz w:val="24"/>
                <w:szCs w:val="24"/>
              </w:rPr>
              <w:t>6</w:t>
            </w:r>
          </w:p>
        </w:tc>
        <w:tc>
          <w:tcPr>
            <w:tcW w:w="1701" w:type="dxa"/>
            <w:shd w:val="clear" w:color="auto" w:fill="FFFFFF"/>
          </w:tcPr>
          <w:p w14:paraId="68CD90F6" w14:textId="61D019B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Перебуривание скважины №</w:t>
            </w:r>
            <w:r w:rsidR="00921F16" w:rsidRPr="001147D3">
              <w:rPr>
                <w:rFonts w:ascii="Times New Roman" w:eastAsia="Times New Roman" w:hAnsi="Times New Roman"/>
                <w:sz w:val="24"/>
                <w:szCs w:val="24"/>
              </w:rPr>
              <w:t xml:space="preserve"> 30283</w:t>
            </w:r>
            <w:r w:rsidRPr="001147D3">
              <w:rPr>
                <w:rFonts w:ascii="Times New Roman" w:eastAsia="Times New Roman" w:hAnsi="Times New Roman"/>
                <w:sz w:val="24"/>
                <w:szCs w:val="24"/>
              </w:rPr>
              <w:t xml:space="preserve"> с обвязкой на городском водозаборе, г. Славянск-на-Кубани, ул. Пролетарская 61, участок 1</w:t>
            </w:r>
          </w:p>
        </w:tc>
        <w:tc>
          <w:tcPr>
            <w:tcW w:w="709" w:type="dxa"/>
            <w:shd w:val="clear" w:color="auto" w:fill="FFFFFF"/>
            <w:textDirection w:val="btLr"/>
          </w:tcPr>
          <w:p w14:paraId="313F2A93" w14:textId="08E30B5F" w:rsidR="00E051D5" w:rsidRPr="001147D3" w:rsidRDefault="00E051D5" w:rsidP="00E051D5">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921F16" w:rsidRPr="001147D3">
              <w:rPr>
                <w:rFonts w:ascii="Times New Roman" w:eastAsia="Times New Roman" w:hAnsi="Times New Roman"/>
                <w:sz w:val="24"/>
                <w:szCs w:val="24"/>
              </w:rPr>
              <w:t>7</w:t>
            </w:r>
            <w:r w:rsidRPr="001147D3">
              <w:rPr>
                <w:rFonts w:ascii="Times New Roman" w:eastAsia="Times New Roman" w:hAnsi="Times New Roman"/>
                <w:sz w:val="24"/>
                <w:szCs w:val="24"/>
              </w:rPr>
              <w:t xml:space="preserve"> г</w:t>
            </w:r>
          </w:p>
        </w:tc>
        <w:tc>
          <w:tcPr>
            <w:tcW w:w="866" w:type="dxa"/>
            <w:shd w:val="clear" w:color="auto" w:fill="FFFFFF"/>
            <w:textDirection w:val="btLr"/>
          </w:tcPr>
          <w:p w14:paraId="5F5110E2" w14:textId="4059E2C8" w:rsidR="00E051D5" w:rsidRPr="001147D3" w:rsidRDefault="00E051D5" w:rsidP="00E051D5">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921F16" w:rsidRPr="001147D3">
              <w:rPr>
                <w:rFonts w:ascii="Times New Roman" w:eastAsia="Times New Roman" w:hAnsi="Times New Roman"/>
                <w:sz w:val="24"/>
                <w:szCs w:val="24"/>
              </w:rPr>
              <w:t>7</w:t>
            </w:r>
            <w:r w:rsidRPr="001147D3">
              <w:rPr>
                <w:rFonts w:ascii="Times New Roman" w:eastAsia="Times New Roman" w:hAnsi="Times New Roman"/>
                <w:sz w:val="24"/>
                <w:szCs w:val="24"/>
              </w:rPr>
              <w:t xml:space="preserve"> г</w:t>
            </w:r>
          </w:p>
        </w:tc>
        <w:tc>
          <w:tcPr>
            <w:tcW w:w="855" w:type="dxa"/>
            <w:shd w:val="clear" w:color="auto" w:fill="FFFFFF"/>
            <w:textDirection w:val="btLr"/>
          </w:tcPr>
          <w:p w14:paraId="440192E1" w14:textId="56DBE393" w:rsidR="00E051D5" w:rsidRPr="001147D3" w:rsidRDefault="00E051D5" w:rsidP="00E051D5">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 кв 202</w:t>
            </w:r>
            <w:r w:rsidR="00921F16" w:rsidRPr="001147D3">
              <w:rPr>
                <w:rFonts w:ascii="Times New Roman" w:eastAsia="Times New Roman" w:hAnsi="Times New Roman"/>
                <w:sz w:val="24"/>
                <w:szCs w:val="24"/>
              </w:rPr>
              <w:t>7</w:t>
            </w:r>
            <w:r w:rsidRPr="001147D3">
              <w:rPr>
                <w:rFonts w:ascii="Times New Roman" w:eastAsia="Times New Roman" w:hAnsi="Times New Roman"/>
                <w:sz w:val="24"/>
                <w:szCs w:val="24"/>
              </w:rPr>
              <w:t xml:space="preserve"> г</w:t>
            </w:r>
          </w:p>
        </w:tc>
        <w:tc>
          <w:tcPr>
            <w:tcW w:w="2100" w:type="dxa"/>
            <w:shd w:val="clear" w:color="auto" w:fill="FFFFFF"/>
          </w:tcPr>
          <w:p w14:paraId="0B6CA758" w14:textId="62A20463" w:rsidR="00E051D5" w:rsidRPr="001147D3" w:rsidRDefault="00E051D5" w:rsidP="00E051D5">
            <w:pPr>
              <w:spacing w:after="0" w:line="240" w:lineRule="auto"/>
              <w:jc w:val="center"/>
              <w:rPr>
                <w:rFonts w:ascii="Times New Roman" w:eastAsia="Times New Roman" w:hAnsi="Times New Roman"/>
                <w:sz w:val="24"/>
                <w:szCs w:val="24"/>
                <w:highlight w:val="yellow"/>
              </w:rPr>
            </w:pPr>
            <w:r w:rsidRPr="001147D3">
              <w:rPr>
                <w:rFonts w:ascii="Times New Roman" w:eastAsia="Times New Roman" w:hAnsi="Times New Roman"/>
                <w:sz w:val="24"/>
                <w:szCs w:val="24"/>
              </w:rPr>
              <w:t>год ввода – 197</w:t>
            </w:r>
            <w:r w:rsidR="00921F16" w:rsidRPr="001147D3">
              <w:rPr>
                <w:rFonts w:ascii="Times New Roman" w:eastAsia="Times New Roman" w:hAnsi="Times New Roman"/>
                <w:sz w:val="24"/>
                <w:szCs w:val="24"/>
              </w:rPr>
              <w:t>3</w:t>
            </w:r>
            <w:r w:rsidRPr="001147D3">
              <w:rPr>
                <w:rFonts w:ascii="Times New Roman" w:eastAsia="Times New Roman" w:hAnsi="Times New Roman"/>
                <w:sz w:val="24"/>
                <w:szCs w:val="24"/>
              </w:rPr>
              <w:t xml:space="preserve"> г., глубина 28</w:t>
            </w:r>
            <w:r w:rsidR="00921F16" w:rsidRPr="001147D3">
              <w:rPr>
                <w:rFonts w:ascii="Times New Roman" w:eastAsia="Times New Roman" w:hAnsi="Times New Roman"/>
                <w:sz w:val="24"/>
                <w:szCs w:val="24"/>
              </w:rPr>
              <w:t>0</w:t>
            </w:r>
            <w:r w:rsidRPr="001147D3">
              <w:rPr>
                <w:rFonts w:ascii="Times New Roman" w:eastAsia="Times New Roman" w:hAnsi="Times New Roman"/>
                <w:sz w:val="24"/>
                <w:szCs w:val="24"/>
              </w:rPr>
              <w:t xml:space="preserve"> м., дебит-25 м3/час</w:t>
            </w:r>
          </w:p>
        </w:tc>
        <w:tc>
          <w:tcPr>
            <w:tcW w:w="573" w:type="dxa"/>
            <w:shd w:val="clear" w:color="auto" w:fill="FFFFFF"/>
          </w:tcPr>
          <w:p w14:paraId="625C9A22" w14:textId="19955DF5"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w:t>
            </w:r>
          </w:p>
        </w:tc>
        <w:tc>
          <w:tcPr>
            <w:tcW w:w="567" w:type="dxa"/>
            <w:shd w:val="clear" w:color="auto" w:fill="FFFFFF"/>
          </w:tcPr>
          <w:p w14:paraId="1591E8EA" w14:textId="1242445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19A11554" w14:textId="13448A43"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дебит-25 м3/час</w:t>
            </w:r>
          </w:p>
        </w:tc>
        <w:tc>
          <w:tcPr>
            <w:tcW w:w="1701" w:type="dxa"/>
            <w:shd w:val="clear" w:color="auto" w:fill="FFFFFF"/>
          </w:tcPr>
          <w:p w14:paraId="53BBF375" w14:textId="4778D8D9"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дебит-60 м3/час</w:t>
            </w:r>
          </w:p>
        </w:tc>
        <w:tc>
          <w:tcPr>
            <w:tcW w:w="2515" w:type="dxa"/>
            <w:shd w:val="clear" w:color="auto" w:fill="FFFFFF"/>
          </w:tcPr>
          <w:p w14:paraId="6C77B554" w14:textId="0223D2A1" w:rsidR="00E051D5" w:rsidRPr="001147D3" w:rsidRDefault="00E051D5" w:rsidP="00E051D5">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1147D3" w:rsidRPr="001147D3" w14:paraId="7069E00E" w14:textId="77777777" w:rsidTr="00803AA0">
        <w:trPr>
          <w:trHeight w:val="929"/>
          <w:jc w:val="center"/>
        </w:trPr>
        <w:tc>
          <w:tcPr>
            <w:tcW w:w="704" w:type="dxa"/>
            <w:shd w:val="clear" w:color="auto" w:fill="FFFFFF"/>
            <w:vAlign w:val="center"/>
          </w:tcPr>
          <w:p w14:paraId="5ADE81A6"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w:t>
            </w:r>
          </w:p>
        </w:tc>
        <w:tc>
          <w:tcPr>
            <w:tcW w:w="12863" w:type="dxa"/>
            <w:gridSpan w:val="10"/>
            <w:shd w:val="clear" w:color="auto" w:fill="FFFFFF"/>
          </w:tcPr>
          <w:p w14:paraId="2520A515" w14:textId="77777777" w:rsidR="00E051D5" w:rsidRPr="001147D3" w:rsidRDefault="00E051D5" w:rsidP="00E051D5">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Строительство новых объектов централизованных систем водоснабжения, не связанных с подключением (технологическим присоединением) новых объектов капитального строительства абонентов в период реализации программы не запланировано.</w:t>
            </w:r>
          </w:p>
        </w:tc>
      </w:tr>
      <w:tr w:rsidR="001147D3" w:rsidRPr="001147D3" w14:paraId="4CBEF169" w14:textId="77777777" w:rsidTr="00803AA0">
        <w:trPr>
          <w:trHeight w:val="341"/>
          <w:jc w:val="center"/>
        </w:trPr>
        <w:tc>
          <w:tcPr>
            <w:tcW w:w="704" w:type="dxa"/>
            <w:shd w:val="clear" w:color="auto" w:fill="FFFFFF"/>
            <w:vAlign w:val="center"/>
          </w:tcPr>
          <w:p w14:paraId="28C57997"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3</w:t>
            </w:r>
          </w:p>
        </w:tc>
        <w:tc>
          <w:tcPr>
            <w:tcW w:w="12863" w:type="dxa"/>
            <w:gridSpan w:val="10"/>
            <w:shd w:val="clear" w:color="auto" w:fill="FFFFFF"/>
          </w:tcPr>
          <w:p w14:paraId="3AD65D1D" w14:textId="77777777" w:rsidR="00E051D5" w:rsidRPr="001147D3" w:rsidRDefault="00E051D5" w:rsidP="00E051D5">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Модернизация или реконструкция существующих объектов централизованных систем водоснабжения в целях снижения уровня износа существующих объектов</w:t>
            </w:r>
          </w:p>
        </w:tc>
      </w:tr>
      <w:tr w:rsidR="001147D3" w:rsidRPr="001147D3" w14:paraId="03C57983" w14:textId="77777777" w:rsidTr="00803AA0">
        <w:trPr>
          <w:trHeight w:val="714"/>
          <w:jc w:val="center"/>
        </w:trPr>
        <w:tc>
          <w:tcPr>
            <w:tcW w:w="704" w:type="dxa"/>
            <w:shd w:val="clear" w:color="auto" w:fill="FFFFFF"/>
            <w:vAlign w:val="center"/>
          </w:tcPr>
          <w:p w14:paraId="544014BF"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3.1</w:t>
            </w:r>
          </w:p>
        </w:tc>
        <w:tc>
          <w:tcPr>
            <w:tcW w:w="12863" w:type="dxa"/>
            <w:gridSpan w:val="10"/>
            <w:shd w:val="clear" w:color="auto" w:fill="FFFFFF"/>
          </w:tcPr>
          <w:p w14:paraId="3968C7CB" w14:textId="77777777" w:rsidR="00E051D5" w:rsidRPr="001147D3" w:rsidRDefault="00E051D5" w:rsidP="00E051D5">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Модернизация или реконструкция существующих сетей водоснабжения в период реализации программы не запланировано.</w:t>
            </w:r>
          </w:p>
        </w:tc>
      </w:tr>
      <w:tr w:rsidR="001147D3" w:rsidRPr="001147D3" w14:paraId="7DCFC013" w14:textId="77777777" w:rsidTr="00803AA0">
        <w:trPr>
          <w:trHeight w:val="714"/>
          <w:jc w:val="center"/>
        </w:trPr>
        <w:tc>
          <w:tcPr>
            <w:tcW w:w="704" w:type="dxa"/>
            <w:shd w:val="clear" w:color="auto" w:fill="FFFFFF"/>
            <w:vAlign w:val="center"/>
          </w:tcPr>
          <w:p w14:paraId="49D343FF"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3.2</w:t>
            </w:r>
          </w:p>
        </w:tc>
        <w:tc>
          <w:tcPr>
            <w:tcW w:w="12863" w:type="dxa"/>
            <w:gridSpan w:val="10"/>
            <w:shd w:val="clear" w:color="auto" w:fill="FFFFFF"/>
          </w:tcPr>
          <w:p w14:paraId="48E46A53" w14:textId="77777777" w:rsidR="00E051D5" w:rsidRPr="001147D3" w:rsidRDefault="00E051D5" w:rsidP="00E051D5">
            <w:pPr>
              <w:spacing w:after="0" w:line="240" w:lineRule="auto"/>
              <w:rPr>
                <w:rFonts w:ascii="Times New Roman" w:eastAsia="Times New Roman" w:hAnsi="Times New Roman"/>
                <w:sz w:val="24"/>
                <w:szCs w:val="24"/>
              </w:rPr>
            </w:pPr>
            <w:r w:rsidRPr="001147D3">
              <w:rPr>
                <w:rFonts w:ascii="Times New Roman" w:eastAsia="Times New Roman" w:hAnsi="Times New Roman"/>
                <w:bCs/>
                <w:sz w:val="24"/>
                <w:szCs w:val="24"/>
                <w:lang w:eastAsia="ru-RU"/>
              </w:rPr>
              <w:t>Модернизация или реконструкция существующих объектов централизованных систем водоснабжения (за исключением сетей водоснабжения).</w:t>
            </w:r>
          </w:p>
        </w:tc>
      </w:tr>
      <w:tr w:rsidR="001147D3" w:rsidRPr="001147D3" w14:paraId="63CBE4B9" w14:textId="77777777" w:rsidTr="00F23A28">
        <w:trPr>
          <w:cantSplit/>
          <w:trHeight w:val="4956"/>
          <w:jc w:val="center"/>
        </w:trPr>
        <w:tc>
          <w:tcPr>
            <w:tcW w:w="704" w:type="dxa"/>
            <w:shd w:val="clear" w:color="auto" w:fill="FFFFFF"/>
            <w:vAlign w:val="center"/>
          </w:tcPr>
          <w:p w14:paraId="26089583"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3.2.1</w:t>
            </w:r>
          </w:p>
        </w:tc>
        <w:tc>
          <w:tcPr>
            <w:tcW w:w="1701" w:type="dxa"/>
            <w:shd w:val="clear" w:color="auto" w:fill="FFFFFF"/>
          </w:tcPr>
          <w:p w14:paraId="325C78C4" w14:textId="1C6C23EF"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Реконструкция оборудования машинного зала на городском водозаборе по ул. Пролетарская, 61, участок 1</w:t>
            </w:r>
          </w:p>
        </w:tc>
        <w:tc>
          <w:tcPr>
            <w:tcW w:w="709" w:type="dxa"/>
            <w:shd w:val="clear" w:color="auto" w:fill="FFFFFF"/>
            <w:textDirection w:val="btLr"/>
          </w:tcPr>
          <w:p w14:paraId="2091B732" w14:textId="6F3D9325" w:rsidR="00E051D5" w:rsidRPr="001147D3" w:rsidRDefault="00E051D5" w:rsidP="00433D32">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433D32" w:rsidRPr="001147D3">
              <w:rPr>
                <w:rFonts w:ascii="Times New Roman" w:eastAsia="Times New Roman" w:hAnsi="Times New Roman"/>
                <w:sz w:val="24"/>
                <w:szCs w:val="24"/>
              </w:rPr>
              <w:t>5</w:t>
            </w:r>
            <w:r w:rsidRPr="001147D3">
              <w:rPr>
                <w:rFonts w:ascii="Times New Roman" w:eastAsia="Times New Roman" w:hAnsi="Times New Roman"/>
                <w:sz w:val="24"/>
                <w:szCs w:val="24"/>
              </w:rPr>
              <w:t>г.</w:t>
            </w:r>
          </w:p>
        </w:tc>
        <w:tc>
          <w:tcPr>
            <w:tcW w:w="866" w:type="dxa"/>
            <w:shd w:val="clear" w:color="auto" w:fill="FFFFFF"/>
            <w:textDirection w:val="btLr"/>
          </w:tcPr>
          <w:p w14:paraId="112DB14A" w14:textId="29FF05BA" w:rsidR="00E051D5" w:rsidRPr="001147D3" w:rsidRDefault="00E051D5" w:rsidP="00433D32">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433D32" w:rsidRPr="001147D3">
              <w:rPr>
                <w:rFonts w:ascii="Times New Roman" w:eastAsia="Times New Roman" w:hAnsi="Times New Roman"/>
                <w:sz w:val="24"/>
                <w:szCs w:val="24"/>
              </w:rPr>
              <w:t>6</w:t>
            </w:r>
            <w:r w:rsidRPr="001147D3">
              <w:rPr>
                <w:rFonts w:ascii="Times New Roman" w:eastAsia="Times New Roman" w:hAnsi="Times New Roman"/>
                <w:sz w:val="24"/>
                <w:szCs w:val="24"/>
              </w:rPr>
              <w:t>г.</w:t>
            </w:r>
          </w:p>
        </w:tc>
        <w:tc>
          <w:tcPr>
            <w:tcW w:w="855" w:type="dxa"/>
            <w:shd w:val="clear" w:color="auto" w:fill="FFFFFF"/>
            <w:textDirection w:val="btLr"/>
          </w:tcPr>
          <w:p w14:paraId="20F7193C" w14:textId="7C5B7191" w:rsidR="00E051D5" w:rsidRPr="001147D3" w:rsidRDefault="00E051D5" w:rsidP="00433D32">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w:t>
            </w:r>
            <w:r w:rsidR="00433D32" w:rsidRPr="001147D3">
              <w:rPr>
                <w:rFonts w:ascii="Times New Roman" w:eastAsia="Times New Roman" w:hAnsi="Times New Roman"/>
                <w:sz w:val="24"/>
                <w:szCs w:val="24"/>
              </w:rPr>
              <w:t>6</w:t>
            </w:r>
            <w:r w:rsidRPr="001147D3">
              <w:rPr>
                <w:rFonts w:ascii="Times New Roman" w:eastAsia="Times New Roman" w:hAnsi="Times New Roman"/>
                <w:sz w:val="24"/>
                <w:szCs w:val="24"/>
              </w:rPr>
              <w:t>г.</w:t>
            </w:r>
          </w:p>
        </w:tc>
        <w:tc>
          <w:tcPr>
            <w:tcW w:w="2100" w:type="dxa"/>
            <w:shd w:val="clear" w:color="auto" w:fill="FFFFFF"/>
          </w:tcPr>
          <w:p w14:paraId="428FD2DC"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Замена: задвижка Ду-600 мм.-2шт.,Ду-500мм.–2шт.,</w:t>
            </w:r>
          </w:p>
          <w:p w14:paraId="22992760"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Ду-300мм.-10шт.,насосный агрегат1Д 1250-63-1шт.,</w:t>
            </w:r>
          </w:p>
          <w:p w14:paraId="68886577"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1Д 1250-63А-1 шт., 1Д 1250-63А–2шт.</w:t>
            </w:r>
          </w:p>
        </w:tc>
        <w:tc>
          <w:tcPr>
            <w:tcW w:w="573" w:type="dxa"/>
            <w:shd w:val="clear" w:color="auto" w:fill="FFFFFF"/>
          </w:tcPr>
          <w:p w14:paraId="53A96D08"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3</w:t>
            </w:r>
          </w:p>
        </w:tc>
        <w:tc>
          <w:tcPr>
            <w:tcW w:w="567" w:type="dxa"/>
            <w:shd w:val="clear" w:color="auto" w:fill="FFFFFF"/>
          </w:tcPr>
          <w:p w14:paraId="25C8ADD7"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1EC1D418" w14:textId="77777777"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Не соблюдение норм СНиП 3.05.05-84 Технологическое оборудование и технологические трубопроводы. Износ оборудования 100%</w:t>
            </w:r>
          </w:p>
        </w:tc>
        <w:tc>
          <w:tcPr>
            <w:tcW w:w="1701" w:type="dxa"/>
            <w:shd w:val="clear" w:color="auto" w:fill="FFFFFF"/>
          </w:tcPr>
          <w:p w14:paraId="0CF25F09" w14:textId="4A8E1F7B"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Соблюдение норм СНиП 3.05.05-84 Технологическое оборудование и технологические трубопроводы. Износ оборудования 29</w:t>
            </w:r>
            <w:r w:rsidR="001F72B7" w:rsidRPr="001147D3">
              <w:rPr>
                <w:rFonts w:ascii="Times New Roman" w:eastAsia="Times New Roman" w:hAnsi="Times New Roman"/>
                <w:sz w:val="24"/>
                <w:szCs w:val="24"/>
              </w:rPr>
              <w:t>,81</w:t>
            </w:r>
            <w:r w:rsidRPr="001147D3">
              <w:rPr>
                <w:rFonts w:ascii="Times New Roman" w:eastAsia="Times New Roman" w:hAnsi="Times New Roman"/>
                <w:sz w:val="24"/>
                <w:szCs w:val="24"/>
              </w:rPr>
              <w:t>%</w:t>
            </w:r>
          </w:p>
        </w:tc>
        <w:tc>
          <w:tcPr>
            <w:tcW w:w="2515" w:type="dxa"/>
            <w:shd w:val="clear" w:color="auto" w:fill="FFFFFF"/>
          </w:tcPr>
          <w:p w14:paraId="4934863B" w14:textId="77777777" w:rsidR="00E051D5" w:rsidRPr="001147D3" w:rsidRDefault="00E051D5" w:rsidP="00E051D5">
            <w:pPr>
              <w:spacing w:after="0" w:line="240" w:lineRule="auto"/>
              <w:jc w:val="both"/>
              <w:rPr>
                <w:rFonts w:ascii="Times New Roman" w:hAnsi="Times New Roman"/>
                <w:sz w:val="24"/>
                <w:szCs w:val="24"/>
              </w:rPr>
            </w:pPr>
            <w:r w:rsidRPr="001147D3">
              <w:rPr>
                <w:rFonts w:ascii="Times New Roman" w:hAnsi="Times New Roman"/>
                <w:sz w:val="24"/>
                <w:szCs w:val="24"/>
              </w:rPr>
              <w:t>Реконструкция и модернизация (техническое перевооружение) водозаборных сооружений и насосных станций для повышения  надёжности подачи воды</w:t>
            </w:r>
          </w:p>
          <w:p w14:paraId="7F0E547B" w14:textId="77777777" w:rsidR="00E051D5" w:rsidRPr="001147D3" w:rsidRDefault="00E051D5" w:rsidP="00E051D5">
            <w:pPr>
              <w:spacing w:after="0" w:line="240" w:lineRule="auto"/>
              <w:rPr>
                <w:rFonts w:ascii="Times New Roman" w:eastAsia="Times New Roman" w:hAnsi="Times New Roman"/>
                <w:sz w:val="24"/>
                <w:szCs w:val="24"/>
              </w:rPr>
            </w:pPr>
          </w:p>
        </w:tc>
      </w:tr>
      <w:tr w:rsidR="001147D3" w:rsidRPr="001147D3" w14:paraId="196FC84A" w14:textId="77777777" w:rsidTr="00F23A28">
        <w:trPr>
          <w:cantSplit/>
          <w:trHeight w:val="4956"/>
          <w:jc w:val="center"/>
        </w:trPr>
        <w:tc>
          <w:tcPr>
            <w:tcW w:w="704" w:type="dxa"/>
            <w:shd w:val="clear" w:color="auto" w:fill="FFFFFF"/>
            <w:vAlign w:val="center"/>
          </w:tcPr>
          <w:p w14:paraId="201278BB"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3.2.2</w:t>
            </w:r>
          </w:p>
        </w:tc>
        <w:tc>
          <w:tcPr>
            <w:tcW w:w="1701" w:type="dxa"/>
            <w:shd w:val="clear" w:color="auto" w:fill="FFFFFF"/>
          </w:tcPr>
          <w:p w14:paraId="7FAE6A82" w14:textId="639BFE9B"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Реконструкция запорной арматуры на водоводе городского водозабора по ул. Пролетарская,61 участок 1</w:t>
            </w:r>
          </w:p>
        </w:tc>
        <w:tc>
          <w:tcPr>
            <w:tcW w:w="709" w:type="dxa"/>
            <w:shd w:val="clear" w:color="auto" w:fill="FFFFFF"/>
            <w:textDirection w:val="btLr"/>
          </w:tcPr>
          <w:p w14:paraId="6138EF7E" w14:textId="13C632BB" w:rsidR="00E051D5" w:rsidRPr="001147D3" w:rsidRDefault="00E051D5" w:rsidP="00433D32">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433D32" w:rsidRPr="001147D3">
              <w:rPr>
                <w:rFonts w:ascii="Times New Roman" w:eastAsia="Times New Roman" w:hAnsi="Times New Roman"/>
                <w:sz w:val="24"/>
                <w:szCs w:val="24"/>
              </w:rPr>
              <w:t>4</w:t>
            </w:r>
            <w:r w:rsidRPr="001147D3">
              <w:rPr>
                <w:rFonts w:ascii="Times New Roman" w:eastAsia="Times New Roman" w:hAnsi="Times New Roman"/>
                <w:sz w:val="24"/>
                <w:szCs w:val="24"/>
              </w:rPr>
              <w:t>г.</w:t>
            </w:r>
          </w:p>
        </w:tc>
        <w:tc>
          <w:tcPr>
            <w:tcW w:w="866" w:type="dxa"/>
            <w:shd w:val="clear" w:color="auto" w:fill="FFFFFF"/>
            <w:textDirection w:val="btLr"/>
          </w:tcPr>
          <w:p w14:paraId="60488EC3" w14:textId="114DF430" w:rsidR="00E051D5" w:rsidRPr="001147D3" w:rsidRDefault="00E051D5" w:rsidP="00433D32">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433D32" w:rsidRPr="001147D3">
              <w:rPr>
                <w:rFonts w:ascii="Times New Roman" w:eastAsia="Times New Roman" w:hAnsi="Times New Roman"/>
                <w:sz w:val="24"/>
                <w:szCs w:val="24"/>
              </w:rPr>
              <w:t xml:space="preserve">5 </w:t>
            </w:r>
            <w:r w:rsidRPr="001147D3">
              <w:rPr>
                <w:rFonts w:ascii="Times New Roman" w:eastAsia="Times New Roman" w:hAnsi="Times New Roman"/>
                <w:sz w:val="24"/>
                <w:szCs w:val="24"/>
              </w:rPr>
              <w:t>г.</w:t>
            </w:r>
          </w:p>
        </w:tc>
        <w:tc>
          <w:tcPr>
            <w:tcW w:w="855" w:type="dxa"/>
            <w:shd w:val="clear" w:color="auto" w:fill="FFFFFF"/>
            <w:textDirection w:val="btLr"/>
          </w:tcPr>
          <w:p w14:paraId="5A99AE72" w14:textId="3A9ACA04" w:rsidR="00E051D5" w:rsidRPr="001147D3" w:rsidRDefault="00E051D5" w:rsidP="00433D32">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w:t>
            </w:r>
            <w:r w:rsidR="00433D32" w:rsidRPr="001147D3">
              <w:rPr>
                <w:rFonts w:ascii="Times New Roman" w:eastAsia="Times New Roman" w:hAnsi="Times New Roman"/>
                <w:sz w:val="24"/>
                <w:szCs w:val="24"/>
              </w:rPr>
              <w:t xml:space="preserve">5 </w:t>
            </w:r>
            <w:r w:rsidRPr="001147D3">
              <w:rPr>
                <w:rFonts w:ascii="Times New Roman" w:eastAsia="Times New Roman" w:hAnsi="Times New Roman"/>
                <w:sz w:val="24"/>
                <w:szCs w:val="24"/>
              </w:rPr>
              <w:t>г.</w:t>
            </w:r>
          </w:p>
        </w:tc>
        <w:tc>
          <w:tcPr>
            <w:tcW w:w="2100" w:type="dxa"/>
            <w:shd w:val="clear" w:color="auto" w:fill="FFFFFF"/>
          </w:tcPr>
          <w:p w14:paraId="54C642EC"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Замена: задвижка Ду-600мм. -2 шт., затвор Ду-600 мм. -1шт.</w:t>
            </w:r>
          </w:p>
        </w:tc>
        <w:tc>
          <w:tcPr>
            <w:tcW w:w="573" w:type="dxa"/>
            <w:shd w:val="clear" w:color="auto" w:fill="FFFFFF"/>
          </w:tcPr>
          <w:p w14:paraId="55024D12"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3</w:t>
            </w:r>
          </w:p>
        </w:tc>
        <w:tc>
          <w:tcPr>
            <w:tcW w:w="567" w:type="dxa"/>
            <w:shd w:val="clear" w:color="auto" w:fill="FFFFFF"/>
          </w:tcPr>
          <w:p w14:paraId="5453969C"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25C5CE2B" w14:textId="77777777"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Не соблюдение норм СНиП 3.05.05-84 Технологическое оборудование и технологические трубопроводы. Износ оборудования 100%.</w:t>
            </w:r>
          </w:p>
        </w:tc>
        <w:tc>
          <w:tcPr>
            <w:tcW w:w="1701" w:type="dxa"/>
            <w:shd w:val="clear" w:color="auto" w:fill="FFFFFF"/>
          </w:tcPr>
          <w:p w14:paraId="308305E3" w14:textId="6C981408"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Соблюдение норм СНиП 3.05.05-84 Технологическое оборудование и технологические трубопроводы. Износ оборудования </w:t>
            </w:r>
            <w:r w:rsidR="001F72B7" w:rsidRPr="001147D3">
              <w:rPr>
                <w:rFonts w:ascii="Times New Roman" w:eastAsia="Times New Roman" w:hAnsi="Times New Roman"/>
                <w:sz w:val="24"/>
                <w:szCs w:val="24"/>
              </w:rPr>
              <w:t>29,81</w:t>
            </w:r>
            <w:r w:rsidRPr="001147D3">
              <w:rPr>
                <w:rFonts w:ascii="Times New Roman" w:eastAsia="Times New Roman" w:hAnsi="Times New Roman"/>
                <w:sz w:val="24"/>
                <w:szCs w:val="24"/>
              </w:rPr>
              <w:t>%.</w:t>
            </w:r>
          </w:p>
        </w:tc>
        <w:tc>
          <w:tcPr>
            <w:tcW w:w="2515" w:type="dxa"/>
            <w:shd w:val="clear" w:color="auto" w:fill="FFFFFF"/>
          </w:tcPr>
          <w:p w14:paraId="2D85AD22" w14:textId="5F44BC0A" w:rsidR="00E051D5" w:rsidRPr="001147D3" w:rsidRDefault="00E051D5" w:rsidP="00E051D5">
            <w:pPr>
              <w:spacing w:after="0" w:line="240" w:lineRule="auto"/>
              <w:jc w:val="both"/>
              <w:rPr>
                <w:rFonts w:ascii="Times New Roman" w:hAnsi="Times New Roman"/>
                <w:sz w:val="24"/>
                <w:szCs w:val="24"/>
              </w:rPr>
            </w:pPr>
            <w:r w:rsidRPr="001147D3">
              <w:rPr>
                <w:rFonts w:ascii="Times New Roman" w:hAnsi="Times New Roman"/>
                <w:sz w:val="24"/>
                <w:szCs w:val="24"/>
              </w:rPr>
              <w:t>Реконструкция и модернизация (техническое перевооружение) водозаборных сооружений и насосных станций для повышения надёжности подачи воды</w:t>
            </w:r>
          </w:p>
          <w:p w14:paraId="7C4FB8C1" w14:textId="77777777" w:rsidR="00E051D5" w:rsidRPr="001147D3" w:rsidRDefault="00E051D5" w:rsidP="00E051D5">
            <w:pPr>
              <w:spacing w:after="0" w:line="240" w:lineRule="auto"/>
              <w:rPr>
                <w:rFonts w:ascii="Times New Roman" w:eastAsia="Times New Roman" w:hAnsi="Times New Roman"/>
                <w:sz w:val="24"/>
                <w:szCs w:val="24"/>
              </w:rPr>
            </w:pPr>
          </w:p>
        </w:tc>
      </w:tr>
      <w:tr w:rsidR="001147D3" w:rsidRPr="001147D3" w14:paraId="58627033" w14:textId="77777777" w:rsidTr="00F23A28">
        <w:trPr>
          <w:cantSplit/>
          <w:trHeight w:val="4956"/>
          <w:jc w:val="center"/>
        </w:trPr>
        <w:tc>
          <w:tcPr>
            <w:tcW w:w="704" w:type="dxa"/>
            <w:shd w:val="clear" w:color="auto" w:fill="FFFFFF"/>
            <w:vAlign w:val="center"/>
          </w:tcPr>
          <w:p w14:paraId="7063823E"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3.2.3</w:t>
            </w:r>
          </w:p>
        </w:tc>
        <w:tc>
          <w:tcPr>
            <w:tcW w:w="1701" w:type="dxa"/>
            <w:shd w:val="clear" w:color="auto" w:fill="FFFFFF"/>
          </w:tcPr>
          <w:p w14:paraId="348869AD" w14:textId="01BC8E57"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Реконструкция</w:t>
            </w:r>
            <w:r w:rsidR="00433D32"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оборудования машинного зала на водозаборе в п. Кубрис по ул.</w:t>
            </w:r>
            <w:r w:rsidR="00433D32" w:rsidRPr="001147D3">
              <w:rPr>
                <w:rFonts w:ascii="Times New Roman" w:eastAsia="Times New Roman" w:hAnsi="Times New Roman"/>
                <w:sz w:val="24"/>
                <w:szCs w:val="24"/>
              </w:rPr>
              <w:t>Донская,5/1</w:t>
            </w:r>
          </w:p>
        </w:tc>
        <w:tc>
          <w:tcPr>
            <w:tcW w:w="709" w:type="dxa"/>
            <w:shd w:val="clear" w:color="auto" w:fill="FFFFFF"/>
            <w:textDirection w:val="btLr"/>
          </w:tcPr>
          <w:p w14:paraId="704AF413" w14:textId="4A0E3628" w:rsidR="00E051D5" w:rsidRPr="001147D3" w:rsidRDefault="00E051D5" w:rsidP="00F23A28">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433D32" w:rsidRPr="001147D3">
              <w:rPr>
                <w:rFonts w:ascii="Times New Roman" w:eastAsia="Times New Roman" w:hAnsi="Times New Roman"/>
                <w:sz w:val="24"/>
                <w:szCs w:val="24"/>
              </w:rPr>
              <w:t>3</w:t>
            </w:r>
            <w:r w:rsidRPr="001147D3">
              <w:rPr>
                <w:rFonts w:ascii="Times New Roman" w:eastAsia="Times New Roman" w:hAnsi="Times New Roman"/>
                <w:sz w:val="24"/>
                <w:szCs w:val="24"/>
              </w:rPr>
              <w:t>г.</w:t>
            </w:r>
          </w:p>
        </w:tc>
        <w:tc>
          <w:tcPr>
            <w:tcW w:w="866" w:type="dxa"/>
            <w:shd w:val="clear" w:color="auto" w:fill="FFFFFF"/>
            <w:textDirection w:val="btLr"/>
          </w:tcPr>
          <w:p w14:paraId="06828221" w14:textId="38689286" w:rsidR="00E051D5" w:rsidRPr="001147D3" w:rsidRDefault="00E051D5" w:rsidP="00F23A28">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433D32" w:rsidRPr="001147D3">
              <w:rPr>
                <w:rFonts w:ascii="Times New Roman" w:eastAsia="Times New Roman" w:hAnsi="Times New Roman"/>
                <w:sz w:val="24"/>
                <w:szCs w:val="24"/>
              </w:rPr>
              <w:t xml:space="preserve">3 </w:t>
            </w:r>
            <w:r w:rsidRPr="001147D3">
              <w:rPr>
                <w:rFonts w:ascii="Times New Roman" w:eastAsia="Times New Roman" w:hAnsi="Times New Roman"/>
                <w:sz w:val="24"/>
                <w:szCs w:val="24"/>
              </w:rPr>
              <w:t>г.</w:t>
            </w:r>
          </w:p>
        </w:tc>
        <w:tc>
          <w:tcPr>
            <w:tcW w:w="855" w:type="dxa"/>
            <w:shd w:val="clear" w:color="auto" w:fill="FFFFFF"/>
            <w:textDirection w:val="btLr"/>
          </w:tcPr>
          <w:p w14:paraId="57C6DDF7" w14:textId="797F2961" w:rsidR="00E051D5" w:rsidRPr="001147D3" w:rsidRDefault="00E051D5" w:rsidP="00F23A28">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w:t>
            </w:r>
            <w:r w:rsidR="00F23A28" w:rsidRPr="001147D3">
              <w:rPr>
                <w:rFonts w:ascii="Times New Roman" w:eastAsia="Times New Roman" w:hAnsi="Times New Roman"/>
                <w:sz w:val="24"/>
                <w:szCs w:val="24"/>
              </w:rPr>
              <w:t xml:space="preserve">3 </w:t>
            </w:r>
            <w:r w:rsidRPr="001147D3">
              <w:rPr>
                <w:rFonts w:ascii="Times New Roman" w:eastAsia="Times New Roman" w:hAnsi="Times New Roman"/>
                <w:sz w:val="24"/>
                <w:szCs w:val="24"/>
              </w:rPr>
              <w:t>г.</w:t>
            </w:r>
          </w:p>
        </w:tc>
        <w:tc>
          <w:tcPr>
            <w:tcW w:w="2100" w:type="dxa"/>
            <w:shd w:val="clear" w:color="auto" w:fill="FFFFFF"/>
          </w:tcPr>
          <w:p w14:paraId="2EC89BD8"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Замена: запорная арматура </w:t>
            </w:r>
          </w:p>
          <w:p w14:paraId="2BC0FF22"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Д–200мм.-5шт.,</w:t>
            </w:r>
          </w:p>
          <w:p w14:paraId="033E2C7E" w14:textId="610F8728"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Д–150мм-3шт.,</w:t>
            </w:r>
          </w:p>
          <w:p w14:paraId="033D9680" w14:textId="6BF137F6"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Д–100мм-2шт.,</w:t>
            </w:r>
          </w:p>
          <w:p w14:paraId="4DCAB25E"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Д–80мм-2шт,  насосный </w:t>
            </w:r>
          </w:p>
          <w:p w14:paraId="2FEC0605" w14:textId="0CAFC2A4"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агрегат 175-Д 125-2шт., насосный </w:t>
            </w:r>
          </w:p>
          <w:p w14:paraId="6CC34CDE" w14:textId="2608853C"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агрегат 1К20/30-1шт.</w:t>
            </w:r>
          </w:p>
        </w:tc>
        <w:tc>
          <w:tcPr>
            <w:tcW w:w="573" w:type="dxa"/>
            <w:shd w:val="clear" w:color="auto" w:fill="FFFFFF"/>
          </w:tcPr>
          <w:p w14:paraId="1B68E379"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3</w:t>
            </w:r>
          </w:p>
        </w:tc>
        <w:tc>
          <w:tcPr>
            <w:tcW w:w="567" w:type="dxa"/>
            <w:shd w:val="clear" w:color="auto" w:fill="FFFFFF"/>
          </w:tcPr>
          <w:p w14:paraId="21EB4A7D"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5A95535B" w14:textId="77777777"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Не соблюдение норм СНиП 3.05.05-84 Технологическое оборудование и технологические трубопроводы. Износ оборудования 100%.</w:t>
            </w:r>
          </w:p>
        </w:tc>
        <w:tc>
          <w:tcPr>
            <w:tcW w:w="1701" w:type="dxa"/>
            <w:shd w:val="clear" w:color="auto" w:fill="FFFFFF"/>
          </w:tcPr>
          <w:p w14:paraId="2DABC1DF" w14:textId="706691B6"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Соблюдение норм СНиП 3.05.05-84 Технологическое оборудование и технологические трубопроводы. Износ оборудования 2</w:t>
            </w:r>
            <w:r w:rsidR="001F72B7" w:rsidRPr="001147D3">
              <w:rPr>
                <w:rFonts w:ascii="Times New Roman" w:eastAsia="Times New Roman" w:hAnsi="Times New Roman"/>
                <w:sz w:val="24"/>
                <w:szCs w:val="24"/>
              </w:rPr>
              <w:t>3,68</w:t>
            </w:r>
            <w:r w:rsidRPr="001147D3">
              <w:rPr>
                <w:rFonts w:ascii="Times New Roman" w:eastAsia="Times New Roman" w:hAnsi="Times New Roman"/>
                <w:sz w:val="24"/>
                <w:szCs w:val="24"/>
              </w:rPr>
              <w:t>%.</w:t>
            </w:r>
          </w:p>
        </w:tc>
        <w:tc>
          <w:tcPr>
            <w:tcW w:w="2515" w:type="dxa"/>
            <w:shd w:val="clear" w:color="auto" w:fill="FFFFFF"/>
          </w:tcPr>
          <w:p w14:paraId="31394C7F" w14:textId="77777777" w:rsidR="00E051D5" w:rsidRPr="001147D3" w:rsidRDefault="00E051D5" w:rsidP="00E051D5">
            <w:pPr>
              <w:spacing w:after="0" w:line="240" w:lineRule="auto"/>
              <w:jc w:val="both"/>
              <w:rPr>
                <w:rFonts w:ascii="Times New Roman" w:hAnsi="Times New Roman"/>
                <w:sz w:val="24"/>
                <w:szCs w:val="24"/>
              </w:rPr>
            </w:pPr>
            <w:r w:rsidRPr="001147D3">
              <w:rPr>
                <w:rFonts w:ascii="Times New Roman" w:hAnsi="Times New Roman"/>
                <w:sz w:val="24"/>
                <w:szCs w:val="24"/>
              </w:rPr>
              <w:t>Реконструкция и модернизация (техническое перевооружение) водозаборных сооружений и насосных станций для повышения надёжности подачи воды</w:t>
            </w:r>
          </w:p>
          <w:p w14:paraId="7E387EB9" w14:textId="77777777" w:rsidR="00E051D5" w:rsidRPr="001147D3" w:rsidRDefault="00E051D5" w:rsidP="00E051D5">
            <w:pPr>
              <w:spacing w:after="0" w:line="240" w:lineRule="auto"/>
              <w:rPr>
                <w:rFonts w:ascii="Times New Roman" w:eastAsia="Times New Roman" w:hAnsi="Times New Roman"/>
                <w:sz w:val="24"/>
                <w:szCs w:val="24"/>
              </w:rPr>
            </w:pPr>
          </w:p>
        </w:tc>
      </w:tr>
      <w:tr w:rsidR="001147D3" w:rsidRPr="001147D3" w14:paraId="3086A6FA" w14:textId="77777777" w:rsidTr="00F23A28">
        <w:trPr>
          <w:cantSplit/>
          <w:trHeight w:val="4531"/>
          <w:jc w:val="center"/>
        </w:trPr>
        <w:tc>
          <w:tcPr>
            <w:tcW w:w="704" w:type="dxa"/>
            <w:shd w:val="clear" w:color="auto" w:fill="FFFFFF"/>
            <w:vAlign w:val="center"/>
          </w:tcPr>
          <w:p w14:paraId="53772B12" w14:textId="3DA31381" w:rsidR="00E051D5" w:rsidRPr="001147D3" w:rsidRDefault="00E051D5" w:rsidP="00E051D5">
            <w:pPr>
              <w:spacing w:after="0" w:line="240" w:lineRule="auto"/>
              <w:jc w:val="center"/>
              <w:rPr>
                <w:rFonts w:ascii="Times New Roman" w:eastAsia="Times New Roman" w:hAnsi="Times New Roman"/>
                <w:sz w:val="24"/>
                <w:szCs w:val="24"/>
              </w:rPr>
            </w:pPr>
          </w:p>
        </w:tc>
        <w:tc>
          <w:tcPr>
            <w:tcW w:w="1701" w:type="dxa"/>
            <w:shd w:val="clear" w:color="auto" w:fill="FFFFFF"/>
          </w:tcPr>
          <w:p w14:paraId="1DBC2383" w14:textId="092077DD" w:rsidR="00E051D5" w:rsidRPr="001147D3" w:rsidRDefault="00E051D5" w:rsidP="00E051D5">
            <w:pPr>
              <w:spacing w:after="0" w:line="240" w:lineRule="auto"/>
              <w:jc w:val="center"/>
              <w:rPr>
                <w:rFonts w:ascii="Times New Roman" w:eastAsia="Times New Roman" w:hAnsi="Times New Roman"/>
                <w:sz w:val="24"/>
                <w:szCs w:val="24"/>
              </w:rPr>
            </w:pPr>
          </w:p>
        </w:tc>
        <w:tc>
          <w:tcPr>
            <w:tcW w:w="709" w:type="dxa"/>
            <w:shd w:val="clear" w:color="auto" w:fill="FFFFFF"/>
            <w:textDirection w:val="btLr"/>
          </w:tcPr>
          <w:p w14:paraId="55AB277D" w14:textId="7C05E49E" w:rsidR="00E051D5" w:rsidRPr="001147D3" w:rsidRDefault="00E051D5" w:rsidP="00F23A28">
            <w:pPr>
              <w:spacing w:after="0" w:line="240" w:lineRule="auto"/>
              <w:ind w:left="113" w:right="113"/>
              <w:jc w:val="center"/>
              <w:rPr>
                <w:rFonts w:ascii="Times New Roman" w:eastAsia="Times New Roman" w:hAnsi="Times New Roman"/>
                <w:sz w:val="24"/>
                <w:szCs w:val="24"/>
              </w:rPr>
            </w:pPr>
          </w:p>
        </w:tc>
        <w:tc>
          <w:tcPr>
            <w:tcW w:w="866" w:type="dxa"/>
            <w:shd w:val="clear" w:color="auto" w:fill="FFFFFF"/>
            <w:textDirection w:val="btLr"/>
          </w:tcPr>
          <w:p w14:paraId="2216CA84" w14:textId="3BFD35CE" w:rsidR="00E051D5" w:rsidRPr="001147D3" w:rsidRDefault="00E051D5" w:rsidP="00F23A28">
            <w:pPr>
              <w:spacing w:after="0" w:line="240" w:lineRule="auto"/>
              <w:ind w:left="113" w:right="113"/>
              <w:jc w:val="center"/>
              <w:rPr>
                <w:rFonts w:ascii="Times New Roman" w:eastAsia="Times New Roman" w:hAnsi="Times New Roman"/>
                <w:sz w:val="24"/>
                <w:szCs w:val="24"/>
              </w:rPr>
            </w:pPr>
          </w:p>
        </w:tc>
        <w:tc>
          <w:tcPr>
            <w:tcW w:w="855" w:type="dxa"/>
            <w:shd w:val="clear" w:color="auto" w:fill="FFFFFF"/>
            <w:textDirection w:val="btLr"/>
          </w:tcPr>
          <w:p w14:paraId="5F63F734" w14:textId="4E555DD3" w:rsidR="00E051D5" w:rsidRPr="001147D3" w:rsidRDefault="00E051D5" w:rsidP="00F23A28">
            <w:pPr>
              <w:spacing w:after="0" w:line="240" w:lineRule="auto"/>
              <w:ind w:left="113" w:right="113"/>
              <w:jc w:val="center"/>
              <w:rPr>
                <w:rFonts w:ascii="Times New Roman" w:eastAsia="Times New Roman" w:hAnsi="Times New Roman"/>
                <w:sz w:val="24"/>
                <w:szCs w:val="24"/>
              </w:rPr>
            </w:pPr>
          </w:p>
        </w:tc>
        <w:tc>
          <w:tcPr>
            <w:tcW w:w="2100" w:type="dxa"/>
            <w:shd w:val="clear" w:color="auto" w:fill="FFFFFF"/>
          </w:tcPr>
          <w:p w14:paraId="190F6A26" w14:textId="6E1FA04B" w:rsidR="00E051D5" w:rsidRPr="001147D3" w:rsidRDefault="00E051D5" w:rsidP="00E051D5">
            <w:pPr>
              <w:spacing w:after="0" w:line="240" w:lineRule="auto"/>
              <w:jc w:val="center"/>
              <w:rPr>
                <w:rFonts w:ascii="Times New Roman" w:eastAsia="Times New Roman" w:hAnsi="Times New Roman"/>
                <w:sz w:val="24"/>
                <w:szCs w:val="24"/>
              </w:rPr>
            </w:pPr>
          </w:p>
        </w:tc>
        <w:tc>
          <w:tcPr>
            <w:tcW w:w="573" w:type="dxa"/>
            <w:shd w:val="clear" w:color="auto" w:fill="FFFFFF"/>
          </w:tcPr>
          <w:p w14:paraId="7F67E8A0" w14:textId="3ACD3965" w:rsidR="00E051D5" w:rsidRPr="001147D3" w:rsidRDefault="00E051D5" w:rsidP="00E051D5">
            <w:pPr>
              <w:spacing w:after="0" w:line="240" w:lineRule="auto"/>
              <w:jc w:val="center"/>
              <w:rPr>
                <w:rFonts w:ascii="Times New Roman" w:eastAsia="Times New Roman" w:hAnsi="Times New Roman"/>
                <w:sz w:val="24"/>
                <w:szCs w:val="24"/>
              </w:rPr>
            </w:pPr>
          </w:p>
        </w:tc>
        <w:tc>
          <w:tcPr>
            <w:tcW w:w="567" w:type="dxa"/>
            <w:shd w:val="clear" w:color="auto" w:fill="FFFFFF"/>
          </w:tcPr>
          <w:p w14:paraId="50544480" w14:textId="5C9427F1" w:rsidR="00E051D5" w:rsidRPr="001147D3" w:rsidRDefault="00E051D5" w:rsidP="00E051D5">
            <w:pPr>
              <w:spacing w:after="0" w:line="240" w:lineRule="auto"/>
              <w:jc w:val="center"/>
              <w:rPr>
                <w:rFonts w:ascii="Times New Roman" w:eastAsia="Times New Roman" w:hAnsi="Times New Roman"/>
                <w:sz w:val="24"/>
                <w:szCs w:val="24"/>
              </w:rPr>
            </w:pPr>
          </w:p>
        </w:tc>
        <w:tc>
          <w:tcPr>
            <w:tcW w:w="1276" w:type="dxa"/>
            <w:shd w:val="clear" w:color="auto" w:fill="FFFFFF"/>
          </w:tcPr>
          <w:p w14:paraId="4BD4BE70" w14:textId="3BEBB539" w:rsidR="00E051D5" w:rsidRPr="001147D3" w:rsidRDefault="00E051D5" w:rsidP="00E051D5">
            <w:pPr>
              <w:spacing w:after="0" w:line="240" w:lineRule="auto"/>
              <w:jc w:val="both"/>
              <w:rPr>
                <w:rFonts w:ascii="Times New Roman" w:eastAsia="Times New Roman" w:hAnsi="Times New Roman"/>
                <w:sz w:val="24"/>
                <w:szCs w:val="24"/>
              </w:rPr>
            </w:pPr>
          </w:p>
        </w:tc>
        <w:tc>
          <w:tcPr>
            <w:tcW w:w="1701" w:type="dxa"/>
            <w:shd w:val="clear" w:color="auto" w:fill="FFFFFF"/>
          </w:tcPr>
          <w:p w14:paraId="3B9AA3A8" w14:textId="4DE7426A" w:rsidR="00E051D5" w:rsidRPr="001147D3" w:rsidRDefault="00E051D5" w:rsidP="00E051D5">
            <w:pPr>
              <w:spacing w:after="0" w:line="240" w:lineRule="auto"/>
              <w:jc w:val="both"/>
              <w:rPr>
                <w:rFonts w:ascii="Times New Roman" w:eastAsia="Times New Roman" w:hAnsi="Times New Roman"/>
                <w:sz w:val="24"/>
                <w:szCs w:val="24"/>
              </w:rPr>
            </w:pPr>
          </w:p>
        </w:tc>
        <w:tc>
          <w:tcPr>
            <w:tcW w:w="2515" w:type="dxa"/>
            <w:shd w:val="clear" w:color="auto" w:fill="FFFFFF"/>
          </w:tcPr>
          <w:p w14:paraId="36853D1F" w14:textId="32E6736F" w:rsidR="00E051D5" w:rsidRPr="001147D3" w:rsidRDefault="00E051D5" w:rsidP="00E051D5">
            <w:pPr>
              <w:spacing w:after="0" w:line="240" w:lineRule="auto"/>
              <w:jc w:val="both"/>
              <w:rPr>
                <w:rFonts w:ascii="Times New Roman" w:eastAsia="Times New Roman" w:hAnsi="Times New Roman"/>
                <w:sz w:val="24"/>
                <w:szCs w:val="24"/>
              </w:rPr>
            </w:pPr>
          </w:p>
        </w:tc>
      </w:tr>
      <w:tr w:rsidR="001147D3" w:rsidRPr="001147D3" w14:paraId="10182112" w14:textId="77777777" w:rsidTr="00803AA0">
        <w:trPr>
          <w:trHeight w:val="714"/>
          <w:jc w:val="center"/>
        </w:trPr>
        <w:tc>
          <w:tcPr>
            <w:tcW w:w="704" w:type="dxa"/>
            <w:shd w:val="clear" w:color="auto" w:fill="FFFFFF"/>
            <w:vAlign w:val="center"/>
          </w:tcPr>
          <w:p w14:paraId="38C0A10F"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4</w:t>
            </w:r>
          </w:p>
        </w:tc>
        <w:tc>
          <w:tcPr>
            <w:tcW w:w="12863" w:type="dxa"/>
            <w:gridSpan w:val="10"/>
            <w:shd w:val="clear" w:color="auto" w:fill="FFFFFF"/>
          </w:tcPr>
          <w:p w14:paraId="50EF86ED" w14:textId="77777777" w:rsidR="00E051D5" w:rsidRPr="001147D3" w:rsidRDefault="00E051D5" w:rsidP="00E051D5">
            <w:pPr>
              <w:spacing w:after="0" w:line="240" w:lineRule="auto"/>
              <w:rPr>
                <w:rFonts w:ascii="Times New Roman" w:eastAsia="Times New Roman" w:hAnsi="Times New Roman"/>
                <w:sz w:val="24"/>
                <w:szCs w:val="24"/>
              </w:rPr>
            </w:pPr>
            <w:r w:rsidRPr="001147D3">
              <w:rPr>
                <w:rFonts w:ascii="Times New Roman" w:eastAsia="Times New Roman" w:hAnsi="Times New Roman"/>
                <w:bCs/>
                <w:sz w:val="24"/>
                <w:szCs w:val="24"/>
                <w:lang w:eastAsia="ru-RU"/>
              </w:rPr>
              <w:t>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не включенных в прочие группы мероприятий.</w:t>
            </w:r>
          </w:p>
        </w:tc>
      </w:tr>
      <w:tr w:rsidR="001147D3" w:rsidRPr="001147D3" w14:paraId="7F0E8F90" w14:textId="77777777" w:rsidTr="00F23A28">
        <w:trPr>
          <w:cantSplit/>
          <w:trHeight w:val="2404"/>
          <w:jc w:val="center"/>
        </w:trPr>
        <w:tc>
          <w:tcPr>
            <w:tcW w:w="704" w:type="dxa"/>
            <w:shd w:val="clear" w:color="auto" w:fill="FFFFFF"/>
            <w:vAlign w:val="center"/>
          </w:tcPr>
          <w:p w14:paraId="08B96365"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4.1</w:t>
            </w:r>
          </w:p>
        </w:tc>
        <w:tc>
          <w:tcPr>
            <w:tcW w:w="1701" w:type="dxa"/>
            <w:shd w:val="clear" w:color="auto" w:fill="FFFFFF"/>
          </w:tcPr>
          <w:p w14:paraId="28D95078" w14:textId="3729CFA6"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Реконструкция городского водозабора по ул. Пролетарская, 61, участок 1 </w:t>
            </w:r>
          </w:p>
          <w:p w14:paraId="33F0DBB1"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(установка преобразователя)</w:t>
            </w:r>
          </w:p>
        </w:tc>
        <w:tc>
          <w:tcPr>
            <w:tcW w:w="709" w:type="dxa"/>
            <w:shd w:val="clear" w:color="auto" w:fill="FFFFFF"/>
            <w:textDirection w:val="btLr"/>
          </w:tcPr>
          <w:p w14:paraId="3A28F5CF" w14:textId="2D0AC992" w:rsidR="00E051D5" w:rsidRPr="001147D3" w:rsidRDefault="00E051D5" w:rsidP="00F23A28">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F23A28" w:rsidRPr="001147D3">
              <w:rPr>
                <w:rFonts w:ascii="Times New Roman" w:eastAsia="Times New Roman" w:hAnsi="Times New Roman"/>
                <w:sz w:val="24"/>
                <w:szCs w:val="24"/>
              </w:rPr>
              <w:t>7</w:t>
            </w:r>
            <w:r w:rsidRPr="001147D3">
              <w:rPr>
                <w:rFonts w:ascii="Times New Roman" w:eastAsia="Times New Roman" w:hAnsi="Times New Roman"/>
                <w:sz w:val="24"/>
                <w:szCs w:val="24"/>
              </w:rPr>
              <w:t>г.</w:t>
            </w:r>
          </w:p>
        </w:tc>
        <w:tc>
          <w:tcPr>
            <w:tcW w:w="866" w:type="dxa"/>
            <w:shd w:val="clear" w:color="auto" w:fill="FFFFFF"/>
            <w:textDirection w:val="btLr"/>
          </w:tcPr>
          <w:p w14:paraId="506ADE3D" w14:textId="0ED6FCAB" w:rsidR="00E051D5" w:rsidRPr="001147D3" w:rsidRDefault="00E051D5" w:rsidP="00F23A28">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F23A28" w:rsidRPr="001147D3">
              <w:rPr>
                <w:rFonts w:ascii="Times New Roman" w:eastAsia="Times New Roman" w:hAnsi="Times New Roman"/>
                <w:sz w:val="24"/>
                <w:szCs w:val="24"/>
              </w:rPr>
              <w:t xml:space="preserve">7 </w:t>
            </w:r>
            <w:r w:rsidRPr="001147D3">
              <w:rPr>
                <w:rFonts w:ascii="Times New Roman" w:eastAsia="Times New Roman" w:hAnsi="Times New Roman"/>
                <w:sz w:val="24"/>
                <w:szCs w:val="24"/>
              </w:rPr>
              <w:t>г.</w:t>
            </w:r>
          </w:p>
        </w:tc>
        <w:tc>
          <w:tcPr>
            <w:tcW w:w="855" w:type="dxa"/>
            <w:shd w:val="clear" w:color="auto" w:fill="FFFFFF"/>
            <w:textDirection w:val="btLr"/>
          </w:tcPr>
          <w:p w14:paraId="2EDCB469" w14:textId="0902A3A8" w:rsidR="00E051D5" w:rsidRPr="001147D3" w:rsidRDefault="00E051D5" w:rsidP="00F23A28">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w:t>
            </w:r>
            <w:r w:rsidR="00F23A28" w:rsidRPr="001147D3">
              <w:rPr>
                <w:rFonts w:ascii="Times New Roman" w:eastAsia="Times New Roman" w:hAnsi="Times New Roman"/>
                <w:sz w:val="24"/>
                <w:szCs w:val="24"/>
              </w:rPr>
              <w:t xml:space="preserve">7 </w:t>
            </w:r>
            <w:r w:rsidRPr="001147D3">
              <w:rPr>
                <w:rFonts w:ascii="Times New Roman" w:eastAsia="Times New Roman" w:hAnsi="Times New Roman"/>
                <w:sz w:val="24"/>
                <w:szCs w:val="24"/>
              </w:rPr>
              <w:t>г.</w:t>
            </w:r>
          </w:p>
        </w:tc>
        <w:tc>
          <w:tcPr>
            <w:tcW w:w="2100" w:type="dxa"/>
            <w:shd w:val="clear" w:color="auto" w:fill="FFFFFF"/>
          </w:tcPr>
          <w:p w14:paraId="6401E959"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Установка частотного преобразователя типа SINAMCSS 120 -250кВт</w:t>
            </w:r>
          </w:p>
        </w:tc>
        <w:tc>
          <w:tcPr>
            <w:tcW w:w="573" w:type="dxa"/>
            <w:shd w:val="clear" w:color="auto" w:fill="FFFFFF"/>
          </w:tcPr>
          <w:p w14:paraId="3861E6EE"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w:t>
            </w:r>
          </w:p>
        </w:tc>
        <w:tc>
          <w:tcPr>
            <w:tcW w:w="567" w:type="dxa"/>
            <w:shd w:val="clear" w:color="auto" w:fill="FFFFFF"/>
          </w:tcPr>
          <w:p w14:paraId="1EE50C02"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540A7082" w14:textId="31465EDD"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Потребление энергии </w:t>
            </w:r>
            <w:r w:rsidR="00F23A28" w:rsidRPr="001147D3">
              <w:rPr>
                <w:rFonts w:ascii="Times New Roman" w:eastAsia="Times New Roman" w:hAnsi="Times New Roman"/>
                <w:sz w:val="24"/>
                <w:szCs w:val="24"/>
              </w:rPr>
              <w:t>2212268</w:t>
            </w:r>
            <w:r w:rsidRPr="001147D3">
              <w:rPr>
                <w:rFonts w:ascii="Times New Roman" w:eastAsia="Times New Roman" w:hAnsi="Times New Roman"/>
                <w:sz w:val="24"/>
                <w:szCs w:val="24"/>
              </w:rPr>
              <w:t xml:space="preserve"> кВт*ч за год</w:t>
            </w:r>
          </w:p>
        </w:tc>
        <w:tc>
          <w:tcPr>
            <w:tcW w:w="1701" w:type="dxa"/>
            <w:shd w:val="clear" w:color="auto" w:fill="FFFFFF"/>
          </w:tcPr>
          <w:p w14:paraId="2F8B0584" w14:textId="0277999C"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Потребление энергии </w:t>
            </w:r>
            <w:r w:rsidR="00F23A28" w:rsidRPr="001147D3">
              <w:rPr>
                <w:rFonts w:ascii="Times New Roman" w:eastAsia="Times New Roman" w:hAnsi="Times New Roman"/>
                <w:sz w:val="24"/>
                <w:szCs w:val="24"/>
              </w:rPr>
              <w:t>2123777</w:t>
            </w:r>
            <w:r w:rsidRPr="001147D3">
              <w:rPr>
                <w:rFonts w:ascii="Times New Roman" w:eastAsia="Times New Roman" w:hAnsi="Times New Roman"/>
                <w:sz w:val="24"/>
                <w:szCs w:val="24"/>
              </w:rPr>
              <w:t xml:space="preserve"> кВт*ч за год</w:t>
            </w:r>
          </w:p>
        </w:tc>
        <w:tc>
          <w:tcPr>
            <w:tcW w:w="2515" w:type="dxa"/>
            <w:shd w:val="clear" w:color="auto" w:fill="FFFFFF"/>
          </w:tcPr>
          <w:p w14:paraId="035F6E13" w14:textId="77777777" w:rsidR="00E051D5" w:rsidRPr="001147D3" w:rsidRDefault="00E051D5" w:rsidP="00E051D5">
            <w:pPr>
              <w:spacing w:after="0" w:line="240" w:lineRule="auto"/>
              <w:rPr>
                <w:rFonts w:ascii="Times New Roman" w:eastAsia="Times New Roman" w:hAnsi="Times New Roman"/>
                <w:sz w:val="24"/>
                <w:szCs w:val="24"/>
              </w:rPr>
            </w:pPr>
            <w:r w:rsidRPr="001147D3">
              <w:rPr>
                <w:rFonts w:ascii="Times New Roman" w:hAnsi="Times New Roman"/>
                <w:sz w:val="24"/>
                <w:szCs w:val="24"/>
              </w:rPr>
              <w:t>Реконструкция и модернизация (техническое перевооружение) водозаборных сооружений и насосных станций для повышения энергетической эффективности и надёжности подачи воды</w:t>
            </w:r>
          </w:p>
        </w:tc>
      </w:tr>
      <w:tr w:rsidR="001147D3" w:rsidRPr="001147D3" w14:paraId="597A441C" w14:textId="77777777" w:rsidTr="00F23A28">
        <w:trPr>
          <w:cantSplit/>
          <w:trHeight w:val="3096"/>
          <w:jc w:val="center"/>
        </w:trPr>
        <w:tc>
          <w:tcPr>
            <w:tcW w:w="704" w:type="dxa"/>
            <w:shd w:val="clear" w:color="auto" w:fill="FFFFFF"/>
            <w:vAlign w:val="center"/>
          </w:tcPr>
          <w:p w14:paraId="6CA67E25"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4.2</w:t>
            </w:r>
          </w:p>
        </w:tc>
        <w:tc>
          <w:tcPr>
            <w:tcW w:w="1701" w:type="dxa"/>
            <w:shd w:val="clear" w:color="auto" w:fill="FFFFFF"/>
          </w:tcPr>
          <w:p w14:paraId="31658B7C" w14:textId="39E561AE" w:rsidR="00E051D5" w:rsidRPr="001147D3" w:rsidRDefault="00E051D5" w:rsidP="00F23A28">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Реконструкция водозабора в</w:t>
            </w:r>
            <w:r w:rsidR="00F23A28"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п. Кубрис,</w:t>
            </w:r>
            <w:r w:rsidR="00F23A28"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по ул.</w:t>
            </w:r>
            <w:r w:rsidR="00F23A28" w:rsidRPr="001147D3">
              <w:rPr>
                <w:rFonts w:ascii="Times New Roman" w:eastAsia="Times New Roman" w:hAnsi="Times New Roman"/>
                <w:sz w:val="24"/>
                <w:szCs w:val="24"/>
              </w:rPr>
              <w:t>Донская 5/1</w:t>
            </w:r>
            <w:r w:rsidRPr="001147D3">
              <w:rPr>
                <w:rFonts w:ascii="Times New Roman" w:eastAsia="Times New Roman" w:hAnsi="Times New Roman"/>
                <w:sz w:val="24"/>
                <w:szCs w:val="24"/>
              </w:rPr>
              <w:t>,</w:t>
            </w:r>
            <w:r w:rsidR="00F23A28" w:rsidRPr="001147D3">
              <w:rPr>
                <w:rFonts w:ascii="Times New Roman" w:eastAsia="Times New Roman" w:hAnsi="Times New Roman"/>
                <w:sz w:val="24"/>
                <w:szCs w:val="24"/>
              </w:rPr>
              <w:t>(</w:t>
            </w:r>
            <w:r w:rsidRPr="001147D3">
              <w:rPr>
                <w:rFonts w:ascii="Times New Roman" w:eastAsia="Times New Roman" w:hAnsi="Times New Roman"/>
                <w:sz w:val="24"/>
                <w:szCs w:val="24"/>
              </w:rPr>
              <w:t>установка преобразователя)</w:t>
            </w:r>
          </w:p>
        </w:tc>
        <w:tc>
          <w:tcPr>
            <w:tcW w:w="709" w:type="dxa"/>
            <w:shd w:val="clear" w:color="auto" w:fill="FFFFFF"/>
            <w:textDirection w:val="btLr"/>
          </w:tcPr>
          <w:p w14:paraId="1FA4EECA" w14:textId="6998E31A" w:rsidR="00E051D5" w:rsidRPr="001147D3" w:rsidRDefault="00E051D5" w:rsidP="00F23A28">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F23A28" w:rsidRPr="001147D3">
              <w:rPr>
                <w:rFonts w:ascii="Times New Roman" w:eastAsia="Times New Roman" w:hAnsi="Times New Roman"/>
                <w:sz w:val="24"/>
                <w:szCs w:val="24"/>
              </w:rPr>
              <w:t>3</w:t>
            </w:r>
            <w:r w:rsidRPr="001147D3">
              <w:rPr>
                <w:rFonts w:ascii="Times New Roman" w:eastAsia="Times New Roman" w:hAnsi="Times New Roman"/>
                <w:sz w:val="24"/>
                <w:szCs w:val="24"/>
              </w:rPr>
              <w:t>г.</w:t>
            </w:r>
          </w:p>
        </w:tc>
        <w:tc>
          <w:tcPr>
            <w:tcW w:w="866" w:type="dxa"/>
            <w:shd w:val="clear" w:color="auto" w:fill="FFFFFF"/>
            <w:textDirection w:val="btLr"/>
          </w:tcPr>
          <w:p w14:paraId="15696D96" w14:textId="16F6A8D8" w:rsidR="00E051D5" w:rsidRPr="001147D3" w:rsidRDefault="00E051D5" w:rsidP="00F23A28">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F23A28" w:rsidRPr="001147D3">
              <w:rPr>
                <w:rFonts w:ascii="Times New Roman" w:eastAsia="Times New Roman" w:hAnsi="Times New Roman"/>
                <w:sz w:val="24"/>
                <w:szCs w:val="24"/>
              </w:rPr>
              <w:t>3</w:t>
            </w:r>
            <w:r w:rsidRPr="001147D3">
              <w:rPr>
                <w:rFonts w:ascii="Times New Roman" w:eastAsia="Times New Roman" w:hAnsi="Times New Roman"/>
                <w:sz w:val="24"/>
                <w:szCs w:val="24"/>
              </w:rPr>
              <w:t>г.</w:t>
            </w:r>
          </w:p>
        </w:tc>
        <w:tc>
          <w:tcPr>
            <w:tcW w:w="855" w:type="dxa"/>
            <w:shd w:val="clear" w:color="auto" w:fill="FFFFFF"/>
            <w:textDirection w:val="btLr"/>
          </w:tcPr>
          <w:p w14:paraId="089DE1CC" w14:textId="24D969D0" w:rsidR="00E051D5" w:rsidRPr="001147D3" w:rsidRDefault="00E051D5" w:rsidP="00F23A28">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w:t>
            </w:r>
            <w:r w:rsidR="00F23A28" w:rsidRPr="001147D3">
              <w:rPr>
                <w:rFonts w:ascii="Times New Roman" w:eastAsia="Times New Roman" w:hAnsi="Times New Roman"/>
                <w:sz w:val="24"/>
                <w:szCs w:val="24"/>
              </w:rPr>
              <w:t>3</w:t>
            </w:r>
            <w:r w:rsidRPr="001147D3">
              <w:rPr>
                <w:rFonts w:ascii="Times New Roman" w:eastAsia="Times New Roman" w:hAnsi="Times New Roman"/>
                <w:sz w:val="24"/>
                <w:szCs w:val="24"/>
              </w:rPr>
              <w:t>г.</w:t>
            </w:r>
          </w:p>
        </w:tc>
        <w:tc>
          <w:tcPr>
            <w:tcW w:w="2100" w:type="dxa"/>
            <w:shd w:val="clear" w:color="auto" w:fill="FFFFFF"/>
          </w:tcPr>
          <w:p w14:paraId="2BEBFB78"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Установка частотного преобразователя типа G-120 P-55/35A, 55кВ</w:t>
            </w:r>
          </w:p>
        </w:tc>
        <w:tc>
          <w:tcPr>
            <w:tcW w:w="573" w:type="dxa"/>
            <w:shd w:val="clear" w:color="auto" w:fill="FFFFFF"/>
          </w:tcPr>
          <w:p w14:paraId="171AF274"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w:t>
            </w:r>
          </w:p>
        </w:tc>
        <w:tc>
          <w:tcPr>
            <w:tcW w:w="567" w:type="dxa"/>
            <w:shd w:val="clear" w:color="auto" w:fill="FFFFFF"/>
          </w:tcPr>
          <w:p w14:paraId="7FD40708" w14:textId="77777777" w:rsidR="00E051D5" w:rsidRPr="001147D3" w:rsidRDefault="00E051D5" w:rsidP="00E051D5">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041EB545" w14:textId="0C06A88F"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Потребление энергии </w:t>
            </w:r>
            <w:r w:rsidR="00F23A28" w:rsidRPr="001147D3">
              <w:rPr>
                <w:rFonts w:ascii="Times New Roman" w:eastAsia="Times New Roman" w:hAnsi="Times New Roman"/>
                <w:sz w:val="24"/>
                <w:szCs w:val="24"/>
              </w:rPr>
              <w:t>357906</w:t>
            </w:r>
            <w:r w:rsidRPr="001147D3">
              <w:rPr>
                <w:rFonts w:ascii="Times New Roman" w:eastAsia="Times New Roman" w:hAnsi="Times New Roman"/>
                <w:sz w:val="24"/>
                <w:szCs w:val="24"/>
              </w:rPr>
              <w:t xml:space="preserve"> кВт*ч за год</w:t>
            </w:r>
          </w:p>
        </w:tc>
        <w:tc>
          <w:tcPr>
            <w:tcW w:w="1701" w:type="dxa"/>
            <w:shd w:val="clear" w:color="auto" w:fill="FFFFFF"/>
          </w:tcPr>
          <w:p w14:paraId="5080F457" w14:textId="77777777" w:rsidR="00F23A28"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Потребление энергии </w:t>
            </w:r>
            <w:r w:rsidR="00F23A28" w:rsidRPr="001147D3">
              <w:rPr>
                <w:rFonts w:ascii="Times New Roman" w:eastAsia="Times New Roman" w:hAnsi="Times New Roman"/>
                <w:sz w:val="24"/>
                <w:szCs w:val="24"/>
              </w:rPr>
              <w:t>340020</w:t>
            </w:r>
          </w:p>
          <w:p w14:paraId="291CD92E" w14:textId="483FBEA1" w:rsidR="00E051D5" w:rsidRPr="001147D3" w:rsidRDefault="00E051D5" w:rsidP="00E051D5">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 кВт*ч за год</w:t>
            </w:r>
          </w:p>
        </w:tc>
        <w:tc>
          <w:tcPr>
            <w:tcW w:w="2515" w:type="dxa"/>
            <w:shd w:val="clear" w:color="auto" w:fill="FFFFFF"/>
          </w:tcPr>
          <w:p w14:paraId="52C48DA1" w14:textId="77777777" w:rsidR="00E051D5" w:rsidRPr="001147D3" w:rsidRDefault="00E051D5" w:rsidP="00E051D5">
            <w:pPr>
              <w:spacing w:after="0" w:line="240" w:lineRule="auto"/>
              <w:rPr>
                <w:rFonts w:ascii="Times New Roman" w:eastAsia="Times New Roman" w:hAnsi="Times New Roman"/>
                <w:sz w:val="24"/>
                <w:szCs w:val="24"/>
              </w:rPr>
            </w:pPr>
            <w:r w:rsidRPr="001147D3">
              <w:rPr>
                <w:rFonts w:ascii="Times New Roman" w:hAnsi="Times New Roman"/>
                <w:sz w:val="24"/>
                <w:szCs w:val="24"/>
              </w:rPr>
              <w:t>Реконструкция и модернизация (техническое перевооружение) водозаборных сооружений и насосных станций для повышения энергетической эффективности и надёжности подачи воды</w:t>
            </w:r>
          </w:p>
        </w:tc>
      </w:tr>
      <w:tr w:rsidR="001147D3" w:rsidRPr="001147D3" w14:paraId="339BDD22" w14:textId="77777777" w:rsidTr="00664F69">
        <w:trPr>
          <w:cantSplit/>
          <w:trHeight w:val="2954"/>
          <w:jc w:val="center"/>
        </w:trPr>
        <w:tc>
          <w:tcPr>
            <w:tcW w:w="704" w:type="dxa"/>
            <w:shd w:val="clear" w:color="auto" w:fill="FFFFFF"/>
            <w:vAlign w:val="center"/>
          </w:tcPr>
          <w:p w14:paraId="27F26DAD" w14:textId="0509FCDA" w:rsidR="00C25AB3" w:rsidRPr="001147D3" w:rsidRDefault="00C25AB3" w:rsidP="00C25AB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4.3</w:t>
            </w:r>
          </w:p>
        </w:tc>
        <w:tc>
          <w:tcPr>
            <w:tcW w:w="1701" w:type="dxa"/>
            <w:shd w:val="clear" w:color="auto" w:fill="FFFFFF"/>
          </w:tcPr>
          <w:p w14:paraId="1A665D5E" w14:textId="27BEBE80" w:rsidR="00C25AB3" w:rsidRPr="001147D3" w:rsidRDefault="00C25AB3" w:rsidP="00C25AB3">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Реконструкция водозабора в п. Кубрис, по ул.</w:t>
            </w:r>
            <w:r w:rsidR="00664F69"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Донская 5/1,</w:t>
            </w:r>
            <w:r w:rsidR="00664F69" w:rsidRPr="001147D3">
              <w:rPr>
                <w:rFonts w:ascii="Times New Roman" w:eastAsia="Times New Roman" w:hAnsi="Times New Roman"/>
                <w:sz w:val="24"/>
                <w:szCs w:val="24"/>
              </w:rPr>
              <w:t xml:space="preserve"> </w:t>
            </w:r>
            <w:r w:rsidRPr="001147D3">
              <w:rPr>
                <w:rFonts w:ascii="Times New Roman" w:eastAsia="Times New Roman" w:hAnsi="Times New Roman"/>
                <w:sz w:val="24"/>
                <w:szCs w:val="24"/>
              </w:rPr>
              <w:t>(</w:t>
            </w:r>
            <w:r w:rsidR="00664F69" w:rsidRPr="001147D3">
              <w:rPr>
                <w:rFonts w:ascii="Times New Roman" w:eastAsia="Times New Roman" w:hAnsi="Times New Roman"/>
                <w:sz w:val="24"/>
                <w:szCs w:val="24"/>
              </w:rPr>
              <w:t>замена электролизной установки</w:t>
            </w:r>
            <w:r w:rsidRPr="001147D3">
              <w:rPr>
                <w:rFonts w:ascii="Times New Roman" w:eastAsia="Times New Roman" w:hAnsi="Times New Roman"/>
                <w:sz w:val="24"/>
                <w:szCs w:val="24"/>
              </w:rPr>
              <w:t>)</w:t>
            </w:r>
          </w:p>
        </w:tc>
        <w:tc>
          <w:tcPr>
            <w:tcW w:w="709" w:type="dxa"/>
            <w:shd w:val="clear" w:color="auto" w:fill="FFFFFF"/>
            <w:textDirection w:val="btLr"/>
          </w:tcPr>
          <w:p w14:paraId="6418989E" w14:textId="6B141D07" w:rsidR="00C25AB3" w:rsidRPr="001147D3" w:rsidRDefault="00C25AB3" w:rsidP="00C25AB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664F69" w:rsidRPr="001147D3">
              <w:rPr>
                <w:rFonts w:ascii="Times New Roman" w:eastAsia="Times New Roman" w:hAnsi="Times New Roman"/>
                <w:sz w:val="24"/>
                <w:szCs w:val="24"/>
              </w:rPr>
              <w:t>8</w:t>
            </w:r>
            <w:r w:rsidRPr="001147D3">
              <w:rPr>
                <w:rFonts w:ascii="Times New Roman" w:eastAsia="Times New Roman" w:hAnsi="Times New Roman"/>
                <w:sz w:val="24"/>
                <w:szCs w:val="24"/>
              </w:rPr>
              <w:t>г.</w:t>
            </w:r>
          </w:p>
        </w:tc>
        <w:tc>
          <w:tcPr>
            <w:tcW w:w="866" w:type="dxa"/>
            <w:shd w:val="clear" w:color="auto" w:fill="FFFFFF"/>
            <w:textDirection w:val="btLr"/>
          </w:tcPr>
          <w:p w14:paraId="1EA3CB74" w14:textId="125F87A9" w:rsidR="00C25AB3" w:rsidRPr="001147D3" w:rsidRDefault="00C25AB3" w:rsidP="00C25AB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202</w:t>
            </w:r>
            <w:r w:rsidR="00664F69" w:rsidRPr="001147D3">
              <w:rPr>
                <w:rFonts w:ascii="Times New Roman" w:eastAsia="Times New Roman" w:hAnsi="Times New Roman"/>
                <w:sz w:val="24"/>
                <w:szCs w:val="24"/>
              </w:rPr>
              <w:t>8</w:t>
            </w:r>
            <w:r w:rsidRPr="001147D3">
              <w:rPr>
                <w:rFonts w:ascii="Times New Roman" w:eastAsia="Times New Roman" w:hAnsi="Times New Roman"/>
                <w:sz w:val="24"/>
                <w:szCs w:val="24"/>
              </w:rPr>
              <w:t>г.</w:t>
            </w:r>
          </w:p>
        </w:tc>
        <w:tc>
          <w:tcPr>
            <w:tcW w:w="855" w:type="dxa"/>
            <w:shd w:val="clear" w:color="auto" w:fill="FFFFFF"/>
            <w:textDirection w:val="btLr"/>
          </w:tcPr>
          <w:p w14:paraId="0CC0E3C1" w14:textId="4926EE57" w:rsidR="00C25AB3" w:rsidRPr="001147D3" w:rsidRDefault="00C25AB3" w:rsidP="00C25AB3">
            <w:pPr>
              <w:spacing w:after="0" w:line="240" w:lineRule="auto"/>
              <w:ind w:left="113" w:right="113"/>
              <w:jc w:val="center"/>
              <w:rPr>
                <w:rFonts w:ascii="Times New Roman" w:eastAsia="Times New Roman" w:hAnsi="Times New Roman"/>
                <w:sz w:val="24"/>
                <w:szCs w:val="24"/>
              </w:rPr>
            </w:pPr>
            <w:r w:rsidRPr="001147D3">
              <w:rPr>
                <w:rFonts w:ascii="Times New Roman" w:eastAsia="Times New Roman" w:hAnsi="Times New Roman"/>
                <w:sz w:val="24"/>
                <w:szCs w:val="24"/>
              </w:rPr>
              <w:t>4кв. 202</w:t>
            </w:r>
            <w:r w:rsidR="00664F69" w:rsidRPr="001147D3">
              <w:rPr>
                <w:rFonts w:ascii="Times New Roman" w:eastAsia="Times New Roman" w:hAnsi="Times New Roman"/>
                <w:sz w:val="24"/>
                <w:szCs w:val="24"/>
              </w:rPr>
              <w:t>8</w:t>
            </w:r>
            <w:r w:rsidRPr="001147D3">
              <w:rPr>
                <w:rFonts w:ascii="Times New Roman" w:eastAsia="Times New Roman" w:hAnsi="Times New Roman"/>
                <w:sz w:val="24"/>
                <w:szCs w:val="24"/>
              </w:rPr>
              <w:t>г.</w:t>
            </w:r>
          </w:p>
        </w:tc>
        <w:tc>
          <w:tcPr>
            <w:tcW w:w="2100" w:type="dxa"/>
            <w:shd w:val="clear" w:color="auto" w:fill="FFFFFF"/>
          </w:tcPr>
          <w:p w14:paraId="5EEE28F2" w14:textId="510A8A1B" w:rsidR="00C25AB3" w:rsidRPr="001147D3" w:rsidRDefault="00664F69" w:rsidP="00C25AB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Установка электролизной установки ЭУ-К1Н12.30, производительность по активному хлору 10 кг/сут. </w:t>
            </w:r>
          </w:p>
        </w:tc>
        <w:tc>
          <w:tcPr>
            <w:tcW w:w="573" w:type="dxa"/>
            <w:shd w:val="clear" w:color="auto" w:fill="FFFFFF"/>
          </w:tcPr>
          <w:p w14:paraId="71A5B0D7" w14:textId="1C6109D3" w:rsidR="00C25AB3" w:rsidRPr="001147D3" w:rsidRDefault="00664F69" w:rsidP="00C25AB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w:t>
            </w:r>
          </w:p>
        </w:tc>
        <w:tc>
          <w:tcPr>
            <w:tcW w:w="567" w:type="dxa"/>
            <w:shd w:val="clear" w:color="auto" w:fill="FFFFFF"/>
          </w:tcPr>
          <w:p w14:paraId="7C7E1BA4" w14:textId="713785F8" w:rsidR="00C25AB3" w:rsidRPr="001147D3" w:rsidRDefault="00664F69" w:rsidP="00C25AB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1276" w:type="dxa"/>
            <w:shd w:val="clear" w:color="auto" w:fill="FFFFFF"/>
          </w:tcPr>
          <w:p w14:paraId="0CF76661" w14:textId="1BAEB42C" w:rsidR="00C25AB3" w:rsidRPr="001147D3" w:rsidRDefault="00664F69" w:rsidP="00C25AB3">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Потребление энергии 357906 кВт*ч за год</w:t>
            </w:r>
          </w:p>
        </w:tc>
        <w:tc>
          <w:tcPr>
            <w:tcW w:w="1701" w:type="dxa"/>
            <w:shd w:val="clear" w:color="auto" w:fill="FFFFFF"/>
          </w:tcPr>
          <w:p w14:paraId="0A1F5E33" w14:textId="41F48E9E" w:rsidR="00C25AB3" w:rsidRPr="001147D3" w:rsidRDefault="00664F69" w:rsidP="00C25AB3">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Потребление энергии 322115 кВт*ч за год</w:t>
            </w:r>
          </w:p>
        </w:tc>
        <w:tc>
          <w:tcPr>
            <w:tcW w:w="2515" w:type="dxa"/>
            <w:shd w:val="clear" w:color="auto" w:fill="FFFFFF"/>
          </w:tcPr>
          <w:p w14:paraId="706D7E86" w14:textId="28CEBAE6" w:rsidR="00C25AB3" w:rsidRPr="001147D3" w:rsidRDefault="00664F69" w:rsidP="00C25AB3">
            <w:pPr>
              <w:spacing w:after="0" w:line="240" w:lineRule="auto"/>
              <w:rPr>
                <w:rFonts w:ascii="Times New Roman" w:hAnsi="Times New Roman"/>
                <w:sz w:val="24"/>
                <w:szCs w:val="24"/>
              </w:rPr>
            </w:pPr>
            <w:r w:rsidRPr="001147D3">
              <w:rPr>
                <w:rFonts w:ascii="Times New Roman" w:hAnsi="Times New Roman"/>
                <w:sz w:val="24"/>
                <w:szCs w:val="24"/>
              </w:rPr>
              <w:t>Реконструкция и модернизация (техническое перевооружение) водозаборных сооружений и насосных станций для повышения энергетической эффективности и надёжности подачи воды</w:t>
            </w:r>
          </w:p>
        </w:tc>
      </w:tr>
      <w:tr w:rsidR="001147D3" w:rsidRPr="001147D3" w14:paraId="2EAC09A9" w14:textId="77777777" w:rsidTr="00803AA0">
        <w:trPr>
          <w:trHeight w:val="585"/>
          <w:jc w:val="center"/>
        </w:trPr>
        <w:tc>
          <w:tcPr>
            <w:tcW w:w="704" w:type="dxa"/>
            <w:shd w:val="clear" w:color="auto" w:fill="FFFFFF"/>
            <w:vAlign w:val="center"/>
          </w:tcPr>
          <w:p w14:paraId="4293D238" w14:textId="77777777" w:rsidR="00C25AB3" w:rsidRPr="001147D3" w:rsidRDefault="00C25AB3" w:rsidP="00C25AB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5</w:t>
            </w:r>
          </w:p>
        </w:tc>
        <w:tc>
          <w:tcPr>
            <w:tcW w:w="12863" w:type="dxa"/>
            <w:gridSpan w:val="10"/>
            <w:shd w:val="clear" w:color="auto" w:fill="FFFFFF"/>
          </w:tcPr>
          <w:p w14:paraId="3BF48556" w14:textId="77777777" w:rsidR="00C25AB3" w:rsidRPr="001147D3" w:rsidRDefault="00C25AB3" w:rsidP="00C25AB3">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lang w:eastAsia="ru-RU"/>
              </w:rPr>
              <w:t>Мероприятия по выводу из эксплуатации, консервация и демонтаж объектов централизованных систем водоснабжения в период реализации программы не запланированы.</w:t>
            </w:r>
          </w:p>
        </w:tc>
      </w:tr>
      <w:tr w:rsidR="001147D3" w:rsidRPr="001147D3" w14:paraId="32849E13" w14:textId="77777777" w:rsidTr="00803AA0">
        <w:trPr>
          <w:trHeight w:val="714"/>
          <w:jc w:val="center"/>
        </w:trPr>
        <w:tc>
          <w:tcPr>
            <w:tcW w:w="704" w:type="dxa"/>
            <w:shd w:val="clear" w:color="auto" w:fill="FFFFFF"/>
            <w:vAlign w:val="center"/>
          </w:tcPr>
          <w:p w14:paraId="18FB74EF" w14:textId="77777777" w:rsidR="00C25AB3" w:rsidRPr="001147D3" w:rsidRDefault="00C25AB3" w:rsidP="00C25AB3">
            <w:pPr>
              <w:spacing w:after="0" w:line="240" w:lineRule="auto"/>
              <w:jc w:val="center"/>
              <w:rPr>
                <w:rFonts w:ascii="Times New Roman" w:eastAsia="Times New Roman" w:hAnsi="Times New Roman"/>
                <w:sz w:val="24"/>
                <w:szCs w:val="24"/>
              </w:rPr>
            </w:pPr>
          </w:p>
          <w:p w14:paraId="01C1B4D1" w14:textId="77777777" w:rsidR="00C25AB3" w:rsidRPr="001147D3" w:rsidRDefault="00C25AB3" w:rsidP="00C25AB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6</w:t>
            </w:r>
          </w:p>
        </w:tc>
        <w:tc>
          <w:tcPr>
            <w:tcW w:w="12863" w:type="dxa"/>
            <w:gridSpan w:val="10"/>
            <w:shd w:val="clear" w:color="auto" w:fill="FFFFFF"/>
          </w:tcPr>
          <w:p w14:paraId="7F426E0B" w14:textId="77777777" w:rsidR="00C25AB3" w:rsidRPr="001147D3" w:rsidRDefault="00C25AB3" w:rsidP="00C25AB3">
            <w:pPr>
              <w:spacing w:after="0" w:line="240" w:lineRule="auto"/>
              <w:rPr>
                <w:rFonts w:ascii="Times New Roman" w:eastAsia="Times New Roman" w:hAnsi="Times New Roman"/>
                <w:sz w:val="24"/>
                <w:szCs w:val="24"/>
              </w:rPr>
            </w:pPr>
            <w:r w:rsidRPr="001147D3">
              <w:rPr>
                <w:rFonts w:ascii="Times New Roman" w:hAnsi="Times New Roman"/>
                <w:sz w:val="24"/>
                <w:szCs w:val="24"/>
              </w:rPr>
              <w:t>Мероприятия по защите централизованных систем водоснабжения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tc>
      </w:tr>
      <w:tr w:rsidR="001147D3" w:rsidRPr="001147D3" w14:paraId="1E505DE9" w14:textId="77777777" w:rsidTr="00F23A28">
        <w:trPr>
          <w:trHeight w:val="3680"/>
          <w:jc w:val="center"/>
        </w:trPr>
        <w:tc>
          <w:tcPr>
            <w:tcW w:w="704" w:type="dxa"/>
            <w:shd w:val="clear" w:color="auto" w:fill="FFFFFF"/>
            <w:vAlign w:val="center"/>
          </w:tcPr>
          <w:p w14:paraId="7CE6D164" w14:textId="2DD48A83" w:rsidR="002328DF" w:rsidRPr="001147D3" w:rsidRDefault="002328DF" w:rsidP="002328D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6.1</w:t>
            </w:r>
          </w:p>
        </w:tc>
        <w:tc>
          <w:tcPr>
            <w:tcW w:w="1701" w:type="dxa"/>
            <w:shd w:val="clear" w:color="auto" w:fill="FFFFFF"/>
          </w:tcPr>
          <w:p w14:paraId="3DFBD5FA" w14:textId="797EF254" w:rsidR="002328DF" w:rsidRPr="001147D3" w:rsidRDefault="002328DF" w:rsidP="002328D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Первая очередь строительств Юго-Западного водозабора (строительство ограждения)</w:t>
            </w:r>
          </w:p>
        </w:tc>
        <w:tc>
          <w:tcPr>
            <w:tcW w:w="709" w:type="dxa"/>
            <w:shd w:val="clear" w:color="auto" w:fill="FFFFFF"/>
          </w:tcPr>
          <w:p w14:paraId="014C99FC" w14:textId="5A1571CD" w:rsidR="002328DF" w:rsidRPr="001147D3" w:rsidRDefault="002328DF" w:rsidP="002328D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2028г.</w:t>
            </w:r>
          </w:p>
        </w:tc>
        <w:tc>
          <w:tcPr>
            <w:tcW w:w="866" w:type="dxa"/>
            <w:shd w:val="clear" w:color="auto" w:fill="FFFFFF"/>
          </w:tcPr>
          <w:p w14:paraId="72BC1AEE" w14:textId="03BBA217" w:rsidR="002328DF" w:rsidRPr="001147D3" w:rsidRDefault="002328DF" w:rsidP="002328DF">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2028г.</w:t>
            </w:r>
          </w:p>
        </w:tc>
        <w:tc>
          <w:tcPr>
            <w:tcW w:w="855" w:type="dxa"/>
            <w:shd w:val="clear" w:color="auto" w:fill="FFFFFF"/>
          </w:tcPr>
          <w:p w14:paraId="17D12C8D" w14:textId="77777777" w:rsidR="002328DF" w:rsidRPr="001147D3" w:rsidRDefault="002328DF" w:rsidP="002328DF">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4кв. 2028г.</w:t>
            </w:r>
          </w:p>
          <w:p w14:paraId="35621A1E" w14:textId="5F0682B4" w:rsidR="002328DF" w:rsidRPr="001147D3" w:rsidRDefault="002328DF" w:rsidP="002328DF">
            <w:pPr>
              <w:rPr>
                <w:rFonts w:ascii="Times New Roman" w:eastAsia="Times New Roman" w:hAnsi="Times New Roman"/>
                <w:sz w:val="24"/>
                <w:szCs w:val="24"/>
              </w:rPr>
            </w:pPr>
          </w:p>
        </w:tc>
        <w:tc>
          <w:tcPr>
            <w:tcW w:w="2100" w:type="dxa"/>
            <w:shd w:val="clear" w:color="auto" w:fill="FFFFFF"/>
          </w:tcPr>
          <w:p w14:paraId="0F90C772" w14:textId="25A000A5" w:rsidR="002328DF" w:rsidRPr="001147D3" w:rsidRDefault="002328DF" w:rsidP="002328D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Строительство ж/б ограждения протяженностью 823м., установка ворот с фотоэлементом</w:t>
            </w:r>
          </w:p>
        </w:tc>
        <w:tc>
          <w:tcPr>
            <w:tcW w:w="573" w:type="dxa"/>
            <w:shd w:val="clear" w:color="auto" w:fill="FFFFFF"/>
          </w:tcPr>
          <w:p w14:paraId="40400C06" w14:textId="71B39AC0" w:rsidR="002328DF" w:rsidRPr="001147D3" w:rsidRDefault="002328DF" w:rsidP="002328D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823</w:t>
            </w:r>
          </w:p>
        </w:tc>
        <w:tc>
          <w:tcPr>
            <w:tcW w:w="567" w:type="dxa"/>
            <w:shd w:val="clear" w:color="auto" w:fill="FFFFFF"/>
          </w:tcPr>
          <w:p w14:paraId="741A1114" w14:textId="1244AD51" w:rsidR="002328DF" w:rsidRPr="001147D3" w:rsidRDefault="002328DF" w:rsidP="002328D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м.</w:t>
            </w:r>
          </w:p>
        </w:tc>
        <w:tc>
          <w:tcPr>
            <w:tcW w:w="1276" w:type="dxa"/>
            <w:shd w:val="clear" w:color="auto" w:fill="FFFFFF"/>
          </w:tcPr>
          <w:p w14:paraId="270E105F" w14:textId="6FB9AFC0" w:rsidR="002328DF" w:rsidRPr="001147D3" w:rsidRDefault="002328DF" w:rsidP="002328DF">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Не соблюдение норм от угроз техногенного, природного характера и террористических актов СанПиН 2.2.1/2.1.1.1200-03 "Санитарно-защитные </w:t>
            </w:r>
            <w:r w:rsidRPr="001147D3">
              <w:rPr>
                <w:rFonts w:ascii="Times New Roman" w:eastAsia="Times New Roman" w:hAnsi="Times New Roman"/>
                <w:sz w:val="24"/>
                <w:szCs w:val="24"/>
              </w:rPr>
              <w:lastRenderedPageBreak/>
              <w:t>зоны и санитарная классификация предприятий, сооружений и иных объектов", протяженность ограждения 0 м</w:t>
            </w:r>
          </w:p>
        </w:tc>
        <w:tc>
          <w:tcPr>
            <w:tcW w:w="1701" w:type="dxa"/>
            <w:shd w:val="clear" w:color="auto" w:fill="FFFFFF"/>
          </w:tcPr>
          <w:p w14:paraId="6196D9C3" w14:textId="419842D9" w:rsidR="002328DF" w:rsidRPr="001147D3" w:rsidRDefault="002328DF" w:rsidP="002328DF">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lastRenderedPageBreak/>
              <w:t xml:space="preserve">Соблюдение норм от угроз техногенного, природного характера и террористических актов СанПиН 2.2.1/2.1.1.1200-03 "Санитарно-защитные зоны и санитарная классификация предприятий, сооружений и иных объектов", строительство </w:t>
            </w:r>
            <w:r w:rsidRPr="001147D3">
              <w:rPr>
                <w:rFonts w:ascii="Times New Roman" w:eastAsia="Times New Roman" w:hAnsi="Times New Roman"/>
                <w:sz w:val="24"/>
                <w:szCs w:val="24"/>
              </w:rPr>
              <w:lastRenderedPageBreak/>
              <w:t>периметрального ограждения проть.-823м</w:t>
            </w:r>
          </w:p>
        </w:tc>
        <w:tc>
          <w:tcPr>
            <w:tcW w:w="2515" w:type="dxa"/>
            <w:shd w:val="clear" w:color="auto" w:fill="FFFFFF"/>
          </w:tcPr>
          <w:p w14:paraId="732CF217" w14:textId="09496078" w:rsidR="002328DF" w:rsidRPr="001147D3" w:rsidRDefault="002328DF" w:rsidP="002328DF">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lastRenderedPageBreak/>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1147D3" w:rsidRPr="001147D3" w14:paraId="548C0268" w14:textId="77777777" w:rsidTr="00803AA0">
        <w:trPr>
          <w:trHeight w:val="714"/>
          <w:jc w:val="center"/>
        </w:trPr>
        <w:tc>
          <w:tcPr>
            <w:tcW w:w="704" w:type="dxa"/>
            <w:shd w:val="clear" w:color="auto" w:fill="FFFFFF"/>
            <w:vAlign w:val="center"/>
          </w:tcPr>
          <w:p w14:paraId="7AE09C92" w14:textId="77777777" w:rsidR="002328DF" w:rsidRPr="001147D3" w:rsidRDefault="002328DF" w:rsidP="002328D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7</w:t>
            </w:r>
          </w:p>
        </w:tc>
        <w:tc>
          <w:tcPr>
            <w:tcW w:w="12863" w:type="dxa"/>
            <w:gridSpan w:val="10"/>
            <w:shd w:val="clear" w:color="auto" w:fill="FFFFFF"/>
          </w:tcPr>
          <w:p w14:paraId="15E385AD" w14:textId="77777777" w:rsidR="002328DF" w:rsidRPr="001147D3" w:rsidRDefault="002328DF" w:rsidP="002328DF">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 xml:space="preserve">Мероприятия по приведению качества питьевой воды в соответствие с установленными требованиями </w:t>
            </w:r>
            <w:r w:rsidRPr="001147D3">
              <w:rPr>
                <w:rFonts w:ascii="Times New Roman" w:hAnsi="Times New Roman"/>
                <w:sz w:val="24"/>
                <w:szCs w:val="24"/>
              </w:rPr>
              <w:t>в период реализации программы не запланированы.</w:t>
            </w:r>
          </w:p>
        </w:tc>
      </w:tr>
    </w:tbl>
    <w:p w14:paraId="1852B0C3" w14:textId="6DEA22BF" w:rsidR="00706EF7" w:rsidRPr="001147D3" w:rsidRDefault="00706EF7">
      <w:pPr>
        <w:rPr>
          <w:rFonts w:ascii="Times New Roman" w:eastAsia="Times New Roman" w:hAnsi="Times New Roman"/>
          <w:sz w:val="28"/>
          <w:szCs w:val="28"/>
          <w:lang w:eastAsia="ru-RU"/>
        </w:rPr>
        <w:sectPr w:rsidR="00706EF7" w:rsidRPr="001147D3" w:rsidSect="00706EF7">
          <w:pgSz w:w="15840" w:h="12240" w:orient="landscape" w:code="1"/>
          <w:pgMar w:top="1701" w:right="1134" w:bottom="1134" w:left="1134" w:header="709" w:footer="709" w:gutter="0"/>
          <w:cols w:space="708"/>
          <w:titlePg/>
          <w:docGrid w:linePitch="360"/>
        </w:sectPr>
      </w:pPr>
    </w:p>
    <w:p w14:paraId="38145BD4" w14:textId="77777777" w:rsidR="00491769" w:rsidRPr="001147D3" w:rsidRDefault="00491769" w:rsidP="00706EF7">
      <w:pPr>
        <w:shd w:val="clear" w:color="auto" w:fill="FFFFFF"/>
        <w:spacing w:after="0" w:line="240" w:lineRule="auto"/>
        <w:textAlignment w:val="baseline"/>
        <w:rPr>
          <w:rFonts w:ascii="Times New Roman" w:eastAsia="Times New Roman" w:hAnsi="Times New Roman"/>
          <w:sz w:val="28"/>
          <w:szCs w:val="28"/>
          <w:lang w:eastAsia="ru-RU"/>
        </w:rPr>
      </w:pPr>
    </w:p>
    <w:tbl>
      <w:tblPr>
        <w:tblStyle w:val="ad"/>
        <w:tblpPr w:leftFromText="180" w:rightFromText="180" w:vertAnchor="text" w:tblpX="116" w:tblpY="1"/>
        <w:tblOverlap w:val="never"/>
        <w:tblW w:w="4923" w:type="pct"/>
        <w:shd w:val="clear" w:color="auto" w:fill="FFFFFF" w:themeFill="background1"/>
        <w:tblLayout w:type="fixed"/>
        <w:tblLook w:val="04A0" w:firstRow="1" w:lastRow="0" w:firstColumn="1" w:lastColumn="0" w:noHBand="0" w:noVBand="1"/>
      </w:tblPr>
      <w:tblGrid>
        <w:gridCol w:w="1161"/>
        <w:gridCol w:w="6093"/>
        <w:gridCol w:w="2555"/>
      </w:tblGrid>
      <w:tr w:rsidR="001147D3" w:rsidRPr="001147D3" w14:paraId="060176DF" w14:textId="77777777" w:rsidTr="00E677DE">
        <w:trPr>
          <w:trHeight w:val="393"/>
          <w:tblHeader/>
        </w:trPr>
        <w:tc>
          <w:tcPr>
            <w:tcW w:w="9809" w:type="dxa"/>
            <w:gridSpan w:val="3"/>
            <w:shd w:val="clear" w:color="auto" w:fill="FFFFFF" w:themeFill="background1"/>
            <w:vAlign w:val="center"/>
          </w:tcPr>
          <w:p w14:paraId="78AC5338" w14:textId="7B5FD9D6" w:rsidR="00EB0B01" w:rsidRPr="001147D3" w:rsidRDefault="00EB0B01" w:rsidP="00920CE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Реконструкция сетей водоснабжения в период 2018 – 202</w:t>
            </w:r>
            <w:r w:rsidR="00B03799" w:rsidRPr="001147D3">
              <w:rPr>
                <w:rFonts w:ascii="Times New Roman" w:eastAsia="Times New Roman" w:hAnsi="Times New Roman"/>
                <w:spacing w:val="2"/>
                <w:sz w:val="24"/>
                <w:szCs w:val="24"/>
              </w:rPr>
              <w:t>8</w:t>
            </w:r>
            <w:r w:rsidRPr="001147D3">
              <w:rPr>
                <w:rFonts w:ascii="Times New Roman" w:eastAsia="Times New Roman" w:hAnsi="Times New Roman"/>
                <w:spacing w:val="2"/>
                <w:sz w:val="24"/>
                <w:szCs w:val="24"/>
              </w:rPr>
              <w:t xml:space="preserve"> года</w:t>
            </w:r>
          </w:p>
        </w:tc>
      </w:tr>
      <w:tr w:rsidR="001147D3" w:rsidRPr="001147D3" w14:paraId="29CB213C" w14:textId="77777777" w:rsidTr="00E677DE">
        <w:trPr>
          <w:trHeight w:val="443"/>
          <w:tblHeader/>
        </w:trPr>
        <w:tc>
          <w:tcPr>
            <w:tcW w:w="1161" w:type="dxa"/>
            <w:tcBorders>
              <w:bottom w:val="single" w:sz="4" w:space="0" w:color="auto"/>
            </w:tcBorders>
            <w:shd w:val="clear" w:color="auto" w:fill="FFFFFF" w:themeFill="background1"/>
            <w:vAlign w:val="center"/>
          </w:tcPr>
          <w:p w14:paraId="5CA8F945" w14:textId="08435081"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 п/п</w:t>
            </w:r>
          </w:p>
        </w:tc>
        <w:tc>
          <w:tcPr>
            <w:tcW w:w="6093" w:type="dxa"/>
            <w:tcBorders>
              <w:bottom w:val="single" w:sz="4" w:space="0" w:color="auto"/>
            </w:tcBorders>
            <w:shd w:val="clear" w:color="auto" w:fill="FFFFFF" w:themeFill="background1"/>
            <w:vAlign w:val="center"/>
          </w:tcPr>
          <w:p w14:paraId="596FC5F9" w14:textId="1974230E" w:rsidR="00E677DE" w:rsidRPr="001147D3" w:rsidRDefault="00E677DE" w:rsidP="00E677DE">
            <w:pPr>
              <w:jc w:val="center"/>
              <w:rPr>
                <w:rFonts w:ascii="Times New Roman" w:hAnsi="Times New Roman"/>
                <w:sz w:val="24"/>
                <w:szCs w:val="24"/>
              </w:rPr>
            </w:pPr>
            <w:r w:rsidRPr="001147D3">
              <w:rPr>
                <w:rFonts w:ascii="Times New Roman" w:eastAsia="Times New Roman" w:hAnsi="Times New Roman"/>
                <w:spacing w:val="2"/>
                <w:sz w:val="24"/>
                <w:szCs w:val="24"/>
              </w:rPr>
              <w:t>Виды работ</w:t>
            </w:r>
          </w:p>
        </w:tc>
        <w:tc>
          <w:tcPr>
            <w:tcW w:w="2555" w:type="dxa"/>
            <w:tcBorders>
              <w:bottom w:val="single" w:sz="4" w:space="0" w:color="auto"/>
            </w:tcBorders>
            <w:shd w:val="clear" w:color="auto" w:fill="FFFFFF" w:themeFill="background1"/>
            <w:vAlign w:val="center"/>
          </w:tcPr>
          <w:p w14:paraId="300ACF9A" w14:textId="1771A0C9"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Год</w:t>
            </w:r>
          </w:p>
        </w:tc>
      </w:tr>
      <w:tr w:rsidR="001147D3" w:rsidRPr="001147D3" w14:paraId="379950A7" w14:textId="77777777" w:rsidTr="00E677DE">
        <w:trPr>
          <w:trHeight w:val="443"/>
          <w:tblHeader/>
        </w:trPr>
        <w:tc>
          <w:tcPr>
            <w:tcW w:w="1161" w:type="dxa"/>
            <w:tcBorders>
              <w:bottom w:val="single" w:sz="4" w:space="0" w:color="auto"/>
            </w:tcBorders>
            <w:shd w:val="clear" w:color="auto" w:fill="FFFFFF" w:themeFill="background1"/>
            <w:vAlign w:val="center"/>
          </w:tcPr>
          <w:p w14:paraId="5E333219" w14:textId="7D320A8B"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w:t>
            </w:r>
          </w:p>
        </w:tc>
        <w:tc>
          <w:tcPr>
            <w:tcW w:w="6093" w:type="dxa"/>
            <w:tcBorders>
              <w:bottom w:val="single" w:sz="4" w:space="0" w:color="auto"/>
            </w:tcBorders>
            <w:shd w:val="clear" w:color="auto" w:fill="FFFFFF" w:themeFill="background1"/>
            <w:vAlign w:val="center"/>
          </w:tcPr>
          <w:p w14:paraId="6D15E22A" w14:textId="03CB7A4D" w:rsidR="00E677DE" w:rsidRPr="001147D3" w:rsidRDefault="00E677DE" w:rsidP="00E677DE">
            <w:pPr>
              <w:jc w:val="center"/>
              <w:rPr>
                <w:rFonts w:ascii="Times New Roman" w:hAnsi="Times New Roman"/>
                <w:sz w:val="24"/>
                <w:szCs w:val="24"/>
              </w:rPr>
            </w:pPr>
            <w:r w:rsidRPr="001147D3">
              <w:rPr>
                <w:rFonts w:ascii="Times New Roman" w:eastAsia="Times New Roman" w:hAnsi="Times New Roman"/>
                <w:spacing w:val="2"/>
                <w:sz w:val="24"/>
                <w:szCs w:val="24"/>
              </w:rPr>
              <w:t>2</w:t>
            </w:r>
          </w:p>
        </w:tc>
        <w:tc>
          <w:tcPr>
            <w:tcW w:w="2555" w:type="dxa"/>
            <w:tcBorders>
              <w:bottom w:val="single" w:sz="4" w:space="0" w:color="auto"/>
            </w:tcBorders>
            <w:shd w:val="clear" w:color="auto" w:fill="FFFFFF" w:themeFill="background1"/>
            <w:vAlign w:val="center"/>
          </w:tcPr>
          <w:p w14:paraId="7B925379" w14:textId="301F7C91"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3</w:t>
            </w:r>
          </w:p>
        </w:tc>
      </w:tr>
      <w:tr w:rsidR="001147D3" w:rsidRPr="001147D3" w14:paraId="5C20B9DB" w14:textId="77777777" w:rsidTr="00694E41">
        <w:trPr>
          <w:trHeight w:val="443"/>
        </w:trPr>
        <w:tc>
          <w:tcPr>
            <w:tcW w:w="1161" w:type="dxa"/>
            <w:shd w:val="clear" w:color="auto" w:fill="FFFFFF" w:themeFill="background1"/>
            <w:vAlign w:val="center"/>
          </w:tcPr>
          <w:p w14:paraId="0139EF4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1.15</w:t>
            </w:r>
          </w:p>
        </w:tc>
        <w:tc>
          <w:tcPr>
            <w:tcW w:w="6093" w:type="dxa"/>
            <w:shd w:val="clear" w:color="auto" w:fill="FFFFFF" w:themeFill="background1"/>
            <w:vAlign w:val="center"/>
          </w:tcPr>
          <w:p w14:paraId="269E2FD8"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310 м/п ул. Индустриальная сталь 100</w:t>
            </w:r>
          </w:p>
        </w:tc>
        <w:tc>
          <w:tcPr>
            <w:tcW w:w="2555" w:type="dxa"/>
            <w:shd w:val="clear" w:color="auto" w:fill="FFFFFF" w:themeFill="background1"/>
            <w:vAlign w:val="center"/>
          </w:tcPr>
          <w:p w14:paraId="1D9E474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w:t>
            </w:r>
          </w:p>
        </w:tc>
      </w:tr>
      <w:tr w:rsidR="001147D3" w:rsidRPr="001147D3" w14:paraId="31E9EC48" w14:textId="77777777" w:rsidTr="00694E41">
        <w:trPr>
          <w:trHeight w:val="363"/>
        </w:trPr>
        <w:tc>
          <w:tcPr>
            <w:tcW w:w="1161" w:type="dxa"/>
            <w:shd w:val="clear" w:color="auto" w:fill="FFFFFF" w:themeFill="background1"/>
            <w:vAlign w:val="center"/>
          </w:tcPr>
          <w:p w14:paraId="6E86E6F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1.16</w:t>
            </w:r>
          </w:p>
        </w:tc>
        <w:tc>
          <w:tcPr>
            <w:tcW w:w="6093" w:type="dxa"/>
            <w:shd w:val="clear" w:color="auto" w:fill="FFFFFF" w:themeFill="background1"/>
            <w:vAlign w:val="center"/>
          </w:tcPr>
          <w:p w14:paraId="4856FF73"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L=310 п/м ул. Богдановская чугун 100</w:t>
            </w:r>
          </w:p>
        </w:tc>
        <w:tc>
          <w:tcPr>
            <w:tcW w:w="2555" w:type="dxa"/>
            <w:shd w:val="clear" w:color="auto" w:fill="FFFFFF" w:themeFill="background1"/>
            <w:vAlign w:val="center"/>
          </w:tcPr>
          <w:p w14:paraId="4C92AC5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w:t>
            </w:r>
          </w:p>
        </w:tc>
      </w:tr>
      <w:tr w:rsidR="001147D3" w:rsidRPr="001147D3" w14:paraId="38A60A9F" w14:textId="77777777" w:rsidTr="00694E41">
        <w:tc>
          <w:tcPr>
            <w:tcW w:w="1161" w:type="dxa"/>
            <w:shd w:val="clear" w:color="auto" w:fill="FFFFFF" w:themeFill="background1"/>
            <w:vAlign w:val="center"/>
          </w:tcPr>
          <w:p w14:paraId="761A50D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1.18</w:t>
            </w:r>
          </w:p>
        </w:tc>
        <w:tc>
          <w:tcPr>
            <w:tcW w:w="6093" w:type="dxa"/>
            <w:shd w:val="clear" w:color="auto" w:fill="FFFFFF" w:themeFill="background1"/>
            <w:vAlign w:val="center"/>
          </w:tcPr>
          <w:p w14:paraId="6A9CE56E"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3124 м/п ул. Западная асбест 100</w:t>
            </w:r>
          </w:p>
        </w:tc>
        <w:tc>
          <w:tcPr>
            <w:tcW w:w="2555" w:type="dxa"/>
            <w:shd w:val="clear" w:color="auto" w:fill="FFFFFF" w:themeFill="background1"/>
            <w:vAlign w:val="center"/>
          </w:tcPr>
          <w:p w14:paraId="201AA12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2018-2027</w:t>
            </w:r>
          </w:p>
        </w:tc>
      </w:tr>
      <w:tr w:rsidR="001147D3" w:rsidRPr="001147D3" w14:paraId="49DB4BEE" w14:textId="77777777" w:rsidTr="00694E41">
        <w:tc>
          <w:tcPr>
            <w:tcW w:w="1161" w:type="dxa"/>
            <w:shd w:val="clear" w:color="auto" w:fill="FFFFFF" w:themeFill="background1"/>
            <w:vAlign w:val="center"/>
          </w:tcPr>
          <w:p w14:paraId="54F2565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1.19</w:t>
            </w:r>
          </w:p>
        </w:tc>
        <w:tc>
          <w:tcPr>
            <w:tcW w:w="6093" w:type="dxa"/>
            <w:shd w:val="clear" w:color="auto" w:fill="FFFFFF" w:themeFill="background1"/>
            <w:vAlign w:val="center"/>
          </w:tcPr>
          <w:p w14:paraId="6FE74CFA"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314 м/п ул. Стаханова сталь 100</w:t>
            </w:r>
          </w:p>
        </w:tc>
        <w:tc>
          <w:tcPr>
            <w:tcW w:w="2555" w:type="dxa"/>
            <w:shd w:val="clear" w:color="auto" w:fill="FFFFFF" w:themeFill="background1"/>
            <w:vAlign w:val="center"/>
          </w:tcPr>
          <w:p w14:paraId="1780F8F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w:t>
            </w:r>
          </w:p>
        </w:tc>
      </w:tr>
      <w:tr w:rsidR="001147D3" w:rsidRPr="001147D3" w14:paraId="7987BD5B" w14:textId="77777777" w:rsidTr="00694E41">
        <w:tc>
          <w:tcPr>
            <w:tcW w:w="1161" w:type="dxa"/>
            <w:shd w:val="clear" w:color="auto" w:fill="FFFFFF" w:themeFill="background1"/>
            <w:vAlign w:val="center"/>
          </w:tcPr>
          <w:p w14:paraId="7CFCD88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1.20</w:t>
            </w:r>
          </w:p>
        </w:tc>
        <w:tc>
          <w:tcPr>
            <w:tcW w:w="6093" w:type="dxa"/>
            <w:shd w:val="clear" w:color="auto" w:fill="FFFFFF" w:themeFill="background1"/>
            <w:vAlign w:val="center"/>
          </w:tcPr>
          <w:p w14:paraId="0B0AAE0D"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314 п/м ул. Безымянная асбест 100</w:t>
            </w:r>
          </w:p>
        </w:tc>
        <w:tc>
          <w:tcPr>
            <w:tcW w:w="2555" w:type="dxa"/>
            <w:shd w:val="clear" w:color="auto" w:fill="FFFFFF" w:themeFill="background1"/>
            <w:vAlign w:val="center"/>
          </w:tcPr>
          <w:p w14:paraId="33C3CC7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w:t>
            </w:r>
          </w:p>
        </w:tc>
      </w:tr>
      <w:tr w:rsidR="001147D3" w:rsidRPr="001147D3" w14:paraId="4771CBC2" w14:textId="77777777" w:rsidTr="00694E41">
        <w:tc>
          <w:tcPr>
            <w:tcW w:w="1161" w:type="dxa"/>
            <w:shd w:val="clear" w:color="auto" w:fill="FFFFFF" w:themeFill="background1"/>
            <w:vAlign w:val="center"/>
          </w:tcPr>
          <w:p w14:paraId="67783AE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1.21</w:t>
            </w:r>
          </w:p>
        </w:tc>
        <w:tc>
          <w:tcPr>
            <w:tcW w:w="6093" w:type="dxa"/>
            <w:shd w:val="clear" w:color="auto" w:fill="FFFFFF" w:themeFill="background1"/>
            <w:vAlign w:val="center"/>
          </w:tcPr>
          <w:p w14:paraId="0A779618"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316 м/п ул. Островского асбест 100</w:t>
            </w:r>
          </w:p>
        </w:tc>
        <w:tc>
          <w:tcPr>
            <w:tcW w:w="2555" w:type="dxa"/>
            <w:shd w:val="clear" w:color="auto" w:fill="FFFFFF" w:themeFill="background1"/>
            <w:vAlign w:val="center"/>
          </w:tcPr>
          <w:p w14:paraId="28C5CDB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w:t>
            </w:r>
          </w:p>
        </w:tc>
      </w:tr>
      <w:tr w:rsidR="001147D3" w:rsidRPr="001147D3" w14:paraId="47BA05C4" w14:textId="77777777" w:rsidTr="00694E41">
        <w:tc>
          <w:tcPr>
            <w:tcW w:w="1161" w:type="dxa"/>
            <w:shd w:val="clear" w:color="auto" w:fill="FFFFFF" w:themeFill="background1"/>
            <w:vAlign w:val="center"/>
          </w:tcPr>
          <w:p w14:paraId="73A2A8F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1.22</w:t>
            </w:r>
          </w:p>
        </w:tc>
        <w:tc>
          <w:tcPr>
            <w:tcW w:w="6093" w:type="dxa"/>
            <w:shd w:val="clear" w:color="auto" w:fill="FFFFFF" w:themeFill="background1"/>
            <w:vAlign w:val="center"/>
          </w:tcPr>
          <w:p w14:paraId="4239F81B" w14:textId="728C0BCE"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316 м/п ул. Таманская ПВХ 90</w:t>
            </w:r>
          </w:p>
        </w:tc>
        <w:tc>
          <w:tcPr>
            <w:tcW w:w="2555" w:type="dxa"/>
            <w:shd w:val="clear" w:color="auto" w:fill="FFFFFF" w:themeFill="background1"/>
            <w:vAlign w:val="center"/>
          </w:tcPr>
          <w:p w14:paraId="44F009F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w:t>
            </w:r>
          </w:p>
        </w:tc>
      </w:tr>
      <w:tr w:rsidR="001147D3" w:rsidRPr="001147D3" w14:paraId="5C268C57" w14:textId="77777777" w:rsidTr="00694E41">
        <w:tc>
          <w:tcPr>
            <w:tcW w:w="1161" w:type="dxa"/>
            <w:shd w:val="clear" w:color="auto" w:fill="FFFFFF" w:themeFill="background1"/>
            <w:vAlign w:val="center"/>
          </w:tcPr>
          <w:p w14:paraId="467C184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1.23</w:t>
            </w:r>
          </w:p>
        </w:tc>
        <w:tc>
          <w:tcPr>
            <w:tcW w:w="6093" w:type="dxa"/>
            <w:shd w:val="clear" w:color="auto" w:fill="FFFFFF" w:themeFill="background1"/>
            <w:vAlign w:val="center"/>
          </w:tcPr>
          <w:p w14:paraId="21BC4119"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1322 м/п ул. Ленина чугун 150</w:t>
            </w:r>
          </w:p>
        </w:tc>
        <w:tc>
          <w:tcPr>
            <w:tcW w:w="2555" w:type="dxa"/>
            <w:shd w:val="clear" w:color="auto" w:fill="FFFFFF" w:themeFill="background1"/>
            <w:vAlign w:val="center"/>
          </w:tcPr>
          <w:p w14:paraId="4E1A25B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2022-2025</w:t>
            </w:r>
          </w:p>
        </w:tc>
      </w:tr>
      <w:tr w:rsidR="001147D3" w:rsidRPr="001147D3" w14:paraId="6758BCB2" w14:textId="77777777" w:rsidTr="00694E41">
        <w:tc>
          <w:tcPr>
            <w:tcW w:w="1161" w:type="dxa"/>
            <w:shd w:val="clear" w:color="auto" w:fill="FFFFFF" w:themeFill="background1"/>
            <w:vAlign w:val="center"/>
          </w:tcPr>
          <w:p w14:paraId="4DE2C6C9"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1.24</w:t>
            </w:r>
          </w:p>
        </w:tc>
        <w:tc>
          <w:tcPr>
            <w:tcW w:w="6093" w:type="dxa"/>
            <w:shd w:val="clear" w:color="auto" w:fill="FFFFFF" w:themeFill="background1"/>
            <w:vAlign w:val="center"/>
          </w:tcPr>
          <w:p w14:paraId="0FF0FD6A"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324 м/п ул. Пушкина чугун 200</w:t>
            </w:r>
          </w:p>
        </w:tc>
        <w:tc>
          <w:tcPr>
            <w:tcW w:w="2555" w:type="dxa"/>
            <w:shd w:val="clear" w:color="auto" w:fill="FFFFFF" w:themeFill="background1"/>
            <w:vAlign w:val="center"/>
          </w:tcPr>
          <w:p w14:paraId="2B3690A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w:t>
            </w:r>
          </w:p>
        </w:tc>
      </w:tr>
      <w:tr w:rsidR="001147D3" w:rsidRPr="001147D3" w14:paraId="6D9E4238" w14:textId="77777777" w:rsidTr="00694E41">
        <w:tc>
          <w:tcPr>
            <w:tcW w:w="1161" w:type="dxa"/>
            <w:shd w:val="clear" w:color="auto" w:fill="FFFFFF" w:themeFill="background1"/>
            <w:vAlign w:val="center"/>
          </w:tcPr>
          <w:p w14:paraId="524BEAE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1.25</w:t>
            </w:r>
          </w:p>
        </w:tc>
        <w:tc>
          <w:tcPr>
            <w:tcW w:w="6093" w:type="dxa"/>
            <w:shd w:val="clear" w:color="auto" w:fill="FFFFFF" w:themeFill="background1"/>
            <w:vAlign w:val="center"/>
          </w:tcPr>
          <w:p w14:paraId="45808660"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3530 м/п ул. Лермонтова сталь 100</w:t>
            </w:r>
          </w:p>
        </w:tc>
        <w:tc>
          <w:tcPr>
            <w:tcW w:w="2555" w:type="dxa"/>
            <w:shd w:val="clear" w:color="auto" w:fill="FFFFFF" w:themeFill="background1"/>
            <w:vAlign w:val="center"/>
          </w:tcPr>
          <w:p w14:paraId="6EAFE98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74766015" w14:textId="77777777" w:rsidTr="00694E41">
        <w:tc>
          <w:tcPr>
            <w:tcW w:w="1161" w:type="dxa"/>
            <w:shd w:val="clear" w:color="auto" w:fill="FFFFFF" w:themeFill="background1"/>
            <w:vAlign w:val="center"/>
          </w:tcPr>
          <w:p w14:paraId="6B5F537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1.26</w:t>
            </w:r>
          </w:p>
        </w:tc>
        <w:tc>
          <w:tcPr>
            <w:tcW w:w="6093" w:type="dxa"/>
            <w:shd w:val="clear" w:color="auto" w:fill="FFFFFF" w:themeFill="background1"/>
            <w:vAlign w:val="center"/>
          </w:tcPr>
          <w:p w14:paraId="431185BF"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4158 м/п ул. Отдельская сталь 150</w:t>
            </w:r>
          </w:p>
        </w:tc>
        <w:tc>
          <w:tcPr>
            <w:tcW w:w="2555" w:type="dxa"/>
            <w:shd w:val="clear" w:color="auto" w:fill="FFFFFF" w:themeFill="background1"/>
            <w:vAlign w:val="center"/>
          </w:tcPr>
          <w:p w14:paraId="1244CCE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2018-2027</w:t>
            </w:r>
          </w:p>
        </w:tc>
      </w:tr>
      <w:tr w:rsidR="001147D3" w:rsidRPr="001147D3" w14:paraId="15A47719" w14:textId="77777777" w:rsidTr="00694E41">
        <w:tc>
          <w:tcPr>
            <w:tcW w:w="1161" w:type="dxa"/>
            <w:shd w:val="clear" w:color="auto" w:fill="FFFFFF" w:themeFill="background1"/>
            <w:vAlign w:val="center"/>
          </w:tcPr>
          <w:p w14:paraId="7C510A79"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1.27</w:t>
            </w:r>
          </w:p>
        </w:tc>
        <w:tc>
          <w:tcPr>
            <w:tcW w:w="6093" w:type="dxa"/>
            <w:shd w:val="clear" w:color="auto" w:fill="FFFFFF" w:themeFill="background1"/>
            <w:vAlign w:val="center"/>
          </w:tcPr>
          <w:p w14:paraId="4C0BC61B"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4290 м/п ул. Красная асбест 200</w:t>
            </w:r>
          </w:p>
        </w:tc>
        <w:tc>
          <w:tcPr>
            <w:tcW w:w="2555" w:type="dxa"/>
            <w:shd w:val="clear" w:color="auto" w:fill="FFFFFF" w:themeFill="background1"/>
            <w:vAlign w:val="center"/>
          </w:tcPr>
          <w:p w14:paraId="7ABBE74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0629472D" w14:textId="77777777" w:rsidTr="00694E41">
        <w:tc>
          <w:tcPr>
            <w:tcW w:w="1161" w:type="dxa"/>
            <w:shd w:val="clear" w:color="auto" w:fill="FFFFFF" w:themeFill="background1"/>
            <w:vAlign w:val="center"/>
          </w:tcPr>
          <w:p w14:paraId="6179A79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1.28</w:t>
            </w:r>
          </w:p>
        </w:tc>
        <w:tc>
          <w:tcPr>
            <w:tcW w:w="6093" w:type="dxa"/>
            <w:shd w:val="clear" w:color="auto" w:fill="FFFFFF" w:themeFill="background1"/>
            <w:vAlign w:val="center"/>
          </w:tcPr>
          <w:p w14:paraId="131E22F8"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L=3294 п/м ул. Дзержинского асбест 100</w:t>
            </w:r>
          </w:p>
        </w:tc>
        <w:tc>
          <w:tcPr>
            <w:tcW w:w="2555" w:type="dxa"/>
            <w:shd w:val="clear" w:color="auto" w:fill="FFFFFF" w:themeFill="background1"/>
            <w:vAlign w:val="center"/>
          </w:tcPr>
          <w:p w14:paraId="06304DE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1F1A4108" w14:textId="77777777" w:rsidTr="00694E41">
        <w:tc>
          <w:tcPr>
            <w:tcW w:w="1161" w:type="dxa"/>
            <w:shd w:val="clear" w:color="auto" w:fill="FFFFFF" w:themeFill="background1"/>
            <w:vAlign w:val="center"/>
          </w:tcPr>
          <w:p w14:paraId="789C3BE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1.29</w:t>
            </w:r>
          </w:p>
        </w:tc>
        <w:tc>
          <w:tcPr>
            <w:tcW w:w="6093" w:type="dxa"/>
            <w:shd w:val="clear" w:color="auto" w:fill="FFFFFF" w:themeFill="background1"/>
            <w:vAlign w:val="center"/>
          </w:tcPr>
          <w:p w14:paraId="1CB3BDE1"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330 м/п ул. Новая асбест 100</w:t>
            </w:r>
          </w:p>
        </w:tc>
        <w:tc>
          <w:tcPr>
            <w:tcW w:w="2555" w:type="dxa"/>
            <w:shd w:val="clear" w:color="auto" w:fill="FFFFFF" w:themeFill="background1"/>
            <w:vAlign w:val="center"/>
          </w:tcPr>
          <w:p w14:paraId="36881F01"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w:t>
            </w:r>
          </w:p>
        </w:tc>
      </w:tr>
      <w:tr w:rsidR="001147D3" w:rsidRPr="001147D3" w14:paraId="3616B273" w14:textId="77777777" w:rsidTr="00694E41">
        <w:tc>
          <w:tcPr>
            <w:tcW w:w="1161" w:type="dxa"/>
            <w:shd w:val="clear" w:color="auto" w:fill="FFFFFF" w:themeFill="background1"/>
            <w:vAlign w:val="center"/>
          </w:tcPr>
          <w:p w14:paraId="4D3D975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1.30</w:t>
            </w:r>
          </w:p>
        </w:tc>
        <w:tc>
          <w:tcPr>
            <w:tcW w:w="6093" w:type="dxa"/>
            <w:shd w:val="clear" w:color="auto" w:fill="FFFFFF" w:themeFill="background1"/>
            <w:vAlign w:val="center"/>
          </w:tcPr>
          <w:p w14:paraId="4EE2B5DF"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2331 м/п ул. Краснодарская асбест 100</w:t>
            </w:r>
          </w:p>
        </w:tc>
        <w:tc>
          <w:tcPr>
            <w:tcW w:w="2555" w:type="dxa"/>
            <w:shd w:val="clear" w:color="auto" w:fill="FFFFFF" w:themeFill="background1"/>
            <w:vAlign w:val="center"/>
          </w:tcPr>
          <w:p w14:paraId="6A6815B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2023-2024</w:t>
            </w:r>
          </w:p>
        </w:tc>
      </w:tr>
      <w:tr w:rsidR="001147D3" w:rsidRPr="001147D3" w14:paraId="0CD0E012" w14:textId="77777777" w:rsidTr="00694E41">
        <w:tc>
          <w:tcPr>
            <w:tcW w:w="1161" w:type="dxa"/>
            <w:shd w:val="clear" w:color="auto" w:fill="FFFFFF" w:themeFill="background1"/>
            <w:vAlign w:val="center"/>
          </w:tcPr>
          <w:p w14:paraId="1FC8C7D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1.31</w:t>
            </w:r>
          </w:p>
        </w:tc>
        <w:tc>
          <w:tcPr>
            <w:tcW w:w="6093" w:type="dxa"/>
            <w:shd w:val="clear" w:color="auto" w:fill="FFFFFF" w:themeFill="background1"/>
            <w:vAlign w:val="center"/>
          </w:tcPr>
          <w:p w14:paraId="74A813D7"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3359 м/п ул. Школьная асбест 100</w:t>
            </w:r>
          </w:p>
        </w:tc>
        <w:tc>
          <w:tcPr>
            <w:tcW w:w="2555" w:type="dxa"/>
            <w:shd w:val="clear" w:color="auto" w:fill="FFFFFF" w:themeFill="background1"/>
            <w:vAlign w:val="center"/>
          </w:tcPr>
          <w:p w14:paraId="6F0E25E6"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50331C7B" w14:textId="77777777" w:rsidTr="00694E41">
        <w:tc>
          <w:tcPr>
            <w:tcW w:w="1161" w:type="dxa"/>
            <w:shd w:val="clear" w:color="auto" w:fill="FFFFFF" w:themeFill="background1"/>
            <w:vAlign w:val="center"/>
          </w:tcPr>
          <w:p w14:paraId="4430BB3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1.32</w:t>
            </w:r>
          </w:p>
        </w:tc>
        <w:tc>
          <w:tcPr>
            <w:tcW w:w="6093" w:type="dxa"/>
            <w:shd w:val="clear" w:color="auto" w:fill="FFFFFF" w:themeFill="background1"/>
            <w:vAlign w:val="center"/>
          </w:tcPr>
          <w:p w14:paraId="1C8B6BC0"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336 м/п ул. Октябрьская сталь 200</w:t>
            </w:r>
          </w:p>
        </w:tc>
        <w:tc>
          <w:tcPr>
            <w:tcW w:w="2555" w:type="dxa"/>
            <w:shd w:val="clear" w:color="auto" w:fill="FFFFFF" w:themeFill="background1"/>
            <w:vAlign w:val="center"/>
          </w:tcPr>
          <w:p w14:paraId="2BB169C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2023</w:t>
            </w:r>
          </w:p>
        </w:tc>
      </w:tr>
      <w:tr w:rsidR="001147D3" w:rsidRPr="001147D3" w14:paraId="6C3A62CE" w14:textId="77777777" w:rsidTr="00694E41">
        <w:tc>
          <w:tcPr>
            <w:tcW w:w="1161" w:type="dxa"/>
            <w:shd w:val="clear" w:color="auto" w:fill="FFFFFF" w:themeFill="background1"/>
            <w:vAlign w:val="center"/>
          </w:tcPr>
          <w:p w14:paraId="53D86ED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1.33</w:t>
            </w:r>
          </w:p>
        </w:tc>
        <w:tc>
          <w:tcPr>
            <w:tcW w:w="6093" w:type="dxa"/>
            <w:shd w:val="clear" w:color="auto" w:fill="FFFFFF" w:themeFill="background1"/>
            <w:vAlign w:val="center"/>
          </w:tcPr>
          <w:p w14:paraId="3120942E"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L=937 п/м ул. Гриня асбест 100</w:t>
            </w:r>
          </w:p>
        </w:tc>
        <w:tc>
          <w:tcPr>
            <w:tcW w:w="2555" w:type="dxa"/>
            <w:shd w:val="clear" w:color="auto" w:fill="FFFFFF" w:themeFill="background1"/>
            <w:vAlign w:val="center"/>
          </w:tcPr>
          <w:p w14:paraId="49E1886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2023</w:t>
            </w:r>
          </w:p>
        </w:tc>
      </w:tr>
      <w:tr w:rsidR="001147D3" w:rsidRPr="001147D3" w14:paraId="65462A22" w14:textId="77777777" w:rsidTr="00694E41">
        <w:tc>
          <w:tcPr>
            <w:tcW w:w="1161" w:type="dxa"/>
            <w:shd w:val="clear" w:color="auto" w:fill="FFFFFF" w:themeFill="background1"/>
            <w:vAlign w:val="center"/>
          </w:tcPr>
          <w:p w14:paraId="16ED6A0E" w14:textId="77777777" w:rsidR="00E677DE" w:rsidRPr="001147D3" w:rsidRDefault="00E677DE" w:rsidP="00E677DE">
            <w:pPr>
              <w:tabs>
                <w:tab w:val="left" w:pos="2895"/>
              </w:tabs>
              <w:jc w:val="center"/>
              <w:textAlignment w:val="baseline"/>
              <w:rPr>
                <w:rFonts w:ascii="Times New Roman" w:eastAsia="Times New Roman" w:hAnsi="Times New Roman"/>
                <w:bCs/>
                <w:spacing w:val="2"/>
                <w:sz w:val="24"/>
                <w:szCs w:val="24"/>
              </w:rPr>
            </w:pPr>
            <w:r w:rsidRPr="001147D3">
              <w:rPr>
                <w:rFonts w:ascii="Times New Roman" w:eastAsia="Times New Roman" w:hAnsi="Times New Roman"/>
                <w:bCs/>
                <w:spacing w:val="2"/>
                <w:sz w:val="24"/>
                <w:szCs w:val="24"/>
              </w:rPr>
              <w:t>1.34</w:t>
            </w:r>
          </w:p>
        </w:tc>
        <w:tc>
          <w:tcPr>
            <w:tcW w:w="6093" w:type="dxa"/>
            <w:shd w:val="clear" w:color="auto" w:fill="FFFFFF" w:themeFill="background1"/>
            <w:vAlign w:val="center"/>
          </w:tcPr>
          <w:p w14:paraId="2D0A603F" w14:textId="77777777" w:rsidR="00E677DE" w:rsidRPr="001147D3" w:rsidRDefault="00E677DE" w:rsidP="00E677DE">
            <w:pPr>
              <w:jc w:val="both"/>
              <w:rPr>
                <w:rFonts w:ascii="Times New Roman" w:hAnsi="Times New Roman"/>
                <w:bCs/>
                <w:sz w:val="24"/>
                <w:szCs w:val="24"/>
              </w:rPr>
            </w:pPr>
            <w:r w:rsidRPr="001147D3">
              <w:rPr>
                <w:rFonts w:ascii="Times New Roman" w:hAnsi="Times New Roman"/>
                <w:bCs/>
                <w:sz w:val="24"/>
                <w:szCs w:val="24"/>
              </w:rPr>
              <w:t>Водопровод L=3372 м/п ул. Дружбы Народов чугун 200</w:t>
            </w:r>
          </w:p>
        </w:tc>
        <w:tc>
          <w:tcPr>
            <w:tcW w:w="2555" w:type="dxa"/>
            <w:shd w:val="clear" w:color="auto" w:fill="FFFFFF" w:themeFill="background1"/>
            <w:vAlign w:val="center"/>
          </w:tcPr>
          <w:p w14:paraId="021B1D78" w14:textId="77777777" w:rsidR="00E677DE" w:rsidRPr="001147D3" w:rsidRDefault="00E677DE" w:rsidP="00E677DE">
            <w:pPr>
              <w:tabs>
                <w:tab w:val="left" w:pos="2895"/>
              </w:tabs>
              <w:jc w:val="center"/>
              <w:textAlignment w:val="baseline"/>
              <w:rPr>
                <w:rFonts w:ascii="Times New Roman" w:eastAsia="Times New Roman" w:hAnsi="Times New Roman"/>
                <w:bCs/>
                <w:spacing w:val="2"/>
                <w:sz w:val="24"/>
                <w:szCs w:val="24"/>
              </w:rPr>
            </w:pPr>
            <w:r w:rsidRPr="001147D3">
              <w:rPr>
                <w:rFonts w:ascii="Times New Roman" w:eastAsia="Times New Roman" w:hAnsi="Times New Roman"/>
                <w:bCs/>
                <w:spacing w:val="2"/>
                <w:sz w:val="24"/>
                <w:szCs w:val="24"/>
              </w:rPr>
              <w:t>2021-2027</w:t>
            </w:r>
          </w:p>
        </w:tc>
      </w:tr>
      <w:tr w:rsidR="001147D3" w:rsidRPr="001147D3" w14:paraId="380BD532" w14:textId="77777777" w:rsidTr="00694E41">
        <w:tc>
          <w:tcPr>
            <w:tcW w:w="1161" w:type="dxa"/>
            <w:shd w:val="clear" w:color="auto" w:fill="FFFFFF" w:themeFill="background1"/>
            <w:vAlign w:val="center"/>
          </w:tcPr>
          <w:p w14:paraId="4FCB344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1.35</w:t>
            </w:r>
          </w:p>
        </w:tc>
        <w:tc>
          <w:tcPr>
            <w:tcW w:w="6093" w:type="dxa"/>
            <w:shd w:val="clear" w:color="auto" w:fill="FFFFFF" w:themeFill="background1"/>
            <w:vAlign w:val="center"/>
          </w:tcPr>
          <w:p w14:paraId="41A10459"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L=1341 п/м ул. Дзержинского сталь 100</w:t>
            </w:r>
          </w:p>
        </w:tc>
        <w:tc>
          <w:tcPr>
            <w:tcW w:w="2555" w:type="dxa"/>
            <w:shd w:val="clear" w:color="auto" w:fill="FFFFFF" w:themeFill="background1"/>
            <w:vAlign w:val="center"/>
          </w:tcPr>
          <w:p w14:paraId="5930968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2023-2025</w:t>
            </w:r>
          </w:p>
        </w:tc>
      </w:tr>
      <w:tr w:rsidR="001147D3" w:rsidRPr="001147D3" w14:paraId="7128B0C4" w14:textId="77777777" w:rsidTr="00694E41">
        <w:tc>
          <w:tcPr>
            <w:tcW w:w="1161" w:type="dxa"/>
            <w:shd w:val="clear" w:color="auto" w:fill="FFFFFF" w:themeFill="background1"/>
            <w:vAlign w:val="center"/>
          </w:tcPr>
          <w:p w14:paraId="38FEA752"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1.36</w:t>
            </w:r>
          </w:p>
        </w:tc>
        <w:tc>
          <w:tcPr>
            <w:tcW w:w="6093" w:type="dxa"/>
            <w:shd w:val="clear" w:color="auto" w:fill="FFFFFF" w:themeFill="background1"/>
            <w:vAlign w:val="center"/>
          </w:tcPr>
          <w:p w14:paraId="1C65CB8F"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1347 м/п ул. Пролетарская асбест 100</w:t>
            </w:r>
          </w:p>
        </w:tc>
        <w:tc>
          <w:tcPr>
            <w:tcW w:w="2555" w:type="dxa"/>
            <w:shd w:val="clear" w:color="auto" w:fill="FFFFFF" w:themeFill="background1"/>
            <w:vAlign w:val="center"/>
          </w:tcPr>
          <w:p w14:paraId="083EED7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2023</w:t>
            </w:r>
          </w:p>
        </w:tc>
      </w:tr>
      <w:tr w:rsidR="001147D3" w:rsidRPr="001147D3" w14:paraId="073FA9AE" w14:textId="77777777" w:rsidTr="00694E41">
        <w:tc>
          <w:tcPr>
            <w:tcW w:w="1161" w:type="dxa"/>
            <w:shd w:val="clear" w:color="auto" w:fill="FFFFFF" w:themeFill="background1"/>
            <w:vAlign w:val="center"/>
          </w:tcPr>
          <w:p w14:paraId="4112346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1.37</w:t>
            </w:r>
          </w:p>
        </w:tc>
        <w:tc>
          <w:tcPr>
            <w:tcW w:w="6093" w:type="dxa"/>
            <w:shd w:val="clear" w:color="auto" w:fill="FFFFFF" w:themeFill="background1"/>
            <w:vAlign w:val="center"/>
          </w:tcPr>
          <w:p w14:paraId="72724915"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L=830 п/м ул. Дзержинского асбест 100</w:t>
            </w:r>
          </w:p>
        </w:tc>
        <w:tc>
          <w:tcPr>
            <w:tcW w:w="2555" w:type="dxa"/>
            <w:shd w:val="clear" w:color="auto" w:fill="FFFFFF" w:themeFill="background1"/>
            <w:vAlign w:val="center"/>
          </w:tcPr>
          <w:p w14:paraId="256AA4C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2023</w:t>
            </w:r>
          </w:p>
        </w:tc>
      </w:tr>
      <w:tr w:rsidR="001147D3" w:rsidRPr="001147D3" w14:paraId="2D3D0B84" w14:textId="77777777" w:rsidTr="00694E41">
        <w:tc>
          <w:tcPr>
            <w:tcW w:w="1161" w:type="dxa"/>
            <w:shd w:val="clear" w:color="auto" w:fill="FFFFFF" w:themeFill="background1"/>
            <w:vAlign w:val="center"/>
          </w:tcPr>
          <w:p w14:paraId="305D2DB6"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1.38</w:t>
            </w:r>
          </w:p>
        </w:tc>
        <w:tc>
          <w:tcPr>
            <w:tcW w:w="6093" w:type="dxa"/>
            <w:shd w:val="clear" w:color="auto" w:fill="FFFFFF" w:themeFill="background1"/>
            <w:vAlign w:val="center"/>
          </w:tcPr>
          <w:p w14:paraId="01AF6D1F"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L=230 п/м ул. Курская асбест 200</w:t>
            </w:r>
          </w:p>
        </w:tc>
        <w:tc>
          <w:tcPr>
            <w:tcW w:w="2555" w:type="dxa"/>
            <w:shd w:val="clear" w:color="auto" w:fill="FFFFFF" w:themeFill="background1"/>
            <w:vAlign w:val="center"/>
          </w:tcPr>
          <w:p w14:paraId="41F9F51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2023</w:t>
            </w:r>
          </w:p>
        </w:tc>
      </w:tr>
      <w:tr w:rsidR="001147D3" w:rsidRPr="001147D3" w14:paraId="793B7E03" w14:textId="77777777" w:rsidTr="00694E41">
        <w:tc>
          <w:tcPr>
            <w:tcW w:w="1161" w:type="dxa"/>
            <w:shd w:val="clear" w:color="auto" w:fill="FFFFFF" w:themeFill="background1"/>
            <w:vAlign w:val="center"/>
          </w:tcPr>
          <w:p w14:paraId="19EF975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1.39</w:t>
            </w:r>
          </w:p>
        </w:tc>
        <w:tc>
          <w:tcPr>
            <w:tcW w:w="6093" w:type="dxa"/>
            <w:shd w:val="clear" w:color="auto" w:fill="FFFFFF" w:themeFill="background1"/>
            <w:vAlign w:val="center"/>
          </w:tcPr>
          <w:p w14:paraId="178E2DB7"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2312 м/п ул. Маломинская асбест 100</w:t>
            </w:r>
          </w:p>
        </w:tc>
        <w:tc>
          <w:tcPr>
            <w:tcW w:w="2555" w:type="dxa"/>
            <w:shd w:val="clear" w:color="auto" w:fill="FFFFFF" w:themeFill="background1"/>
            <w:vAlign w:val="center"/>
          </w:tcPr>
          <w:p w14:paraId="447C8D09"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2023-2027</w:t>
            </w:r>
          </w:p>
        </w:tc>
      </w:tr>
      <w:tr w:rsidR="001147D3" w:rsidRPr="001147D3" w14:paraId="52493082" w14:textId="77777777" w:rsidTr="00694E41">
        <w:tc>
          <w:tcPr>
            <w:tcW w:w="1161" w:type="dxa"/>
            <w:shd w:val="clear" w:color="auto" w:fill="FFFFFF" w:themeFill="background1"/>
            <w:vAlign w:val="center"/>
          </w:tcPr>
          <w:p w14:paraId="7A5E40E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1.40</w:t>
            </w:r>
          </w:p>
        </w:tc>
        <w:tc>
          <w:tcPr>
            <w:tcW w:w="6093" w:type="dxa"/>
            <w:shd w:val="clear" w:color="auto" w:fill="FFFFFF" w:themeFill="background1"/>
            <w:vAlign w:val="center"/>
          </w:tcPr>
          <w:p w14:paraId="0CEDF6CE"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660 м/п ул. Совхозная сталь 100</w:t>
            </w:r>
          </w:p>
        </w:tc>
        <w:tc>
          <w:tcPr>
            <w:tcW w:w="2555" w:type="dxa"/>
            <w:shd w:val="clear" w:color="auto" w:fill="FFFFFF" w:themeFill="background1"/>
            <w:vAlign w:val="center"/>
          </w:tcPr>
          <w:p w14:paraId="2021F88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w:t>
            </w:r>
          </w:p>
        </w:tc>
      </w:tr>
      <w:tr w:rsidR="001147D3" w:rsidRPr="001147D3" w14:paraId="4B92EEC6" w14:textId="77777777" w:rsidTr="00694E41">
        <w:tc>
          <w:tcPr>
            <w:tcW w:w="1161" w:type="dxa"/>
            <w:shd w:val="clear" w:color="auto" w:fill="FFFFFF" w:themeFill="background1"/>
            <w:vAlign w:val="center"/>
          </w:tcPr>
          <w:p w14:paraId="5CD6CBA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1.41</w:t>
            </w:r>
          </w:p>
        </w:tc>
        <w:tc>
          <w:tcPr>
            <w:tcW w:w="6093" w:type="dxa"/>
            <w:shd w:val="clear" w:color="auto" w:fill="FFFFFF" w:themeFill="background1"/>
            <w:vAlign w:val="center"/>
          </w:tcPr>
          <w:p w14:paraId="374FE378"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2616 м/п ул. Запорожская асбест 100</w:t>
            </w:r>
          </w:p>
        </w:tc>
        <w:tc>
          <w:tcPr>
            <w:tcW w:w="2555" w:type="dxa"/>
            <w:shd w:val="clear" w:color="auto" w:fill="FFFFFF" w:themeFill="background1"/>
            <w:vAlign w:val="center"/>
          </w:tcPr>
          <w:p w14:paraId="0ED63A9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2024-2027</w:t>
            </w:r>
          </w:p>
        </w:tc>
      </w:tr>
      <w:tr w:rsidR="001147D3" w:rsidRPr="001147D3" w14:paraId="4D420808" w14:textId="77777777" w:rsidTr="00694E41">
        <w:tc>
          <w:tcPr>
            <w:tcW w:w="1161" w:type="dxa"/>
            <w:shd w:val="clear" w:color="auto" w:fill="FFFFFF" w:themeFill="background1"/>
            <w:vAlign w:val="center"/>
          </w:tcPr>
          <w:p w14:paraId="5EDF110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1.42</w:t>
            </w:r>
          </w:p>
        </w:tc>
        <w:tc>
          <w:tcPr>
            <w:tcW w:w="6093" w:type="dxa"/>
            <w:shd w:val="clear" w:color="auto" w:fill="FFFFFF" w:themeFill="background1"/>
            <w:vAlign w:val="center"/>
          </w:tcPr>
          <w:p w14:paraId="2E9DE183"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273 м/п ул. Островского асбест 100</w:t>
            </w:r>
          </w:p>
        </w:tc>
        <w:tc>
          <w:tcPr>
            <w:tcW w:w="2555" w:type="dxa"/>
            <w:shd w:val="clear" w:color="auto" w:fill="FFFFFF" w:themeFill="background1"/>
            <w:vAlign w:val="center"/>
          </w:tcPr>
          <w:p w14:paraId="79E1247F"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w:t>
            </w:r>
          </w:p>
        </w:tc>
      </w:tr>
      <w:tr w:rsidR="001147D3" w:rsidRPr="001147D3" w14:paraId="26D63578" w14:textId="77777777" w:rsidTr="00694E41">
        <w:tc>
          <w:tcPr>
            <w:tcW w:w="1161" w:type="dxa"/>
            <w:shd w:val="clear" w:color="auto" w:fill="FFFFFF" w:themeFill="background1"/>
            <w:vAlign w:val="center"/>
          </w:tcPr>
          <w:p w14:paraId="793B0A52"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1.43</w:t>
            </w:r>
          </w:p>
        </w:tc>
        <w:tc>
          <w:tcPr>
            <w:tcW w:w="6093" w:type="dxa"/>
            <w:shd w:val="clear" w:color="auto" w:fill="FFFFFF" w:themeFill="background1"/>
            <w:vAlign w:val="center"/>
          </w:tcPr>
          <w:p w14:paraId="6907EFCF"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278 п/м ул. Анастасиевская тс.80</w:t>
            </w:r>
          </w:p>
        </w:tc>
        <w:tc>
          <w:tcPr>
            <w:tcW w:w="2555" w:type="dxa"/>
            <w:shd w:val="clear" w:color="auto" w:fill="FFFFFF" w:themeFill="background1"/>
            <w:vAlign w:val="center"/>
          </w:tcPr>
          <w:p w14:paraId="7087DA7F"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w:t>
            </w:r>
          </w:p>
        </w:tc>
      </w:tr>
      <w:tr w:rsidR="001147D3" w:rsidRPr="001147D3" w14:paraId="7CD4F925" w14:textId="77777777" w:rsidTr="00694E41">
        <w:tc>
          <w:tcPr>
            <w:tcW w:w="1161" w:type="dxa"/>
            <w:shd w:val="clear" w:color="auto" w:fill="FFFFFF" w:themeFill="background1"/>
            <w:vAlign w:val="center"/>
          </w:tcPr>
          <w:p w14:paraId="02CE15D6"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1.44</w:t>
            </w:r>
          </w:p>
        </w:tc>
        <w:tc>
          <w:tcPr>
            <w:tcW w:w="6093" w:type="dxa"/>
            <w:shd w:val="clear" w:color="auto" w:fill="FFFFFF" w:themeFill="background1"/>
            <w:vAlign w:val="center"/>
          </w:tcPr>
          <w:p w14:paraId="37287308"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280 м/п ул. Запорожская асбест 100</w:t>
            </w:r>
          </w:p>
        </w:tc>
        <w:tc>
          <w:tcPr>
            <w:tcW w:w="2555" w:type="dxa"/>
            <w:shd w:val="clear" w:color="auto" w:fill="FFFFFF" w:themeFill="background1"/>
            <w:vAlign w:val="center"/>
          </w:tcPr>
          <w:p w14:paraId="25D1CDE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w:t>
            </w:r>
          </w:p>
        </w:tc>
      </w:tr>
      <w:tr w:rsidR="001147D3" w:rsidRPr="001147D3" w14:paraId="2335F831" w14:textId="77777777" w:rsidTr="00694E41">
        <w:tc>
          <w:tcPr>
            <w:tcW w:w="1161" w:type="dxa"/>
            <w:shd w:val="clear" w:color="auto" w:fill="FFFFFF" w:themeFill="background1"/>
            <w:vAlign w:val="center"/>
          </w:tcPr>
          <w:p w14:paraId="116705A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1.45</w:t>
            </w:r>
          </w:p>
        </w:tc>
        <w:tc>
          <w:tcPr>
            <w:tcW w:w="6093" w:type="dxa"/>
            <w:shd w:val="clear" w:color="auto" w:fill="FFFFFF" w:themeFill="background1"/>
            <w:vAlign w:val="center"/>
          </w:tcPr>
          <w:p w14:paraId="38512319"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280 м/п ул. Короткая 1 чугун 100</w:t>
            </w:r>
          </w:p>
        </w:tc>
        <w:tc>
          <w:tcPr>
            <w:tcW w:w="2555" w:type="dxa"/>
            <w:shd w:val="clear" w:color="auto" w:fill="FFFFFF" w:themeFill="background1"/>
            <w:vAlign w:val="center"/>
          </w:tcPr>
          <w:p w14:paraId="1BBC55D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w:t>
            </w:r>
          </w:p>
        </w:tc>
      </w:tr>
      <w:tr w:rsidR="001147D3" w:rsidRPr="001147D3" w14:paraId="6B59E83F" w14:textId="77777777" w:rsidTr="00694E41">
        <w:tc>
          <w:tcPr>
            <w:tcW w:w="1161" w:type="dxa"/>
            <w:shd w:val="clear" w:color="auto" w:fill="FFFFFF" w:themeFill="background1"/>
            <w:vAlign w:val="center"/>
          </w:tcPr>
          <w:p w14:paraId="687F368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1.46</w:t>
            </w:r>
          </w:p>
        </w:tc>
        <w:tc>
          <w:tcPr>
            <w:tcW w:w="6093" w:type="dxa"/>
            <w:shd w:val="clear" w:color="auto" w:fill="FFFFFF" w:themeFill="background1"/>
            <w:vAlign w:val="center"/>
          </w:tcPr>
          <w:p w14:paraId="735BEB3A"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280 м/п ул. Короткая 2 чугун 100</w:t>
            </w:r>
          </w:p>
        </w:tc>
        <w:tc>
          <w:tcPr>
            <w:tcW w:w="2555" w:type="dxa"/>
            <w:shd w:val="clear" w:color="auto" w:fill="FFFFFF" w:themeFill="background1"/>
            <w:vAlign w:val="center"/>
          </w:tcPr>
          <w:p w14:paraId="285BF886"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w:t>
            </w:r>
          </w:p>
        </w:tc>
      </w:tr>
      <w:tr w:rsidR="001147D3" w:rsidRPr="001147D3" w14:paraId="6F4EF6DB" w14:textId="77777777" w:rsidTr="00694E41">
        <w:tc>
          <w:tcPr>
            <w:tcW w:w="1161" w:type="dxa"/>
            <w:shd w:val="clear" w:color="auto" w:fill="FFFFFF" w:themeFill="background1"/>
            <w:vAlign w:val="center"/>
          </w:tcPr>
          <w:p w14:paraId="732FA23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1.47</w:t>
            </w:r>
          </w:p>
        </w:tc>
        <w:tc>
          <w:tcPr>
            <w:tcW w:w="6093" w:type="dxa"/>
            <w:shd w:val="clear" w:color="auto" w:fill="FFFFFF" w:themeFill="background1"/>
            <w:vAlign w:val="center"/>
          </w:tcPr>
          <w:p w14:paraId="056FC0A0"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280 м/п ул. Октябрьская чугун 76</w:t>
            </w:r>
          </w:p>
        </w:tc>
        <w:tc>
          <w:tcPr>
            <w:tcW w:w="2555" w:type="dxa"/>
            <w:shd w:val="clear" w:color="auto" w:fill="FFFFFF" w:themeFill="background1"/>
            <w:vAlign w:val="center"/>
          </w:tcPr>
          <w:p w14:paraId="2B3D7219"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w:t>
            </w:r>
          </w:p>
        </w:tc>
      </w:tr>
      <w:tr w:rsidR="001147D3" w:rsidRPr="001147D3" w14:paraId="00A19CDB" w14:textId="77777777" w:rsidTr="00694E41">
        <w:tc>
          <w:tcPr>
            <w:tcW w:w="1161" w:type="dxa"/>
            <w:shd w:val="clear" w:color="auto" w:fill="FFFFFF" w:themeFill="background1"/>
            <w:vAlign w:val="center"/>
          </w:tcPr>
          <w:p w14:paraId="43611E3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1.48</w:t>
            </w:r>
          </w:p>
        </w:tc>
        <w:tc>
          <w:tcPr>
            <w:tcW w:w="6093" w:type="dxa"/>
            <w:shd w:val="clear" w:color="auto" w:fill="FFFFFF" w:themeFill="background1"/>
            <w:vAlign w:val="center"/>
          </w:tcPr>
          <w:p w14:paraId="7FD17BD8"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2800 м/п ул. Ковтюха чугун 200</w:t>
            </w:r>
          </w:p>
        </w:tc>
        <w:tc>
          <w:tcPr>
            <w:tcW w:w="2555" w:type="dxa"/>
            <w:shd w:val="clear" w:color="auto" w:fill="FFFFFF" w:themeFill="background1"/>
            <w:vAlign w:val="center"/>
          </w:tcPr>
          <w:p w14:paraId="2289197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5B9EC1D6" w14:textId="77777777" w:rsidTr="00694E41">
        <w:tc>
          <w:tcPr>
            <w:tcW w:w="1161" w:type="dxa"/>
            <w:shd w:val="clear" w:color="auto" w:fill="FFFFFF" w:themeFill="background1"/>
            <w:vAlign w:val="center"/>
          </w:tcPr>
          <w:p w14:paraId="530B35C1"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1.49</w:t>
            </w:r>
          </w:p>
        </w:tc>
        <w:tc>
          <w:tcPr>
            <w:tcW w:w="6093" w:type="dxa"/>
            <w:shd w:val="clear" w:color="auto" w:fill="FFFFFF" w:themeFill="background1"/>
            <w:vAlign w:val="center"/>
          </w:tcPr>
          <w:p w14:paraId="701A0FCB"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2830 м/п ул. Островского асбест 100</w:t>
            </w:r>
          </w:p>
        </w:tc>
        <w:tc>
          <w:tcPr>
            <w:tcW w:w="2555" w:type="dxa"/>
            <w:shd w:val="clear" w:color="auto" w:fill="FFFFFF" w:themeFill="background1"/>
            <w:vAlign w:val="center"/>
          </w:tcPr>
          <w:p w14:paraId="32DCCC8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581A3C39" w14:textId="77777777" w:rsidTr="00694E41">
        <w:tc>
          <w:tcPr>
            <w:tcW w:w="1161" w:type="dxa"/>
            <w:shd w:val="clear" w:color="auto" w:fill="FFFFFF" w:themeFill="background1"/>
            <w:vAlign w:val="center"/>
          </w:tcPr>
          <w:p w14:paraId="747F1F6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1.50</w:t>
            </w:r>
          </w:p>
        </w:tc>
        <w:tc>
          <w:tcPr>
            <w:tcW w:w="6093" w:type="dxa"/>
            <w:shd w:val="clear" w:color="auto" w:fill="FFFFFF" w:themeFill="background1"/>
            <w:vAlign w:val="center"/>
          </w:tcPr>
          <w:p w14:paraId="4BE5C65B"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288 м/п ул. Октябрьская чугун 76</w:t>
            </w:r>
          </w:p>
        </w:tc>
        <w:tc>
          <w:tcPr>
            <w:tcW w:w="2555" w:type="dxa"/>
            <w:shd w:val="clear" w:color="auto" w:fill="FFFFFF" w:themeFill="background1"/>
            <w:vAlign w:val="center"/>
          </w:tcPr>
          <w:p w14:paraId="48F7739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w:t>
            </w:r>
          </w:p>
        </w:tc>
      </w:tr>
      <w:tr w:rsidR="001147D3" w:rsidRPr="001147D3" w14:paraId="799530B1" w14:textId="77777777" w:rsidTr="00694E41">
        <w:tc>
          <w:tcPr>
            <w:tcW w:w="1161" w:type="dxa"/>
            <w:shd w:val="clear" w:color="auto" w:fill="FFFFFF" w:themeFill="background1"/>
            <w:vAlign w:val="center"/>
          </w:tcPr>
          <w:p w14:paraId="018544C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1.51</w:t>
            </w:r>
          </w:p>
        </w:tc>
        <w:tc>
          <w:tcPr>
            <w:tcW w:w="6093" w:type="dxa"/>
            <w:shd w:val="clear" w:color="auto" w:fill="FFFFFF" w:themeFill="background1"/>
            <w:vAlign w:val="center"/>
          </w:tcPr>
          <w:p w14:paraId="70AC599C"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290 м/п ул. Колхозная сталь 50</w:t>
            </w:r>
          </w:p>
        </w:tc>
        <w:tc>
          <w:tcPr>
            <w:tcW w:w="2555" w:type="dxa"/>
            <w:shd w:val="clear" w:color="auto" w:fill="FFFFFF" w:themeFill="background1"/>
            <w:vAlign w:val="center"/>
          </w:tcPr>
          <w:p w14:paraId="1EF6B54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w:t>
            </w:r>
          </w:p>
        </w:tc>
      </w:tr>
      <w:tr w:rsidR="001147D3" w:rsidRPr="001147D3" w14:paraId="73C60431" w14:textId="77777777" w:rsidTr="00694E41">
        <w:tc>
          <w:tcPr>
            <w:tcW w:w="1161" w:type="dxa"/>
            <w:shd w:val="clear" w:color="auto" w:fill="FFFFFF" w:themeFill="background1"/>
            <w:vAlign w:val="center"/>
          </w:tcPr>
          <w:p w14:paraId="6B79F69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1.52</w:t>
            </w:r>
          </w:p>
        </w:tc>
        <w:tc>
          <w:tcPr>
            <w:tcW w:w="6093" w:type="dxa"/>
            <w:shd w:val="clear" w:color="auto" w:fill="FFFFFF" w:themeFill="background1"/>
            <w:vAlign w:val="center"/>
          </w:tcPr>
          <w:p w14:paraId="40F56468"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L=2920 п/м ул. Больничная асбест 150</w:t>
            </w:r>
          </w:p>
        </w:tc>
        <w:tc>
          <w:tcPr>
            <w:tcW w:w="2555" w:type="dxa"/>
            <w:shd w:val="clear" w:color="auto" w:fill="FFFFFF" w:themeFill="background1"/>
            <w:vAlign w:val="center"/>
          </w:tcPr>
          <w:p w14:paraId="2119BF2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2024-2027</w:t>
            </w:r>
          </w:p>
        </w:tc>
      </w:tr>
      <w:tr w:rsidR="001147D3" w:rsidRPr="001147D3" w14:paraId="393F8EB5" w14:textId="77777777" w:rsidTr="00694E41">
        <w:tc>
          <w:tcPr>
            <w:tcW w:w="1161" w:type="dxa"/>
            <w:shd w:val="clear" w:color="auto" w:fill="FFFFFF" w:themeFill="background1"/>
            <w:vAlign w:val="center"/>
          </w:tcPr>
          <w:p w14:paraId="0E9BB64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1.53</w:t>
            </w:r>
          </w:p>
        </w:tc>
        <w:tc>
          <w:tcPr>
            <w:tcW w:w="6093" w:type="dxa"/>
            <w:shd w:val="clear" w:color="auto" w:fill="FFFFFF" w:themeFill="background1"/>
            <w:vAlign w:val="center"/>
          </w:tcPr>
          <w:p w14:paraId="06AC799E"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303 м/п ул. Островского асбест 100</w:t>
            </w:r>
          </w:p>
        </w:tc>
        <w:tc>
          <w:tcPr>
            <w:tcW w:w="2555" w:type="dxa"/>
            <w:shd w:val="clear" w:color="auto" w:fill="FFFFFF" w:themeFill="background1"/>
            <w:vAlign w:val="center"/>
          </w:tcPr>
          <w:p w14:paraId="21C2623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2024</w:t>
            </w:r>
          </w:p>
        </w:tc>
      </w:tr>
      <w:tr w:rsidR="001147D3" w:rsidRPr="001147D3" w14:paraId="3D7F14F1" w14:textId="77777777" w:rsidTr="00694E41">
        <w:trPr>
          <w:trHeight w:val="650"/>
        </w:trPr>
        <w:tc>
          <w:tcPr>
            <w:tcW w:w="1161" w:type="dxa"/>
            <w:shd w:val="clear" w:color="auto" w:fill="FFFFFF" w:themeFill="background1"/>
            <w:vAlign w:val="center"/>
          </w:tcPr>
          <w:p w14:paraId="565299B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lastRenderedPageBreak/>
              <w:t>1.54</w:t>
            </w:r>
          </w:p>
        </w:tc>
        <w:tc>
          <w:tcPr>
            <w:tcW w:w="6093" w:type="dxa"/>
            <w:shd w:val="clear" w:color="auto" w:fill="FFFFFF" w:themeFill="background1"/>
            <w:vAlign w:val="center"/>
          </w:tcPr>
          <w:p w14:paraId="39DF9A6F"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3041 м/п ул. Крепостная асбест 100</w:t>
            </w:r>
          </w:p>
        </w:tc>
        <w:tc>
          <w:tcPr>
            <w:tcW w:w="2555" w:type="dxa"/>
            <w:shd w:val="clear" w:color="auto" w:fill="FFFFFF" w:themeFill="background1"/>
            <w:vAlign w:val="center"/>
          </w:tcPr>
          <w:p w14:paraId="52345A7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3517414F" w14:textId="77777777" w:rsidTr="00694E41">
        <w:tc>
          <w:tcPr>
            <w:tcW w:w="1161" w:type="dxa"/>
            <w:shd w:val="clear" w:color="auto" w:fill="FFFFFF" w:themeFill="background1"/>
            <w:vAlign w:val="center"/>
          </w:tcPr>
          <w:p w14:paraId="3E0AD94F" w14:textId="14F1077D"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1.55</w:t>
            </w:r>
          </w:p>
        </w:tc>
        <w:tc>
          <w:tcPr>
            <w:tcW w:w="6093" w:type="dxa"/>
            <w:shd w:val="clear" w:color="auto" w:fill="FFFFFF" w:themeFill="background1"/>
            <w:vAlign w:val="center"/>
          </w:tcPr>
          <w:p w14:paraId="413F719C" w14:textId="7DB8FEAE" w:rsidR="00E677DE" w:rsidRPr="001147D3" w:rsidRDefault="00E677DE" w:rsidP="00E677DE">
            <w:pPr>
              <w:jc w:val="both"/>
              <w:rPr>
                <w:rFonts w:ascii="Times New Roman" w:hAnsi="Times New Roman"/>
                <w:sz w:val="24"/>
                <w:szCs w:val="24"/>
              </w:rPr>
            </w:pPr>
            <w:r w:rsidRPr="001147D3">
              <w:rPr>
                <w:rFonts w:ascii="Times New Roman" w:hAnsi="Times New Roman"/>
                <w:sz w:val="24"/>
                <w:szCs w:val="24"/>
              </w:rPr>
              <w:t>Водопровод L= 1400 м/п ул. Западная асбест 100</w:t>
            </w:r>
          </w:p>
        </w:tc>
        <w:tc>
          <w:tcPr>
            <w:tcW w:w="2555" w:type="dxa"/>
            <w:shd w:val="clear" w:color="auto" w:fill="FFFFFF" w:themeFill="background1"/>
            <w:vAlign w:val="center"/>
          </w:tcPr>
          <w:p w14:paraId="39F63335" w14:textId="3D0F59DD"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519FFE26" w14:textId="77777777" w:rsidTr="00694E41">
        <w:tc>
          <w:tcPr>
            <w:tcW w:w="1161" w:type="dxa"/>
            <w:shd w:val="clear" w:color="auto" w:fill="FFFFFF" w:themeFill="background1"/>
            <w:vAlign w:val="center"/>
          </w:tcPr>
          <w:p w14:paraId="0DF481B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1.56</w:t>
            </w:r>
          </w:p>
        </w:tc>
        <w:tc>
          <w:tcPr>
            <w:tcW w:w="6093" w:type="dxa"/>
            <w:shd w:val="clear" w:color="auto" w:fill="FFFFFF" w:themeFill="background1"/>
            <w:vAlign w:val="center"/>
          </w:tcPr>
          <w:p w14:paraId="78218612"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146 м/п ул. Первомайская сталь 100</w:t>
            </w:r>
          </w:p>
        </w:tc>
        <w:tc>
          <w:tcPr>
            <w:tcW w:w="2555" w:type="dxa"/>
            <w:shd w:val="clear" w:color="auto" w:fill="FFFFFF" w:themeFill="background1"/>
            <w:vAlign w:val="center"/>
          </w:tcPr>
          <w:p w14:paraId="3921680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32317DE8" w14:textId="77777777" w:rsidTr="00694E41">
        <w:tc>
          <w:tcPr>
            <w:tcW w:w="1161" w:type="dxa"/>
            <w:shd w:val="clear" w:color="auto" w:fill="FFFFFF" w:themeFill="background1"/>
            <w:vAlign w:val="center"/>
          </w:tcPr>
          <w:p w14:paraId="01E5E77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1.57</w:t>
            </w:r>
          </w:p>
        </w:tc>
        <w:tc>
          <w:tcPr>
            <w:tcW w:w="6093" w:type="dxa"/>
            <w:shd w:val="clear" w:color="auto" w:fill="FFFFFF" w:themeFill="background1"/>
            <w:vAlign w:val="center"/>
          </w:tcPr>
          <w:p w14:paraId="6BECF2FA"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1482 м/п ул. Рыночная сталь 100-150</w:t>
            </w:r>
          </w:p>
        </w:tc>
        <w:tc>
          <w:tcPr>
            <w:tcW w:w="2555" w:type="dxa"/>
            <w:shd w:val="clear" w:color="auto" w:fill="FFFFFF" w:themeFill="background1"/>
            <w:vAlign w:val="center"/>
          </w:tcPr>
          <w:p w14:paraId="7C32569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7C9D496A" w14:textId="77777777" w:rsidTr="00694E41">
        <w:tc>
          <w:tcPr>
            <w:tcW w:w="1161" w:type="dxa"/>
            <w:shd w:val="clear" w:color="auto" w:fill="FFFFFF" w:themeFill="background1"/>
            <w:vAlign w:val="center"/>
          </w:tcPr>
          <w:p w14:paraId="2FB8020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1.58</w:t>
            </w:r>
          </w:p>
        </w:tc>
        <w:tc>
          <w:tcPr>
            <w:tcW w:w="6093" w:type="dxa"/>
            <w:shd w:val="clear" w:color="auto" w:fill="FFFFFF" w:themeFill="background1"/>
            <w:vAlign w:val="center"/>
          </w:tcPr>
          <w:p w14:paraId="41328ABA"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156 м/п ул. Фурманова чугун 100</w:t>
            </w:r>
          </w:p>
        </w:tc>
        <w:tc>
          <w:tcPr>
            <w:tcW w:w="2555" w:type="dxa"/>
            <w:shd w:val="clear" w:color="auto" w:fill="FFFFFF" w:themeFill="background1"/>
            <w:vAlign w:val="center"/>
          </w:tcPr>
          <w:p w14:paraId="4B00E6A6"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12D7CF12" w14:textId="77777777" w:rsidTr="00694E41">
        <w:tc>
          <w:tcPr>
            <w:tcW w:w="1161" w:type="dxa"/>
            <w:shd w:val="clear" w:color="auto" w:fill="FFFFFF" w:themeFill="background1"/>
            <w:vAlign w:val="center"/>
          </w:tcPr>
          <w:p w14:paraId="391662E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1.59</w:t>
            </w:r>
          </w:p>
        </w:tc>
        <w:tc>
          <w:tcPr>
            <w:tcW w:w="6093" w:type="dxa"/>
            <w:shd w:val="clear" w:color="auto" w:fill="FFFFFF" w:themeFill="background1"/>
            <w:vAlign w:val="center"/>
          </w:tcPr>
          <w:p w14:paraId="2ADD8B24"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1586 м/п ул. Островского асбест 100</w:t>
            </w:r>
          </w:p>
        </w:tc>
        <w:tc>
          <w:tcPr>
            <w:tcW w:w="2555" w:type="dxa"/>
            <w:shd w:val="clear" w:color="auto" w:fill="FFFFFF" w:themeFill="background1"/>
            <w:vAlign w:val="center"/>
          </w:tcPr>
          <w:p w14:paraId="102FBFA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2025-2027</w:t>
            </w:r>
          </w:p>
        </w:tc>
      </w:tr>
      <w:tr w:rsidR="001147D3" w:rsidRPr="001147D3" w14:paraId="2AF43E49" w14:textId="77777777" w:rsidTr="00694E41">
        <w:tc>
          <w:tcPr>
            <w:tcW w:w="1161" w:type="dxa"/>
            <w:shd w:val="clear" w:color="auto" w:fill="FFFFFF" w:themeFill="background1"/>
            <w:vAlign w:val="center"/>
          </w:tcPr>
          <w:p w14:paraId="7C2FACD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1.60</w:t>
            </w:r>
          </w:p>
        </w:tc>
        <w:tc>
          <w:tcPr>
            <w:tcW w:w="6093" w:type="dxa"/>
            <w:shd w:val="clear" w:color="auto" w:fill="FFFFFF" w:themeFill="background1"/>
            <w:vAlign w:val="center"/>
          </w:tcPr>
          <w:p w14:paraId="4C07BDDA"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160 м/п ул. Фурманова сталь 56</w:t>
            </w:r>
          </w:p>
        </w:tc>
        <w:tc>
          <w:tcPr>
            <w:tcW w:w="2555" w:type="dxa"/>
            <w:shd w:val="clear" w:color="auto" w:fill="FFFFFF" w:themeFill="background1"/>
            <w:vAlign w:val="center"/>
          </w:tcPr>
          <w:p w14:paraId="600B421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5BB03A43" w14:textId="77777777" w:rsidTr="00694E41">
        <w:tc>
          <w:tcPr>
            <w:tcW w:w="1161" w:type="dxa"/>
            <w:shd w:val="clear" w:color="auto" w:fill="FFFFFF" w:themeFill="background1"/>
            <w:vAlign w:val="center"/>
          </w:tcPr>
          <w:p w14:paraId="770631A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1.61</w:t>
            </w:r>
          </w:p>
        </w:tc>
        <w:tc>
          <w:tcPr>
            <w:tcW w:w="6093" w:type="dxa"/>
            <w:shd w:val="clear" w:color="auto" w:fill="FFFFFF" w:themeFill="background1"/>
            <w:vAlign w:val="center"/>
          </w:tcPr>
          <w:p w14:paraId="43AB201E"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L=1654 п/м ул. Западная асбест 150</w:t>
            </w:r>
          </w:p>
        </w:tc>
        <w:tc>
          <w:tcPr>
            <w:tcW w:w="2555" w:type="dxa"/>
            <w:shd w:val="clear" w:color="auto" w:fill="FFFFFF" w:themeFill="background1"/>
            <w:vAlign w:val="center"/>
          </w:tcPr>
          <w:p w14:paraId="16FBF9F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4326367B" w14:textId="77777777" w:rsidTr="00694E41">
        <w:tc>
          <w:tcPr>
            <w:tcW w:w="1161" w:type="dxa"/>
            <w:shd w:val="clear" w:color="auto" w:fill="FFFFFF" w:themeFill="background1"/>
            <w:vAlign w:val="center"/>
          </w:tcPr>
          <w:p w14:paraId="12B80086"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1.62</w:t>
            </w:r>
          </w:p>
        </w:tc>
        <w:tc>
          <w:tcPr>
            <w:tcW w:w="6093" w:type="dxa"/>
            <w:shd w:val="clear" w:color="auto" w:fill="FFFFFF" w:themeFill="background1"/>
            <w:vAlign w:val="center"/>
          </w:tcPr>
          <w:p w14:paraId="37F8C289"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170 п/м ул. Артельная сталь 86</w:t>
            </w:r>
          </w:p>
        </w:tc>
        <w:tc>
          <w:tcPr>
            <w:tcW w:w="2555" w:type="dxa"/>
            <w:shd w:val="clear" w:color="auto" w:fill="FFFFFF" w:themeFill="background1"/>
            <w:vAlign w:val="center"/>
          </w:tcPr>
          <w:p w14:paraId="5D4BE1E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1372C892" w14:textId="77777777" w:rsidTr="00694E41">
        <w:tc>
          <w:tcPr>
            <w:tcW w:w="1161" w:type="dxa"/>
            <w:shd w:val="clear" w:color="auto" w:fill="FFFFFF" w:themeFill="background1"/>
            <w:vAlign w:val="center"/>
          </w:tcPr>
          <w:p w14:paraId="2C04E52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1.63</w:t>
            </w:r>
          </w:p>
        </w:tc>
        <w:tc>
          <w:tcPr>
            <w:tcW w:w="6093" w:type="dxa"/>
            <w:shd w:val="clear" w:color="auto" w:fill="FFFFFF" w:themeFill="background1"/>
            <w:vAlign w:val="center"/>
          </w:tcPr>
          <w:p w14:paraId="52D8B6AE"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2172 м/п ул. Ленина асбест 100</w:t>
            </w:r>
          </w:p>
        </w:tc>
        <w:tc>
          <w:tcPr>
            <w:tcW w:w="2555" w:type="dxa"/>
            <w:shd w:val="clear" w:color="auto" w:fill="FFFFFF" w:themeFill="background1"/>
            <w:vAlign w:val="center"/>
          </w:tcPr>
          <w:p w14:paraId="5EE5080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6B6047C8" w14:textId="77777777" w:rsidTr="00694E41">
        <w:tc>
          <w:tcPr>
            <w:tcW w:w="1161" w:type="dxa"/>
            <w:shd w:val="clear" w:color="auto" w:fill="FFFFFF" w:themeFill="background1"/>
            <w:vAlign w:val="center"/>
          </w:tcPr>
          <w:p w14:paraId="3585477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1.64</w:t>
            </w:r>
          </w:p>
        </w:tc>
        <w:tc>
          <w:tcPr>
            <w:tcW w:w="6093" w:type="dxa"/>
            <w:shd w:val="clear" w:color="auto" w:fill="FFFFFF" w:themeFill="background1"/>
            <w:vAlign w:val="center"/>
          </w:tcPr>
          <w:p w14:paraId="551312BE"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172 м/п ул. Троицкая сталь 100</w:t>
            </w:r>
          </w:p>
        </w:tc>
        <w:tc>
          <w:tcPr>
            <w:tcW w:w="2555" w:type="dxa"/>
            <w:shd w:val="clear" w:color="auto" w:fill="FFFFFF" w:themeFill="background1"/>
            <w:vAlign w:val="center"/>
          </w:tcPr>
          <w:p w14:paraId="57C2E88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7EC1E8E5" w14:textId="77777777" w:rsidTr="00694E41">
        <w:tc>
          <w:tcPr>
            <w:tcW w:w="1161" w:type="dxa"/>
            <w:shd w:val="clear" w:color="auto" w:fill="FFFFFF" w:themeFill="background1"/>
            <w:vAlign w:val="center"/>
          </w:tcPr>
          <w:p w14:paraId="67AEA656" w14:textId="77777777" w:rsidR="00E677DE" w:rsidRPr="001147D3" w:rsidRDefault="00E677DE" w:rsidP="00E677DE">
            <w:pPr>
              <w:tabs>
                <w:tab w:val="left" w:pos="2895"/>
              </w:tabs>
              <w:jc w:val="center"/>
              <w:textAlignment w:val="baseline"/>
              <w:rPr>
                <w:rFonts w:ascii="Times New Roman" w:eastAsia="Times New Roman" w:hAnsi="Times New Roman"/>
                <w:bCs/>
                <w:spacing w:val="2"/>
                <w:sz w:val="24"/>
                <w:szCs w:val="24"/>
              </w:rPr>
            </w:pPr>
            <w:r w:rsidRPr="001147D3">
              <w:rPr>
                <w:rFonts w:ascii="Times New Roman" w:eastAsia="Times New Roman" w:hAnsi="Times New Roman"/>
                <w:bCs/>
                <w:spacing w:val="2"/>
                <w:sz w:val="24"/>
                <w:szCs w:val="24"/>
              </w:rPr>
              <w:t>1.65</w:t>
            </w:r>
          </w:p>
        </w:tc>
        <w:tc>
          <w:tcPr>
            <w:tcW w:w="6093" w:type="dxa"/>
            <w:shd w:val="clear" w:color="auto" w:fill="FFFFFF" w:themeFill="background1"/>
            <w:vAlign w:val="center"/>
          </w:tcPr>
          <w:p w14:paraId="323013A0" w14:textId="77777777" w:rsidR="00E677DE" w:rsidRPr="001147D3" w:rsidRDefault="00E677DE" w:rsidP="00E677DE">
            <w:pPr>
              <w:jc w:val="both"/>
              <w:rPr>
                <w:rFonts w:ascii="Times New Roman" w:hAnsi="Times New Roman"/>
                <w:bCs/>
                <w:sz w:val="24"/>
                <w:szCs w:val="24"/>
              </w:rPr>
            </w:pPr>
            <w:r w:rsidRPr="001147D3">
              <w:rPr>
                <w:rFonts w:ascii="Times New Roman" w:hAnsi="Times New Roman"/>
                <w:bCs/>
                <w:sz w:val="24"/>
                <w:szCs w:val="24"/>
              </w:rPr>
              <w:t>Водопровод L= 1738 м/п ул. Пионерская сталь 50-100</w:t>
            </w:r>
          </w:p>
        </w:tc>
        <w:tc>
          <w:tcPr>
            <w:tcW w:w="2555" w:type="dxa"/>
            <w:shd w:val="clear" w:color="auto" w:fill="FFFFFF" w:themeFill="background1"/>
            <w:vAlign w:val="center"/>
          </w:tcPr>
          <w:p w14:paraId="796DA78E" w14:textId="77777777" w:rsidR="00E677DE" w:rsidRPr="001147D3" w:rsidRDefault="00E677DE" w:rsidP="00E677DE">
            <w:pPr>
              <w:tabs>
                <w:tab w:val="left" w:pos="2895"/>
              </w:tabs>
              <w:jc w:val="center"/>
              <w:textAlignment w:val="baseline"/>
              <w:rPr>
                <w:rFonts w:ascii="Times New Roman" w:eastAsia="Times New Roman" w:hAnsi="Times New Roman"/>
                <w:bCs/>
                <w:spacing w:val="2"/>
                <w:sz w:val="24"/>
                <w:szCs w:val="24"/>
              </w:rPr>
            </w:pPr>
            <w:r w:rsidRPr="001147D3">
              <w:rPr>
                <w:rFonts w:ascii="Times New Roman" w:eastAsia="Times New Roman" w:hAnsi="Times New Roman"/>
                <w:bCs/>
                <w:spacing w:val="2"/>
                <w:sz w:val="24"/>
                <w:szCs w:val="24"/>
              </w:rPr>
              <w:t>2021-2027</w:t>
            </w:r>
          </w:p>
        </w:tc>
      </w:tr>
      <w:tr w:rsidR="001147D3" w:rsidRPr="001147D3" w14:paraId="5A4158DE" w14:textId="77777777" w:rsidTr="00694E41">
        <w:tc>
          <w:tcPr>
            <w:tcW w:w="1161" w:type="dxa"/>
            <w:shd w:val="clear" w:color="auto" w:fill="FFFFFF" w:themeFill="background1"/>
            <w:vAlign w:val="center"/>
          </w:tcPr>
          <w:p w14:paraId="7010923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1.66</w:t>
            </w:r>
          </w:p>
        </w:tc>
        <w:tc>
          <w:tcPr>
            <w:tcW w:w="6093" w:type="dxa"/>
            <w:shd w:val="clear" w:color="auto" w:fill="FFFFFF" w:themeFill="background1"/>
            <w:vAlign w:val="center"/>
          </w:tcPr>
          <w:p w14:paraId="46C595DA"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L=1747 п/м ул. Больничная асбест 100</w:t>
            </w:r>
          </w:p>
        </w:tc>
        <w:tc>
          <w:tcPr>
            <w:tcW w:w="2555" w:type="dxa"/>
            <w:shd w:val="clear" w:color="auto" w:fill="FFFFFF" w:themeFill="background1"/>
            <w:vAlign w:val="center"/>
          </w:tcPr>
          <w:p w14:paraId="2512B89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27BD1823" w14:textId="77777777" w:rsidTr="00694E41">
        <w:tc>
          <w:tcPr>
            <w:tcW w:w="1161" w:type="dxa"/>
            <w:shd w:val="clear" w:color="auto" w:fill="FFFFFF" w:themeFill="background1"/>
            <w:vAlign w:val="center"/>
          </w:tcPr>
          <w:p w14:paraId="17FB23D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1.67</w:t>
            </w:r>
          </w:p>
        </w:tc>
        <w:tc>
          <w:tcPr>
            <w:tcW w:w="6093" w:type="dxa"/>
            <w:shd w:val="clear" w:color="auto" w:fill="FFFFFF" w:themeFill="background1"/>
            <w:vAlign w:val="center"/>
          </w:tcPr>
          <w:p w14:paraId="189A3411"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1798 м/п ул. Запорожская сталь 250</w:t>
            </w:r>
          </w:p>
        </w:tc>
        <w:tc>
          <w:tcPr>
            <w:tcW w:w="2555" w:type="dxa"/>
            <w:shd w:val="clear" w:color="auto" w:fill="FFFFFF" w:themeFill="background1"/>
            <w:vAlign w:val="center"/>
          </w:tcPr>
          <w:p w14:paraId="6ECC1E8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48787561" w14:textId="77777777" w:rsidTr="00694E41">
        <w:tc>
          <w:tcPr>
            <w:tcW w:w="1161" w:type="dxa"/>
            <w:shd w:val="clear" w:color="auto" w:fill="FFFFFF" w:themeFill="background1"/>
            <w:vAlign w:val="center"/>
          </w:tcPr>
          <w:p w14:paraId="1C53B59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1.68</w:t>
            </w:r>
          </w:p>
        </w:tc>
        <w:tc>
          <w:tcPr>
            <w:tcW w:w="6093" w:type="dxa"/>
            <w:shd w:val="clear" w:color="auto" w:fill="FFFFFF" w:themeFill="background1"/>
            <w:vAlign w:val="center"/>
          </w:tcPr>
          <w:p w14:paraId="5269D7D0"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L=1802 п/м ул. Советская асбест 100-150</w:t>
            </w:r>
          </w:p>
        </w:tc>
        <w:tc>
          <w:tcPr>
            <w:tcW w:w="2555" w:type="dxa"/>
            <w:shd w:val="clear" w:color="auto" w:fill="FFFFFF" w:themeFill="background1"/>
            <w:vAlign w:val="center"/>
          </w:tcPr>
          <w:p w14:paraId="418939B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0120EEBE" w14:textId="77777777" w:rsidTr="00694E41">
        <w:tc>
          <w:tcPr>
            <w:tcW w:w="1161" w:type="dxa"/>
            <w:shd w:val="clear" w:color="auto" w:fill="FFFFFF" w:themeFill="background1"/>
            <w:vAlign w:val="center"/>
          </w:tcPr>
          <w:p w14:paraId="503BD7C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1.69</w:t>
            </w:r>
          </w:p>
        </w:tc>
        <w:tc>
          <w:tcPr>
            <w:tcW w:w="6093" w:type="dxa"/>
            <w:shd w:val="clear" w:color="auto" w:fill="FFFFFF" w:themeFill="background1"/>
            <w:vAlign w:val="center"/>
          </w:tcPr>
          <w:p w14:paraId="22D23A26"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184 м/п ул. Рыночная сталь 100</w:t>
            </w:r>
          </w:p>
        </w:tc>
        <w:tc>
          <w:tcPr>
            <w:tcW w:w="2555" w:type="dxa"/>
            <w:shd w:val="clear" w:color="auto" w:fill="FFFFFF" w:themeFill="background1"/>
            <w:vAlign w:val="center"/>
          </w:tcPr>
          <w:p w14:paraId="760D8E81"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13E913E0" w14:textId="77777777" w:rsidTr="00694E41">
        <w:tc>
          <w:tcPr>
            <w:tcW w:w="1161" w:type="dxa"/>
            <w:shd w:val="clear" w:color="auto" w:fill="FFFFFF" w:themeFill="background1"/>
            <w:vAlign w:val="center"/>
          </w:tcPr>
          <w:p w14:paraId="67739682"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1.70</w:t>
            </w:r>
          </w:p>
        </w:tc>
        <w:tc>
          <w:tcPr>
            <w:tcW w:w="6093" w:type="dxa"/>
            <w:shd w:val="clear" w:color="auto" w:fill="FFFFFF" w:themeFill="background1"/>
            <w:vAlign w:val="center"/>
          </w:tcPr>
          <w:p w14:paraId="5861EEDD"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1868 м/п ул. Курская асбест 100,чугун 150</w:t>
            </w:r>
          </w:p>
        </w:tc>
        <w:tc>
          <w:tcPr>
            <w:tcW w:w="2555" w:type="dxa"/>
            <w:shd w:val="clear" w:color="auto" w:fill="FFFFFF" w:themeFill="background1"/>
            <w:vAlign w:val="center"/>
          </w:tcPr>
          <w:p w14:paraId="4015805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20E6CAC5" w14:textId="77777777" w:rsidTr="00694E41">
        <w:tc>
          <w:tcPr>
            <w:tcW w:w="1161" w:type="dxa"/>
            <w:shd w:val="clear" w:color="auto" w:fill="FFFFFF" w:themeFill="background1"/>
            <w:vAlign w:val="center"/>
          </w:tcPr>
          <w:p w14:paraId="6FAC276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1.71</w:t>
            </w:r>
          </w:p>
        </w:tc>
        <w:tc>
          <w:tcPr>
            <w:tcW w:w="6093" w:type="dxa"/>
            <w:shd w:val="clear" w:color="auto" w:fill="FFFFFF" w:themeFill="background1"/>
            <w:vAlign w:val="center"/>
          </w:tcPr>
          <w:p w14:paraId="3A718380"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L=1874 п/м ул. Богдановская асбест 100</w:t>
            </w:r>
          </w:p>
        </w:tc>
        <w:tc>
          <w:tcPr>
            <w:tcW w:w="2555" w:type="dxa"/>
            <w:shd w:val="clear" w:color="auto" w:fill="FFFFFF" w:themeFill="background1"/>
            <w:vAlign w:val="center"/>
          </w:tcPr>
          <w:p w14:paraId="2FCE8591"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776174BB" w14:textId="77777777" w:rsidTr="00694E41">
        <w:tc>
          <w:tcPr>
            <w:tcW w:w="1161" w:type="dxa"/>
            <w:shd w:val="clear" w:color="auto" w:fill="FFFFFF" w:themeFill="background1"/>
            <w:vAlign w:val="center"/>
          </w:tcPr>
          <w:p w14:paraId="50FD98C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1.72</w:t>
            </w:r>
          </w:p>
        </w:tc>
        <w:tc>
          <w:tcPr>
            <w:tcW w:w="6093" w:type="dxa"/>
            <w:shd w:val="clear" w:color="auto" w:fill="FFFFFF" w:themeFill="background1"/>
            <w:vAlign w:val="center"/>
          </w:tcPr>
          <w:p w14:paraId="2BDB8A8D"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188 п/м ул. Артельная сталь 76</w:t>
            </w:r>
          </w:p>
        </w:tc>
        <w:tc>
          <w:tcPr>
            <w:tcW w:w="2555" w:type="dxa"/>
            <w:shd w:val="clear" w:color="auto" w:fill="FFFFFF" w:themeFill="background1"/>
            <w:vAlign w:val="center"/>
          </w:tcPr>
          <w:p w14:paraId="205EFEC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2C895061" w14:textId="77777777" w:rsidTr="00694E41">
        <w:tc>
          <w:tcPr>
            <w:tcW w:w="1161" w:type="dxa"/>
            <w:shd w:val="clear" w:color="auto" w:fill="FFFFFF" w:themeFill="background1"/>
            <w:vAlign w:val="center"/>
          </w:tcPr>
          <w:p w14:paraId="70C8129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1.73</w:t>
            </w:r>
          </w:p>
        </w:tc>
        <w:tc>
          <w:tcPr>
            <w:tcW w:w="6093" w:type="dxa"/>
            <w:shd w:val="clear" w:color="auto" w:fill="FFFFFF" w:themeFill="background1"/>
            <w:vAlign w:val="center"/>
          </w:tcPr>
          <w:p w14:paraId="467EBB12"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1894 п/м ул. Анастасиевская асбест 100</w:t>
            </w:r>
          </w:p>
        </w:tc>
        <w:tc>
          <w:tcPr>
            <w:tcW w:w="2555" w:type="dxa"/>
            <w:shd w:val="clear" w:color="auto" w:fill="FFFFFF" w:themeFill="background1"/>
            <w:vAlign w:val="center"/>
          </w:tcPr>
          <w:p w14:paraId="06DB77A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2018-2027</w:t>
            </w:r>
          </w:p>
        </w:tc>
      </w:tr>
      <w:tr w:rsidR="001147D3" w:rsidRPr="001147D3" w14:paraId="3E1D587C" w14:textId="77777777" w:rsidTr="00694E41">
        <w:tc>
          <w:tcPr>
            <w:tcW w:w="1161" w:type="dxa"/>
            <w:shd w:val="clear" w:color="auto" w:fill="FFFFFF" w:themeFill="background1"/>
            <w:vAlign w:val="center"/>
          </w:tcPr>
          <w:p w14:paraId="2ADD5A81"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1.74</w:t>
            </w:r>
          </w:p>
        </w:tc>
        <w:tc>
          <w:tcPr>
            <w:tcW w:w="6093" w:type="dxa"/>
            <w:shd w:val="clear" w:color="auto" w:fill="FFFFFF" w:themeFill="background1"/>
            <w:vAlign w:val="center"/>
          </w:tcPr>
          <w:p w14:paraId="08E5C25C"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990м/п ул. Победы сталь 50</w:t>
            </w:r>
          </w:p>
        </w:tc>
        <w:tc>
          <w:tcPr>
            <w:tcW w:w="2555" w:type="dxa"/>
            <w:shd w:val="clear" w:color="auto" w:fill="FFFFFF" w:themeFill="background1"/>
            <w:vAlign w:val="center"/>
          </w:tcPr>
          <w:p w14:paraId="715DFF7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46883B45" w14:textId="77777777" w:rsidTr="00694E41">
        <w:tc>
          <w:tcPr>
            <w:tcW w:w="1161" w:type="dxa"/>
            <w:shd w:val="clear" w:color="auto" w:fill="FFFFFF" w:themeFill="background1"/>
            <w:vAlign w:val="center"/>
          </w:tcPr>
          <w:p w14:paraId="06D85D0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1.75</w:t>
            </w:r>
          </w:p>
        </w:tc>
        <w:tc>
          <w:tcPr>
            <w:tcW w:w="6093" w:type="dxa"/>
            <w:shd w:val="clear" w:color="auto" w:fill="FFFFFF" w:themeFill="background1"/>
            <w:vAlign w:val="center"/>
          </w:tcPr>
          <w:p w14:paraId="35747535"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1916 м/п ул. Фурманова асбест 100</w:t>
            </w:r>
          </w:p>
        </w:tc>
        <w:tc>
          <w:tcPr>
            <w:tcW w:w="2555" w:type="dxa"/>
            <w:shd w:val="clear" w:color="auto" w:fill="FFFFFF" w:themeFill="background1"/>
            <w:vAlign w:val="center"/>
          </w:tcPr>
          <w:p w14:paraId="4FC15289"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49E140EB" w14:textId="77777777" w:rsidTr="00694E41">
        <w:tc>
          <w:tcPr>
            <w:tcW w:w="1161" w:type="dxa"/>
            <w:shd w:val="clear" w:color="auto" w:fill="FFFFFF" w:themeFill="background1"/>
            <w:vAlign w:val="center"/>
          </w:tcPr>
          <w:p w14:paraId="7356965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1.76</w:t>
            </w:r>
          </w:p>
        </w:tc>
        <w:tc>
          <w:tcPr>
            <w:tcW w:w="6093" w:type="dxa"/>
            <w:shd w:val="clear" w:color="auto" w:fill="FFFFFF" w:themeFill="background1"/>
            <w:vAlign w:val="center"/>
          </w:tcPr>
          <w:p w14:paraId="5BD16981"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350 м/п ул. Пионерская асбест 100</w:t>
            </w:r>
          </w:p>
        </w:tc>
        <w:tc>
          <w:tcPr>
            <w:tcW w:w="2555" w:type="dxa"/>
            <w:shd w:val="clear" w:color="auto" w:fill="FFFFFF" w:themeFill="background1"/>
            <w:vAlign w:val="center"/>
          </w:tcPr>
          <w:p w14:paraId="0BC9702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w:t>
            </w:r>
          </w:p>
        </w:tc>
      </w:tr>
      <w:tr w:rsidR="001147D3" w:rsidRPr="001147D3" w14:paraId="3059F318" w14:textId="77777777" w:rsidTr="00694E41">
        <w:tc>
          <w:tcPr>
            <w:tcW w:w="1161" w:type="dxa"/>
            <w:shd w:val="clear" w:color="auto" w:fill="FFFFFF" w:themeFill="background1"/>
            <w:vAlign w:val="center"/>
          </w:tcPr>
          <w:p w14:paraId="618457A7" w14:textId="77777777" w:rsidR="00E677DE" w:rsidRPr="001147D3" w:rsidRDefault="00E677DE" w:rsidP="00E677DE">
            <w:pPr>
              <w:tabs>
                <w:tab w:val="left" w:pos="2895"/>
              </w:tabs>
              <w:jc w:val="center"/>
              <w:textAlignment w:val="baseline"/>
              <w:rPr>
                <w:rFonts w:ascii="Times New Roman" w:eastAsia="Times New Roman" w:hAnsi="Times New Roman"/>
                <w:bCs/>
                <w:spacing w:val="2"/>
                <w:sz w:val="24"/>
                <w:szCs w:val="24"/>
              </w:rPr>
            </w:pPr>
            <w:r w:rsidRPr="001147D3">
              <w:rPr>
                <w:rFonts w:ascii="Times New Roman" w:eastAsia="Times New Roman" w:hAnsi="Times New Roman"/>
                <w:bCs/>
                <w:spacing w:val="2"/>
                <w:sz w:val="24"/>
                <w:szCs w:val="24"/>
              </w:rPr>
              <w:t>1.77</w:t>
            </w:r>
          </w:p>
        </w:tc>
        <w:tc>
          <w:tcPr>
            <w:tcW w:w="6093" w:type="dxa"/>
            <w:shd w:val="clear" w:color="auto" w:fill="FFFFFF" w:themeFill="background1"/>
            <w:vAlign w:val="center"/>
          </w:tcPr>
          <w:p w14:paraId="2D238B2B" w14:textId="77777777" w:rsidR="00E677DE" w:rsidRPr="001147D3" w:rsidRDefault="00E677DE" w:rsidP="00E677DE">
            <w:pPr>
              <w:jc w:val="both"/>
              <w:rPr>
                <w:rFonts w:ascii="Times New Roman" w:hAnsi="Times New Roman"/>
                <w:bCs/>
                <w:sz w:val="24"/>
                <w:szCs w:val="24"/>
              </w:rPr>
            </w:pPr>
            <w:r w:rsidRPr="001147D3">
              <w:rPr>
                <w:rFonts w:ascii="Times New Roman" w:hAnsi="Times New Roman"/>
                <w:bCs/>
                <w:sz w:val="24"/>
                <w:szCs w:val="24"/>
              </w:rPr>
              <w:t>Водопровод L= 3509 м/п ул. Рыночная асбест 100</w:t>
            </w:r>
          </w:p>
        </w:tc>
        <w:tc>
          <w:tcPr>
            <w:tcW w:w="2555" w:type="dxa"/>
            <w:shd w:val="clear" w:color="auto" w:fill="FFFFFF" w:themeFill="background1"/>
            <w:vAlign w:val="center"/>
          </w:tcPr>
          <w:p w14:paraId="479EC0DF" w14:textId="77777777" w:rsidR="00E677DE" w:rsidRPr="001147D3" w:rsidRDefault="00E677DE" w:rsidP="00E677DE">
            <w:pPr>
              <w:tabs>
                <w:tab w:val="left" w:pos="2895"/>
              </w:tabs>
              <w:jc w:val="center"/>
              <w:textAlignment w:val="baseline"/>
              <w:rPr>
                <w:rFonts w:ascii="Times New Roman" w:eastAsia="Times New Roman" w:hAnsi="Times New Roman"/>
                <w:bCs/>
                <w:spacing w:val="2"/>
                <w:sz w:val="24"/>
                <w:szCs w:val="24"/>
              </w:rPr>
            </w:pPr>
            <w:r w:rsidRPr="001147D3">
              <w:rPr>
                <w:rFonts w:ascii="Times New Roman" w:eastAsia="Times New Roman" w:hAnsi="Times New Roman"/>
                <w:bCs/>
                <w:spacing w:val="2"/>
                <w:sz w:val="24"/>
                <w:szCs w:val="24"/>
              </w:rPr>
              <w:t>2021-2027</w:t>
            </w:r>
          </w:p>
        </w:tc>
      </w:tr>
      <w:tr w:rsidR="001147D3" w:rsidRPr="001147D3" w14:paraId="271E9839" w14:textId="77777777" w:rsidTr="00694E41">
        <w:tc>
          <w:tcPr>
            <w:tcW w:w="1161" w:type="dxa"/>
            <w:shd w:val="clear" w:color="auto" w:fill="FFFFFF" w:themeFill="background1"/>
            <w:vAlign w:val="center"/>
          </w:tcPr>
          <w:p w14:paraId="05CFAF8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1.78</w:t>
            </w:r>
          </w:p>
        </w:tc>
        <w:tc>
          <w:tcPr>
            <w:tcW w:w="6093" w:type="dxa"/>
            <w:shd w:val="clear" w:color="auto" w:fill="FFFFFF" w:themeFill="background1"/>
            <w:vAlign w:val="center"/>
          </w:tcPr>
          <w:p w14:paraId="0B8D45F4"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1354 м/п ул. Ленина чугун 150</w:t>
            </w:r>
          </w:p>
        </w:tc>
        <w:tc>
          <w:tcPr>
            <w:tcW w:w="2555" w:type="dxa"/>
            <w:shd w:val="clear" w:color="auto" w:fill="FFFFFF" w:themeFill="background1"/>
            <w:vAlign w:val="center"/>
          </w:tcPr>
          <w:p w14:paraId="45C163C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52890371" w14:textId="77777777" w:rsidTr="00694E41">
        <w:tc>
          <w:tcPr>
            <w:tcW w:w="1161" w:type="dxa"/>
            <w:shd w:val="clear" w:color="auto" w:fill="FFFFFF" w:themeFill="background1"/>
            <w:vAlign w:val="center"/>
          </w:tcPr>
          <w:p w14:paraId="5BC299FF"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1.79</w:t>
            </w:r>
          </w:p>
        </w:tc>
        <w:tc>
          <w:tcPr>
            <w:tcW w:w="6093" w:type="dxa"/>
            <w:shd w:val="clear" w:color="auto" w:fill="FFFFFF" w:themeFill="background1"/>
            <w:vAlign w:val="center"/>
          </w:tcPr>
          <w:p w14:paraId="539ABCED"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516 м/п ул. Больничная асбест 100</w:t>
            </w:r>
          </w:p>
        </w:tc>
        <w:tc>
          <w:tcPr>
            <w:tcW w:w="2555" w:type="dxa"/>
            <w:shd w:val="clear" w:color="auto" w:fill="FFFFFF" w:themeFill="background1"/>
            <w:vAlign w:val="center"/>
          </w:tcPr>
          <w:p w14:paraId="724EC28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w:t>
            </w:r>
          </w:p>
        </w:tc>
      </w:tr>
      <w:tr w:rsidR="001147D3" w:rsidRPr="001147D3" w14:paraId="2FBFA1A7" w14:textId="77777777" w:rsidTr="00694E41">
        <w:tc>
          <w:tcPr>
            <w:tcW w:w="1161" w:type="dxa"/>
            <w:shd w:val="clear" w:color="auto" w:fill="FFFFFF" w:themeFill="background1"/>
            <w:vAlign w:val="center"/>
          </w:tcPr>
          <w:p w14:paraId="6D55D699" w14:textId="77777777" w:rsidR="00E677DE" w:rsidRPr="001147D3" w:rsidRDefault="00E677DE" w:rsidP="00E677DE">
            <w:pPr>
              <w:tabs>
                <w:tab w:val="left" w:pos="2895"/>
              </w:tabs>
              <w:jc w:val="center"/>
              <w:textAlignment w:val="baseline"/>
              <w:rPr>
                <w:rFonts w:ascii="Times New Roman" w:eastAsia="Times New Roman" w:hAnsi="Times New Roman"/>
                <w:bCs/>
                <w:spacing w:val="2"/>
                <w:sz w:val="24"/>
                <w:szCs w:val="24"/>
              </w:rPr>
            </w:pPr>
            <w:r w:rsidRPr="001147D3">
              <w:rPr>
                <w:rFonts w:ascii="Times New Roman" w:eastAsia="Times New Roman" w:hAnsi="Times New Roman"/>
                <w:bCs/>
                <w:spacing w:val="2"/>
                <w:sz w:val="24"/>
                <w:szCs w:val="24"/>
              </w:rPr>
              <w:t>1.80</w:t>
            </w:r>
          </w:p>
        </w:tc>
        <w:tc>
          <w:tcPr>
            <w:tcW w:w="6093" w:type="dxa"/>
            <w:shd w:val="clear" w:color="auto" w:fill="FFFFFF" w:themeFill="background1"/>
            <w:vAlign w:val="center"/>
          </w:tcPr>
          <w:p w14:paraId="11168F8A" w14:textId="77777777" w:rsidR="00E677DE" w:rsidRPr="001147D3" w:rsidRDefault="00E677DE" w:rsidP="00E677DE">
            <w:pPr>
              <w:jc w:val="both"/>
              <w:rPr>
                <w:rFonts w:ascii="Times New Roman" w:hAnsi="Times New Roman"/>
                <w:bCs/>
                <w:sz w:val="24"/>
                <w:szCs w:val="24"/>
              </w:rPr>
            </w:pPr>
            <w:r w:rsidRPr="001147D3">
              <w:rPr>
                <w:rFonts w:ascii="Times New Roman" w:hAnsi="Times New Roman"/>
                <w:bCs/>
                <w:sz w:val="24"/>
                <w:szCs w:val="24"/>
              </w:rPr>
              <w:t>Водопровод L= 522м/п ул. Пионерская асбест 100</w:t>
            </w:r>
          </w:p>
        </w:tc>
        <w:tc>
          <w:tcPr>
            <w:tcW w:w="2555" w:type="dxa"/>
            <w:shd w:val="clear" w:color="auto" w:fill="FFFFFF" w:themeFill="background1"/>
            <w:vAlign w:val="center"/>
          </w:tcPr>
          <w:p w14:paraId="298D6099" w14:textId="77777777" w:rsidR="00E677DE" w:rsidRPr="001147D3" w:rsidRDefault="00E677DE" w:rsidP="00E677DE">
            <w:pPr>
              <w:tabs>
                <w:tab w:val="left" w:pos="2895"/>
              </w:tabs>
              <w:jc w:val="center"/>
              <w:textAlignment w:val="baseline"/>
              <w:rPr>
                <w:rFonts w:ascii="Times New Roman" w:eastAsia="Times New Roman" w:hAnsi="Times New Roman"/>
                <w:bCs/>
                <w:spacing w:val="2"/>
                <w:sz w:val="24"/>
                <w:szCs w:val="24"/>
              </w:rPr>
            </w:pPr>
            <w:r w:rsidRPr="001147D3">
              <w:rPr>
                <w:rFonts w:ascii="Times New Roman" w:eastAsia="Times New Roman" w:hAnsi="Times New Roman"/>
                <w:bCs/>
                <w:spacing w:val="2"/>
                <w:sz w:val="24"/>
                <w:szCs w:val="24"/>
              </w:rPr>
              <w:t>2021</w:t>
            </w:r>
          </w:p>
        </w:tc>
      </w:tr>
      <w:tr w:rsidR="001147D3" w:rsidRPr="001147D3" w14:paraId="7D47AA74" w14:textId="77777777" w:rsidTr="00694E41">
        <w:tc>
          <w:tcPr>
            <w:tcW w:w="1161" w:type="dxa"/>
            <w:shd w:val="clear" w:color="auto" w:fill="FFFFFF" w:themeFill="background1"/>
            <w:vAlign w:val="center"/>
          </w:tcPr>
          <w:p w14:paraId="65A955D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1.81</w:t>
            </w:r>
          </w:p>
        </w:tc>
        <w:tc>
          <w:tcPr>
            <w:tcW w:w="6093" w:type="dxa"/>
            <w:shd w:val="clear" w:color="auto" w:fill="FFFFFF" w:themeFill="background1"/>
            <w:vAlign w:val="center"/>
          </w:tcPr>
          <w:p w14:paraId="2C4FE317"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532м/п ул. Запорожская асбест 150</w:t>
            </w:r>
          </w:p>
        </w:tc>
        <w:tc>
          <w:tcPr>
            <w:tcW w:w="2555" w:type="dxa"/>
            <w:shd w:val="clear" w:color="auto" w:fill="FFFFFF" w:themeFill="background1"/>
            <w:vAlign w:val="center"/>
          </w:tcPr>
          <w:p w14:paraId="0FC7C11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2018-2027</w:t>
            </w:r>
          </w:p>
        </w:tc>
      </w:tr>
      <w:tr w:rsidR="001147D3" w:rsidRPr="001147D3" w14:paraId="0DB77ACF" w14:textId="77777777" w:rsidTr="00694E41">
        <w:tc>
          <w:tcPr>
            <w:tcW w:w="1161" w:type="dxa"/>
            <w:shd w:val="clear" w:color="auto" w:fill="FFFFFF" w:themeFill="background1"/>
            <w:vAlign w:val="center"/>
          </w:tcPr>
          <w:p w14:paraId="41632431"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1.82</w:t>
            </w:r>
          </w:p>
        </w:tc>
        <w:tc>
          <w:tcPr>
            <w:tcW w:w="6093" w:type="dxa"/>
            <w:shd w:val="clear" w:color="auto" w:fill="FFFFFF" w:themeFill="background1"/>
            <w:vAlign w:val="center"/>
          </w:tcPr>
          <w:p w14:paraId="137055FA"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537,8 м/п ул. Степная асбест 100</w:t>
            </w:r>
          </w:p>
        </w:tc>
        <w:tc>
          <w:tcPr>
            <w:tcW w:w="2555" w:type="dxa"/>
            <w:shd w:val="clear" w:color="auto" w:fill="FFFFFF" w:themeFill="background1"/>
            <w:vAlign w:val="center"/>
          </w:tcPr>
          <w:p w14:paraId="579F1A0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w:t>
            </w:r>
          </w:p>
        </w:tc>
      </w:tr>
      <w:tr w:rsidR="001147D3" w:rsidRPr="001147D3" w14:paraId="783EB6EE" w14:textId="77777777" w:rsidTr="00694E41">
        <w:tc>
          <w:tcPr>
            <w:tcW w:w="1161" w:type="dxa"/>
            <w:shd w:val="clear" w:color="auto" w:fill="FFFFFF" w:themeFill="background1"/>
            <w:vAlign w:val="center"/>
          </w:tcPr>
          <w:p w14:paraId="52EF0401"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1.83</w:t>
            </w:r>
          </w:p>
        </w:tc>
        <w:tc>
          <w:tcPr>
            <w:tcW w:w="6093" w:type="dxa"/>
            <w:shd w:val="clear" w:color="auto" w:fill="FFFFFF" w:themeFill="background1"/>
            <w:vAlign w:val="center"/>
          </w:tcPr>
          <w:p w14:paraId="36798C08"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174 м/п ул. Новая сталь 82</w:t>
            </w:r>
          </w:p>
        </w:tc>
        <w:tc>
          <w:tcPr>
            <w:tcW w:w="2555" w:type="dxa"/>
            <w:shd w:val="clear" w:color="auto" w:fill="FFFFFF" w:themeFill="background1"/>
            <w:vAlign w:val="center"/>
          </w:tcPr>
          <w:p w14:paraId="6FFDD76F"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w:t>
            </w:r>
          </w:p>
        </w:tc>
      </w:tr>
      <w:tr w:rsidR="001147D3" w:rsidRPr="001147D3" w14:paraId="50770C89" w14:textId="77777777" w:rsidTr="00694E41">
        <w:tc>
          <w:tcPr>
            <w:tcW w:w="1161" w:type="dxa"/>
            <w:shd w:val="clear" w:color="auto" w:fill="FFFFFF" w:themeFill="background1"/>
            <w:vAlign w:val="center"/>
          </w:tcPr>
          <w:p w14:paraId="18FCC12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1.84</w:t>
            </w:r>
          </w:p>
        </w:tc>
        <w:tc>
          <w:tcPr>
            <w:tcW w:w="6093" w:type="dxa"/>
            <w:shd w:val="clear" w:color="auto" w:fill="FFFFFF" w:themeFill="background1"/>
            <w:vAlign w:val="center"/>
          </w:tcPr>
          <w:p w14:paraId="338B8070"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1547 м/п ул. Ковтюха сталь 100-асбест 100</w:t>
            </w:r>
          </w:p>
        </w:tc>
        <w:tc>
          <w:tcPr>
            <w:tcW w:w="2555" w:type="dxa"/>
            <w:shd w:val="clear" w:color="auto" w:fill="FFFFFF" w:themeFill="background1"/>
            <w:vAlign w:val="center"/>
          </w:tcPr>
          <w:p w14:paraId="09CB1F29"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w:t>
            </w:r>
          </w:p>
        </w:tc>
      </w:tr>
      <w:tr w:rsidR="001147D3" w:rsidRPr="001147D3" w14:paraId="208E6447" w14:textId="77777777" w:rsidTr="00694E41">
        <w:tc>
          <w:tcPr>
            <w:tcW w:w="1161" w:type="dxa"/>
            <w:shd w:val="clear" w:color="auto" w:fill="FFFFFF" w:themeFill="background1"/>
            <w:vAlign w:val="center"/>
          </w:tcPr>
          <w:p w14:paraId="0228B6C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1.85</w:t>
            </w:r>
          </w:p>
        </w:tc>
        <w:tc>
          <w:tcPr>
            <w:tcW w:w="6093" w:type="dxa"/>
            <w:shd w:val="clear" w:color="auto" w:fill="FFFFFF" w:themeFill="background1"/>
            <w:vAlign w:val="center"/>
          </w:tcPr>
          <w:p w14:paraId="6EF9471C"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560 м/п ул. Артельная сталь 100</w:t>
            </w:r>
          </w:p>
        </w:tc>
        <w:tc>
          <w:tcPr>
            <w:tcW w:w="2555" w:type="dxa"/>
            <w:shd w:val="clear" w:color="auto" w:fill="FFFFFF" w:themeFill="background1"/>
            <w:vAlign w:val="center"/>
          </w:tcPr>
          <w:p w14:paraId="6C29F44F"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w:t>
            </w:r>
          </w:p>
        </w:tc>
      </w:tr>
      <w:tr w:rsidR="001147D3" w:rsidRPr="001147D3" w14:paraId="3207D50E" w14:textId="77777777" w:rsidTr="00694E41">
        <w:tc>
          <w:tcPr>
            <w:tcW w:w="1161" w:type="dxa"/>
            <w:shd w:val="clear" w:color="auto" w:fill="FFFFFF" w:themeFill="background1"/>
            <w:vAlign w:val="center"/>
          </w:tcPr>
          <w:p w14:paraId="11A9A8B9"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1.86</w:t>
            </w:r>
          </w:p>
        </w:tc>
        <w:tc>
          <w:tcPr>
            <w:tcW w:w="6093" w:type="dxa"/>
            <w:shd w:val="clear" w:color="auto" w:fill="FFFFFF" w:themeFill="background1"/>
            <w:vAlign w:val="center"/>
          </w:tcPr>
          <w:p w14:paraId="34BA8C23"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5677 м/п ул. Краснодарская асбест100</w:t>
            </w:r>
          </w:p>
        </w:tc>
        <w:tc>
          <w:tcPr>
            <w:tcW w:w="2555" w:type="dxa"/>
            <w:shd w:val="clear" w:color="auto" w:fill="FFFFFF" w:themeFill="background1"/>
            <w:vAlign w:val="center"/>
          </w:tcPr>
          <w:p w14:paraId="739EE6C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66BEEDD3" w14:textId="77777777" w:rsidTr="00694E41">
        <w:tc>
          <w:tcPr>
            <w:tcW w:w="1161" w:type="dxa"/>
            <w:shd w:val="clear" w:color="auto" w:fill="FFFFFF" w:themeFill="background1"/>
            <w:vAlign w:val="center"/>
          </w:tcPr>
          <w:p w14:paraId="71854AA2"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1.87</w:t>
            </w:r>
          </w:p>
        </w:tc>
        <w:tc>
          <w:tcPr>
            <w:tcW w:w="6093" w:type="dxa"/>
            <w:shd w:val="clear" w:color="auto" w:fill="FFFFFF" w:themeFill="background1"/>
            <w:vAlign w:val="center"/>
          </w:tcPr>
          <w:p w14:paraId="218D0CCF"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1173 м/п ул. Батарейная асбест 200</w:t>
            </w:r>
          </w:p>
        </w:tc>
        <w:tc>
          <w:tcPr>
            <w:tcW w:w="2555" w:type="dxa"/>
            <w:shd w:val="clear" w:color="auto" w:fill="FFFFFF" w:themeFill="background1"/>
            <w:vAlign w:val="center"/>
          </w:tcPr>
          <w:p w14:paraId="3B3120A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2026-2027</w:t>
            </w:r>
          </w:p>
        </w:tc>
      </w:tr>
      <w:tr w:rsidR="001147D3" w:rsidRPr="001147D3" w14:paraId="6F7AF631" w14:textId="77777777" w:rsidTr="00694E41">
        <w:tc>
          <w:tcPr>
            <w:tcW w:w="1161" w:type="dxa"/>
            <w:shd w:val="clear" w:color="auto" w:fill="FFFFFF" w:themeFill="background1"/>
            <w:vAlign w:val="center"/>
          </w:tcPr>
          <w:p w14:paraId="45B6B036"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1.88</w:t>
            </w:r>
          </w:p>
        </w:tc>
        <w:tc>
          <w:tcPr>
            <w:tcW w:w="6093" w:type="dxa"/>
            <w:shd w:val="clear" w:color="auto" w:fill="FFFFFF" w:themeFill="background1"/>
            <w:vAlign w:val="center"/>
          </w:tcPr>
          <w:p w14:paraId="0C92EB6D"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600 м/п ул. Рыночная сталь 80</w:t>
            </w:r>
          </w:p>
        </w:tc>
        <w:tc>
          <w:tcPr>
            <w:tcW w:w="2555" w:type="dxa"/>
            <w:shd w:val="clear" w:color="auto" w:fill="FFFFFF" w:themeFill="background1"/>
            <w:vAlign w:val="center"/>
          </w:tcPr>
          <w:p w14:paraId="7B5E65F9"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w:t>
            </w:r>
          </w:p>
        </w:tc>
      </w:tr>
      <w:tr w:rsidR="001147D3" w:rsidRPr="001147D3" w14:paraId="01C9FB84" w14:textId="77777777" w:rsidTr="00694E41">
        <w:tc>
          <w:tcPr>
            <w:tcW w:w="1161" w:type="dxa"/>
            <w:shd w:val="clear" w:color="auto" w:fill="FFFFFF" w:themeFill="background1"/>
            <w:vAlign w:val="center"/>
          </w:tcPr>
          <w:p w14:paraId="5B43B60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1.89</w:t>
            </w:r>
          </w:p>
        </w:tc>
        <w:tc>
          <w:tcPr>
            <w:tcW w:w="6093" w:type="dxa"/>
            <w:shd w:val="clear" w:color="auto" w:fill="FFFFFF" w:themeFill="background1"/>
            <w:vAlign w:val="center"/>
          </w:tcPr>
          <w:p w14:paraId="4FAA161C"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606 м/п ул. Маломинская чугун 300</w:t>
            </w:r>
          </w:p>
        </w:tc>
        <w:tc>
          <w:tcPr>
            <w:tcW w:w="2555" w:type="dxa"/>
            <w:shd w:val="clear" w:color="auto" w:fill="FFFFFF" w:themeFill="background1"/>
            <w:vAlign w:val="center"/>
          </w:tcPr>
          <w:p w14:paraId="4B1F108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w:t>
            </w:r>
          </w:p>
        </w:tc>
      </w:tr>
      <w:tr w:rsidR="001147D3" w:rsidRPr="001147D3" w14:paraId="63AFA2F0" w14:textId="77777777" w:rsidTr="00694E41">
        <w:tc>
          <w:tcPr>
            <w:tcW w:w="1161" w:type="dxa"/>
            <w:shd w:val="clear" w:color="auto" w:fill="FFFFFF" w:themeFill="background1"/>
            <w:vAlign w:val="center"/>
          </w:tcPr>
          <w:p w14:paraId="3CC29CB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1.90</w:t>
            </w:r>
          </w:p>
        </w:tc>
        <w:tc>
          <w:tcPr>
            <w:tcW w:w="6093" w:type="dxa"/>
            <w:shd w:val="clear" w:color="auto" w:fill="FFFFFF" w:themeFill="background1"/>
            <w:vAlign w:val="center"/>
          </w:tcPr>
          <w:p w14:paraId="1103074E"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6148 м/п ул. Троицкая асбест 150</w:t>
            </w:r>
          </w:p>
        </w:tc>
        <w:tc>
          <w:tcPr>
            <w:tcW w:w="2555" w:type="dxa"/>
            <w:shd w:val="clear" w:color="auto" w:fill="FFFFFF" w:themeFill="background1"/>
            <w:vAlign w:val="center"/>
          </w:tcPr>
          <w:p w14:paraId="3C3BF841"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2022-2026</w:t>
            </w:r>
          </w:p>
        </w:tc>
      </w:tr>
      <w:tr w:rsidR="001147D3" w:rsidRPr="001147D3" w14:paraId="67EDB9C7" w14:textId="77777777" w:rsidTr="00694E41">
        <w:tc>
          <w:tcPr>
            <w:tcW w:w="1161" w:type="dxa"/>
            <w:shd w:val="clear" w:color="auto" w:fill="FFFFFF" w:themeFill="background1"/>
            <w:vAlign w:val="center"/>
          </w:tcPr>
          <w:p w14:paraId="640ABC6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1.91</w:t>
            </w:r>
          </w:p>
        </w:tc>
        <w:tc>
          <w:tcPr>
            <w:tcW w:w="6093" w:type="dxa"/>
            <w:shd w:val="clear" w:color="auto" w:fill="FFFFFF" w:themeFill="background1"/>
            <w:vAlign w:val="center"/>
          </w:tcPr>
          <w:p w14:paraId="0AEADF37"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626 м/п ул. Западная чугун 150</w:t>
            </w:r>
          </w:p>
        </w:tc>
        <w:tc>
          <w:tcPr>
            <w:tcW w:w="2555" w:type="dxa"/>
            <w:shd w:val="clear" w:color="auto" w:fill="FFFFFF" w:themeFill="background1"/>
            <w:vAlign w:val="center"/>
          </w:tcPr>
          <w:p w14:paraId="6F81F70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w:t>
            </w:r>
          </w:p>
        </w:tc>
      </w:tr>
      <w:tr w:rsidR="001147D3" w:rsidRPr="001147D3" w14:paraId="024C1438" w14:textId="77777777" w:rsidTr="00694E41">
        <w:tc>
          <w:tcPr>
            <w:tcW w:w="1161" w:type="dxa"/>
            <w:shd w:val="clear" w:color="auto" w:fill="FFFFFF" w:themeFill="background1"/>
            <w:vAlign w:val="center"/>
          </w:tcPr>
          <w:p w14:paraId="25FCEE06"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1.92</w:t>
            </w:r>
          </w:p>
        </w:tc>
        <w:tc>
          <w:tcPr>
            <w:tcW w:w="6093" w:type="dxa"/>
            <w:shd w:val="clear" w:color="auto" w:fill="FFFFFF" w:themeFill="background1"/>
            <w:vAlign w:val="center"/>
          </w:tcPr>
          <w:p w14:paraId="734410C7"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630 м/п ул. Индустриальная асбест 200</w:t>
            </w:r>
          </w:p>
        </w:tc>
        <w:tc>
          <w:tcPr>
            <w:tcW w:w="2555" w:type="dxa"/>
            <w:shd w:val="clear" w:color="auto" w:fill="FFFFFF" w:themeFill="background1"/>
            <w:vAlign w:val="center"/>
          </w:tcPr>
          <w:p w14:paraId="15448FC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w:t>
            </w:r>
          </w:p>
        </w:tc>
      </w:tr>
      <w:tr w:rsidR="001147D3" w:rsidRPr="001147D3" w14:paraId="7CC3A1B5" w14:textId="77777777" w:rsidTr="00694E41">
        <w:tc>
          <w:tcPr>
            <w:tcW w:w="1161" w:type="dxa"/>
            <w:shd w:val="clear" w:color="auto" w:fill="FFFFFF" w:themeFill="background1"/>
            <w:vAlign w:val="center"/>
          </w:tcPr>
          <w:p w14:paraId="3BB05CC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1.93</w:t>
            </w:r>
          </w:p>
        </w:tc>
        <w:tc>
          <w:tcPr>
            <w:tcW w:w="6093" w:type="dxa"/>
            <w:shd w:val="clear" w:color="auto" w:fill="FFFFFF" w:themeFill="background1"/>
            <w:vAlign w:val="center"/>
          </w:tcPr>
          <w:p w14:paraId="77E4B747"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6352 м/п ул. Выгонная асбест 100-150</w:t>
            </w:r>
          </w:p>
        </w:tc>
        <w:tc>
          <w:tcPr>
            <w:tcW w:w="2555" w:type="dxa"/>
            <w:shd w:val="clear" w:color="auto" w:fill="FFFFFF" w:themeFill="background1"/>
            <w:vAlign w:val="center"/>
          </w:tcPr>
          <w:p w14:paraId="1C58265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2022-2027</w:t>
            </w:r>
          </w:p>
        </w:tc>
      </w:tr>
      <w:tr w:rsidR="001147D3" w:rsidRPr="001147D3" w14:paraId="5FCF3F39" w14:textId="77777777" w:rsidTr="00694E41">
        <w:tc>
          <w:tcPr>
            <w:tcW w:w="1161" w:type="dxa"/>
            <w:shd w:val="clear" w:color="auto" w:fill="FFFFFF" w:themeFill="background1"/>
            <w:vAlign w:val="center"/>
          </w:tcPr>
          <w:p w14:paraId="781F8F3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1.94</w:t>
            </w:r>
          </w:p>
        </w:tc>
        <w:tc>
          <w:tcPr>
            <w:tcW w:w="6093" w:type="dxa"/>
            <w:shd w:val="clear" w:color="auto" w:fill="FFFFFF" w:themeFill="background1"/>
            <w:vAlign w:val="center"/>
          </w:tcPr>
          <w:p w14:paraId="6DC72C57"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 638 м/п ул. Фурманова асбест 100</w:t>
            </w:r>
          </w:p>
        </w:tc>
        <w:tc>
          <w:tcPr>
            <w:tcW w:w="2555" w:type="dxa"/>
            <w:shd w:val="clear" w:color="auto" w:fill="FFFFFF" w:themeFill="background1"/>
            <w:vAlign w:val="center"/>
          </w:tcPr>
          <w:p w14:paraId="0CFCF85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544A25DA" w14:textId="77777777" w:rsidTr="00694E41">
        <w:tc>
          <w:tcPr>
            <w:tcW w:w="1161" w:type="dxa"/>
            <w:shd w:val="clear" w:color="auto" w:fill="FFFFFF" w:themeFill="background1"/>
            <w:vAlign w:val="center"/>
          </w:tcPr>
          <w:p w14:paraId="2CB95AF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1.95</w:t>
            </w:r>
          </w:p>
        </w:tc>
        <w:tc>
          <w:tcPr>
            <w:tcW w:w="6093" w:type="dxa"/>
            <w:shd w:val="clear" w:color="auto" w:fill="FFFFFF" w:themeFill="background1"/>
            <w:vAlign w:val="center"/>
          </w:tcPr>
          <w:p w14:paraId="5DE31609"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Внешние водопроводные сети (п. Кубрис) 14200м.п. сталь 100-200</w:t>
            </w:r>
          </w:p>
        </w:tc>
        <w:tc>
          <w:tcPr>
            <w:tcW w:w="2555" w:type="dxa"/>
            <w:shd w:val="clear" w:color="auto" w:fill="FFFFFF" w:themeFill="background1"/>
            <w:vAlign w:val="center"/>
          </w:tcPr>
          <w:p w14:paraId="6BD1377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2018-2027</w:t>
            </w:r>
          </w:p>
        </w:tc>
      </w:tr>
      <w:tr w:rsidR="001147D3" w:rsidRPr="001147D3" w14:paraId="585F832D" w14:textId="77777777" w:rsidTr="00694E41">
        <w:tc>
          <w:tcPr>
            <w:tcW w:w="1161" w:type="dxa"/>
            <w:shd w:val="clear" w:color="auto" w:fill="FFFFFF" w:themeFill="background1"/>
            <w:vAlign w:val="center"/>
          </w:tcPr>
          <w:p w14:paraId="3B9AF0A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1.96</w:t>
            </w:r>
          </w:p>
        </w:tc>
        <w:tc>
          <w:tcPr>
            <w:tcW w:w="6093" w:type="dxa"/>
            <w:shd w:val="clear" w:color="auto" w:fill="FFFFFF" w:themeFill="background1"/>
            <w:vAlign w:val="center"/>
          </w:tcPr>
          <w:p w14:paraId="420E9241"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L=1067 м/п ул. Ленина сталь 76</w:t>
            </w:r>
          </w:p>
        </w:tc>
        <w:tc>
          <w:tcPr>
            <w:tcW w:w="2555" w:type="dxa"/>
            <w:shd w:val="clear" w:color="auto" w:fill="FFFFFF" w:themeFill="background1"/>
            <w:vAlign w:val="center"/>
          </w:tcPr>
          <w:p w14:paraId="440D96D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68AA80C1" w14:textId="77777777" w:rsidTr="00694E41">
        <w:tc>
          <w:tcPr>
            <w:tcW w:w="1161" w:type="dxa"/>
            <w:shd w:val="clear" w:color="auto" w:fill="FFFFFF" w:themeFill="background1"/>
            <w:vAlign w:val="center"/>
          </w:tcPr>
          <w:p w14:paraId="6338387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lastRenderedPageBreak/>
              <w:t>1.97</w:t>
            </w:r>
          </w:p>
        </w:tc>
        <w:tc>
          <w:tcPr>
            <w:tcW w:w="6093" w:type="dxa"/>
            <w:shd w:val="clear" w:color="auto" w:fill="FFFFFF" w:themeFill="background1"/>
            <w:vAlign w:val="center"/>
          </w:tcPr>
          <w:p w14:paraId="7EDB8612"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L=1574 м/п ул. Колхозная сталь 150-200</w:t>
            </w:r>
          </w:p>
        </w:tc>
        <w:tc>
          <w:tcPr>
            <w:tcW w:w="2555" w:type="dxa"/>
            <w:shd w:val="clear" w:color="auto" w:fill="FFFFFF" w:themeFill="background1"/>
            <w:vAlign w:val="center"/>
          </w:tcPr>
          <w:p w14:paraId="46B35401"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2018-2027</w:t>
            </w:r>
          </w:p>
        </w:tc>
      </w:tr>
      <w:tr w:rsidR="001147D3" w:rsidRPr="001147D3" w14:paraId="7E57560B" w14:textId="77777777" w:rsidTr="00694E41">
        <w:tc>
          <w:tcPr>
            <w:tcW w:w="1161" w:type="dxa"/>
            <w:shd w:val="clear" w:color="auto" w:fill="FFFFFF" w:themeFill="background1"/>
            <w:vAlign w:val="center"/>
          </w:tcPr>
          <w:p w14:paraId="701A5682"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1.98</w:t>
            </w:r>
          </w:p>
        </w:tc>
        <w:tc>
          <w:tcPr>
            <w:tcW w:w="6093" w:type="dxa"/>
            <w:shd w:val="clear" w:color="auto" w:fill="FFFFFF" w:themeFill="background1"/>
            <w:vAlign w:val="center"/>
          </w:tcPr>
          <w:p w14:paraId="3D75B6BB"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L=110 м/п ул. Запорожская чугун 100</w:t>
            </w:r>
          </w:p>
        </w:tc>
        <w:tc>
          <w:tcPr>
            <w:tcW w:w="2555" w:type="dxa"/>
            <w:shd w:val="clear" w:color="auto" w:fill="FFFFFF" w:themeFill="background1"/>
            <w:vAlign w:val="center"/>
          </w:tcPr>
          <w:p w14:paraId="67F0075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38E60B2C" w14:textId="77777777" w:rsidTr="00694E41">
        <w:tc>
          <w:tcPr>
            <w:tcW w:w="1161" w:type="dxa"/>
            <w:shd w:val="clear" w:color="auto" w:fill="FFFFFF" w:themeFill="background1"/>
            <w:vAlign w:val="center"/>
          </w:tcPr>
          <w:p w14:paraId="778CED56"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1.99</w:t>
            </w:r>
          </w:p>
        </w:tc>
        <w:tc>
          <w:tcPr>
            <w:tcW w:w="6093" w:type="dxa"/>
            <w:shd w:val="clear" w:color="auto" w:fill="FFFFFF" w:themeFill="background1"/>
            <w:vAlign w:val="center"/>
          </w:tcPr>
          <w:p w14:paraId="7479FA7E"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L=112 м/п ул. Дзержинского пл.160</w:t>
            </w:r>
          </w:p>
        </w:tc>
        <w:tc>
          <w:tcPr>
            <w:tcW w:w="2555" w:type="dxa"/>
            <w:shd w:val="clear" w:color="auto" w:fill="FFFFFF" w:themeFill="background1"/>
            <w:vAlign w:val="center"/>
          </w:tcPr>
          <w:p w14:paraId="068BB68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7701C581" w14:textId="77777777" w:rsidTr="00694E41">
        <w:tc>
          <w:tcPr>
            <w:tcW w:w="1161" w:type="dxa"/>
            <w:shd w:val="clear" w:color="auto" w:fill="FFFFFF" w:themeFill="background1"/>
            <w:vAlign w:val="center"/>
          </w:tcPr>
          <w:p w14:paraId="6C475E5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1.100</w:t>
            </w:r>
          </w:p>
        </w:tc>
        <w:tc>
          <w:tcPr>
            <w:tcW w:w="6093" w:type="dxa"/>
            <w:shd w:val="clear" w:color="auto" w:fill="FFFFFF" w:themeFill="background1"/>
            <w:vAlign w:val="center"/>
          </w:tcPr>
          <w:p w14:paraId="08FA2045"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L=1121 м/п ул. Краснодарская чугун 100</w:t>
            </w:r>
          </w:p>
        </w:tc>
        <w:tc>
          <w:tcPr>
            <w:tcW w:w="2555" w:type="dxa"/>
            <w:shd w:val="clear" w:color="auto" w:fill="FFFFFF" w:themeFill="background1"/>
            <w:vAlign w:val="center"/>
          </w:tcPr>
          <w:p w14:paraId="7EB4BE9F"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4D43010F" w14:textId="77777777" w:rsidTr="00694E41">
        <w:tc>
          <w:tcPr>
            <w:tcW w:w="1161" w:type="dxa"/>
            <w:shd w:val="clear" w:color="auto" w:fill="FFFFFF" w:themeFill="background1"/>
            <w:vAlign w:val="center"/>
          </w:tcPr>
          <w:p w14:paraId="1A02EDD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1.101</w:t>
            </w:r>
          </w:p>
        </w:tc>
        <w:tc>
          <w:tcPr>
            <w:tcW w:w="6093" w:type="dxa"/>
            <w:shd w:val="clear" w:color="auto" w:fill="FFFFFF" w:themeFill="background1"/>
            <w:vAlign w:val="center"/>
          </w:tcPr>
          <w:p w14:paraId="7D6BDE78"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L=1526 м/п ул. Ленина чугун 100-200</w:t>
            </w:r>
          </w:p>
        </w:tc>
        <w:tc>
          <w:tcPr>
            <w:tcW w:w="2555" w:type="dxa"/>
            <w:shd w:val="clear" w:color="auto" w:fill="FFFFFF" w:themeFill="background1"/>
            <w:vAlign w:val="center"/>
          </w:tcPr>
          <w:p w14:paraId="2E42A1B9"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1DA6C4AF" w14:textId="77777777" w:rsidTr="00694E41">
        <w:tc>
          <w:tcPr>
            <w:tcW w:w="1161" w:type="dxa"/>
            <w:shd w:val="clear" w:color="auto" w:fill="FFFFFF" w:themeFill="background1"/>
            <w:vAlign w:val="center"/>
          </w:tcPr>
          <w:p w14:paraId="087E5AE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lang w:val="en-US"/>
              </w:rPr>
              <w:t>1</w:t>
            </w:r>
            <w:r w:rsidRPr="001147D3">
              <w:rPr>
                <w:rFonts w:ascii="Times New Roman" w:eastAsia="Times New Roman" w:hAnsi="Times New Roman"/>
                <w:spacing w:val="2"/>
                <w:sz w:val="24"/>
                <w:szCs w:val="24"/>
              </w:rPr>
              <w:t>.</w:t>
            </w:r>
            <w:r w:rsidRPr="001147D3">
              <w:rPr>
                <w:rFonts w:ascii="Times New Roman" w:eastAsia="Times New Roman" w:hAnsi="Times New Roman"/>
                <w:spacing w:val="2"/>
                <w:sz w:val="24"/>
                <w:szCs w:val="24"/>
                <w:lang w:val="en-US"/>
              </w:rPr>
              <w:t>102</w:t>
            </w:r>
          </w:p>
        </w:tc>
        <w:tc>
          <w:tcPr>
            <w:tcW w:w="6093" w:type="dxa"/>
            <w:shd w:val="clear" w:color="auto" w:fill="FFFFFF" w:themeFill="background1"/>
            <w:vAlign w:val="center"/>
          </w:tcPr>
          <w:p w14:paraId="72721A65"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L=1228 м/п ул. Октябрьская чугун 100</w:t>
            </w:r>
          </w:p>
        </w:tc>
        <w:tc>
          <w:tcPr>
            <w:tcW w:w="2555" w:type="dxa"/>
            <w:shd w:val="clear" w:color="auto" w:fill="FFFFFF" w:themeFill="background1"/>
            <w:vAlign w:val="center"/>
          </w:tcPr>
          <w:p w14:paraId="1E6B83A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5BB3B3E5" w14:textId="77777777" w:rsidTr="00694E41">
        <w:tc>
          <w:tcPr>
            <w:tcW w:w="1161" w:type="dxa"/>
            <w:shd w:val="clear" w:color="auto" w:fill="FFFFFF" w:themeFill="background1"/>
            <w:vAlign w:val="center"/>
          </w:tcPr>
          <w:p w14:paraId="21D442B2"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1.103</w:t>
            </w:r>
          </w:p>
        </w:tc>
        <w:tc>
          <w:tcPr>
            <w:tcW w:w="6093" w:type="dxa"/>
            <w:shd w:val="clear" w:color="auto" w:fill="FFFFFF" w:themeFill="background1"/>
            <w:vAlign w:val="center"/>
          </w:tcPr>
          <w:p w14:paraId="670F6753"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L=1236 м/п ул. Победы чугун 200</w:t>
            </w:r>
          </w:p>
        </w:tc>
        <w:tc>
          <w:tcPr>
            <w:tcW w:w="2555" w:type="dxa"/>
            <w:shd w:val="clear" w:color="auto" w:fill="FFFFFF" w:themeFill="background1"/>
            <w:vAlign w:val="center"/>
          </w:tcPr>
          <w:p w14:paraId="54FBD1F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588830F2" w14:textId="77777777" w:rsidTr="00694E41">
        <w:tc>
          <w:tcPr>
            <w:tcW w:w="1161" w:type="dxa"/>
            <w:shd w:val="clear" w:color="auto" w:fill="FFFFFF" w:themeFill="background1"/>
            <w:vAlign w:val="center"/>
          </w:tcPr>
          <w:p w14:paraId="180941F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1.104</w:t>
            </w:r>
          </w:p>
        </w:tc>
        <w:tc>
          <w:tcPr>
            <w:tcW w:w="6093" w:type="dxa"/>
            <w:shd w:val="clear" w:color="auto" w:fill="FFFFFF" w:themeFill="background1"/>
            <w:vAlign w:val="center"/>
          </w:tcPr>
          <w:p w14:paraId="36357308"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L=1254 м/п ул. Проточная асбест 100</w:t>
            </w:r>
          </w:p>
        </w:tc>
        <w:tc>
          <w:tcPr>
            <w:tcW w:w="2555" w:type="dxa"/>
            <w:shd w:val="clear" w:color="auto" w:fill="FFFFFF" w:themeFill="background1"/>
            <w:vAlign w:val="center"/>
          </w:tcPr>
          <w:p w14:paraId="3B8AD7DE"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692F808D" w14:textId="77777777" w:rsidTr="00694E41">
        <w:tc>
          <w:tcPr>
            <w:tcW w:w="1161" w:type="dxa"/>
            <w:shd w:val="clear" w:color="auto" w:fill="FFFFFF" w:themeFill="background1"/>
            <w:vAlign w:val="center"/>
          </w:tcPr>
          <w:p w14:paraId="7BCA90D2"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1.105</w:t>
            </w:r>
          </w:p>
        </w:tc>
        <w:tc>
          <w:tcPr>
            <w:tcW w:w="6093" w:type="dxa"/>
            <w:shd w:val="clear" w:color="auto" w:fill="FFFFFF" w:themeFill="background1"/>
            <w:vAlign w:val="center"/>
          </w:tcPr>
          <w:p w14:paraId="2522D17C"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L=1256 м/п ул. Шаумяна сталь 150</w:t>
            </w:r>
          </w:p>
        </w:tc>
        <w:tc>
          <w:tcPr>
            <w:tcW w:w="2555" w:type="dxa"/>
            <w:shd w:val="clear" w:color="auto" w:fill="FFFFFF" w:themeFill="background1"/>
            <w:vAlign w:val="center"/>
          </w:tcPr>
          <w:p w14:paraId="43CB4C0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2023</w:t>
            </w:r>
          </w:p>
        </w:tc>
      </w:tr>
      <w:tr w:rsidR="001147D3" w:rsidRPr="001147D3" w14:paraId="1AB551FF" w14:textId="77777777" w:rsidTr="00694E41">
        <w:tc>
          <w:tcPr>
            <w:tcW w:w="1161" w:type="dxa"/>
            <w:shd w:val="clear" w:color="auto" w:fill="FFFFFF" w:themeFill="background1"/>
            <w:vAlign w:val="center"/>
          </w:tcPr>
          <w:p w14:paraId="5E63984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1.106</w:t>
            </w:r>
          </w:p>
        </w:tc>
        <w:tc>
          <w:tcPr>
            <w:tcW w:w="6093" w:type="dxa"/>
            <w:shd w:val="clear" w:color="auto" w:fill="FFFFFF" w:themeFill="background1"/>
            <w:vAlign w:val="center"/>
          </w:tcPr>
          <w:p w14:paraId="2DD5F40C"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L=1857 м/п ул. Западная пластик.225</w:t>
            </w:r>
          </w:p>
        </w:tc>
        <w:tc>
          <w:tcPr>
            <w:tcW w:w="2555" w:type="dxa"/>
            <w:shd w:val="clear" w:color="auto" w:fill="FFFFFF" w:themeFill="background1"/>
            <w:vAlign w:val="center"/>
          </w:tcPr>
          <w:p w14:paraId="04004DC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2025</w:t>
            </w:r>
          </w:p>
        </w:tc>
      </w:tr>
      <w:tr w:rsidR="001147D3" w:rsidRPr="001147D3" w14:paraId="3CF4A5BB" w14:textId="77777777" w:rsidTr="00694E41">
        <w:tc>
          <w:tcPr>
            <w:tcW w:w="1161" w:type="dxa"/>
            <w:shd w:val="clear" w:color="auto" w:fill="FFFFFF" w:themeFill="background1"/>
            <w:vAlign w:val="center"/>
          </w:tcPr>
          <w:p w14:paraId="391750A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1.107</w:t>
            </w:r>
          </w:p>
        </w:tc>
        <w:tc>
          <w:tcPr>
            <w:tcW w:w="6093" w:type="dxa"/>
            <w:shd w:val="clear" w:color="auto" w:fill="FFFFFF" w:themeFill="background1"/>
            <w:vAlign w:val="center"/>
          </w:tcPr>
          <w:p w14:paraId="4E7E9054"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L=1278 м/п ул. Партизанская асбест 150</w:t>
            </w:r>
          </w:p>
        </w:tc>
        <w:tc>
          <w:tcPr>
            <w:tcW w:w="2555" w:type="dxa"/>
            <w:shd w:val="clear" w:color="auto" w:fill="FFFFFF" w:themeFill="background1"/>
            <w:vAlign w:val="center"/>
          </w:tcPr>
          <w:p w14:paraId="6873C90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38F82E66" w14:textId="77777777" w:rsidTr="00694E41">
        <w:tc>
          <w:tcPr>
            <w:tcW w:w="1161" w:type="dxa"/>
            <w:shd w:val="clear" w:color="auto" w:fill="FFFFFF" w:themeFill="background1"/>
            <w:vAlign w:val="center"/>
          </w:tcPr>
          <w:p w14:paraId="1086BEA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1.108</w:t>
            </w:r>
          </w:p>
        </w:tc>
        <w:tc>
          <w:tcPr>
            <w:tcW w:w="6093" w:type="dxa"/>
            <w:shd w:val="clear" w:color="auto" w:fill="FFFFFF" w:themeFill="background1"/>
            <w:vAlign w:val="center"/>
          </w:tcPr>
          <w:p w14:paraId="1C4C6CE7"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L=1260 м/п ул. Партизанская асбест 100</w:t>
            </w:r>
          </w:p>
        </w:tc>
        <w:tc>
          <w:tcPr>
            <w:tcW w:w="2555" w:type="dxa"/>
            <w:shd w:val="clear" w:color="auto" w:fill="FFFFFF" w:themeFill="background1"/>
            <w:vAlign w:val="center"/>
          </w:tcPr>
          <w:p w14:paraId="3AFA8CC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2026</w:t>
            </w:r>
          </w:p>
        </w:tc>
      </w:tr>
      <w:tr w:rsidR="001147D3" w:rsidRPr="001147D3" w14:paraId="739AF041" w14:textId="77777777" w:rsidTr="00694E41">
        <w:tc>
          <w:tcPr>
            <w:tcW w:w="1161" w:type="dxa"/>
            <w:shd w:val="clear" w:color="auto" w:fill="FFFFFF" w:themeFill="background1"/>
            <w:vAlign w:val="center"/>
          </w:tcPr>
          <w:p w14:paraId="2418D30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1.109</w:t>
            </w:r>
          </w:p>
        </w:tc>
        <w:tc>
          <w:tcPr>
            <w:tcW w:w="6093" w:type="dxa"/>
            <w:shd w:val="clear" w:color="auto" w:fill="FFFFFF" w:themeFill="background1"/>
            <w:vAlign w:val="center"/>
          </w:tcPr>
          <w:p w14:paraId="676564F3"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L=128 м/п ул. Короткая чугун 100</w:t>
            </w:r>
          </w:p>
        </w:tc>
        <w:tc>
          <w:tcPr>
            <w:tcW w:w="2555" w:type="dxa"/>
            <w:shd w:val="clear" w:color="auto" w:fill="FFFFFF" w:themeFill="background1"/>
            <w:vAlign w:val="center"/>
          </w:tcPr>
          <w:p w14:paraId="37DEA634"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5247B06A" w14:textId="77777777" w:rsidTr="00694E41">
        <w:trPr>
          <w:trHeight w:val="379"/>
        </w:trPr>
        <w:tc>
          <w:tcPr>
            <w:tcW w:w="1161" w:type="dxa"/>
            <w:shd w:val="clear" w:color="auto" w:fill="FFFFFF" w:themeFill="background1"/>
            <w:vAlign w:val="center"/>
          </w:tcPr>
          <w:p w14:paraId="19FFE5E0" w14:textId="77777777" w:rsidR="00E677DE" w:rsidRPr="001147D3" w:rsidRDefault="00E677DE" w:rsidP="00E677DE">
            <w:pPr>
              <w:tabs>
                <w:tab w:val="left" w:pos="2895"/>
              </w:tabs>
              <w:jc w:val="center"/>
              <w:textAlignment w:val="baseline"/>
              <w:rPr>
                <w:rFonts w:ascii="Times New Roman" w:eastAsia="Times New Roman" w:hAnsi="Times New Roman"/>
                <w:bCs/>
                <w:spacing w:val="2"/>
                <w:sz w:val="24"/>
                <w:szCs w:val="24"/>
              </w:rPr>
            </w:pPr>
            <w:r w:rsidRPr="001147D3">
              <w:rPr>
                <w:rFonts w:ascii="Times New Roman" w:eastAsia="Times New Roman" w:hAnsi="Times New Roman"/>
                <w:bCs/>
                <w:spacing w:val="2"/>
                <w:sz w:val="24"/>
                <w:szCs w:val="24"/>
              </w:rPr>
              <w:t>1.110</w:t>
            </w:r>
          </w:p>
        </w:tc>
        <w:tc>
          <w:tcPr>
            <w:tcW w:w="6093" w:type="dxa"/>
            <w:shd w:val="clear" w:color="auto" w:fill="FFFFFF" w:themeFill="background1"/>
            <w:vAlign w:val="center"/>
          </w:tcPr>
          <w:p w14:paraId="09228A62" w14:textId="77777777" w:rsidR="00E677DE" w:rsidRPr="001147D3" w:rsidRDefault="00E677DE" w:rsidP="00E677DE">
            <w:pPr>
              <w:jc w:val="both"/>
              <w:rPr>
                <w:rFonts w:ascii="Times New Roman" w:hAnsi="Times New Roman"/>
                <w:bCs/>
                <w:sz w:val="24"/>
                <w:szCs w:val="24"/>
              </w:rPr>
            </w:pPr>
            <w:r w:rsidRPr="001147D3">
              <w:rPr>
                <w:rFonts w:ascii="Times New Roman" w:hAnsi="Times New Roman"/>
                <w:bCs/>
                <w:sz w:val="24"/>
                <w:szCs w:val="24"/>
              </w:rPr>
              <w:t>Водопровод L=1305 м/п ул. Дзержинского асбест 100</w:t>
            </w:r>
          </w:p>
        </w:tc>
        <w:tc>
          <w:tcPr>
            <w:tcW w:w="2555" w:type="dxa"/>
            <w:shd w:val="clear" w:color="auto" w:fill="FFFFFF" w:themeFill="background1"/>
            <w:vAlign w:val="center"/>
          </w:tcPr>
          <w:p w14:paraId="29E85D15" w14:textId="03BF51B3"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2021</w:t>
            </w:r>
          </w:p>
        </w:tc>
      </w:tr>
      <w:tr w:rsidR="001147D3" w:rsidRPr="001147D3" w14:paraId="69E93337" w14:textId="77777777" w:rsidTr="00694E41">
        <w:tc>
          <w:tcPr>
            <w:tcW w:w="1161" w:type="dxa"/>
            <w:shd w:val="clear" w:color="auto" w:fill="FFFFFF" w:themeFill="background1"/>
            <w:vAlign w:val="center"/>
          </w:tcPr>
          <w:p w14:paraId="2347BEC8"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1.111</w:t>
            </w:r>
          </w:p>
        </w:tc>
        <w:tc>
          <w:tcPr>
            <w:tcW w:w="6093" w:type="dxa"/>
            <w:shd w:val="clear" w:color="auto" w:fill="FFFFFF" w:themeFill="background1"/>
            <w:vAlign w:val="center"/>
          </w:tcPr>
          <w:p w14:paraId="126EC431"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L=3488 м/п ул. Проточная асбест 100-200</w:t>
            </w:r>
          </w:p>
        </w:tc>
        <w:tc>
          <w:tcPr>
            <w:tcW w:w="2555" w:type="dxa"/>
            <w:shd w:val="clear" w:color="auto" w:fill="FFFFFF" w:themeFill="background1"/>
            <w:vAlign w:val="center"/>
          </w:tcPr>
          <w:p w14:paraId="3E6954D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6B90F2DD" w14:textId="77777777" w:rsidTr="00694E41">
        <w:tc>
          <w:tcPr>
            <w:tcW w:w="1161" w:type="dxa"/>
            <w:shd w:val="clear" w:color="auto" w:fill="FFFFFF" w:themeFill="background1"/>
            <w:vAlign w:val="center"/>
          </w:tcPr>
          <w:p w14:paraId="325EC722"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1.112</w:t>
            </w:r>
          </w:p>
        </w:tc>
        <w:tc>
          <w:tcPr>
            <w:tcW w:w="6093" w:type="dxa"/>
            <w:shd w:val="clear" w:color="auto" w:fill="FFFFFF" w:themeFill="background1"/>
            <w:vAlign w:val="center"/>
          </w:tcPr>
          <w:p w14:paraId="790A2A61"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школа № 1,L=365 п/м асбест  100</w:t>
            </w:r>
          </w:p>
        </w:tc>
        <w:tc>
          <w:tcPr>
            <w:tcW w:w="2555" w:type="dxa"/>
            <w:shd w:val="clear" w:color="auto" w:fill="FFFFFF" w:themeFill="background1"/>
            <w:vAlign w:val="center"/>
          </w:tcPr>
          <w:p w14:paraId="1608D2F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5BD51669" w14:textId="77777777" w:rsidTr="00694E41">
        <w:tc>
          <w:tcPr>
            <w:tcW w:w="1161" w:type="dxa"/>
            <w:shd w:val="clear" w:color="auto" w:fill="FFFFFF" w:themeFill="background1"/>
            <w:vAlign w:val="center"/>
          </w:tcPr>
          <w:p w14:paraId="32C1F289"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1.113</w:t>
            </w:r>
          </w:p>
        </w:tc>
        <w:tc>
          <w:tcPr>
            <w:tcW w:w="6093" w:type="dxa"/>
            <w:shd w:val="clear" w:color="auto" w:fill="FFFFFF" w:themeFill="background1"/>
            <w:vAlign w:val="center"/>
          </w:tcPr>
          <w:p w14:paraId="55823B20"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школа № 15, L=416 п/м асбест.100</w:t>
            </w:r>
          </w:p>
        </w:tc>
        <w:tc>
          <w:tcPr>
            <w:tcW w:w="2555" w:type="dxa"/>
            <w:shd w:val="clear" w:color="auto" w:fill="FFFFFF" w:themeFill="background1"/>
            <w:vAlign w:val="center"/>
          </w:tcPr>
          <w:p w14:paraId="00230DC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6A017381" w14:textId="77777777" w:rsidTr="00694E41">
        <w:tc>
          <w:tcPr>
            <w:tcW w:w="1161" w:type="dxa"/>
            <w:shd w:val="clear" w:color="auto" w:fill="FFFFFF" w:themeFill="background1"/>
            <w:vAlign w:val="center"/>
          </w:tcPr>
          <w:p w14:paraId="18C9A90B"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1.114</w:t>
            </w:r>
          </w:p>
        </w:tc>
        <w:tc>
          <w:tcPr>
            <w:tcW w:w="6093" w:type="dxa"/>
            <w:shd w:val="clear" w:color="auto" w:fill="FFFFFF" w:themeFill="background1"/>
            <w:vAlign w:val="center"/>
          </w:tcPr>
          <w:p w14:paraId="0B66C645"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школа № 16, L=294 п/м сталь 50</w:t>
            </w:r>
          </w:p>
        </w:tc>
        <w:tc>
          <w:tcPr>
            <w:tcW w:w="2555" w:type="dxa"/>
            <w:shd w:val="clear" w:color="auto" w:fill="FFFFFF" w:themeFill="background1"/>
            <w:vAlign w:val="center"/>
          </w:tcPr>
          <w:p w14:paraId="00D0EC2F"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0CFE4B67" w14:textId="77777777" w:rsidTr="00694E41">
        <w:tc>
          <w:tcPr>
            <w:tcW w:w="1161" w:type="dxa"/>
            <w:shd w:val="clear" w:color="auto" w:fill="FFFFFF" w:themeFill="background1"/>
            <w:vAlign w:val="center"/>
          </w:tcPr>
          <w:p w14:paraId="54B9110D"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1.115</w:t>
            </w:r>
          </w:p>
        </w:tc>
        <w:tc>
          <w:tcPr>
            <w:tcW w:w="6093" w:type="dxa"/>
            <w:shd w:val="clear" w:color="auto" w:fill="FFFFFF" w:themeFill="background1"/>
            <w:vAlign w:val="center"/>
          </w:tcPr>
          <w:p w14:paraId="5AD00852"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школа № 17, L=525 п/м пл.100</w:t>
            </w:r>
          </w:p>
        </w:tc>
        <w:tc>
          <w:tcPr>
            <w:tcW w:w="2555" w:type="dxa"/>
            <w:shd w:val="clear" w:color="auto" w:fill="FFFFFF" w:themeFill="background1"/>
            <w:vAlign w:val="center"/>
          </w:tcPr>
          <w:p w14:paraId="79DC2181"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2A47E625" w14:textId="77777777" w:rsidTr="00694E41">
        <w:tc>
          <w:tcPr>
            <w:tcW w:w="1161" w:type="dxa"/>
            <w:shd w:val="clear" w:color="auto" w:fill="FFFFFF" w:themeFill="background1"/>
            <w:vAlign w:val="center"/>
          </w:tcPr>
          <w:p w14:paraId="129F538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1.116</w:t>
            </w:r>
          </w:p>
        </w:tc>
        <w:tc>
          <w:tcPr>
            <w:tcW w:w="6093" w:type="dxa"/>
            <w:shd w:val="clear" w:color="auto" w:fill="FFFFFF" w:themeFill="background1"/>
            <w:vAlign w:val="center"/>
          </w:tcPr>
          <w:p w14:paraId="055378B3"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школа № 18, L= 327,5 п/м сталь 100</w:t>
            </w:r>
          </w:p>
        </w:tc>
        <w:tc>
          <w:tcPr>
            <w:tcW w:w="2555" w:type="dxa"/>
            <w:shd w:val="clear" w:color="auto" w:fill="FFFFFF" w:themeFill="background1"/>
            <w:vAlign w:val="center"/>
          </w:tcPr>
          <w:p w14:paraId="6E4A0FAA"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63F72EF4" w14:textId="77777777" w:rsidTr="00694E41">
        <w:tc>
          <w:tcPr>
            <w:tcW w:w="1161" w:type="dxa"/>
            <w:shd w:val="clear" w:color="auto" w:fill="FFFFFF" w:themeFill="background1"/>
            <w:vAlign w:val="center"/>
          </w:tcPr>
          <w:p w14:paraId="2354D6CF"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1.117</w:t>
            </w:r>
          </w:p>
        </w:tc>
        <w:tc>
          <w:tcPr>
            <w:tcW w:w="6093" w:type="dxa"/>
            <w:shd w:val="clear" w:color="auto" w:fill="FFFFFF" w:themeFill="background1"/>
            <w:vAlign w:val="center"/>
          </w:tcPr>
          <w:p w14:paraId="08C193FA"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школа № 3, L= 122 п/м сталь 50</w:t>
            </w:r>
          </w:p>
        </w:tc>
        <w:tc>
          <w:tcPr>
            <w:tcW w:w="2555" w:type="dxa"/>
            <w:shd w:val="clear" w:color="auto" w:fill="FFFFFF" w:themeFill="background1"/>
            <w:vAlign w:val="center"/>
          </w:tcPr>
          <w:p w14:paraId="055689F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37B6AB89" w14:textId="77777777" w:rsidTr="00694E41">
        <w:tc>
          <w:tcPr>
            <w:tcW w:w="1161" w:type="dxa"/>
            <w:shd w:val="clear" w:color="auto" w:fill="FFFFFF" w:themeFill="background1"/>
            <w:vAlign w:val="center"/>
          </w:tcPr>
          <w:p w14:paraId="1CD13443"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1.118</w:t>
            </w:r>
          </w:p>
        </w:tc>
        <w:tc>
          <w:tcPr>
            <w:tcW w:w="6093" w:type="dxa"/>
            <w:shd w:val="clear" w:color="auto" w:fill="FFFFFF" w:themeFill="background1"/>
            <w:vAlign w:val="center"/>
          </w:tcPr>
          <w:p w14:paraId="20CEBE37"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школа № 4, L= 350 п/м сталь 100</w:t>
            </w:r>
          </w:p>
        </w:tc>
        <w:tc>
          <w:tcPr>
            <w:tcW w:w="2555" w:type="dxa"/>
            <w:shd w:val="clear" w:color="auto" w:fill="FFFFFF" w:themeFill="background1"/>
            <w:vAlign w:val="center"/>
          </w:tcPr>
          <w:p w14:paraId="36640F96"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18CDDFF0" w14:textId="77777777" w:rsidTr="00694E41">
        <w:tc>
          <w:tcPr>
            <w:tcW w:w="1161" w:type="dxa"/>
            <w:shd w:val="clear" w:color="auto" w:fill="FFFFFF" w:themeFill="background1"/>
            <w:vAlign w:val="center"/>
          </w:tcPr>
          <w:p w14:paraId="75DF6987"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1.119</w:t>
            </w:r>
          </w:p>
        </w:tc>
        <w:tc>
          <w:tcPr>
            <w:tcW w:w="6093" w:type="dxa"/>
            <w:shd w:val="clear" w:color="auto" w:fill="FFFFFF" w:themeFill="background1"/>
            <w:vAlign w:val="center"/>
          </w:tcPr>
          <w:p w14:paraId="16E05A2E"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школа № 5, L= 200 п/м сталь 50</w:t>
            </w:r>
          </w:p>
        </w:tc>
        <w:tc>
          <w:tcPr>
            <w:tcW w:w="2555" w:type="dxa"/>
            <w:shd w:val="clear" w:color="auto" w:fill="FFFFFF" w:themeFill="background1"/>
            <w:vAlign w:val="center"/>
          </w:tcPr>
          <w:p w14:paraId="37F04D2F"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09E657B4" w14:textId="77777777" w:rsidTr="00694E41">
        <w:tc>
          <w:tcPr>
            <w:tcW w:w="1161" w:type="dxa"/>
            <w:shd w:val="clear" w:color="auto" w:fill="FFFFFF" w:themeFill="background1"/>
            <w:vAlign w:val="center"/>
          </w:tcPr>
          <w:p w14:paraId="2D14C830"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1.120</w:t>
            </w:r>
          </w:p>
        </w:tc>
        <w:tc>
          <w:tcPr>
            <w:tcW w:w="6093" w:type="dxa"/>
            <w:shd w:val="clear" w:color="auto" w:fill="FFFFFF" w:themeFill="background1"/>
            <w:vAlign w:val="center"/>
          </w:tcPr>
          <w:p w14:paraId="1150B6A7"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школа-сад № 24,L= 187 п/м сталь 100</w:t>
            </w:r>
          </w:p>
        </w:tc>
        <w:tc>
          <w:tcPr>
            <w:tcW w:w="2555" w:type="dxa"/>
            <w:shd w:val="clear" w:color="auto" w:fill="FFFFFF" w:themeFill="background1"/>
            <w:vAlign w:val="center"/>
          </w:tcPr>
          <w:p w14:paraId="607BD6A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2027</w:t>
            </w:r>
          </w:p>
        </w:tc>
      </w:tr>
      <w:tr w:rsidR="001147D3" w:rsidRPr="001147D3" w14:paraId="48E70121" w14:textId="77777777" w:rsidTr="00694E41">
        <w:tc>
          <w:tcPr>
            <w:tcW w:w="1161" w:type="dxa"/>
            <w:shd w:val="clear" w:color="auto" w:fill="FFFFFF" w:themeFill="background1"/>
            <w:vAlign w:val="center"/>
          </w:tcPr>
          <w:p w14:paraId="64BF4D1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1.121</w:t>
            </w:r>
          </w:p>
        </w:tc>
        <w:tc>
          <w:tcPr>
            <w:tcW w:w="6093" w:type="dxa"/>
            <w:shd w:val="clear" w:color="auto" w:fill="FFFFFF" w:themeFill="background1"/>
            <w:vAlign w:val="center"/>
          </w:tcPr>
          <w:p w14:paraId="19FE1845" w14:textId="77777777" w:rsidR="00E677DE" w:rsidRPr="001147D3" w:rsidRDefault="00E677DE" w:rsidP="00E677DE">
            <w:pPr>
              <w:jc w:val="both"/>
              <w:rPr>
                <w:rFonts w:ascii="Times New Roman" w:hAnsi="Times New Roman"/>
                <w:b/>
                <w:bCs/>
                <w:sz w:val="24"/>
                <w:szCs w:val="24"/>
              </w:rPr>
            </w:pPr>
            <w:r w:rsidRPr="001147D3">
              <w:rPr>
                <w:rFonts w:ascii="Times New Roman" w:hAnsi="Times New Roman"/>
                <w:sz w:val="24"/>
                <w:szCs w:val="24"/>
              </w:rPr>
              <w:t>Водопровод школа-сад № 7, L= 213 п/м</w:t>
            </w:r>
          </w:p>
        </w:tc>
        <w:tc>
          <w:tcPr>
            <w:tcW w:w="2555" w:type="dxa"/>
            <w:shd w:val="clear" w:color="auto" w:fill="FFFFFF" w:themeFill="background1"/>
            <w:vAlign w:val="center"/>
          </w:tcPr>
          <w:p w14:paraId="43F5D486"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2022</w:t>
            </w:r>
          </w:p>
        </w:tc>
      </w:tr>
      <w:tr w:rsidR="001147D3" w:rsidRPr="001147D3" w14:paraId="52E7F7BD" w14:textId="77777777" w:rsidTr="00694E41">
        <w:tc>
          <w:tcPr>
            <w:tcW w:w="1161" w:type="dxa"/>
            <w:shd w:val="clear" w:color="auto" w:fill="FFFFFF" w:themeFill="background1"/>
            <w:vAlign w:val="center"/>
          </w:tcPr>
          <w:p w14:paraId="612330C5"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w:t>
            </w:r>
          </w:p>
        </w:tc>
        <w:tc>
          <w:tcPr>
            <w:tcW w:w="8648" w:type="dxa"/>
            <w:gridSpan w:val="2"/>
            <w:shd w:val="clear" w:color="auto" w:fill="FFFFFF" w:themeFill="background1"/>
            <w:vAlign w:val="center"/>
          </w:tcPr>
          <w:p w14:paraId="1E12D0FB" w14:textId="77777777" w:rsidR="00E677DE" w:rsidRPr="001147D3" w:rsidRDefault="00E677DE" w:rsidP="00E677DE">
            <w:pPr>
              <w:tabs>
                <w:tab w:val="left" w:pos="2895"/>
              </w:tabs>
              <w:jc w:val="both"/>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Реконструкция водозаборных сооружений</w:t>
            </w:r>
          </w:p>
        </w:tc>
      </w:tr>
      <w:tr w:rsidR="001147D3" w:rsidRPr="001147D3" w14:paraId="5629D552" w14:textId="77777777" w:rsidTr="00694E41">
        <w:trPr>
          <w:trHeight w:val="357"/>
        </w:trPr>
        <w:tc>
          <w:tcPr>
            <w:tcW w:w="1161" w:type="dxa"/>
            <w:shd w:val="clear" w:color="auto" w:fill="FFFFFF" w:themeFill="background1"/>
            <w:vAlign w:val="center"/>
          </w:tcPr>
          <w:p w14:paraId="2817DD3C" w14:textId="77777777"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2.1</w:t>
            </w:r>
          </w:p>
        </w:tc>
        <w:tc>
          <w:tcPr>
            <w:tcW w:w="6093" w:type="dxa"/>
            <w:shd w:val="clear" w:color="auto" w:fill="FFFFFF" w:themeFill="background1"/>
          </w:tcPr>
          <w:p w14:paraId="368F1CE4" w14:textId="77777777" w:rsidR="00E677DE" w:rsidRPr="001147D3" w:rsidRDefault="00E677DE" w:rsidP="00E677DE">
            <w:pPr>
              <w:overflowPunct w:val="0"/>
              <w:autoSpaceDE w:val="0"/>
              <w:autoSpaceDN w:val="0"/>
              <w:adjustRightInd w:val="0"/>
              <w:ind w:right="-101"/>
              <w:jc w:val="both"/>
              <w:textAlignment w:val="baseline"/>
              <w:rPr>
                <w:rFonts w:ascii="Times New Roman" w:hAnsi="Times New Roman"/>
                <w:sz w:val="24"/>
                <w:szCs w:val="24"/>
                <w:lang w:eastAsia="ar-SA"/>
              </w:rPr>
            </w:pPr>
            <w:r w:rsidRPr="001147D3">
              <w:rPr>
                <w:rFonts w:ascii="Times New Roman" w:hAnsi="Times New Roman"/>
                <w:sz w:val="24"/>
                <w:szCs w:val="24"/>
                <w:lang w:eastAsia="ar-SA"/>
              </w:rPr>
              <w:t>Реконструкция водозаборов (15 шт.)</w:t>
            </w:r>
          </w:p>
        </w:tc>
        <w:tc>
          <w:tcPr>
            <w:tcW w:w="2555" w:type="dxa"/>
            <w:shd w:val="clear" w:color="auto" w:fill="FFFFFF" w:themeFill="background1"/>
            <w:vAlign w:val="center"/>
          </w:tcPr>
          <w:p w14:paraId="2B54255B" w14:textId="2400D8B9" w:rsidR="00E677DE" w:rsidRPr="001147D3" w:rsidRDefault="00E677DE" w:rsidP="00E677DE">
            <w:pPr>
              <w:tabs>
                <w:tab w:val="left" w:pos="2895"/>
              </w:tabs>
              <w:jc w:val="center"/>
              <w:textAlignment w:val="baseline"/>
              <w:rPr>
                <w:rFonts w:ascii="Times New Roman" w:eastAsia="Times New Roman" w:hAnsi="Times New Roman"/>
                <w:spacing w:val="2"/>
                <w:sz w:val="24"/>
                <w:szCs w:val="24"/>
              </w:rPr>
            </w:pPr>
            <w:r w:rsidRPr="001147D3">
              <w:rPr>
                <w:rFonts w:ascii="Times New Roman" w:eastAsia="Times New Roman" w:hAnsi="Times New Roman"/>
                <w:spacing w:val="2"/>
                <w:sz w:val="24"/>
                <w:szCs w:val="24"/>
              </w:rPr>
              <w:t>2018-2028</w:t>
            </w:r>
          </w:p>
        </w:tc>
      </w:tr>
    </w:tbl>
    <w:p w14:paraId="1DE98CA6" w14:textId="77777777" w:rsidR="000E16E3" w:rsidRPr="001147D3" w:rsidRDefault="000E16E3" w:rsidP="003838B0">
      <w:pPr>
        <w:shd w:val="clear" w:color="auto" w:fill="FFFFFF"/>
        <w:spacing w:after="0" w:line="240" w:lineRule="auto"/>
        <w:textAlignment w:val="baseline"/>
        <w:rPr>
          <w:rFonts w:ascii="Times New Roman" w:eastAsia="Times New Roman" w:hAnsi="Times New Roman"/>
          <w:spacing w:val="2"/>
          <w:sz w:val="28"/>
          <w:szCs w:val="28"/>
          <w:lang w:eastAsia="ru-RU"/>
        </w:rPr>
      </w:pPr>
    </w:p>
    <w:p w14:paraId="18F32072" w14:textId="77777777" w:rsidR="00546577" w:rsidRPr="001147D3" w:rsidRDefault="00546577"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1.4.2. </w:t>
      </w:r>
      <w:r w:rsidR="000E16E3" w:rsidRPr="001147D3">
        <w:rPr>
          <w:rFonts w:ascii="Times New Roman" w:hAnsi="Times New Roman"/>
          <w:bCs/>
          <w:sz w:val="28"/>
          <w:szCs w:val="28"/>
          <w:lang w:eastAsia="ru-RU"/>
        </w:rPr>
        <w:t xml:space="preserve">Технические обоснования основных мероприятий </w:t>
      </w:r>
    </w:p>
    <w:p w14:paraId="4230619F" w14:textId="77777777" w:rsidR="00546577" w:rsidRPr="001147D3" w:rsidRDefault="000E16E3"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по реализации схем водоснабжения, в том числе гидрогеологические </w:t>
      </w:r>
    </w:p>
    <w:p w14:paraId="551DF10B" w14:textId="77777777" w:rsidR="00546577" w:rsidRPr="001147D3" w:rsidRDefault="000E16E3"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w:t>
      </w:r>
    </w:p>
    <w:p w14:paraId="78B51C7E" w14:textId="77777777" w:rsidR="000F7ADE" w:rsidRPr="001147D3" w:rsidRDefault="000E16E3"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sidRPr="001147D3">
        <w:rPr>
          <w:rFonts w:ascii="Times New Roman" w:hAnsi="Times New Roman"/>
          <w:bCs/>
          <w:sz w:val="28"/>
          <w:szCs w:val="28"/>
          <w:lang w:eastAsia="ru-RU"/>
        </w:rPr>
        <w:t>предусмотренных схемой водоснабжения.</w:t>
      </w:r>
    </w:p>
    <w:p w14:paraId="57130462" w14:textId="77777777" w:rsidR="000F7ADE" w:rsidRPr="001147D3" w:rsidRDefault="000F7ADE" w:rsidP="00546577">
      <w:pPr>
        <w:pStyle w:val="a9"/>
        <w:autoSpaceDE w:val="0"/>
        <w:autoSpaceDN w:val="0"/>
        <w:adjustRightInd w:val="0"/>
        <w:spacing w:after="0" w:line="240" w:lineRule="auto"/>
        <w:ind w:left="0"/>
        <w:jc w:val="center"/>
        <w:rPr>
          <w:rFonts w:ascii="Times New Roman" w:hAnsi="Times New Roman"/>
          <w:bCs/>
          <w:sz w:val="28"/>
          <w:szCs w:val="28"/>
          <w:lang w:eastAsia="ru-RU"/>
        </w:rPr>
      </w:pPr>
    </w:p>
    <w:p w14:paraId="0F9C1220" w14:textId="71E69D6C" w:rsidR="000E16E3" w:rsidRPr="001147D3" w:rsidRDefault="000E16E3" w:rsidP="003838B0">
      <w:pPr>
        <w:autoSpaceDE w:val="0"/>
        <w:autoSpaceDN w:val="0"/>
        <w:adjustRightInd w:val="0"/>
        <w:spacing w:after="0" w:line="240" w:lineRule="auto"/>
        <w:ind w:firstLine="851"/>
        <w:contextualSpacing/>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Основными техническими и технологическими проблемами, возникающими при водоснабжении Славянского</w:t>
      </w:r>
      <w:r w:rsidR="009B2CBC" w:rsidRPr="001147D3">
        <w:rPr>
          <w:rFonts w:ascii="Times New Roman" w:hAnsi="Times New Roman"/>
          <w:spacing w:val="2"/>
          <w:sz w:val="28"/>
          <w:szCs w:val="28"/>
          <w:shd w:val="clear" w:color="auto" w:fill="FFFFFF"/>
        </w:rPr>
        <w:t xml:space="preserve"> </w:t>
      </w:r>
      <w:r w:rsidR="005A575F" w:rsidRPr="001147D3">
        <w:rPr>
          <w:rFonts w:ascii="Times New Roman" w:hAnsi="Times New Roman"/>
          <w:spacing w:val="2"/>
          <w:sz w:val="28"/>
          <w:szCs w:val="28"/>
          <w:shd w:val="clear" w:color="auto" w:fill="FFFFFF"/>
        </w:rPr>
        <w:t>городского поселения</w:t>
      </w:r>
      <w:r w:rsidRPr="001147D3">
        <w:rPr>
          <w:rFonts w:ascii="Times New Roman" w:hAnsi="Times New Roman"/>
          <w:spacing w:val="2"/>
          <w:sz w:val="28"/>
          <w:szCs w:val="28"/>
          <w:shd w:val="clear" w:color="auto" w:fill="FFFFFF"/>
        </w:rPr>
        <w:t xml:space="preserve"> являются - высокий износ водопроводной сети, артезианских скважин и водонапорных башен.</w:t>
      </w:r>
    </w:p>
    <w:p w14:paraId="23EBD995" w14:textId="30118BC1" w:rsidR="00733B53" w:rsidRPr="001147D3" w:rsidRDefault="000E16E3" w:rsidP="003838B0">
      <w:pPr>
        <w:autoSpaceDE w:val="0"/>
        <w:autoSpaceDN w:val="0"/>
        <w:adjustRightInd w:val="0"/>
        <w:spacing w:after="0" w:line="240" w:lineRule="auto"/>
        <w:ind w:firstLine="851"/>
        <w:contextualSpacing/>
        <w:jc w:val="both"/>
        <w:rPr>
          <w:rFonts w:ascii="Times New Roman" w:hAnsi="Times New Roman"/>
          <w:spacing w:val="2"/>
          <w:sz w:val="28"/>
          <w:szCs w:val="28"/>
          <w:shd w:val="clear" w:color="auto" w:fill="FFFFFF"/>
        </w:rPr>
        <w:sectPr w:rsidR="00733B53" w:rsidRPr="001147D3" w:rsidSect="00706EF7">
          <w:headerReference w:type="default" r:id="rId15"/>
          <w:headerReference w:type="first" r:id="rId16"/>
          <w:footerReference w:type="first" r:id="rId17"/>
          <w:pgSz w:w="12240" w:h="15840" w:code="1"/>
          <w:pgMar w:top="1134" w:right="567" w:bottom="1134" w:left="1701" w:header="709" w:footer="709" w:gutter="0"/>
          <w:cols w:space="708"/>
          <w:titlePg/>
          <w:docGrid w:linePitch="360"/>
        </w:sectPr>
      </w:pPr>
      <w:r w:rsidRPr="001147D3">
        <w:rPr>
          <w:rFonts w:ascii="Times New Roman" w:hAnsi="Times New Roman"/>
          <w:spacing w:val="2"/>
          <w:sz w:val="28"/>
          <w:szCs w:val="28"/>
          <w:shd w:val="clear" w:color="auto" w:fill="FFFFFF"/>
        </w:rPr>
        <w:t>С целью поддержания водопроводной сети в надлежащем состоянии и обеспечения населения питьевой водой необходимого качества и в необходимом объеме в рассматриваемом периоде до 202</w:t>
      </w:r>
      <w:r w:rsidR="00B03799" w:rsidRPr="001147D3">
        <w:rPr>
          <w:rFonts w:ascii="Times New Roman" w:hAnsi="Times New Roman"/>
          <w:spacing w:val="2"/>
          <w:sz w:val="28"/>
          <w:szCs w:val="28"/>
          <w:shd w:val="clear" w:color="auto" w:fill="FFFFFF"/>
        </w:rPr>
        <w:t>8</w:t>
      </w:r>
      <w:r w:rsidRPr="001147D3">
        <w:rPr>
          <w:rFonts w:ascii="Times New Roman" w:hAnsi="Times New Roman"/>
          <w:spacing w:val="2"/>
          <w:sz w:val="28"/>
          <w:szCs w:val="28"/>
          <w:shd w:val="clear" w:color="auto" w:fill="FFFFFF"/>
        </w:rPr>
        <w:t xml:space="preserve"> года в Славянском</w:t>
      </w:r>
      <w:r w:rsidR="009B2CBC" w:rsidRPr="001147D3">
        <w:rPr>
          <w:rFonts w:ascii="Times New Roman" w:hAnsi="Times New Roman"/>
          <w:spacing w:val="2"/>
          <w:sz w:val="28"/>
          <w:szCs w:val="28"/>
          <w:shd w:val="clear" w:color="auto" w:fill="FFFFFF"/>
        </w:rPr>
        <w:t xml:space="preserve"> </w:t>
      </w:r>
      <w:r w:rsidRPr="001147D3">
        <w:rPr>
          <w:rFonts w:ascii="Times New Roman" w:hAnsi="Times New Roman"/>
          <w:spacing w:val="2"/>
          <w:sz w:val="28"/>
          <w:szCs w:val="28"/>
          <w:shd w:val="clear" w:color="auto" w:fill="FFFFFF"/>
        </w:rPr>
        <w:t>городском поселении запланирована замена и строительство водопроводной сети, реконструкция артезианских скважин.</w:t>
      </w:r>
    </w:p>
    <w:p w14:paraId="40A2EED9" w14:textId="0DFFA654" w:rsidR="0008544C" w:rsidRPr="001147D3" w:rsidRDefault="004D634D" w:rsidP="0008544C">
      <w:pPr>
        <w:tabs>
          <w:tab w:val="left" w:pos="9639"/>
        </w:tabs>
        <w:spacing w:after="0" w:line="240" w:lineRule="auto"/>
        <w:contextualSpacing/>
        <w:jc w:val="both"/>
        <w:rPr>
          <w:rFonts w:ascii="Times New Roman" w:hAnsi="Times New Roman"/>
          <w:sz w:val="28"/>
          <w:szCs w:val="28"/>
        </w:rPr>
      </w:pPr>
      <w:r w:rsidRPr="001147D3">
        <w:rPr>
          <w:rFonts w:ascii="Times New Roman" w:eastAsia="Times New Roman" w:hAnsi="Times New Roman"/>
          <w:spacing w:val="2"/>
          <w:sz w:val="28"/>
          <w:szCs w:val="28"/>
          <w:lang w:eastAsia="ru-RU"/>
        </w:rPr>
        <w:lastRenderedPageBreak/>
        <w:t xml:space="preserve">Таблица 13. </w:t>
      </w:r>
      <w:r w:rsidR="0008544C" w:rsidRPr="001147D3">
        <w:rPr>
          <w:rFonts w:ascii="Times New Roman" w:hAnsi="Times New Roman"/>
          <w:sz w:val="28"/>
          <w:szCs w:val="28"/>
        </w:rPr>
        <w:t>Перечень перспективных абонентов подключаемых объектов в период реализации схемы водоснабжения г.</w:t>
      </w:r>
      <w:r w:rsidR="001650CA" w:rsidRPr="001147D3">
        <w:rPr>
          <w:rFonts w:ascii="Times New Roman" w:hAnsi="Times New Roman"/>
          <w:sz w:val="28"/>
          <w:szCs w:val="28"/>
        </w:rPr>
        <w:t xml:space="preserve"> </w:t>
      </w:r>
      <w:r w:rsidR="0008544C" w:rsidRPr="001147D3">
        <w:rPr>
          <w:rFonts w:ascii="Times New Roman" w:hAnsi="Times New Roman"/>
          <w:sz w:val="28"/>
          <w:szCs w:val="28"/>
        </w:rPr>
        <w:t xml:space="preserve">Славянск-на-Кубани с присоединенной нагрузкой, по водоснабжению не </w:t>
      </w:r>
      <w:r w:rsidR="0008544C" w:rsidRPr="001147D3">
        <w:rPr>
          <w:rFonts w:ascii="Times New Roman" w:eastAsia="Times New Roman" w:hAnsi="Times New Roman"/>
          <w:bCs/>
          <w:sz w:val="28"/>
          <w:szCs w:val="28"/>
          <w:lang w:eastAsia="ru-RU"/>
        </w:rPr>
        <w:t>более 250 м3/сутки на 202</w:t>
      </w:r>
      <w:r w:rsidR="002E1C8E" w:rsidRPr="001147D3">
        <w:rPr>
          <w:rFonts w:ascii="Times New Roman" w:eastAsia="Times New Roman" w:hAnsi="Times New Roman"/>
          <w:bCs/>
          <w:sz w:val="28"/>
          <w:szCs w:val="28"/>
          <w:lang w:eastAsia="ru-RU"/>
        </w:rPr>
        <w:t>3</w:t>
      </w:r>
      <w:r w:rsidR="0008544C" w:rsidRPr="001147D3">
        <w:rPr>
          <w:rFonts w:ascii="Times New Roman" w:eastAsia="Times New Roman" w:hAnsi="Times New Roman"/>
          <w:bCs/>
          <w:sz w:val="28"/>
          <w:szCs w:val="28"/>
          <w:lang w:eastAsia="ru-RU"/>
        </w:rPr>
        <w:t xml:space="preserve"> – 202</w:t>
      </w:r>
      <w:r w:rsidR="002E1C8E" w:rsidRPr="001147D3">
        <w:rPr>
          <w:rFonts w:ascii="Times New Roman" w:eastAsia="Times New Roman" w:hAnsi="Times New Roman"/>
          <w:bCs/>
          <w:sz w:val="28"/>
          <w:szCs w:val="28"/>
          <w:lang w:eastAsia="ru-RU"/>
        </w:rPr>
        <w:t>8</w:t>
      </w:r>
      <w:r w:rsidR="0008544C" w:rsidRPr="001147D3">
        <w:rPr>
          <w:rFonts w:ascii="Times New Roman" w:eastAsia="Times New Roman" w:hAnsi="Times New Roman"/>
          <w:bCs/>
          <w:sz w:val="28"/>
          <w:szCs w:val="28"/>
          <w:lang w:eastAsia="ru-RU"/>
        </w:rPr>
        <w:t xml:space="preserve"> годы</w:t>
      </w:r>
      <w:r w:rsidR="0008544C" w:rsidRPr="001147D3">
        <w:rPr>
          <w:rFonts w:ascii="Times New Roman" w:hAnsi="Times New Roman"/>
          <w:sz w:val="28"/>
          <w:szCs w:val="28"/>
        </w:rPr>
        <w:t>.</w:t>
      </w:r>
    </w:p>
    <w:p w14:paraId="45B1C0BD" w14:textId="77777777" w:rsidR="00DE7256" w:rsidRPr="001147D3" w:rsidRDefault="00DE7256" w:rsidP="0008544C">
      <w:pPr>
        <w:tabs>
          <w:tab w:val="left" w:pos="9639"/>
        </w:tabs>
        <w:spacing w:after="0" w:line="240" w:lineRule="auto"/>
        <w:contextualSpacing/>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49"/>
        <w:gridCol w:w="2581"/>
        <w:gridCol w:w="2098"/>
        <w:gridCol w:w="1871"/>
        <w:gridCol w:w="2604"/>
        <w:gridCol w:w="2641"/>
      </w:tblGrid>
      <w:tr w:rsidR="001147D3" w:rsidRPr="001147D3" w14:paraId="419ABE3F" w14:textId="77777777" w:rsidTr="00593BA1">
        <w:trPr>
          <w:trHeight w:val="1410"/>
          <w:tblHeader/>
          <w:jc w:val="center"/>
        </w:trPr>
        <w:tc>
          <w:tcPr>
            <w:tcW w:w="676" w:type="dxa"/>
            <w:shd w:val="clear" w:color="auto" w:fill="auto"/>
            <w:vAlign w:val="center"/>
            <w:hideMark/>
          </w:tcPr>
          <w:p w14:paraId="4F3BFE8E"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bookmarkStart w:id="5" w:name="_Hlk88483048"/>
            <w:r w:rsidRPr="001147D3">
              <w:rPr>
                <w:rFonts w:ascii="Times New Roman" w:eastAsia="Times New Roman" w:hAnsi="Times New Roman"/>
                <w:sz w:val="24"/>
                <w:szCs w:val="24"/>
                <w:lang w:eastAsia="ru-RU"/>
              </w:rPr>
              <w:t>№ п/п</w:t>
            </w:r>
          </w:p>
        </w:tc>
        <w:tc>
          <w:tcPr>
            <w:tcW w:w="849" w:type="dxa"/>
            <w:shd w:val="clear" w:color="auto" w:fill="auto"/>
            <w:vAlign w:val="center"/>
            <w:hideMark/>
          </w:tcPr>
          <w:p w14:paraId="4BA17D01"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Год</w:t>
            </w:r>
          </w:p>
        </w:tc>
        <w:tc>
          <w:tcPr>
            <w:tcW w:w="2581" w:type="dxa"/>
            <w:shd w:val="clear" w:color="auto" w:fill="auto"/>
            <w:vAlign w:val="center"/>
            <w:hideMark/>
          </w:tcPr>
          <w:p w14:paraId="0D456D07"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Объект подключения</w:t>
            </w:r>
          </w:p>
        </w:tc>
        <w:tc>
          <w:tcPr>
            <w:tcW w:w="2098" w:type="dxa"/>
            <w:shd w:val="clear" w:color="auto" w:fill="auto"/>
            <w:vAlign w:val="center"/>
            <w:hideMark/>
          </w:tcPr>
          <w:p w14:paraId="3B745AF8"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Система водоснабжения и водоотведения</w:t>
            </w:r>
          </w:p>
        </w:tc>
        <w:tc>
          <w:tcPr>
            <w:tcW w:w="1871" w:type="dxa"/>
            <w:shd w:val="clear" w:color="auto" w:fill="auto"/>
            <w:vAlign w:val="center"/>
            <w:hideMark/>
          </w:tcPr>
          <w:p w14:paraId="79D2A31F"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Подключаемая нагрузка, м</w:t>
            </w:r>
            <w:r w:rsidRPr="001147D3">
              <w:rPr>
                <w:rFonts w:ascii="Times New Roman" w:eastAsia="Times New Roman" w:hAnsi="Times New Roman"/>
                <w:sz w:val="24"/>
                <w:szCs w:val="24"/>
                <w:vertAlign w:val="superscript"/>
                <w:lang w:eastAsia="ru-RU"/>
              </w:rPr>
              <w:t>3</w:t>
            </w:r>
            <w:r w:rsidRPr="001147D3">
              <w:rPr>
                <w:rFonts w:ascii="Times New Roman" w:eastAsia="Times New Roman" w:hAnsi="Times New Roman"/>
                <w:sz w:val="24"/>
                <w:szCs w:val="24"/>
                <w:lang w:eastAsia="ru-RU"/>
              </w:rPr>
              <w:t>/сутки</w:t>
            </w:r>
          </w:p>
        </w:tc>
        <w:tc>
          <w:tcPr>
            <w:tcW w:w="2604" w:type="dxa"/>
            <w:shd w:val="clear" w:color="auto" w:fill="auto"/>
            <w:vAlign w:val="center"/>
            <w:hideMark/>
          </w:tcPr>
          <w:p w14:paraId="20C8E3F6"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Мероприятие</w:t>
            </w:r>
          </w:p>
        </w:tc>
        <w:tc>
          <w:tcPr>
            <w:tcW w:w="2641" w:type="dxa"/>
            <w:shd w:val="clear" w:color="auto" w:fill="auto"/>
            <w:vAlign w:val="center"/>
            <w:hideMark/>
          </w:tcPr>
          <w:p w14:paraId="55DE060B"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Технологическое присоединение к системе водоснабжения, водоотведения</w:t>
            </w:r>
          </w:p>
        </w:tc>
      </w:tr>
      <w:tr w:rsidR="001147D3" w:rsidRPr="001147D3" w14:paraId="63DD3DBC" w14:textId="77777777" w:rsidTr="00593BA1">
        <w:trPr>
          <w:trHeight w:val="317"/>
          <w:jc w:val="center"/>
        </w:trPr>
        <w:tc>
          <w:tcPr>
            <w:tcW w:w="676" w:type="dxa"/>
            <w:shd w:val="clear" w:color="auto" w:fill="auto"/>
            <w:vAlign w:val="center"/>
            <w:hideMark/>
          </w:tcPr>
          <w:p w14:paraId="68814017"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p>
        </w:tc>
        <w:tc>
          <w:tcPr>
            <w:tcW w:w="849" w:type="dxa"/>
            <w:shd w:val="clear" w:color="auto" w:fill="auto"/>
            <w:vAlign w:val="center"/>
            <w:hideMark/>
          </w:tcPr>
          <w:p w14:paraId="41849DF4"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p>
        </w:tc>
        <w:tc>
          <w:tcPr>
            <w:tcW w:w="2581" w:type="dxa"/>
            <w:shd w:val="clear" w:color="auto" w:fill="auto"/>
            <w:vAlign w:val="center"/>
            <w:hideMark/>
          </w:tcPr>
          <w:p w14:paraId="17AC6D30"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p>
        </w:tc>
        <w:tc>
          <w:tcPr>
            <w:tcW w:w="2098" w:type="dxa"/>
            <w:shd w:val="clear" w:color="auto" w:fill="auto"/>
            <w:vAlign w:val="center"/>
            <w:hideMark/>
          </w:tcPr>
          <w:p w14:paraId="4CE59238"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w:t>
            </w:r>
          </w:p>
        </w:tc>
        <w:tc>
          <w:tcPr>
            <w:tcW w:w="1871" w:type="dxa"/>
            <w:shd w:val="clear" w:color="auto" w:fill="auto"/>
            <w:vAlign w:val="center"/>
            <w:hideMark/>
          </w:tcPr>
          <w:p w14:paraId="1E2748A2"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w:t>
            </w:r>
          </w:p>
        </w:tc>
        <w:tc>
          <w:tcPr>
            <w:tcW w:w="2604" w:type="dxa"/>
            <w:shd w:val="clear" w:color="auto" w:fill="auto"/>
            <w:vAlign w:val="center"/>
            <w:hideMark/>
          </w:tcPr>
          <w:p w14:paraId="641A43F8"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6</w:t>
            </w:r>
          </w:p>
        </w:tc>
        <w:tc>
          <w:tcPr>
            <w:tcW w:w="2641" w:type="dxa"/>
            <w:shd w:val="clear" w:color="auto" w:fill="auto"/>
            <w:vAlign w:val="center"/>
            <w:hideMark/>
          </w:tcPr>
          <w:p w14:paraId="5EAE681E"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r>
      <w:tr w:rsidR="001147D3" w:rsidRPr="001147D3" w14:paraId="5213DDF4" w14:textId="77777777" w:rsidTr="00593BA1">
        <w:trPr>
          <w:trHeight w:val="265"/>
          <w:jc w:val="center"/>
        </w:trPr>
        <w:tc>
          <w:tcPr>
            <w:tcW w:w="13320" w:type="dxa"/>
            <w:gridSpan w:val="7"/>
            <w:shd w:val="clear" w:color="auto" w:fill="auto"/>
            <w:vAlign w:val="center"/>
            <w:hideMark/>
          </w:tcPr>
          <w:p w14:paraId="39963249" w14:textId="2BE1A61B"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B03799" w:rsidRPr="001147D3">
              <w:rPr>
                <w:rFonts w:ascii="Times New Roman" w:eastAsia="Times New Roman" w:hAnsi="Times New Roman"/>
                <w:sz w:val="24"/>
                <w:szCs w:val="24"/>
                <w:lang w:eastAsia="ru-RU"/>
              </w:rPr>
              <w:t>3</w:t>
            </w:r>
            <w:r w:rsidRPr="001147D3">
              <w:rPr>
                <w:rFonts w:ascii="Times New Roman" w:eastAsia="Times New Roman" w:hAnsi="Times New Roman"/>
                <w:sz w:val="24"/>
                <w:szCs w:val="24"/>
                <w:lang w:eastAsia="ru-RU"/>
              </w:rPr>
              <w:t xml:space="preserve"> год</w:t>
            </w:r>
          </w:p>
        </w:tc>
      </w:tr>
      <w:tr w:rsidR="001147D3" w:rsidRPr="001147D3" w14:paraId="7CF61B59" w14:textId="77777777" w:rsidTr="00593BA1">
        <w:trPr>
          <w:trHeight w:val="900"/>
          <w:jc w:val="center"/>
        </w:trPr>
        <w:tc>
          <w:tcPr>
            <w:tcW w:w="676" w:type="dxa"/>
            <w:shd w:val="clear" w:color="auto" w:fill="auto"/>
            <w:vAlign w:val="center"/>
          </w:tcPr>
          <w:p w14:paraId="1CE8CE49" w14:textId="3968C83B" w:rsidR="00C30B59" w:rsidRPr="001147D3" w:rsidRDefault="003F3D37"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p>
        </w:tc>
        <w:tc>
          <w:tcPr>
            <w:tcW w:w="849" w:type="dxa"/>
            <w:shd w:val="clear" w:color="auto" w:fill="auto"/>
            <w:vAlign w:val="center"/>
          </w:tcPr>
          <w:p w14:paraId="2A3E76B3" w14:textId="62928A56" w:rsidR="00C30B59" w:rsidRPr="001147D3" w:rsidRDefault="003F3D37"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2581" w:type="dxa"/>
            <w:shd w:val="clear" w:color="auto" w:fill="auto"/>
            <w:vAlign w:val="center"/>
          </w:tcPr>
          <w:p w14:paraId="395C8300" w14:textId="51C6AA86" w:rsidR="00C30B59" w:rsidRPr="001147D3" w:rsidRDefault="003F3D37" w:rsidP="00DE725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Торгово-развлекательный комплекс по ул.Ленина,221. Заказчик: МКУ "Управление капитального строительства", ТУ № 175/1 от 27.04.2021г.</w:t>
            </w:r>
          </w:p>
        </w:tc>
        <w:tc>
          <w:tcPr>
            <w:tcW w:w="2098" w:type="dxa"/>
            <w:shd w:val="clear" w:color="auto" w:fill="auto"/>
            <w:vAlign w:val="center"/>
          </w:tcPr>
          <w:p w14:paraId="2D1A65E7" w14:textId="2DD0A026" w:rsidR="00C30B59" w:rsidRPr="001147D3" w:rsidRDefault="003F3D37"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r w:rsidRPr="001147D3">
              <w:rPr>
                <w:rFonts w:ascii="Times New Roman" w:eastAsia="Times New Roman" w:hAnsi="Times New Roman"/>
                <w:sz w:val="24"/>
                <w:szCs w:val="24"/>
                <w:lang w:eastAsia="ru-RU"/>
              </w:rPr>
              <w:tab/>
            </w:r>
          </w:p>
        </w:tc>
        <w:tc>
          <w:tcPr>
            <w:tcW w:w="1871" w:type="dxa"/>
            <w:shd w:val="clear" w:color="auto" w:fill="auto"/>
            <w:vAlign w:val="center"/>
          </w:tcPr>
          <w:p w14:paraId="68C40CA8" w14:textId="379C9C22" w:rsidR="00C30B59" w:rsidRPr="001147D3" w:rsidRDefault="00B723CA"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2604" w:type="dxa"/>
            <w:shd w:val="clear" w:color="auto" w:fill="auto"/>
            <w:vAlign w:val="center"/>
          </w:tcPr>
          <w:p w14:paraId="44267CA5" w14:textId="69EFC11F" w:rsidR="00C30B59" w:rsidRPr="001147D3" w:rsidRDefault="003F3D37"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 46711/2 с обвязкой на городском водозаборе г.</w:t>
            </w:r>
            <w:r w:rsidR="00B723CA"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Славянск-на-Кубани, ул.Пролетарская,61, участок 1.</w:t>
            </w:r>
          </w:p>
        </w:tc>
        <w:tc>
          <w:tcPr>
            <w:tcW w:w="2641" w:type="dxa"/>
            <w:shd w:val="clear" w:color="auto" w:fill="auto"/>
            <w:vAlign w:val="center"/>
          </w:tcPr>
          <w:p w14:paraId="1388AA33" w14:textId="66458BCC" w:rsidR="00C30B59" w:rsidRPr="001147D3" w:rsidRDefault="003F3D37"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2B2D746F" w14:textId="77777777" w:rsidTr="00593BA1">
        <w:trPr>
          <w:trHeight w:val="900"/>
          <w:jc w:val="center"/>
        </w:trPr>
        <w:tc>
          <w:tcPr>
            <w:tcW w:w="676" w:type="dxa"/>
            <w:shd w:val="clear" w:color="auto" w:fill="auto"/>
            <w:vAlign w:val="center"/>
            <w:hideMark/>
          </w:tcPr>
          <w:p w14:paraId="096CE3BD" w14:textId="471E430E" w:rsidR="008465B0" w:rsidRPr="001147D3" w:rsidRDefault="003F3D37"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p>
        </w:tc>
        <w:tc>
          <w:tcPr>
            <w:tcW w:w="849" w:type="dxa"/>
            <w:shd w:val="clear" w:color="auto" w:fill="auto"/>
            <w:vAlign w:val="center"/>
            <w:hideMark/>
          </w:tcPr>
          <w:p w14:paraId="31697EEF" w14:textId="0747ACEE"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581CFF" w:rsidRPr="001147D3">
              <w:rPr>
                <w:rFonts w:ascii="Times New Roman" w:eastAsia="Times New Roman" w:hAnsi="Times New Roman"/>
                <w:sz w:val="24"/>
                <w:szCs w:val="24"/>
                <w:lang w:eastAsia="ru-RU"/>
              </w:rPr>
              <w:t>3</w:t>
            </w:r>
          </w:p>
        </w:tc>
        <w:tc>
          <w:tcPr>
            <w:tcW w:w="2581" w:type="dxa"/>
            <w:shd w:val="clear" w:color="auto" w:fill="auto"/>
            <w:vAlign w:val="center"/>
            <w:hideMark/>
          </w:tcPr>
          <w:p w14:paraId="37377649" w14:textId="36E72FF3" w:rsidR="008465B0" w:rsidRPr="001147D3" w:rsidRDefault="008465B0" w:rsidP="00DE725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Здание магазина. г. Славянск-на-Кубани, ул.</w:t>
            </w:r>
            <w:r w:rsidR="001650CA"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Западная № 1/16. Заказчик: Управление экономического развития Администрации муниципального образования Славянский район Краснодарского края. ТУ№ 249/1 от 17.03.2021г</w:t>
            </w:r>
            <w:r w:rsidR="00DE7256" w:rsidRPr="001147D3">
              <w:rPr>
                <w:rFonts w:ascii="Times New Roman" w:eastAsia="Times New Roman" w:hAnsi="Times New Roman"/>
                <w:sz w:val="24"/>
                <w:szCs w:val="24"/>
                <w:lang w:eastAsia="ru-RU"/>
              </w:rPr>
              <w:t>.</w:t>
            </w:r>
          </w:p>
        </w:tc>
        <w:tc>
          <w:tcPr>
            <w:tcW w:w="2098" w:type="dxa"/>
            <w:shd w:val="clear" w:color="auto" w:fill="auto"/>
            <w:vAlign w:val="center"/>
            <w:hideMark/>
          </w:tcPr>
          <w:p w14:paraId="65C191BA"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4E008A26"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2604" w:type="dxa"/>
            <w:shd w:val="clear" w:color="auto" w:fill="auto"/>
            <w:vAlign w:val="center"/>
            <w:hideMark/>
          </w:tcPr>
          <w:p w14:paraId="05C0BE22"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водопровода мкр. Южный</w:t>
            </w:r>
          </w:p>
        </w:tc>
        <w:tc>
          <w:tcPr>
            <w:tcW w:w="2641" w:type="dxa"/>
            <w:shd w:val="clear" w:color="auto" w:fill="auto"/>
            <w:vAlign w:val="center"/>
            <w:hideMark/>
          </w:tcPr>
          <w:p w14:paraId="4E4AC829" w14:textId="4BAF6A53"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мкр.</w:t>
            </w:r>
            <w:r w:rsidR="001650CA"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Южный,</w:t>
            </w:r>
          </w:p>
          <w:p w14:paraId="25EDB45F" w14:textId="238EC34D"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w:t>
            </w:r>
            <w:r w:rsidR="001650CA"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Пухи, Д-110мм</w:t>
            </w:r>
          </w:p>
        </w:tc>
      </w:tr>
      <w:tr w:rsidR="001147D3" w:rsidRPr="001147D3" w14:paraId="5F7FBCFF" w14:textId="77777777" w:rsidTr="00593BA1">
        <w:trPr>
          <w:trHeight w:val="273"/>
          <w:jc w:val="center"/>
        </w:trPr>
        <w:tc>
          <w:tcPr>
            <w:tcW w:w="676" w:type="dxa"/>
            <w:shd w:val="clear" w:color="auto" w:fill="auto"/>
            <w:vAlign w:val="center"/>
            <w:hideMark/>
          </w:tcPr>
          <w:p w14:paraId="09D88A96" w14:textId="52CC7A61" w:rsidR="008465B0" w:rsidRPr="001147D3" w:rsidRDefault="003F3D37"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p>
        </w:tc>
        <w:tc>
          <w:tcPr>
            <w:tcW w:w="849" w:type="dxa"/>
            <w:shd w:val="clear" w:color="auto" w:fill="auto"/>
            <w:vAlign w:val="center"/>
            <w:hideMark/>
          </w:tcPr>
          <w:p w14:paraId="5349622D" w14:textId="6E277A1B"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C06A86" w:rsidRPr="001147D3">
              <w:rPr>
                <w:rFonts w:ascii="Times New Roman" w:eastAsia="Times New Roman" w:hAnsi="Times New Roman"/>
                <w:sz w:val="24"/>
                <w:szCs w:val="24"/>
                <w:lang w:eastAsia="ru-RU"/>
              </w:rPr>
              <w:t>3</w:t>
            </w:r>
          </w:p>
        </w:tc>
        <w:tc>
          <w:tcPr>
            <w:tcW w:w="2581" w:type="dxa"/>
            <w:shd w:val="clear" w:color="auto" w:fill="auto"/>
            <w:vAlign w:val="center"/>
            <w:hideMark/>
          </w:tcPr>
          <w:p w14:paraId="41482F57" w14:textId="5E2741FC"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Здание магазина. г. Славянск-на-Кубани, ул.</w:t>
            </w:r>
            <w:r w:rsidR="001650CA"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 xml:space="preserve">Западная № 1/19. Заказчик: Управление </w:t>
            </w:r>
            <w:r w:rsidRPr="001147D3">
              <w:rPr>
                <w:rFonts w:ascii="Times New Roman" w:eastAsia="Times New Roman" w:hAnsi="Times New Roman"/>
                <w:sz w:val="24"/>
                <w:szCs w:val="24"/>
                <w:lang w:eastAsia="ru-RU"/>
              </w:rPr>
              <w:lastRenderedPageBreak/>
              <w:t>экономического развития Администрации муниципального образования Славянский район Краснодарского края.  ТУ№ 250/1 от 17.03.2021г</w:t>
            </w:r>
            <w:r w:rsidR="00DE7256" w:rsidRPr="001147D3">
              <w:rPr>
                <w:rFonts w:ascii="Times New Roman" w:eastAsia="Times New Roman" w:hAnsi="Times New Roman"/>
                <w:sz w:val="24"/>
                <w:szCs w:val="24"/>
                <w:lang w:eastAsia="ru-RU"/>
              </w:rPr>
              <w:t>.</w:t>
            </w:r>
          </w:p>
        </w:tc>
        <w:tc>
          <w:tcPr>
            <w:tcW w:w="2098" w:type="dxa"/>
            <w:shd w:val="clear" w:color="auto" w:fill="auto"/>
            <w:vAlign w:val="center"/>
            <w:hideMark/>
          </w:tcPr>
          <w:p w14:paraId="094CF207"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водоснабжение</w:t>
            </w:r>
          </w:p>
        </w:tc>
        <w:tc>
          <w:tcPr>
            <w:tcW w:w="1871" w:type="dxa"/>
            <w:shd w:val="clear" w:color="auto" w:fill="auto"/>
            <w:vAlign w:val="center"/>
            <w:hideMark/>
          </w:tcPr>
          <w:p w14:paraId="67EDACB7"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2604" w:type="dxa"/>
            <w:shd w:val="clear" w:color="auto" w:fill="auto"/>
            <w:vAlign w:val="center"/>
            <w:hideMark/>
          </w:tcPr>
          <w:p w14:paraId="2407CED6"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водопровода мкр. Южный</w:t>
            </w:r>
          </w:p>
        </w:tc>
        <w:tc>
          <w:tcPr>
            <w:tcW w:w="2641" w:type="dxa"/>
            <w:shd w:val="clear" w:color="auto" w:fill="auto"/>
            <w:vAlign w:val="center"/>
            <w:hideMark/>
          </w:tcPr>
          <w:p w14:paraId="21BF99B1" w14:textId="77777777" w:rsidR="009B2CBC"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мкр.</w:t>
            </w:r>
            <w:r w:rsidR="001650CA"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Южный,</w:t>
            </w:r>
          </w:p>
          <w:p w14:paraId="5A969FDD" w14:textId="1916FB9E"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ул.</w:t>
            </w:r>
            <w:r w:rsidR="001650CA"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Пухи, Д-110мм</w:t>
            </w:r>
          </w:p>
        </w:tc>
      </w:tr>
      <w:tr w:rsidR="001147D3" w:rsidRPr="001147D3" w14:paraId="127AA43D" w14:textId="77777777" w:rsidTr="00593BA1">
        <w:trPr>
          <w:trHeight w:val="960"/>
          <w:jc w:val="center"/>
        </w:trPr>
        <w:tc>
          <w:tcPr>
            <w:tcW w:w="676" w:type="dxa"/>
            <w:shd w:val="clear" w:color="auto" w:fill="auto"/>
            <w:vAlign w:val="center"/>
            <w:hideMark/>
          </w:tcPr>
          <w:p w14:paraId="42826910" w14:textId="0BD4E778" w:rsidR="008465B0" w:rsidRPr="001147D3" w:rsidRDefault="003F3D37"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4</w:t>
            </w:r>
          </w:p>
        </w:tc>
        <w:tc>
          <w:tcPr>
            <w:tcW w:w="849" w:type="dxa"/>
            <w:shd w:val="clear" w:color="auto" w:fill="auto"/>
            <w:vAlign w:val="center"/>
            <w:hideMark/>
          </w:tcPr>
          <w:p w14:paraId="20057045" w14:textId="0775A99E"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C06A86" w:rsidRPr="001147D3">
              <w:rPr>
                <w:rFonts w:ascii="Times New Roman" w:eastAsia="Times New Roman" w:hAnsi="Times New Roman"/>
                <w:sz w:val="24"/>
                <w:szCs w:val="24"/>
                <w:lang w:eastAsia="ru-RU"/>
              </w:rPr>
              <w:t>3</w:t>
            </w:r>
          </w:p>
        </w:tc>
        <w:tc>
          <w:tcPr>
            <w:tcW w:w="2581" w:type="dxa"/>
            <w:shd w:val="clear" w:color="auto" w:fill="auto"/>
            <w:vAlign w:val="center"/>
            <w:hideMark/>
          </w:tcPr>
          <w:p w14:paraId="0BB0B84C" w14:textId="329D6E0B" w:rsidR="008465B0" w:rsidRPr="001147D3" w:rsidRDefault="00D969BC" w:rsidP="00DE725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Здание </w:t>
            </w:r>
            <w:r w:rsidR="008465B0" w:rsidRPr="001147D3">
              <w:rPr>
                <w:rFonts w:ascii="Times New Roman" w:eastAsia="Times New Roman" w:hAnsi="Times New Roman"/>
                <w:sz w:val="24"/>
                <w:szCs w:val="24"/>
                <w:lang w:eastAsia="ru-RU"/>
              </w:rPr>
              <w:t>гостиницы . г. Славянск-на-Кубани, ул.</w:t>
            </w:r>
            <w:r w:rsidR="001650CA" w:rsidRPr="001147D3">
              <w:rPr>
                <w:rFonts w:ascii="Times New Roman" w:eastAsia="Times New Roman" w:hAnsi="Times New Roman"/>
                <w:sz w:val="24"/>
                <w:szCs w:val="24"/>
                <w:lang w:eastAsia="ru-RU"/>
              </w:rPr>
              <w:t xml:space="preserve"> </w:t>
            </w:r>
            <w:r w:rsidR="008465B0" w:rsidRPr="001147D3">
              <w:rPr>
                <w:rFonts w:ascii="Times New Roman" w:eastAsia="Times New Roman" w:hAnsi="Times New Roman"/>
                <w:sz w:val="24"/>
                <w:szCs w:val="24"/>
                <w:lang w:eastAsia="ru-RU"/>
              </w:rPr>
              <w:t>Западная № 1/18. Заказчик: Управление экономического развития Администрации муниципального образования Славянский район Краснодарского края.  ТУ№ 252/1 от 17.03.2021г</w:t>
            </w:r>
            <w:r w:rsidR="00DE7256" w:rsidRPr="001147D3">
              <w:rPr>
                <w:rFonts w:ascii="Times New Roman" w:eastAsia="Times New Roman" w:hAnsi="Times New Roman"/>
                <w:sz w:val="24"/>
                <w:szCs w:val="24"/>
                <w:lang w:eastAsia="ru-RU"/>
              </w:rPr>
              <w:t>.</w:t>
            </w:r>
          </w:p>
        </w:tc>
        <w:tc>
          <w:tcPr>
            <w:tcW w:w="2098" w:type="dxa"/>
            <w:shd w:val="clear" w:color="auto" w:fill="auto"/>
            <w:vAlign w:val="center"/>
            <w:hideMark/>
          </w:tcPr>
          <w:p w14:paraId="159AFC0D"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75C43A4A"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2604" w:type="dxa"/>
            <w:shd w:val="clear" w:color="auto" w:fill="auto"/>
            <w:vAlign w:val="center"/>
            <w:hideMark/>
          </w:tcPr>
          <w:p w14:paraId="03FD123C" w14:textId="77777777"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водопровода мкр. Южный</w:t>
            </w:r>
          </w:p>
        </w:tc>
        <w:tc>
          <w:tcPr>
            <w:tcW w:w="2641" w:type="dxa"/>
            <w:shd w:val="clear" w:color="auto" w:fill="auto"/>
            <w:vAlign w:val="center"/>
            <w:hideMark/>
          </w:tcPr>
          <w:p w14:paraId="1EB14A43" w14:textId="7F7FF03C" w:rsidR="008465B0" w:rsidRPr="001147D3" w:rsidRDefault="008465B0"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мкр.</w:t>
            </w:r>
            <w:r w:rsidR="001650CA"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Южный, ул.</w:t>
            </w:r>
            <w:r w:rsidR="001650CA"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Пухи, Д-110мм</w:t>
            </w:r>
          </w:p>
        </w:tc>
      </w:tr>
      <w:tr w:rsidR="001147D3" w:rsidRPr="001147D3" w14:paraId="49A27A75" w14:textId="77777777" w:rsidTr="00593BA1">
        <w:trPr>
          <w:trHeight w:val="1545"/>
          <w:jc w:val="center"/>
        </w:trPr>
        <w:tc>
          <w:tcPr>
            <w:tcW w:w="676" w:type="dxa"/>
            <w:shd w:val="clear" w:color="auto" w:fill="auto"/>
            <w:vAlign w:val="center"/>
          </w:tcPr>
          <w:p w14:paraId="182FFA6B" w14:textId="552B52FA" w:rsidR="00C06A86" w:rsidRPr="001147D3" w:rsidRDefault="003F3D37"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w:t>
            </w:r>
          </w:p>
        </w:tc>
        <w:tc>
          <w:tcPr>
            <w:tcW w:w="849" w:type="dxa"/>
            <w:shd w:val="clear" w:color="auto" w:fill="auto"/>
            <w:vAlign w:val="center"/>
          </w:tcPr>
          <w:p w14:paraId="03A68C2E" w14:textId="418DCEF2" w:rsidR="00C06A86" w:rsidRPr="001147D3" w:rsidRDefault="00C06A86"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2581" w:type="dxa"/>
            <w:shd w:val="clear" w:color="auto" w:fill="auto"/>
            <w:vAlign w:val="center"/>
          </w:tcPr>
          <w:p w14:paraId="275C61C2" w14:textId="5F5691ED" w:rsidR="00C06A86" w:rsidRPr="001147D3" w:rsidRDefault="00C06A86" w:rsidP="00DE725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автостоянки по ул. Западной, 1/14. Заказчик: АНО «Единая транспортная дирекция», ТУ 145 № от 20.02.20</w:t>
            </w:r>
            <w:r w:rsidR="002C04CB" w:rsidRPr="001147D3">
              <w:rPr>
                <w:rFonts w:ascii="Times New Roman" w:eastAsia="Times New Roman" w:hAnsi="Times New Roman"/>
                <w:sz w:val="24"/>
                <w:szCs w:val="24"/>
                <w:lang w:eastAsia="ru-RU"/>
              </w:rPr>
              <w:t>21</w:t>
            </w:r>
          </w:p>
        </w:tc>
        <w:tc>
          <w:tcPr>
            <w:tcW w:w="2098" w:type="dxa"/>
            <w:shd w:val="clear" w:color="auto" w:fill="auto"/>
            <w:vAlign w:val="center"/>
          </w:tcPr>
          <w:p w14:paraId="1E1F06ED" w14:textId="42702313" w:rsidR="00C06A86" w:rsidRPr="001147D3" w:rsidRDefault="00C06A86"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27597576" w14:textId="576A55D4" w:rsidR="00C06A86" w:rsidRPr="001147D3" w:rsidRDefault="00C06A86"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60</w:t>
            </w:r>
          </w:p>
        </w:tc>
        <w:tc>
          <w:tcPr>
            <w:tcW w:w="2604" w:type="dxa"/>
            <w:shd w:val="clear" w:color="auto" w:fill="auto"/>
            <w:vAlign w:val="center"/>
          </w:tcPr>
          <w:p w14:paraId="2DFBEEA9" w14:textId="62FC569D" w:rsidR="00C06A86" w:rsidRPr="001147D3" w:rsidRDefault="00C06A86"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водопровода мкр. Южный</w:t>
            </w:r>
          </w:p>
        </w:tc>
        <w:tc>
          <w:tcPr>
            <w:tcW w:w="2641" w:type="dxa"/>
            <w:shd w:val="clear" w:color="auto" w:fill="auto"/>
            <w:vAlign w:val="center"/>
          </w:tcPr>
          <w:p w14:paraId="34FF851D" w14:textId="55AA7D47" w:rsidR="00C06A86" w:rsidRPr="001147D3" w:rsidRDefault="00C06A86" w:rsidP="00C20CF4">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мкр. Южный, ул. Пухи, Д-110мм</w:t>
            </w:r>
          </w:p>
        </w:tc>
      </w:tr>
      <w:tr w:rsidR="001147D3" w:rsidRPr="001147D3" w14:paraId="56716CE7" w14:textId="77777777" w:rsidTr="00593BA1">
        <w:trPr>
          <w:trHeight w:val="1545"/>
          <w:jc w:val="center"/>
        </w:trPr>
        <w:tc>
          <w:tcPr>
            <w:tcW w:w="676" w:type="dxa"/>
            <w:shd w:val="clear" w:color="auto" w:fill="auto"/>
            <w:vAlign w:val="center"/>
          </w:tcPr>
          <w:p w14:paraId="5CB1A264" w14:textId="7E983A05" w:rsidR="00C06A86" w:rsidRPr="001147D3" w:rsidRDefault="003F3D37" w:rsidP="00C06A8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6</w:t>
            </w:r>
          </w:p>
        </w:tc>
        <w:tc>
          <w:tcPr>
            <w:tcW w:w="849" w:type="dxa"/>
            <w:shd w:val="clear" w:color="auto" w:fill="auto"/>
            <w:vAlign w:val="center"/>
          </w:tcPr>
          <w:p w14:paraId="25AFCF90" w14:textId="59DC3583" w:rsidR="00C06A86" w:rsidRPr="001147D3" w:rsidRDefault="00C06A86" w:rsidP="00C06A8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2581" w:type="dxa"/>
            <w:shd w:val="clear" w:color="auto" w:fill="auto"/>
            <w:vAlign w:val="center"/>
          </w:tcPr>
          <w:p w14:paraId="64BA9D1A" w14:textId="21F3AC2D" w:rsidR="00C06A86" w:rsidRPr="001147D3" w:rsidRDefault="00C06A86" w:rsidP="00C06A8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Здание обслуживания автотраспорта по адресу, г. Славянск-на-Кубани, ул. Западная № 1/15.Заказчик: Управление экономического развития Администрации муниципального образования Славянский район Краснодарского края, ТУ № 254/1 от 27.04.2021 г</w:t>
            </w:r>
          </w:p>
        </w:tc>
        <w:tc>
          <w:tcPr>
            <w:tcW w:w="2098" w:type="dxa"/>
            <w:shd w:val="clear" w:color="auto" w:fill="auto"/>
            <w:vAlign w:val="center"/>
          </w:tcPr>
          <w:p w14:paraId="6629EDD2" w14:textId="3484D9A2" w:rsidR="00C06A86" w:rsidRPr="001147D3" w:rsidRDefault="00C06A86" w:rsidP="00C06A8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71958965" w14:textId="679DEFFE" w:rsidR="00C06A86" w:rsidRPr="001147D3" w:rsidRDefault="00C06A86" w:rsidP="00C06A8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2604" w:type="dxa"/>
            <w:shd w:val="clear" w:color="auto" w:fill="auto"/>
            <w:vAlign w:val="center"/>
          </w:tcPr>
          <w:p w14:paraId="10C4EE6A" w14:textId="2339A89E" w:rsidR="00C06A86" w:rsidRPr="001147D3" w:rsidRDefault="00C06A86" w:rsidP="00C06A8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водопровода мкр. Южный</w:t>
            </w:r>
          </w:p>
        </w:tc>
        <w:tc>
          <w:tcPr>
            <w:tcW w:w="2641" w:type="dxa"/>
            <w:shd w:val="clear" w:color="auto" w:fill="auto"/>
            <w:vAlign w:val="center"/>
          </w:tcPr>
          <w:p w14:paraId="6DFB22C2" w14:textId="76068831" w:rsidR="00C06A86" w:rsidRPr="001147D3" w:rsidRDefault="00C06A86" w:rsidP="00C06A8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мкр. Южный, ул. Пухи, Д-110мм</w:t>
            </w:r>
          </w:p>
        </w:tc>
      </w:tr>
      <w:tr w:rsidR="001147D3" w:rsidRPr="001147D3" w14:paraId="0DD6BEEF" w14:textId="77777777" w:rsidTr="00593BA1">
        <w:trPr>
          <w:trHeight w:val="1545"/>
          <w:jc w:val="center"/>
        </w:trPr>
        <w:tc>
          <w:tcPr>
            <w:tcW w:w="676" w:type="dxa"/>
            <w:shd w:val="clear" w:color="auto" w:fill="auto"/>
            <w:vAlign w:val="center"/>
          </w:tcPr>
          <w:p w14:paraId="2079FBF0" w14:textId="087954D8" w:rsidR="0050448B" w:rsidRPr="001147D3" w:rsidRDefault="003F3D37"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849" w:type="dxa"/>
            <w:shd w:val="clear" w:color="auto" w:fill="auto"/>
            <w:vAlign w:val="center"/>
          </w:tcPr>
          <w:p w14:paraId="02C2DBFD" w14:textId="031FD925"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2581" w:type="dxa"/>
            <w:shd w:val="clear" w:color="auto" w:fill="auto"/>
            <w:vAlign w:val="center"/>
          </w:tcPr>
          <w:p w14:paraId="087E3C6D" w14:textId="57AAE0E3"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Административное здание, г. Славянск-на-Кубани, ул. Западная, 1/22. </w:t>
            </w:r>
            <w:r w:rsidR="0016710E" w:rsidRPr="001147D3">
              <w:rPr>
                <w:rFonts w:ascii="Times New Roman" w:eastAsia="Times New Roman" w:hAnsi="Times New Roman"/>
                <w:sz w:val="24"/>
                <w:szCs w:val="24"/>
                <w:lang w:eastAsia="ru-RU"/>
              </w:rPr>
              <w:t>Заказчик:</w:t>
            </w:r>
            <w:r w:rsidRPr="001147D3">
              <w:rPr>
                <w:rFonts w:ascii="Times New Roman" w:eastAsia="Times New Roman" w:hAnsi="Times New Roman"/>
                <w:sz w:val="24"/>
                <w:szCs w:val="24"/>
                <w:lang w:eastAsia="ru-RU"/>
              </w:rPr>
              <w:t xml:space="preserve"> директора МУП «Агентство территориального развития» А.А. Дыдалин. ТУ № 654 от 02.11.20</w:t>
            </w:r>
            <w:r w:rsidR="00C237EA">
              <w:rPr>
                <w:rFonts w:ascii="Times New Roman" w:eastAsia="Times New Roman" w:hAnsi="Times New Roman"/>
                <w:sz w:val="24"/>
                <w:szCs w:val="24"/>
                <w:lang w:eastAsia="ru-RU"/>
              </w:rPr>
              <w:t>21</w:t>
            </w:r>
          </w:p>
        </w:tc>
        <w:tc>
          <w:tcPr>
            <w:tcW w:w="2098" w:type="dxa"/>
            <w:shd w:val="clear" w:color="auto" w:fill="auto"/>
            <w:vAlign w:val="center"/>
          </w:tcPr>
          <w:p w14:paraId="6DE0C7F6" w14:textId="4FAAD2ED"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41BFBF99" w14:textId="77777777" w:rsidR="002E7B8C" w:rsidRPr="001147D3" w:rsidRDefault="002E7B8C" w:rsidP="0050448B">
            <w:pPr>
              <w:spacing w:after="0" w:line="240" w:lineRule="auto"/>
              <w:jc w:val="center"/>
              <w:rPr>
                <w:rFonts w:ascii="Times New Roman" w:eastAsia="Times New Roman" w:hAnsi="Times New Roman"/>
                <w:sz w:val="24"/>
                <w:szCs w:val="24"/>
                <w:lang w:eastAsia="ru-RU"/>
              </w:rPr>
            </w:pPr>
          </w:p>
          <w:p w14:paraId="748D018E" w14:textId="77777777" w:rsidR="002E7B8C" w:rsidRPr="001147D3" w:rsidRDefault="002E7B8C" w:rsidP="0050448B">
            <w:pPr>
              <w:spacing w:after="0" w:line="240" w:lineRule="auto"/>
              <w:jc w:val="center"/>
              <w:rPr>
                <w:rFonts w:ascii="Times New Roman" w:eastAsia="Times New Roman" w:hAnsi="Times New Roman"/>
                <w:sz w:val="24"/>
                <w:szCs w:val="24"/>
                <w:lang w:eastAsia="ru-RU"/>
              </w:rPr>
            </w:pPr>
          </w:p>
          <w:p w14:paraId="1272D884" w14:textId="742618A9" w:rsidR="0050448B" w:rsidRPr="001147D3" w:rsidRDefault="002E7B8C"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10</w:t>
            </w:r>
          </w:p>
          <w:p w14:paraId="63641933" w14:textId="0C2C16C9" w:rsidR="002E7B8C" w:rsidRPr="001147D3" w:rsidRDefault="002E7B8C" w:rsidP="002E7B8C">
            <w:pPr>
              <w:rPr>
                <w:rFonts w:ascii="Times New Roman" w:eastAsia="Times New Roman" w:hAnsi="Times New Roman"/>
                <w:sz w:val="24"/>
                <w:szCs w:val="24"/>
                <w:lang w:eastAsia="ru-RU"/>
              </w:rPr>
            </w:pPr>
          </w:p>
        </w:tc>
        <w:tc>
          <w:tcPr>
            <w:tcW w:w="2604" w:type="dxa"/>
            <w:shd w:val="clear" w:color="auto" w:fill="auto"/>
            <w:vAlign w:val="center"/>
          </w:tcPr>
          <w:p w14:paraId="1227995D" w14:textId="00F31CC9"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водопровода мкр. Южный</w:t>
            </w:r>
          </w:p>
        </w:tc>
        <w:tc>
          <w:tcPr>
            <w:tcW w:w="2641" w:type="dxa"/>
            <w:shd w:val="clear" w:color="auto" w:fill="auto"/>
            <w:vAlign w:val="center"/>
          </w:tcPr>
          <w:p w14:paraId="1433447A" w14:textId="09A40DDC"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мкр. Южный, ул. Пухи, Д-110мм</w:t>
            </w:r>
          </w:p>
        </w:tc>
      </w:tr>
      <w:tr w:rsidR="001147D3" w:rsidRPr="001147D3" w14:paraId="1D360A74" w14:textId="77777777" w:rsidTr="00593BA1">
        <w:trPr>
          <w:trHeight w:val="1905"/>
          <w:jc w:val="center"/>
        </w:trPr>
        <w:tc>
          <w:tcPr>
            <w:tcW w:w="676" w:type="dxa"/>
            <w:shd w:val="clear" w:color="auto" w:fill="auto"/>
            <w:vAlign w:val="center"/>
          </w:tcPr>
          <w:p w14:paraId="3ED1F4D3" w14:textId="0EF8F223" w:rsidR="0050448B" w:rsidRPr="001147D3" w:rsidRDefault="003F3D37"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8</w:t>
            </w:r>
          </w:p>
        </w:tc>
        <w:tc>
          <w:tcPr>
            <w:tcW w:w="849" w:type="dxa"/>
            <w:shd w:val="clear" w:color="auto" w:fill="auto"/>
            <w:vAlign w:val="center"/>
          </w:tcPr>
          <w:p w14:paraId="17AA0A23" w14:textId="18275442" w:rsidR="0050448B" w:rsidRPr="001147D3" w:rsidRDefault="002E7B8C"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2581" w:type="dxa"/>
            <w:shd w:val="clear" w:color="auto" w:fill="auto"/>
            <w:vAlign w:val="center"/>
          </w:tcPr>
          <w:p w14:paraId="71539F21" w14:textId="088D483A" w:rsidR="0050448B" w:rsidRPr="001147D3" w:rsidRDefault="002E7B8C"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Магазин, г. Славянск-на-Кубани, ул. Батарейная, 370.  Гладков Г.Н., ТУ № 1673 от 06.04.20</w:t>
            </w:r>
            <w:r w:rsidR="00C237EA">
              <w:rPr>
                <w:rFonts w:ascii="Times New Roman" w:eastAsia="Times New Roman" w:hAnsi="Times New Roman"/>
                <w:sz w:val="24"/>
                <w:szCs w:val="24"/>
                <w:lang w:eastAsia="ru-RU"/>
              </w:rPr>
              <w:t>21</w:t>
            </w:r>
            <w:r w:rsidR="00C92D2B" w:rsidRPr="001147D3">
              <w:rPr>
                <w:rFonts w:ascii="Times New Roman" w:eastAsia="Times New Roman" w:hAnsi="Times New Roman"/>
                <w:sz w:val="24"/>
                <w:szCs w:val="24"/>
                <w:lang w:eastAsia="ru-RU"/>
              </w:rPr>
              <w:t xml:space="preserve"> г</w:t>
            </w:r>
          </w:p>
        </w:tc>
        <w:tc>
          <w:tcPr>
            <w:tcW w:w="2098" w:type="dxa"/>
            <w:shd w:val="clear" w:color="auto" w:fill="auto"/>
            <w:vAlign w:val="center"/>
          </w:tcPr>
          <w:p w14:paraId="300C9A98" w14:textId="1E90E215" w:rsidR="0050448B" w:rsidRPr="001147D3" w:rsidRDefault="002E7B8C"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6E937861" w14:textId="7F56AB75" w:rsidR="0050448B" w:rsidRPr="001147D3" w:rsidRDefault="002E7B8C"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0,68</w:t>
            </w:r>
          </w:p>
        </w:tc>
        <w:tc>
          <w:tcPr>
            <w:tcW w:w="2604" w:type="dxa"/>
            <w:shd w:val="clear" w:color="auto" w:fill="auto"/>
            <w:vAlign w:val="center"/>
          </w:tcPr>
          <w:p w14:paraId="2A7E262A" w14:textId="2E5AF198" w:rsidR="0050448B" w:rsidRPr="001147D3" w:rsidRDefault="002E7B8C"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 46711/2 с обвязкой на городском водозаборе г. Славянск-на-Кубани, ул.Пролетарская,61, участок 1.</w:t>
            </w:r>
          </w:p>
        </w:tc>
        <w:tc>
          <w:tcPr>
            <w:tcW w:w="2641" w:type="dxa"/>
            <w:shd w:val="clear" w:color="auto" w:fill="auto"/>
            <w:vAlign w:val="center"/>
          </w:tcPr>
          <w:p w14:paraId="448AD5BA" w14:textId="649846A4" w:rsidR="0050448B" w:rsidRPr="001147D3" w:rsidRDefault="002E7B8C"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ул. Батарейная, Д-110 мм </w:t>
            </w:r>
          </w:p>
        </w:tc>
      </w:tr>
      <w:tr w:rsidR="001147D3" w:rsidRPr="001147D3" w14:paraId="2A8FBDED" w14:textId="77777777" w:rsidTr="00593BA1">
        <w:trPr>
          <w:trHeight w:val="696"/>
          <w:jc w:val="center"/>
        </w:trPr>
        <w:tc>
          <w:tcPr>
            <w:tcW w:w="676" w:type="dxa"/>
            <w:shd w:val="clear" w:color="auto" w:fill="auto"/>
            <w:vAlign w:val="center"/>
            <w:hideMark/>
          </w:tcPr>
          <w:p w14:paraId="05FB7EF9" w14:textId="33E47E23" w:rsidR="0050448B" w:rsidRPr="001147D3" w:rsidRDefault="003F3D37"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9</w:t>
            </w:r>
          </w:p>
        </w:tc>
        <w:tc>
          <w:tcPr>
            <w:tcW w:w="849" w:type="dxa"/>
            <w:shd w:val="clear" w:color="auto" w:fill="auto"/>
            <w:vAlign w:val="center"/>
            <w:hideMark/>
          </w:tcPr>
          <w:p w14:paraId="1C42BC86" w14:textId="61825B89"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2E7B8C" w:rsidRPr="001147D3">
              <w:rPr>
                <w:rFonts w:ascii="Times New Roman" w:eastAsia="Times New Roman" w:hAnsi="Times New Roman"/>
                <w:sz w:val="24"/>
                <w:szCs w:val="24"/>
                <w:lang w:eastAsia="ru-RU"/>
              </w:rPr>
              <w:t>3</w:t>
            </w:r>
          </w:p>
        </w:tc>
        <w:tc>
          <w:tcPr>
            <w:tcW w:w="2581" w:type="dxa"/>
            <w:shd w:val="clear" w:color="auto" w:fill="auto"/>
            <w:vAlign w:val="center"/>
            <w:hideMark/>
          </w:tcPr>
          <w:p w14:paraId="2BEBE7CB" w14:textId="33C52505" w:rsidR="00C92D2B" w:rsidRPr="001147D3" w:rsidRDefault="00C92D2B" w:rsidP="00C92D2B">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Детский сад на 320 мест, в г. Славянск-на-Кубани, по ул.Казачья,136/1.</w:t>
            </w:r>
          </w:p>
          <w:p w14:paraId="47471EA5" w14:textId="14281CBB" w:rsidR="0050448B" w:rsidRPr="001147D3" w:rsidRDefault="00C92D2B" w:rsidP="00C92D2B">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Заказчик МАДОУ Д/с № 12, ТУ № 1713/1 от 27.03.2020 г</w:t>
            </w:r>
          </w:p>
        </w:tc>
        <w:tc>
          <w:tcPr>
            <w:tcW w:w="2098" w:type="dxa"/>
            <w:shd w:val="clear" w:color="auto" w:fill="auto"/>
            <w:vAlign w:val="center"/>
            <w:hideMark/>
          </w:tcPr>
          <w:p w14:paraId="0E6F821A"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66DED0F9"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53,16</w:t>
            </w:r>
          </w:p>
        </w:tc>
        <w:tc>
          <w:tcPr>
            <w:tcW w:w="2604" w:type="dxa"/>
            <w:shd w:val="clear" w:color="auto" w:fill="auto"/>
            <w:vAlign w:val="center"/>
            <w:hideMark/>
          </w:tcPr>
          <w:p w14:paraId="0D03BCC6" w14:textId="28B5AA96"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 46711/2 с обвязкой на городском водозаборе г. Славянск-на-Кубани, ул.Пролетарская,61 участок 1.</w:t>
            </w:r>
          </w:p>
        </w:tc>
        <w:tc>
          <w:tcPr>
            <w:tcW w:w="2641" w:type="dxa"/>
            <w:shd w:val="clear" w:color="auto" w:fill="auto"/>
            <w:vAlign w:val="center"/>
            <w:hideMark/>
          </w:tcPr>
          <w:p w14:paraId="636DA303" w14:textId="530E8271"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Казачья,</w:t>
            </w:r>
          </w:p>
          <w:p w14:paraId="001394F1" w14:textId="5736313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Д-160мм, ул.Щорса</w:t>
            </w:r>
          </w:p>
          <w:p w14:paraId="0A4595C8"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Д-100мм</w:t>
            </w:r>
          </w:p>
        </w:tc>
      </w:tr>
      <w:tr w:rsidR="001147D3" w:rsidRPr="001147D3" w14:paraId="6AB1FD7D" w14:textId="77777777" w:rsidTr="00593BA1">
        <w:trPr>
          <w:trHeight w:val="1545"/>
          <w:jc w:val="center"/>
        </w:trPr>
        <w:tc>
          <w:tcPr>
            <w:tcW w:w="676" w:type="dxa"/>
            <w:shd w:val="clear" w:color="auto" w:fill="auto"/>
            <w:vAlign w:val="center"/>
          </w:tcPr>
          <w:p w14:paraId="27CD6FBF" w14:textId="456AD5DF" w:rsidR="00B55708" w:rsidRPr="001147D3" w:rsidRDefault="003F3D37"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10</w:t>
            </w:r>
          </w:p>
        </w:tc>
        <w:tc>
          <w:tcPr>
            <w:tcW w:w="849" w:type="dxa"/>
            <w:shd w:val="clear" w:color="auto" w:fill="auto"/>
            <w:vAlign w:val="center"/>
          </w:tcPr>
          <w:p w14:paraId="0F44BE71" w14:textId="37A21A24" w:rsidR="00B55708" w:rsidRPr="001147D3" w:rsidRDefault="00B55708"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2581" w:type="dxa"/>
            <w:shd w:val="clear" w:color="auto" w:fill="auto"/>
            <w:vAlign w:val="center"/>
          </w:tcPr>
          <w:p w14:paraId="3EED509B" w14:textId="37536437" w:rsidR="003D20C3" w:rsidRPr="001147D3" w:rsidRDefault="00B55708"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Центр подготовки гребцов </w:t>
            </w:r>
          </w:p>
          <w:p w14:paraId="6DCF44A1" w14:textId="77777777" w:rsidR="00C92D2B" w:rsidRPr="001147D3" w:rsidRDefault="00B55708"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г.</w:t>
            </w:r>
            <w:r w:rsidR="003D20C3"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Славянск-на-Кубани,</w:t>
            </w:r>
            <w:r w:rsidR="003D20C3" w:rsidRPr="001147D3">
              <w:rPr>
                <w:rFonts w:ascii="Times New Roman" w:eastAsia="Times New Roman" w:hAnsi="Times New Roman"/>
                <w:sz w:val="24"/>
                <w:szCs w:val="24"/>
                <w:lang w:eastAsia="ru-RU"/>
              </w:rPr>
              <w:t xml:space="preserve"> ул.</w:t>
            </w:r>
            <w:r w:rsidRPr="001147D3">
              <w:rPr>
                <w:rFonts w:ascii="Times New Roman" w:eastAsia="Times New Roman" w:hAnsi="Times New Roman"/>
                <w:sz w:val="24"/>
                <w:szCs w:val="24"/>
                <w:lang w:eastAsia="ru-RU"/>
              </w:rPr>
              <w:t xml:space="preserve"> Набережная,28/1</w:t>
            </w:r>
            <w:r w:rsidR="0016710E" w:rsidRPr="001147D3">
              <w:rPr>
                <w:rFonts w:ascii="Times New Roman" w:eastAsia="Times New Roman" w:hAnsi="Times New Roman"/>
                <w:sz w:val="24"/>
                <w:szCs w:val="24"/>
                <w:lang w:eastAsia="ru-RU"/>
              </w:rPr>
              <w:t xml:space="preserve">. </w:t>
            </w:r>
          </w:p>
          <w:p w14:paraId="3BB7F373" w14:textId="487C90E4" w:rsidR="00B55708" w:rsidRPr="001147D3" w:rsidRDefault="0016710E"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Заказчик: МАУ СШОР «Изумруд»,</w:t>
            </w:r>
          </w:p>
          <w:p w14:paraId="5B4AB689" w14:textId="5533B51D" w:rsidR="00B55708" w:rsidRPr="001147D3" w:rsidRDefault="00B55708"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ТУ № 1595/2 от 20.03.2020 г</w:t>
            </w:r>
          </w:p>
        </w:tc>
        <w:tc>
          <w:tcPr>
            <w:tcW w:w="2098" w:type="dxa"/>
            <w:shd w:val="clear" w:color="auto" w:fill="auto"/>
            <w:vAlign w:val="center"/>
          </w:tcPr>
          <w:p w14:paraId="5C499C88" w14:textId="6AD6ED23" w:rsidR="00B55708" w:rsidRPr="001147D3" w:rsidRDefault="00B55708"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0F06E36D" w14:textId="510BE7A8" w:rsidR="00B55708" w:rsidRPr="001147D3" w:rsidRDefault="00B55708"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2,3</w:t>
            </w:r>
          </w:p>
        </w:tc>
        <w:tc>
          <w:tcPr>
            <w:tcW w:w="2604" w:type="dxa"/>
            <w:shd w:val="clear" w:color="auto" w:fill="auto"/>
            <w:vAlign w:val="center"/>
          </w:tcPr>
          <w:p w14:paraId="164F9428" w14:textId="32EFB9E3" w:rsidR="00B55708" w:rsidRPr="001147D3" w:rsidRDefault="00B55708"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водопровода по ул. Набережной от ул. Пионерской до ул. Совхозной</w:t>
            </w:r>
          </w:p>
        </w:tc>
        <w:tc>
          <w:tcPr>
            <w:tcW w:w="2641" w:type="dxa"/>
            <w:shd w:val="clear" w:color="auto" w:fill="auto"/>
            <w:vAlign w:val="center"/>
          </w:tcPr>
          <w:p w14:paraId="05F387EB" w14:textId="254A350E" w:rsidR="00B55708" w:rsidRPr="001147D3" w:rsidRDefault="00B55708"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сети проектируемого водопровода по ул. Набережная к ПНД трубе диаметром 110мм</w:t>
            </w:r>
          </w:p>
        </w:tc>
      </w:tr>
      <w:tr w:rsidR="001147D3" w:rsidRPr="001147D3" w14:paraId="18ACA241" w14:textId="77777777" w:rsidTr="00593BA1">
        <w:trPr>
          <w:trHeight w:val="1545"/>
          <w:jc w:val="center"/>
        </w:trPr>
        <w:tc>
          <w:tcPr>
            <w:tcW w:w="676" w:type="dxa"/>
            <w:shd w:val="clear" w:color="auto" w:fill="auto"/>
            <w:vAlign w:val="center"/>
          </w:tcPr>
          <w:p w14:paraId="2FB2BF0C" w14:textId="49B25D7C" w:rsidR="003D20C3" w:rsidRPr="001147D3" w:rsidRDefault="003F3D37"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11</w:t>
            </w:r>
          </w:p>
        </w:tc>
        <w:tc>
          <w:tcPr>
            <w:tcW w:w="849" w:type="dxa"/>
            <w:shd w:val="clear" w:color="auto" w:fill="auto"/>
            <w:vAlign w:val="center"/>
          </w:tcPr>
          <w:p w14:paraId="7758018D" w14:textId="0CFCE5C4" w:rsidR="003D20C3" w:rsidRPr="001147D3" w:rsidRDefault="003D20C3"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2581" w:type="dxa"/>
            <w:shd w:val="clear" w:color="auto" w:fill="auto"/>
            <w:vAlign w:val="center"/>
          </w:tcPr>
          <w:p w14:paraId="16A78456" w14:textId="77777777" w:rsidR="0016710E" w:rsidRPr="001147D3" w:rsidRDefault="003D20C3" w:rsidP="00A41B5C">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Зал бокса на земельном участке </w:t>
            </w:r>
          </w:p>
          <w:p w14:paraId="06408865" w14:textId="3448A7BA" w:rsidR="003D20C3" w:rsidRPr="001147D3" w:rsidRDefault="003D20C3" w:rsidP="00A41B5C">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 кадастровым</w:t>
            </w:r>
            <w:r w:rsidR="0016710E"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№23:48:0302026:1135.</w:t>
            </w:r>
            <w:r w:rsidR="000F7AD9" w:rsidRPr="001147D3">
              <w:rPr>
                <w:rFonts w:ascii="Times New Roman" w:eastAsia="Times New Roman" w:hAnsi="Times New Roman"/>
                <w:sz w:val="24"/>
                <w:szCs w:val="24"/>
                <w:lang w:eastAsia="ru-RU"/>
              </w:rPr>
              <w:t xml:space="preserve"> </w:t>
            </w:r>
            <w:r w:rsidR="00AB09A4" w:rsidRPr="001147D3">
              <w:t xml:space="preserve"> </w:t>
            </w:r>
            <w:r w:rsidR="00AB09A4" w:rsidRPr="001147D3">
              <w:rPr>
                <w:rFonts w:ascii="Times New Roman" w:eastAsia="Times New Roman" w:hAnsi="Times New Roman"/>
                <w:sz w:val="24"/>
                <w:szCs w:val="24"/>
                <w:lang w:eastAsia="ru-RU"/>
              </w:rPr>
              <w:t>г.</w:t>
            </w:r>
            <w:r w:rsidR="000F7AD9" w:rsidRPr="001147D3">
              <w:rPr>
                <w:rFonts w:ascii="Times New Roman" w:eastAsia="Times New Roman" w:hAnsi="Times New Roman"/>
                <w:sz w:val="24"/>
                <w:szCs w:val="24"/>
                <w:lang w:eastAsia="ru-RU"/>
              </w:rPr>
              <w:t xml:space="preserve"> </w:t>
            </w:r>
            <w:r w:rsidR="00AB09A4" w:rsidRPr="001147D3">
              <w:rPr>
                <w:rFonts w:ascii="Times New Roman" w:eastAsia="Times New Roman" w:hAnsi="Times New Roman"/>
                <w:sz w:val="24"/>
                <w:szCs w:val="24"/>
                <w:lang w:eastAsia="ru-RU"/>
              </w:rPr>
              <w:t>Славянск-на-Кубани ул.Пролетарская,2/2,</w:t>
            </w:r>
            <w:r w:rsidR="00F7168B" w:rsidRPr="001147D3">
              <w:rPr>
                <w:rFonts w:ascii="Times New Roman" w:eastAsia="Times New Roman" w:hAnsi="Times New Roman"/>
                <w:sz w:val="24"/>
                <w:szCs w:val="24"/>
                <w:lang w:eastAsia="ru-RU"/>
              </w:rPr>
              <w:t xml:space="preserve"> Заказчик: МКУ "Управление капитального строительства" МО Славянский район</w:t>
            </w:r>
            <w:r w:rsidR="0016710E" w:rsidRPr="001147D3">
              <w:rPr>
                <w:rFonts w:ascii="Times New Roman" w:eastAsia="Times New Roman" w:hAnsi="Times New Roman"/>
                <w:sz w:val="24"/>
                <w:szCs w:val="24"/>
                <w:lang w:eastAsia="ru-RU"/>
              </w:rPr>
              <w:t xml:space="preserve"> </w:t>
            </w:r>
            <w:r w:rsidR="00AB09A4" w:rsidRPr="001147D3">
              <w:rPr>
                <w:rFonts w:ascii="Times New Roman" w:eastAsia="Times New Roman" w:hAnsi="Times New Roman"/>
                <w:sz w:val="24"/>
                <w:szCs w:val="24"/>
                <w:lang w:eastAsia="ru-RU"/>
              </w:rPr>
              <w:t>ТУ № 1842 от 01.09.2021 г</w:t>
            </w:r>
          </w:p>
        </w:tc>
        <w:tc>
          <w:tcPr>
            <w:tcW w:w="2098" w:type="dxa"/>
            <w:shd w:val="clear" w:color="auto" w:fill="auto"/>
            <w:vAlign w:val="center"/>
          </w:tcPr>
          <w:p w14:paraId="74BD3C11" w14:textId="1C8413A3" w:rsidR="003D20C3" w:rsidRPr="001147D3" w:rsidRDefault="003D20C3"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1AB64CEB" w14:textId="59484444" w:rsidR="003D20C3" w:rsidRPr="001147D3" w:rsidRDefault="003D20C3"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47</w:t>
            </w:r>
          </w:p>
        </w:tc>
        <w:tc>
          <w:tcPr>
            <w:tcW w:w="2604" w:type="dxa"/>
            <w:shd w:val="clear" w:color="auto" w:fill="auto"/>
            <w:vAlign w:val="center"/>
          </w:tcPr>
          <w:p w14:paraId="5EB186D8" w14:textId="063306CE" w:rsidR="003D20C3" w:rsidRPr="001147D3" w:rsidRDefault="003D20C3"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водопроводной сети по ул.</w:t>
            </w:r>
            <w:r w:rsidR="0016710E"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Западная от ул.</w:t>
            </w:r>
            <w:r w:rsidR="00C92D2B"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Курской до ул.</w:t>
            </w:r>
            <w:r w:rsidR="0016710E"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Дружбы Народов д-200мм., и по ул.</w:t>
            </w:r>
            <w:r w:rsidR="0016710E"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Дружбы Народов от ул.</w:t>
            </w:r>
            <w:r w:rsidR="0016710E"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Западная до ул.</w:t>
            </w:r>
            <w:r w:rsidR="0016710E"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Выгонная</w:t>
            </w:r>
            <w:r w:rsidR="00C92D2B" w:rsidRPr="001147D3">
              <w:rPr>
                <w:rFonts w:ascii="Times New Roman" w:eastAsia="Times New Roman" w:hAnsi="Times New Roman"/>
                <w:sz w:val="24"/>
                <w:szCs w:val="24"/>
                <w:lang w:eastAsia="ru-RU"/>
              </w:rPr>
              <w:t>,</w:t>
            </w:r>
            <w:r w:rsidRPr="001147D3">
              <w:rPr>
                <w:rFonts w:ascii="Times New Roman" w:eastAsia="Times New Roman" w:hAnsi="Times New Roman"/>
                <w:sz w:val="24"/>
                <w:szCs w:val="24"/>
                <w:lang w:eastAsia="ru-RU"/>
              </w:rPr>
              <w:t xml:space="preserve"> Д-100мм.</w:t>
            </w:r>
          </w:p>
        </w:tc>
        <w:tc>
          <w:tcPr>
            <w:tcW w:w="2641" w:type="dxa"/>
            <w:shd w:val="clear" w:color="auto" w:fill="auto"/>
            <w:vAlign w:val="center"/>
          </w:tcPr>
          <w:p w14:paraId="5B8F0481" w14:textId="5C99A445" w:rsidR="003D20C3" w:rsidRPr="001147D3" w:rsidRDefault="003D20C3"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внутриплощадочной сети водопровода спортивного комплекса по ул.Пролетарская,2/1</w:t>
            </w:r>
          </w:p>
        </w:tc>
      </w:tr>
      <w:tr w:rsidR="001147D3" w:rsidRPr="001147D3" w14:paraId="76F14EBB" w14:textId="77777777" w:rsidTr="00593BA1">
        <w:trPr>
          <w:trHeight w:val="1230"/>
          <w:jc w:val="center"/>
        </w:trPr>
        <w:tc>
          <w:tcPr>
            <w:tcW w:w="676" w:type="dxa"/>
            <w:shd w:val="clear" w:color="auto" w:fill="auto"/>
            <w:vAlign w:val="center"/>
            <w:hideMark/>
          </w:tcPr>
          <w:p w14:paraId="6775EAEE" w14:textId="2DFDE2E9" w:rsidR="0050448B" w:rsidRPr="001147D3" w:rsidRDefault="0050448B" w:rsidP="0050448B">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hideMark/>
          </w:tcPr>
          <w:p w14:paraId="31C29F2D" w14:textId="07FA41C0"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AB09A4" w:rsidRPr="001147D3">
              <w:rPr>
                <w:rFonts w:ascii="Times New Roman" w:eastAsia="Times New Roman" w:hAnsi="Times New Roman"/>
                <w:sz w:val="24"/>
                <w:szCs w:val="24"/>
                <w:lang w:eastAsia="ru-RU"/>
              </w:rPr>
              <w:t>3</w:t>
            </w:r>
          </w:p>
        </w:tc>
        <w:tc>
          <w:tcPr>
            <w:tcW w:w="2581" w:type="dxa"/>
            <w:shd w:val="clear" w:color="auto" w:fill="auto"/>
            <w:vAlign w:val="center"/>
            <w:hideMark/>
          </w:tcPr>
          <w:p w14:paraId="12615EB6"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Частные </w:t>
            </w:r>
          </w:p>
          <w:p w14:paraId="3C7B2C08"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абоненты</w:t>
            </w:r>
          </w:p>
        </w:tc>
        <w:tc>
          <w:tcPr>
            <w:tcW w:w="2098" w:type="dxa"/>
            <w:shd w:val="clear" w:color="auto" w:fill="auto"/>
            <w:vAlign w:val="center"/>
            <w:hideMark/>
          </w:tcPr>
          <w:p w14:paraId="5C55066C"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44E43D11" w14:textId="26E6D19D" w:rsidR="0050448B" w:rsidRPr="001147D3" w:rsidRDefault="00AB09A4"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9</w:t>
            </w:r>
            <w:r w:rsidR="0050448B" w:rsidRPr="001147D3">
              <w:rPr>
                <w:rFonts w:ascii="Times New Roman" w:eastAsia="Times New Roman" w:hAnsi="Times New Roman"/>
                <w:sz w:val="24"/>
                <w:szCs w:val="24"/>
                <w:lang w:eastAsia="ru-RU"/>
              </w:rPr>
              <w:t>0,0</w:t>
            </w:r>
          </w:p>
        </w:tc>
        <w:tc>
          <w:tcPr>
            <w:tcW w:w="2604" w:type="dxa"/>
            <w:shd w:val="clear" w:color="auto" w:fill="auto"/>
            <w:vAlign w:val="center"/>
            <w:hideMark/>
          </w:tcPr>
          <w:p w14:paraId="55DAE90B" w14:textId="19AA1BEC" w:rsidR="0050448B" w:rsidRPr="001147D3" w:rsidRDefault="00AB09A4"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 46711/2 с обвязкой на городском водозаборе г. Славянск-на-Кубани, ул.Пролетарская,61 участок 1.</w:t>
            </w:r>
          </w:p>
        </w:tc>
        <w:tc>
          <w:tcPr>
            <w:tcW w:w="2641" w:type="dxa"/>
            <w:shd w:val="clear" w:color="auto" w:fill="auto"/>
            <w:vAlign w:val="center"/>
            <w:hideMark/>
          </w:tcPr>
          <w:p w14:paraId="4A2B3732"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p>
        </w:tc>
      </w:tr>
      <w:tr w:rsidR="001147D3" w:rsidRPr="001147D3" w14:paraId="65E3B5EF" w14:textId="77777777" w:rsidTr="00593BA1">
        <w:trPr>
          <w:trHeight w:val="499"/>
          <w:jc w:val="center"/>
        </w:trPr>
        <w:tc>
          <w:tcPr>
            <w:tcW w:w="676" w:type="dxa"/>
            <w:shd w:val="clear" w:color="auto" w:fill="auto"/>
            <w:vAlign w:val="center"/>
            <w:hideMark/>
          </w:tcPr>
          <w:p w14:paraId="22664669"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hideMark/>
          </w:tcPr>
          <w:p w14:paraId="48A7E1F7"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p>
        </w:tc>
        <w:tc>
          <w:tcPr>
            <w:tcW w:w="2581" w:type="dxa"/>
            <w:shd w:val="clear" w:color="auto" w:fill="auto"/>
            <w:vAlign w:val="center"/>
            <w:hideMark/>
          </w:tcPr>
          <w:p w14:paraId="6B94A6EE"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на 2022 год:</w:t>
            </w:r>
          </w:p>
        </w:tc>
        <w:tc>
          <w:tcPr>
            <w:tcW w:w="2098" w:type="dxa"/>
            <w:shd w:val="clear" w:color="auto" w:fill="auto"/>
            <w:vAlign w:val="center"/>
            <w:hideMark/>
          </w:tcPr>
          <w:p w14:paraId="40D4EF5F"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43EFF38B" w14:textId="37F7AAC2" w:rsidR="0050448B" w:rsidRPr="001147D3" w:rsidRDefault="00AB09A4"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298,14</w:t>
            </w:r>
          </w:p>
        </w:tc>
        <w:tc>
          <w:tcPr>
            <w:tcW w:w="2604" w:type="dxa"/>
            <w:shd w:val="clear" w:color="auto" w:fill="auto"/>
            <w:vAlign w:val="center"/>
            <w:hideMark/>
          </w:tcPr>
          <w:p w14:paraId="675EE1C7"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p>
        </w:tc>
        <w:tc>
          <w:tcPr>
            <w:tcW w:w="2641" w:type="dxa"/>
            <w:shd w:val="clear" w:color="auto" w:fill="auto"/>
            <w:vAlign w:val="center"/>
            <w:hideMark/>
          </w:tcPr>
          <w:p w14:paraId="3E0877AB"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p>
        </w:tc>
      </w:tr>
      <w:tr w:rsidR="001147D3" w:rsidRPr="001147D3" w14:paraId="5D54A099" w14:textId="77777777" w:rsidTr="00593BA1">
        <w:trPr>
          <w:trHeight w:val="359"/>
          <w:jc w:val="center"/>
        </w:trPr>
        <w:tc>
          <w:tcPr>
            <w:tcW w:w="13320" w:type="dxa"/>
            <w:gridSpan w:val="7"/>
            <w:shd w:val="clear" w:color="auto" w:fill="auto"/>
            <w:vAlign w:val="center"/>
            <w:hideMark/>
          </w:tcPr>
          <w:p w14:paraId="6BC7715B" w14:textId="482A258B"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AB09A4" w:rsidRPr="001147D3">
              <w:rPr>
                <w:rFonts w:ascii="Times New Roman" w:eastAsia="Times New Roman" w:hAnsi="Times New Roman"/>
                <w:sz w:val="24"/>
                <w:szCs w:val="24"/>
                <w:lang w:eastAsia="ru-RU"/>
              </w:rPr>
              <w:t>4</w:t>
            </w:r>
            <w:r w:rsidRPr="001147D3">
              <w:rPr>
                <w:rFonts w:ascii="Times New Roman" w:eastAsia="Times New Roman" w:hAnsi="Times New Roman"/>
                <w:sz w:val="24"/>
                <w:szCs w:val="24"/>
                <w:lang w:eastAsia="ru-RU"/>
              </w:rPr>
              <w:t xml:space="preserve"> год</w:t>
            </w:r>
          </w:p>
        </w:tc>
      </w:tr>
      <w:tr w:rsidR="001147D3" w:rsidRPr="001147D3" w14:paraId="3239BC08" w14:textId="77777777" w:rsidTr="00593BA1">
        <w:trPr>
          <w:trHeight w:val="273"/>
          <w:jc w:val="center"/>
        </w:trPr>
        <w:tc>
          <w:tcPr>
            <w:tcW w:w="676" w:type="dxa"/>
            <w:shd w:val="clear" w:color="auto" w:fill="auto"/>
            <w:vAlign w:val="center"/>
            <w:hideMark/>
          </w:tcPr>
          <w:p w14:paraId="12A20732" w14:textId="02B9B853" w:rsidR="0050448B" w:rsidRPr="001147D3" w:rsidRDefault="003F3D37"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12</w:t>
            </w:r>
          </w:p>
        </w:tc>
        <w:tc>
          <w:tcPr>
            <w:tcW w:w="849" w:type="dxa"/>
            <w:shd w:val="clear" w:color="auto" w:fill="auto"/>
            <w:vAlign w:val="center"/>
            <w:hideMark/>
          </w:tcPr>
          <w:p w14:paraId="6CFAB512" w14:textId="5766D9DA"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AB09A4" w:rsidRPr="001147D3">
              <w:rPr>
                <w:rFonts w:ascii="Times New Roman" w:eastAsia="Times New Roman" w:hAnsi="Times New Roman"/>
                <w:sz w:val="24"/>
                <w:szCs w:val="24"/>
                <w:lang w:eastAsia="ru-RU"/>
              </w:rPr>
              <w:t>4</w:t>
            </w:r>
          </w:p>
        </w:tc>
        <w:tc>
          <w:tcPr>
            <w:tcW w:w="2581" w:type="dxa"/>
            <w:shd w:val="clear" w:color="auto" w:fill="auto"/>
            <w:vAlign w:val="center"/>
            <w:hideMark/>
          </w:tcPr>
          <w:p w14:paraId="0C75A839" w14:textId="77777777" w:rsidR="00496B25" w:rsidRPr="001147D3" w:rsidRDefault="0050448B" w:rsidP="00AB09A4">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АИО "Инклюзивный Центр Раннего развития "Росток надежды " ул.Отдел</w:t>
            </w:r>
            <w:r w:rsidR="00AB09A4" w:rsidRPr="001147D3">
              <w:rPr>
                <w:rFonts w:ascii="Times New Roman" w:eastAsia="Times New Roman" w:hAnsi="Times New Roman"/>
                <w:sz w:val="24"/>
                <w:szCs w:val="24"/>
                <w:lang w:eastAsia="ru-RU"/>
              </w:rPr>
              <w:t>ь</w:t>
            </w:r>
            <w:r w:rsidRPr="001147D3">
              <w:rPr>
                <w:rFonts w:ascii="Times New Roman" w:eastAsia="Times New Roman" w:hAnsi="Times New Roman"/>
                <w:sz w:val="24"/>
                <w:szCs w:val="24"/>
                <w:lang w:eastAsia="ru-RU"/>
              </w:rPr>
              <w:t>ская,207/1,</w:t>
            </w:r>
          </w:p>
          <w:p w14:paraId="69015E4F" w14:textId="18C35505" w:rsidR="0050448B" w:rsidRPr="001147D3" w:rsidRDefault="0050448B" w:rsidP="00AB09A4">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Заказчик: Пушкарёва И.А. ТУ № 1631 от 19.02.2019</w:t>
            </w:r>
            <w:r w:rsidR="00AB09A4"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г.</w:t>
            </w:r>
          </w:p>
        </w:tc>
        <w:tc>
          <w:tcPr>
            <w:tcW w:w="2098" w:type="dxa"/>
            <w:shd w:val="clear" w:color="auto" w:fill="auto"/>
            <w:vAlign w:val="center"/>
            <w:hideMark/>
          </w:tcPr>
          <w:p w14:paraId="748BF6C1"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водоснабжение</w:t>
            </w:r>
          </w:p>
        </w:tc>
        <w:tc>
          <w:tcPr>
            <w:tcW w:w="1871" w:type="dxa"/>
            <w:shd w:val="clear" w:color="auto" w:fill="auto"/>
            <w:vAlign w:val="center"/>
            <w:hideMark/>
          </w:tcPr>
          <w:p w14:paraId="38864632"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0,5</w:t>
            </w:r>
          </w:p>
        </w:tc>
        <w:tc>
          <w:tcPr>
            <w:tcW w:w="2604" w:type="dxa"/>
            <w:shd w:val="clear" w:color="auto" w:fill="auto"/>
            <w:vAlign w:val="center"/>
            <w:hideMark/>
          </w:tcPr>
          <w:p w14:paraId="123FBE37" w14:textId="613AC526"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Перебуривание скважины № </w:t>
            </w:r>
            <w:r w:rsidR="00496B25" w:rsidRPr="001147D3">
              <w:rPr>
                <w:rFonts w:ascii="Times New Roman" w:eastAsia="Times New Roman" w:hAnsi="Times New Roman"/>
                <w:sz w:val="24"/>
                <w:szCs w:val="24"/>
                <w:lang w:eastAsia="ru-RU"/>
              </w:rPr>
              <w:t>58289</w:t>
            </w:r>
            <w:r w:rsidRPr="001147D3">
              <w:rPr>
                <w:rFonts w:ascii="Times New Roman" w:eastAsia="Times New Roman" w:hAnsi="Times New Roman"/>
                <w:sz w:val="24"/>
                <w:szCs w:val="24"/>
                <w:lang w:eastAsia="ru-RU"/>
              </w:rPr>
              <w:t xml:space="preserve"> с обвязкой на городском водозаборе г. Славянск-на-Кубани, </w:t>
            </w:r>
            <w:r w:rsidRPr="001147D3">
              <w:rPr>
                <w:rFonts w:ascii="Times New Roman" w:eastAsia="Times New Roman" w:hAnsi="Times New Roman"/>
                <w:sz w:val="24"/>
                <w:szCs w:val="24"/>
                <w:lang w:eastAsia="ru-RU"/>
              </w:rPr>
              <w:lastRenderedPageBreak/>
              <w:t>ул.Пролетарская,61, участок 1</w:t>
            </w:r>
          </w:p>
        </w:tc>
        <w:tc>
          <w:tcPr>
            <w:tcW w:w="2641" w:type="dxa"/>
            <w:shd w:val="clear" w:color="auto" w:fill="auto"/>
            <w:vAlign w:val="center"/>
            <w:hideMark/>
          </w:tcPr>
          <w:p w14:paraId="3270F37C" w14:textId="77777777" w:rsidR="0050448B" w:rsidRPr="001147D3" w:rsidRDefault="0050448B" w:rsidP="0050448B">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к сети водопровода по ул. Отдельской, ПНД, Д-160мм</w:t>
            </w:r>
          </w:p>
        </w:tc>
      </w:tr>
      <w:tr w:rsidR="001147D3" w:rsidRPr="001147D3" w14:paraId="11FC9AB7" w14:textId="77777777" w:rsidTr="00593BA1">
        <w:trPr>
          <w:trHeight w:val="273"/>
          <w:jc w:val="center"/>
        </w:trPr>
        <w:tc>
          <w:tcPr>
            <w:tcW w:w="676" w:type="dxa"/>
            <w:shd w:val="clear" w:color="auto" w:fill="auto"/>
            <w:vAlign w:val="center"/>
          </w:tcPr>
          <w:p w14:paraId="368E9C28" w14:textId="54CC3D55" w:rsidR="000F7AD9" w:rsidRPr="001147D3" w:rsidRDefault="003F3D37"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13</w:t>
            </w:r>
          </w:p>
        </w:tc>
        <w:tc>
          <w:tcPr>
            <w:tcW w:w="849" w:type="dxa"/>
            <w:shd w:val="clear" w:color="auto" w:fill="auto"/>
            <w:vAlign w:val="center"/>
          </w:tcPr>
          <w:p w14:paraId="18097F21" w14:textId="5E1D8EA8" w:rsidR="000F7AD9" w:rsidRPr="001147D3" w:rsidRDefault="000F7AD9"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2581" w:type="dxa"/>
            <w:shd w:val="clear" w:color="auto" w:fill="auto"/>
            <w:vAlign w:val="center"/>
          </w:tcPr>
          <w:p w14:paraId="3F5ECB3D" w14:textId="67627B8A" w:rsidR="000F7AD9" w:rsidRPr="001147D3" w:rsidRDefault="000F7AD9" w:rsidP="000F7AD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rPr>
              <w:t>Объект общественного питания, г. Славянск-на-Кубани, ул. Гриня, 298. Заказчик: Карпенко Л.А. ТУ № 1912</w:t>
            </w:r>
            <w:r w:rsidR="004B7F42" w:rsidRPr="001147D3">
              <w:rPr>
                <w:rFonts w:ascii="Times New Roman" w:eastAsia="Times New Roman" w:hAnsi="Times New Roman"/>
                <w:sz w:val="24"/>
                <w:szCs w:val="24"/>
              </w:rPr>
              <w:t>/1</w:t>
            </w:r>
            <w:r w:rsidRPr="001147D3">
              <w:rPr>
                <w:rFonts w:ascii="Times New Roman" w:eastAsia="Times New Roman" w:hAnsi="Times New Roman"/>
                <w:sz w:val="24"/>
                <w:szCs w:val="24"/>
              </w:rPr>
              <w:t xml:space="preserve"> от 06.04.20</w:t>
            </w:r>
            <w:r w:rsidR="004B7F42" w:rsidRPr="001147D3">
              <w:rPr>
                <w:rFonts w:ascii="Times New Roman" w:eastAsia="Times New Roman" w:hAnsi="Times New Roman"/>
                <w:sz w:val="24"/>
                <w:szCs w:val="24"/>
              </w:rPr>
              <w:t>21г</w:t>
            </w:r>
          </w:p>
        </w:tc>
        <w:tc>
          <w:tcPr>
            <w:tcW w:w="2098" w:type="dxa"/>
            <w:shd w:val="clear" w:color="auto" w:fill="auto"/>
            <w:vAlign w:val="center"/>
          </w:tcPr>
          <w:p w14:paraId="32A7AA1E" w14:textId="08E26327" w:rsidR="000F7AD9" w:rsidRPr="001147D3" w:rsidRDefault="000F7AD9"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водоснабжение</w:t>
            </w:r>
          </w:p>
        </w:tc>
        <w:tc>
          <w:tcPr>
            <w:tcW w:w="1871" w:type="dxa"/>
            <w:shd w:val="clear" w:color="auto" w:fill="auto"/>
            <w:vAlign w:val="center"/>
          </w:tcPr>
          <w:p w14:paraId="65361B43" w14:textId="70028557" w:rsidR="000F7AD9" w:rsidRPr="001147D3" w:rsidRDefault="000F7AD9"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5,25</w:t>
            </w:r>
          </w:p>
        </w:tc>
        <w:tc>
          <w:tcPr>
            <w:tcW w:w="2604" w:type="dxa"/>
            <w:shd w:val="clear" w:color="auto" w:fill="auto"/>
            <w:vAlign w:val="center"/>
          </w:tcPr>
          <w:p w14:paraId="67C0B56D" w14:textId="4287C89F" w:rsidR="000F7AD9" w:rsidRPr="001147D3" w:rsidRDefault="000F7AD9"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Перебуривание скважины № 58289 с обвязкой на городском водозаборе г. Славянск-на-Кубани, ул.Пролетарская,61, участок 1</w:t>
            </w:r>
          </w:p>
        </w:tc>
        <w:tc>
          <w:tcPr>
            <w:tcW w:w="2641" w:type="dxa"/>
            <w:shd w:val="clear" w:color="auto" w:fill="auto"/>
            <w:vAlign w:val="center"/>
          </w:tcPr>
          <w:p w14:paraId="66FCF980" w14:textId="5642D5A3" w:rsidR="000F7AD9" w:rsidRPr="001147D3" w:rsidRDefault="000F7AD9"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ул. Гриня, Д-100 мм</w:t>
            </w:r>
          </w:p>
        </w:tc>
      </w:tr>
      <w:tr w:rsidR="001147D3" w:rsidRPr="001147D3" w14:paraId="523D2E39" w14:textId="77777777" w:rsidTr="00593BA1">
        <w:trPr>
          <w:trHeight w:val="273"/>
          <w:jc w:val="center"/>
        </w:trPr>
        <w:tc>
          <w:tcPr>
            <w:tcW w:w="676" w:type="dxa"/>
            <w:shd w:val="clear" w:color="auto" w:fill="auto"/>
            <w:vAlign w:val="center"/>
          </w:tcPr>
          <w:p w14:paraId="2E1D5EBE" w14:textId="19E64AFD" w:rsidR="000F7AD9" w:rsidRPr="001147D3" w:rsidRDefault="000F7AD9"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r w:rsidR="00D620F6" w:rsidRPr="001147D3">
              <w:rPr>
                <w:rFonts w:ascii="Times New Roman" w:eastAsia="Times New Roman" w:hAnsi="Times New Roman"/>
                <w:sz w:val="24"/>
                <w:szCs w:val="24"/>
                <w:lang w:eastAsia="ru-RU"/>
              </w:rPr>
              <w:t>4</w:t>
            </w:r>
          </w:p>
        </w:tc>
        <w:tc>
          <w:tcPr>
            <w:tcW w:w="849" w:type="dxa"/>
            <w:shd w:val="clear" w:color="auto" w:fill="auto"/>
            <w:vAlign w:val="center"/>
          </w:tcPr>
          <w:p w14:paraId="37C85DE4" w14:textId="0412EC17" w:rsidR="000F7AD9" w:rsidRPr="001147D3" w:rsidRDefault="000F7AD9"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2581" w:type="dxa"/>
            <w:shd w:val="clear" w:color="auto" w:fill="auto"/>
            <w:vAlign w:val="center"/>
          </w:tcPr>
          <w:p w14:paraId="1CC6B684" w14:textId="4B89F036" w:rsidR="000F7AD9" w:rsidRPr="001147D3" w:rsidRDefault="000F7AD9" w:rsidP="000F7AD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Здание, г. Славянск-на-Кубани, ул. Отдельская/ул. Ковтюха, 95, участок 1. Заказчик: Плиев Ю.Ю., ТУ № 280/1 от 18.05.20</w:t>
            </w:r>
            <w:r w:rsidR="00C237EA">
              <w:rPr>
                <w:rFonts w:ascii="Times New Roman" w:eastAsia="Times New Roman" w:hAnsi="Times New Roman"/>
                <w:sz w:val="24"/>
                <w:szCs w:val="24"/>
                <w:lang w:eastAsia="ru-RU"/>
              </w:rPr>
              <w:t>21</w:t>
            </w:r>
            <w:r w:rsidRPr="001147D3">
              <w:rPr>
                <w:rFonts w:ascii="Times New Roman" w:eastAsia="Times New Roman" w:hAnsi="Times New Roman"/>
                <w:sz w:val="24"/>
                <w:szCs w:val="24"/>
                <w:lang w:eastAsia="ru-RU"/>
              </w:rPr>
              <w:t xml:space="preserve"> г</w:t>
            </w:r>
          </w:p>
        </w:tc>
        <w:tc>
          <w:tcPr>
            <w:tcW w:w="2098" w:type="dxa"/>
            <w:shd w:val="clear" w:color="auto" w:fill="auto"/>
            <w:vAlign w:val="center"/>
          </w:tcPr>
          <w:p w14:paraId="0E54B2C2" w14:textId="1C1F0E15" w:rsidR="000F7AD9" w:rsidRPr="001147D3" w:rsidRDefault="00A41B5C"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водоснабжение</w:t>
            </w:r>
          </w:p>
        </w:tc>
        <w:tc>
          <w:tcPr>
            <w:tcW w:w="1871" w:type="dxa"/>
            <w:shd w:val="clear" w:color="auto" w:fill="auto"/>
            <w:vAlign w:val="center"/>
          </w:tcPr>
          <w:p w14:paraId="625A76EB" w14:textId="1FD5DE7D" w:rsidR="000F7AD9" w:rsidRPr="001147D3" w:rsidRDefault="00A41B5C"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0,9</w:t>
            </w:r>
          </w:p>
        </w:tc>
        <w:tc>
          <w:tcPr>
            <w:tcW w:w="2604" w:type="dxa"/>
            <w:shd w:val="clear" w:color="auto" w:fill="auto"/>
            <w:vAlign w:val="center"/>
          </w:tcPr>
          <w:p w14:paraId="43910949" w14:textId="4A96949C" w:rsidR="000F7AD9" w:rsidRPr="001147D3" w:rsidRDefault="00A41B5C"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Перебуривание скважины № 58289 с обвязкой на городском водозаборе г. Славянск-на-Кубани, ул.Пролетарская,61, участок 1</w:t>
            </w:r>
          </w:p>
        </w:tc>
        <w:tc>
          <w:tcPr>
            <w:tcW w:w="2641" w:type="dxa"/>
            <w:shd w:val="clear" w:color="auto" w:fill="auto"/>
            <w:vAlign w:val="center"/>
          </w:tcPr>
          <w:p w14:paraId="2E1E0F49" w14:textId="208C2207" w:rsidR="000F7AD9" w:rsidRPr="001147D3" w:rsidRDefault="00A41B5C" w:rsidP="000F7AD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Ковтюха, Д-110 мм</w:t>
            </w:r>
          </w:p>
        </w:tc>
      </w:tr>
      <w:tr w:rsidR="001147D3" w:rsidRPr="001147D3" w14:paraId="48ADD70A" w14:textId="77777777" w:rsidTr="00593BA1">
        <w:trPr>
          <w:trHeight w:val="273"/>
          <w:jc w:val="center"/>
        </w:trPr>
        <w:tc>
          <w:tcPr>
            <w:tcW w:w="676" w:type="dxa"/>
            <w:shd w:val="clear" w:color="auto" w:fill="auto"/>
            <w:vAlign w:val="center"/>
          </w:tcPr>
          <w:p w14:paraId="3215E0E4" w14:textId="0F673457" w:rsidR="00A41B5C" w:rsidRPr="001147D3" w:rsidRDefault="00A41B5C" w:rsidP="00A41B5C">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r w:rsidR="00D620F6" w:rsidRPr="001147D3">
              <w:rPr>
                <w:rFonts w:ascii="Times New Roman" w:eastAsia="Times New Roman" w:hAnsi="Times New Roman"/>
                <w:sz w:val="24"/>
                <w:szCs w:val="24"/>
                <w:lang w:eastAsia="ru-RU"/>
              </w:rPr>
              <w:t>5</w:t>
            </w:r>
          </w:p>
        </w:tc>
        <w:tc>
          <w:tcPr>
            <w:tcW w:w="849" w:type="dxa"/>
            <w:shd w:val="clear" w:color="auto" w:fill="auto"/>
            <w:vAlign w:val="center"/>
          </w:tcPr>
          <w:p w14:paraId="0C614A85" w14:textId="0D4F5EF0" w:rsidR="00A41B5C" w:rsidRPr="001147D3" w:rsidRDefault="00A41B5C" w:rsidP="00A41B5C">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2581" w:type="dxa"/>
            <w:shd w:val="clear" w:color="auto" w:fill="auto"/>
            <w:vAlign w:val="center"/>
          </w:tcPr>
          <w:p w14:paraId="1F9ACFA1" w14:textId="77777777" w:rsidR="004B7F42" w:rsidRPr="001147D3" w:rsidRDefault="004B7F42" w:rsidP="004B7F4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Магазин, г. Славянск-на-Кубани, ул. Ковтюха, № 77/1, Заказчик: МУП </w:t>
            </w:r>
          </w:p>
          <w:p w14:paraId="3A038F1F" w14:textId="77777777" w:rsidR="00065F93" w:rsidRPr="001147D3" w:rsidRDefault="004B7F42" w:rsidP="004B7F42">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«Управления по муниципальному имуществу и земельным отношениям администрации муниципального образования Славянский район»</w:t>
            </w:r>
            <w:r w:rsidR="00065F93" w:rsidRPr="001147D3">
              <w:rPr>
                <w:rFonts w:ascii="Times New Roman" w:eastAsia="Times New Roman" w:hAnsi="Times New Roman"/>
                <w:sz w:val="24"/>
                <w:szCs w:val="24"/>
                <w:lang w:eastAsia="ru-RU"/>
              </w:rPr>
              <w:t>.</w:t>
            </w:r>
          </w:p>
          <w:p w14:paraId="0B7492EE" w14:textId="1EDA5BE1" w:rsidR="00A41B5C" w:rsidRPr="001147D3" w:rsidRDefault="004B7F42" w:rsidP="004B7F42">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 xml:space="preserve"> ТУ № </w:t>
            </w:r>
            <w:r w:rsidRPr="001147D3">
              <w:rPr>
                <w:rFonts w:ascii="Times New Roman" w:eastAsia="Times New Roman" w:hAnsi="Times New Roman"/>
                <w:bCs/>
                <w:sz w:val="24"/>
                <w:szCs w:val="24"/>
                <w:lang w:eastAsia="ru-RU"/>
              </w:rPr>
              <w:t>333/1</w:t>
            </w:r>
            <w:r w:rsidRPr="001147D3">
              <w:rPr>
                <w:rFonts w:ascii="Times New Roman" w:eastAsia="Times New Roman" w:hAnsi="Times New Roman"/>
                <w:sz w:val="24"/>
                <w:szCs w:val="24"/>
                <w:lang w:eastAsia="ru-RU"/>
              </w:rPr>
              <w:t xml:space="preserve"> от 25.01.2022 г</w:t>
            </w:r>
          </w:p>
        </w:tc>
        <w:tc>
          <w:tcPr>
            <w:tcW w:w="2098" w:type="dxa"/>
            <w:shd w:val="clear" w:color="auto" w:fill="auto"/>
            <w:vAlign w:val="center"/>
          </w:tcPr>
          <w:p w14:paraId="12357A4C" w14:textId="39B4D6AA" w:rsidR="00A41B5C" w:rsidRPr="001147D3" w:rsidRDefault="00A41B5C" w:rsidP="00A41B5C">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lastRenderedPageBreak/>
              <w:t>водоснабжение</w:t>
            </w:r>
          </w:p>
        </w:tc>
        <w:tc>
          <w:tcPr>
            <w:tcW w:w="1871" w:type="dxa"/>
            <w:shd w:val="clear" w:color="auto" w:fill="auto"/>
            <w:vAlign w:val="center"/>
          </w:tcPr>
          <w:p w14:paraId="28A1742D" w14:textId="699BFD37" w:rsidR="00A41B5C" w:rsidRPr="001147D3" w:rsidRDefault="00A41B5C" w:rsidP="00A41B5C">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0,9</w:t>
            </w:r>
          </w:p>
        </w:tc>
        <w:tc>
          <w:tcPr>
            <w:tcW w:w="2604" w:type="dxa"/>
            <w:shd w:val="clear" w:color="auto" w:fill="auto"/>
            <w:vAlign w:val="center"/>
          </w:tcPr>
          <w:p w14:paraId="54F2AF86" w14:textId="697AB504" w:rsidR="00A41B5C" w:rsidRPr="001147D3" w:rsidRDefault="00A41B5C" w:rsidP="00A41B5C">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 58289 с обвязкой на городском водозаборе г. Славянск-на-Кубани, ул.Пролетарская,61, участок 1</w:t>
            </w:r>
          </w:p>
        </w:tc>
        <w:tc>
          <w:tcPr>
            <w:tcW w:w="2641" w:type="dxa"/>
            <w:shd w:val="clear" w:color="auto" w:fill="auto"/>
            <w:vAlign w:val="center"/>
          </w:tcPr>
          <w:p w14:paraId="7D4484F6" w14:textId="1CD488AD" w:rsidR="00A41B5C" w:rsidRPr="001147D3" w:rsidRDefault="00A41B5C" w:rsidP="00A41B5C">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Ковтюха, Д-110 мм</w:t>
            </w:r>
          </w:p>
        </w:tc>
      </w:tr>
      <w:tr w:rsidR="001147D3" w:rsidRPr="001147D3" w14:paraId="5292371E" w14:textId="77777777" w:rsidTr="00593BA1">
        <w:trPr>
          <w:trHeight w:val="273"/>
          <w:jc w:val="center"/>
        </w:trPr>
        <w:tc>
          <w:tcPr>
            <w:tcW w:w="676" w:type="dxa"/>
            <w:shd w:val="clear" w:color="auto" w:fill="auto"/>
            <w:vAlign w:val="center"/>
          </w:tcPr>
          <w:p w14:paraId="747CDCD9" w14:textId="5B259153"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1</w:t>
            </w:r>
            <w:r w:rsidR="00D620F6" w:rsidRPr="001147D3">
              <w:rPr>
                <w:rFonts w:ascii="Times New Roman" w:eastAsia="Times New Roman" w:hAnsi="Times New Roman"/>
                <w:sz w:val="24"/>
                <w:szCs w:val="24"/>
                <w:lang w:eastAsia="ru-RU"/>
              </w:rPr>
              <w:t>6</w:t>
            </w:r>
          </w:p>
        </w:tc>
        <w:tc>
          <w:tcPr>
            <w:tcW w:w="849" w:type="dxa"/>
            <w:shd w:val="clear" w:color="auto" w:fill="auto"/>
            <w:vAlign w:val="center"/>
          </w:tcPr>
          <w:p w14:paraId="753161D3" w14:textId="178D9FDA"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2581" w:type="dxa"/>
            <w:shd w:val="clear" w:color="auto" w:fill="auto"/>
            <w:vAlign w:val="center"/>
          </w:tcPr>
          <w:p w14:paraId="492C7889" w14:textId="77777777" w:rsidR="00065F93" w:rsidRPr="001147D3" w:rsidRDefault="00065F93" w:rsidP="00065F9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Придорожный сервис, г.  Славянск-на-Кубани, </w:t>
            </w:r>
          </w:p>
          <w:p w14:paraId="4A18FABB" w14:textId="77777777" w:rsidR="00065F93" w:rsidRPr="001147D3" w:rsidRDefault="00065F93" w:rsidP="00065F9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ул. Красная. </w:t>
            </w:r>
          </w:p>
          <w:p w14:paraId="3B57C568" w14:textId="77777777" w:rsidR="00065F93" w:rsidRPr="001147D3" w:rsidRDefault="00065F93" w:rsidP="00065F9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Заказчик: МУП </w:t>
            </w:r>
          </w:p>
          <w:p w14:paraId="313CE8B8" w14:textId="77777777" w:rsidR="00065F93" w:rsidRPr="001147D3" w:rsidRDefault="00065F93" w:rsidP="00065F9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«Управления по муниципальному имуществу и земельным отношениям администрации муниципального образования Славянский район».</w:t>
            </w:r>
          </w:p>
          <w:p w14:paraId="0282BFFC" w14:textId="08B8AEB1" w:rsidR="003D7AED" w:rsidRPr="001147D3" w:rsidRDefault="00065F93" w:rsidP="00065F9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ТУ № </w:t>
            </w:r>
            <w:r w:rsidRPr="001147D3">
              <w:rPr>
                <w:rFonts w:ascii="Times New Roman" w:eastAsia="Times New Roman" w:hAnsi="Times New Roman"/>
                <w:bCs/>
                <w:sz w:val="24"/>
                <w:szCs w:val="24"/>
                <w:lang w:eastAsia="ru-RU"/>
              </w:rPr>
              <w:t>1110/2</w:t>
            </w:r>
            <w:r w:rsidRPr="001147D3">
              <w:rPr>
                <w:rFonts w:ascii="Times New Roman" w:eastAsia="Times New Roman" w:hAnsi="Times New Roman"/>
                <w:sz w:val="24"/>
                <w:szCs w:val="24"/>
                <w:lang w:eastAsia="ru-RU"/>
              </w:rPr>
              <w:t xml:space="preserve"> от 04.08.2021 г</w:t>
            </w:r>
          </w:p>
        </w:tc>
        <w:tc>
          <w:tcPr>
            <w:tcW w:w="2098" w:type="dxa"/>
            <w:shd w:val="clear" w:color="auto" w:fill="auto"/>
            <w:vAlign w:val="center"/>
          </w:tcPr>
          <w:p w14:paraId="6D0BE26A" w14:textId="1D9EB0CA"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водоснабжение</w:t>
            </w:r>
          </w:p>
        </w:tc>
        <w:tc>
          <w:tcPr>
            <w:tcW w:w="1871" w:type="dxa"/>
            <w:shd w:val="clear" w:color="auto" w:fill="auto"/>
            <w:vAlign w:val="center"/>
          </w:tcPr>
          <w:p w14:paraId="7BF9DB5E" w14:textId="429F9643"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w:t>
            </w:r>
          </w:p>
        </w:tc>
        <w:tc>
          <w:tcPr>
            <w:tcW w:w="2604" w:type="dxa"/>
            <w:shd w:val="clear" w:color="auto" w:fill="auto"/>
            <w:vAlign w:val="center"/>
          </w:tcPr>
          <w:p w14:paraId="3B61946B" w14:textId="13FF9326"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 58289 с обвязкой на городском водозаборе г. Славянск-на-Кубани, ул.Пролетарская,61, участок 1</w:t>
            </w:r>
          </w:p>
        </w:tc>
        <w:tc>
          <w:tcPr>
            <w:tcW w:w="2641" w:type="dxa"/>
            <w:shd w:val="clear" w:color="auto" w:fill="auto"/>
            <w:vAlign w:val="center"/>
          </w:tcPr>
          <w:p w14:paraId="29879CAC" w14:textId="731323F6"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Красная, Д-200 мм</w:t>
            </w:r>
          </w:p>
        </w:tc>
      </w:tr>
      <w:tr w:rsidR="001147D3" w:rsidRPr="001147D3" w14:paraId="51E651A0" w14:textId="77777777" w:rsidTr="00593BA1">
        <w:trPr>
          <w:trHeight w:val="273"/>
          <w:jc w:val="center"/>
        </w:trPr>
        <w:tc>
          <w:tcPr>
            <w:tcW w:w="676" w:type="dxa"/>
            <w:shd w:val="clear" w:color="auto" w:fill="auto"/>
            <w:vAlign w:val="center"/>
          </w:tcPr>
          <w:p w14:paraId="16E7FE37" w14:textId="32BDFDAD"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r w:rsidR="00D620F6" w:rsidRPr="001147D3">
              <w:rPr>
                <w:rFonts w:ascii="Times New Roman" w:eastAsia="Times New Roman" w:hAnsi="Times New Roman"/>
                <w:sz w:val="24"/>
                <w:szCs w:val="24"/>
                <w:lang w:eastAsia="ru-RU"/>
              </w:rPr>
              <w:t>7</w:t>
            </w:r>
          </w:p>
        </w:tc>
        <w:tc>
          <w:tcPr>
            <w:tcW w:w="849" w:type="dxa"/>
            <w:shd w:val="clear" w:color="auto" w:fill="auto"/>
            <w:vAlign w:val="center"/>
          </w:tcPr>
          <w:p w14:paraId="5D10495D" w14:textId="4B569E88"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2581" w:type="dxa"/>
            <w:shd w:val="clear" w:color="auto" w:fill="auto"/>
            <w:vAlign w:val="center"/>
          </w:tcPr>
          <w:p w14:paraId="4189E17F" w14:textId="77777777" w:rsidR="00572197" w:rsidRPr="001147D3" w:rsidRDefault="003D7AED" w:rsidP="003D7AED">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Здание храма со вспомогательными помещениями г. Славянск-на-Кубани, ул. Зеленского, 5. Заказчик: Приходченко Н.А., </w:t>
            </w:r>
          </w:p>
          <w:p w14:paraId="54DB5644" w14:textId="24C20015" w:rsidR="003D7AED" w:rsidRPr="001147D3" w:rsidRDefault="003D7AED" w:rsidP="003D7AED">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 1568/1 от 06.03.2021г</w:t>
            </w:r>
          </w:p>
        </w:tc>
        <w:tc>
          <w:tcPr>
            <w:tcW w:w="2098" w:type="dxa"/>
            <w:shd w:val="clear" w:color="auto" w:fill="auto"/>
            <w:vAlign w:val="center"/>
          </w:tcPr>
          <w:p w14:paraId="7D89549A" w14:textId="5961B58C"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водоснабжение</w:t>
            </w:r>
          </w:p>
        </w:tc>
        <w:tc>
          <w:tcPr>
            <w:tcW w:w="1871" w:type="dxa"/>
            <w:shd w:val="clear" w:color="auto" w:fill="auto"/>
            <w:vAlign w:val="center"/>
          </w:tcPr>
          <w:p w14:paraId="187F9959" w14:textId="384ED55A"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w:t>
            </w:r>
          </w:p>
        </w:tc>
        <w:tc>
          <w:tcPr>
            <w:tcW w:w="2604" w:type="dxa"/>
            <w:shd w:val="clear" w:color="auto" w:fill="auto"/>
            <w:vAlign w:val="center"/>
          </w:tcPr>
          <w:p w14:paraId="722AB97B" w14:textId="5B32B84E"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 58289 с обвязкой на городском водозаборе г. Славянск-на-Кубани, ул.Пролетарская,61, участок 1</w:t>
            </w:r>
          </w:p>
        </w:tc>
        <w:tc>
          <w:tcPr>
            <w:tcW w:w="2641" w:type="dxa"/>
            <w:shd w:val="clear" w:color="auto" w:fill="auto"/>
            <w:vAlign w:val="center"/>
          </w:tcPr>
          <w:p w14:paraId="388915DC" w14:textId="672D496B" w:rsidR="00167E45" w:rsidRPr="001147D3" w:rsidRDefault="00167E45" w:rsidP="00167E45">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1) частный водопровод по ул. Коммунистическая, 2/1, к пнд трубе d=40 мм. </w:t>
            </w:r>
          </w:p>
          <w:p w14:paraId="6C1A8ED4" w14:textId="278B7872" w:rsidR="003D7AED" w:rsidRPr="001147D3" w:rsidRDefault="00167E45" w:rsidP="00167E45">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 водопровод по ул. Зеленского трубы: асб Д-100 мм и сталь Д-150 мм.</w:t>
            </w:r>
          </w:p>
        </w:tc>
      </w:tr>
      <w:tr w:rsidR="001147D3" w:rsidRPr="001147D3" w14:paraId="56F5A3B6" w14:textId="77777777" w:rsidTr="00593BA1">
        <w:trPr>
          <w:trHeight w:val="1785"/>
          <w:jc w:val="center"/>
        </w:trPr>
        <w:tc>
          <w:tcPr>
            <w:tcW w:w="676" w:type="dxa"/>
            <w:shd w:val="clear" w:color="auto" w:fill="auto"/>
            <w:vAlign w:val="center"/>
            <w:hideMark/>
          </w:tcPr>
          <w:p w14:paraId="60740D9D" w14:textId="14D5844C" w:rsidR="003D7AED" w:rsidRPr="001147D3" w:rsidRDefault="00167E45"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1</w:t>
            </w:r>
            <w:r w:rsidR="00D620F6" w:rsidRPr="001147D3">
              <w:rPr>
                <w:rFonts w:ascii="Times New Roman" w:eastAsia="Times New Roman" w:hAnsi="Times New Roman"/>
                <w:sz w:val="24"/>
                <w:szCs w:val="24"/>
                <w:lang w:eastAsia="ru-RU"/>
              </w:rPr>
              <w:t>8</w:t>
            </w:r>
          </w:p>
        </w:tc>
        <w:tc>
          <w:tcPr>
            <w:tcW w:w="849" w:type="dxa"/>
            <w:shd w:val="clear" w:color="auto" w:fill="auto"/>
            <w:vAlign w:val="center"/>
            <w:hideMark/>
          </w:tcPr>
          <w:p w14:paraId="5F3B23FD" w14:textId="7D8DADE9"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167E45" w:rsidRPr="001147D3">
              <w:rPr>
                <w:rFonts w:ascii="Times New Roman" w:eastAsia="Times New Roman" w:hAnsi="Times New Roman"/>
                <w:sz w:val="24"/>
                <w:szCs w:val="24"/>
                <w:lang w:eastAsia="ru-RU"/>
              </w:rPr>
              <w:t>4</w:t>
            </w:r>
          </w:p>
        </w:tc>
        <w:tc>
          <w:tcPr>
            <w:tcW w:w="2581" w:type="dxa"/>
            <w:shd w:val="clear" w:color="auto" w:fill="auto"/>
            <w:vAlign w:val="center"/>
            <w:hideMark/>
          </w:tcPr>
          <w:p w14:paraId="62091486" w14:textId="77777777"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Здание коммунального обслуживания. </w:t>
            </w:r>
          </w:p>
          <w:p w14:paraId="7AE08696" w14:textId="619CA3FF"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Заказчик Янулина Н.И., ул.Батарейная,375-а, ТУ № 1680 от 24.06.2019</w:t>
            </w:r>
            <w:r w:rsidR="00572197"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г.</w:t>
            </w:r>
          </w:p>
        </w:tc>
        <w:tc>
          <w:tcPr>
            <w:tcW w:w="2098" w:type="dxa"/>
            <w:shd w:val="clear" w:color="auto" w:fill="auto"/>
            <w:vAlign w:val="center"/>
            <w:hideMark/>
          </w:tcPr>
          <w:p w14:paraId="129814FE" w14:textId="77777777"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6F6A0859" w14:textId="77777777"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0,5</w:t>
            </w:r>
          </w:p>
        </w:tc>
        <w:tc>
          <w:tcPr>
            <w:tcW w:w="2604" w:type="dxa"/>
            <w:shd w:val="clear" w:color="auto" w:fill="auto"/>
            <w:vAlign w:val="center"/>
            <w:hideMark/>
          </w:tcPr>
          <w:p w14:paraId="51CF2163" w14:textId="44E5EC78"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водопровода по ул. Батарейная от ул. Богдановская до водопровода к зданию ГКУ СО КК "Славянский СРЦН"</w:t>
            </w:r>
          </w:p>
        </w:tc>
        <w:tc>
          <w:tcPr>
            <w:tcW w:w="2641" w:type="dxa"/>
            <w:shd w:val="clear" w:color="auto" w:fill="auto"/>
            <w:vAlign w:val="center"/>
            <w:hideMark/>
          </w:tcPr>
          <w:p w14:paraId="1240B1E7" w14:textId="069F8105"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водопроводной сети по ул.</w:t>
            </w:r>
            <w:r w:rsidR="005C5F9C"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Батарейная, чугун Д-100мм</w:t>
            </w:r>
          </w:p>
        </w:tc>
      </w:tr>
      <w:tr w:rsidR="001147D3" w:rsidRPr="001147D3" w14:paraId="032559E6" w14:textId="77777777" w:rsidTr="00593BA1">
        <w:trPr>
          <w:trHeight w:val="1650"/>
          <w:jc w:val="center"/>
        </w:trPr>
        <w:tc>
          <w:tcPr>
            <w:tcW w:w="676" w:type="dxa"/>
            <w:shd w:val="clear" w:color="auto" w:fill="auto"/>
            <w:vAlign w:val="center"/>
            <w:hideMark/>
          </w:tcPr>
          <w:p w14:paraId="2896712F" w14:textId="0216685D"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r w:rsidR="00D620F6" w:rsidRPr="001147D3">
              <w:rPr>
                <w:rFonts w:ascii="Times New Roman" w:eastAsia="Times New Roman" w:hAnsi="Times New Roman"/>
                <w:sz w:val="24"/>
                <w:szCs w:val="24"/>
                <w:lang w:eastAsia="ru-RU"/>
              </w:rPr>
              <w:t>9</w:t>
            </w:r>
          </w:p>
        </w:tc>
        <w:tc>
          <w:tcPr>
            <w:tcW w:w="849" w:type="dxa"/>
            <w:shd w:val="clear" w:color="auto" w:fill="auto"/>
            <w:vAlign w:val="center"/>
            <w:hideMark/>
          </w:tcPr>
          <w:p w14:paraId="2E80D96A" w14:textId="44B64480"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167E45" w:rsidRPr="001147D3">
              <w:rPr>
                <w:rFonts w:ascii="Times New Roman" w:eastAsia="Times New Roman" w:hAnsi="Times New Roman"/>
                <w:sz w:val="24"/>
                <w:szCs w:val="24"/>
                <w:lang w:eastAsia="ru-RU"/>
              </w:rPr>
              <w:t>4</w:t>
            </w:r>
          </w:p>
        </w:tc>
        <w:tc>
          <w:tcPr>
            <w:tcW w:w="2581" w:type="dxa"/>
            <w:shd w:val="clear" w:color="auto" w:fill="auto"/>
            <w:vAlign w:val="center"/>
            <w:hideMark/>
          </w:tcPr>
          <w:p w14:paraId="202179F9" w14:textId="0D7E47AA"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Объект торгового, социально-бытового назначения, мастерские по ремонту автомобилей, мойки, г. Славянск-на-Кубани, ул. Элеваторная, 1-А.Заказчик: Козлов Н.С.,</w:t>
            </w:r>
            <w:r w:rsidR="00167E45"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ТУ № 1622/1 от 19.10.2019г.</w:t>
            </w:r>
          </w:p>
        </w:tc>
        <w:tc>
          <w:tcPr>
            <w:tcW w:w="2098" w:type="dxa"/>
            <w:shd w:val="clear" w:color="auto" w:fill="auto"/>
            <w:vAlign w:val="center"/>
            <w:hideMark/>
          </w:tcPr>
          <w:p w14:paraId="3F50FD5B" w14:textId="77777777"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211452DE" w14:textId="77777777"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0,59</w:t>
            </w:r>
          </w:p>
        </w:tc>
        <w:tc>
          <w:tcPr>
            <w:tcW w:w="2604" w:type="dxa"/>
            <w:shd w:val="clear" w:color="auto" w:fill="auto"/>
            <w:vAlign w:val="center"/>
            <w:hideMark/>
          </w:tcPr>
          <w:p w14:paraId="23BBDB14" w14:textId="00AB4B8B" w:rsidR="003D7AED" w:rsidRPr="001147D3" w:rsidRDefault="00167E45"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 58289 с обвязкой на городском водозаборе г. Славянск-на-Кубани, ул.Пролетарская,61, участок 1</w:t>
            </w:r>
          </w:p>
        </w:tc>
        <w:tc>
          <w:tcPr>
            <w:tcW w:w="2641" w:type="dxa"/>
            <w:shd w:val="clear" w:color="auto" w:fill="auto"/>
            <w:vAlign w:val="center"/>
            <w:hideMark/>
          </w:tcPr>
          <w:p w14:paraId="78D04C3A" w14:textId="1EA41954"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Элеваторная,</w:t>
            </w:r>
          </w:p>
          <w:p w14:paraId="6A095596" w14:textId="77777777" w:rsidR="003D7AED" w:rsidRPr="001147D3" w:rsidRDefault="003D7AED" w:rsidP="003D7A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Д-90мм</w:t>
            </w:r>
          </w:p>
        </w:tc>
      </w:tr>
      <w:tr w:rsidR="001147D3" w:rsidRPr="001147D3" w14:paraId="6D5727DE" w14:textId="77777777" w:rsidTr="00593BA1">
        <w:trPr>
          <w:trHeight w:val="1560"/>
          <w:jc w:val="center"/>
        </w:trPr>
        <w:tc>
          <w:tcPr>
            <w:tcW w:w="676" w:type="dxa"/>
            <w:shd w:val="clear" w:color="auto" w:fill="auto"/>
            <w:vAlign w:val="center"/>
          </w:tcPr>
          <w:p w14:paraId="4AF69070" w14:textId="6CD4E0FA" w:rsidR="00687BC8" w:rsidRPr="001147D3" w:rsidRDefault="00D620F6" w:rsidP="00687BC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w:t>
            </w:r>
          </w:p>
        </w:tc>
        <w:tc>
          <w:tcPr>
            <w:tcW w:w="849" w:type="dxa"/>
            <w:shd w:val="clear" w:color="auto" w:fill="auto"/>
            <w:vAlign w:val="center"/>
          </w:tcPr>
          <w:p w14:paraId="70100841" w14:textId="32BB5AE8" w:rsidR="00687BC8" w:rsidRPr="001147D3" w:rsidRDefault="00687BC8" w:rsidP="00687BC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2581" w:type="dxa"/>
            <w:shd w:val="clear" w:color="auto" w:fill="auto"/>
            <w:vAlign w:val="center"/>
          </w:tcPr>
          <w:p w14:paraId="3219A837" w14:textId="05BAD6F9" w:rsidR="00687BC8" w:rsidRPr="001147D3" w:rsidRDefault="00687BC8" w:rsidP="00687BC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Строительство Придорожного сервиса по ул. Пролетарская, 1-а. Заказчик: </w:t>
            </w:r>
            <w:r w:rsidR="00572197" w:rsidRPr="001147D3">
              <w:rPr>
                <w:rFonts w:ascii="Times New Roman" w:eastAsia="Times New Roman" w:hAnsi="Times New Roman"/>
                <w:sz w:val="24"/>
                <w:szCs w:val="24"/>
                <w:lang w:eastAsia="ru-RU"/>
              </w:rPr>
              <w:t>Емельянов</w:t>
            </w:r>
            <w:r w:rsidRPr="001147D3">
              <w:rPr>
                <w:rFonts w:ascii="Times New Roman" w:eastAsia="Times New Roman" w:hAnsi="Times New Roman"/>
                <w:sz w:val="24"/>
                <w:szCs w:val="24"/>
                <w:lang w:eastAsia="ru-RU"/>
              </w:rPr>
              <w:t xml:space="preserve"> </w:t>
            </w:r>
            <w:r w:rsidR="00572197" w:rsidRPr="001147D3">
              <w:rPr>
                <w:rFonts w:ascii="Times New Roman" w:eastAsia="Times New Roman" w:hAnsi="Times New Roman"/>
                <w:sz w:val="24"/>
                <w:szCs w:val="24"/>
                <w:lang w:eastAsia="ru-RU"/>
              </w:rPr>
              <w:t>В</w:t>
            </w:r>
            <w:r w:rsidRPr="001147D3">
              <w:rPr>
                <w:rFonts w:ascii="Times New Roman" w:eastAsia="Times New Roman" w:hAnsi="Times New Roman"/>
                <w:sz w:val="24"/>
                <w:szCs w:val="24"/>
                <w:lang w:eastAsia="ru-RU"/>
              </w:rPr>
              <w:t xml:space="preserve">.А., ТУ № 2054/1 от </w:t>
            </w:r>
            <w:r w:rsidR="00572197" w:rsidRPr="001147D3">
              <w:rPr>
                <w:rFonts w:ascii="Times New Roman" w:eastAsia="Times New Roman" w:hAnsi="Times New Roman"/>
                <w:sz w:val="24"/>
                <w:szCs w:val="24"/>
                <w:lang w:eastAsia="ru-RU"/>
              </w:rPr>
              <w:t>18</w:t>
            </w:r>
            <w:r w:rsidRPr="001147D3">
              <w:rPr>
                <w:rFonts w:ascii="Times New Roman" w:eastAsia="Times New Roman" w:hAnsi="Times New Roman"/>
                <w:sz w:val="24"/>
                <w:szCs w:val="24"/>
                <w:lang w:eastAsia="ru-RU"/>
              </w:rPr>
              <w:t>.0</w:t>
            </w:r>
            <w:r w:rsidR="00572197" w:rsidRPr="001147D3">
              <w:rPr>
                <w:rFonts w:ascii="Times New Roman" w:eastAsia="Times New Roman" w:hAnsi="Times New Roman"/>
                <w:sz w:val="24"/>
                <w:szCs w:val="24"/>
                <w:lang w:eastAsia="ru-RU"/>
              </w:rPr>
              <w:t>5</w:t>
            </w:r>
            <w:r w:rsidRPr="001147D3">
              <w:rPr>
                <w:rFonts w:ascii="Times New Roman" w:eastAsia="Times New Roman" w:hAnsi="Times New Roman"/>
                <w:sz w:val="24"/>
                <w:szCs w:val="24"/>
                <w:lang w:eastAsia="ru-RU"/>
              </w:rPr>
              <w:t>.202</w:t>
            </w:r>
            <w:r w:rsidR="00572197" w:rsidRPr="001147D3">
              <w:rPr>
                <w:rFonts w:ascii="Times New Roman" w:eastAsia="Times New Roman" w:hAnsi="Times New Roman"/>
                <w:sz w:val="24"/>
                <w:szCs w:val="24"/>
                <w:lang w:eastAsia="ru-RU"/>
              </w:rPr>
              <w:t>1</w:t>
            </w:r>
            <w:r w:rsidRPr="001147D3">
              <w:rPr>
                <w:rFonts w:ascii="Times New Roman" w:eastAsia="Times New Roman" w:hAnsi="Times New Roman"/>
                <w:sz w:val="24"/>
                <w:szCs w:val="24"/>
                <w:lang w:eastAsia="ru-RU"/>
              </w:rPr>
              <w:t xml:space="preserve"> г</w:t>
            </w:r>
          </w:p>
        </w:tc>
        <w:tc>
          <w:tcPr>
            <w:tcW w:w="2098" w:type="dxa"/>
            <w:shd w:val="clear" w:color="auto" w:fill="auto"/>
            <w:vAlign w:val="center"/>
          </w:tcPr>
          <w:p w14:paraId="1D571089" w14:textId="31723C55" w:rsidR="00687BC8" w:rsidRPr="001147D3" w:rsidRDefault="00687BC8" w:rsidP="00687BC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30222758" w14:textId="6147EEDA" w:rsidR="00687BC8" w:rsidRPr="001147D3" w:rsidRDefault="00687BC8" w:rsidP="00687BC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13,2</w:t>
            </w:r>
          </w:p>
        </w:tc>
        <w:tc>
          <w:tcPr>
            <w:tcW w:w="2604" w:type="dxa"/>
            <w:shd w:val="clear" w:color="auto" w:fill="auto"/>
            <w:vAlign w:val="center"/>
          </w:tcPr>
          <w:p w14:paraId="294C3110" w14:textId="61753EE3" w:rsidR="00687BC8" w:rsidRPr="001147D3" w:rsidRDefault="00687BC8" w:rsidP="00687BC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Строительство водопровода мкр. Южный</w:t>
            </w:r>
          </w:p>
        </w:tc>
        <w:tc>
          <w:tcPr>
            <w:tcW w:w="2641" w:type="dxa"/>
            <w:shd w:val="clear" w:color="auto" w:fill="auto"/>
            <w:vAlign w:val="center"/>
          </w:tcPr>
          <w:p w14:paraId="55BF5418" w14:textId="77777777" w:rsidR="00E4122F" w:rsidRPr="001147D3" w:rsidRDefault="00E4122F" w:rsidP="00E4122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ул. Дружбы Народов </w:t>
            </w:r>
          </w:p>
          <w:p w14:paraId="6B030156" w14:textId="280A022C" w:rsidR="00687BC8"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Д-100 мм</w:t>
            </w:r>
          </w:p>
        </w:tc>
      </w:tr>
      <w:tr w:rsidR="001147D3" w:rsidRPr="001147D3" w14:paraId="45983275" w14:textId="77777777" w:rsidTr="00593BA1">
        <w:trPr>
          <w:trHeight w:val="1560"/>
          <w:jc w:val="center"/>
        </w:trPr>
        <w:tc>
          <w:tcPr>
            <w:tcW w:w="676" w:type="dxa"/>
            <w:shd w:val="clear" w:color="auto" w:fill="auto"/>
            <w:vAlign w:val="center"/>
          </w:tcPr>
          <w:p w14:paraId="12116751" w14:textId="35D31B77" w:rsidR="00687BC8" w:rsidRPr="001147D3" w:rsidRDefault="00687BC8" w:rsidP="00687BC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2</w:t>
            </w:r>
            <w:r w:rsidR="00D620F6" w:rsidRPr="001147D3">
              <w:rPr>
                <w:rFonts w:ascii="Times New Roman" w:eastAsia="Times New Roman" w:hAnsi="Times New Roman"/>
                <w:sz w:val="24"/>
                <w:szCs w:val="24"/>
                <w:lang w:eastAsia="ru-RU"/>
              </w:rPr>
              <w:t>1</w:t>
            </w:r>
          </w:p>
        </w:tc>
        <w:tc>
          <w:tcPr>
            <w:tcW w:w="849" w:type="dxa"/>
            <w:shd w:val="clear" w:color="auto" w:fill="auto"/>
            <w:vAlign w:val="center"/>
          </w:tcPr>
          <w:p w14:paraId="40B546FF" w14:textId="651AA705" w:rsidR="00687BC8" w:rsidRPr="001147D3" w:rsidRDefault="00687BC8" w:rsidP="00687BC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2581" w:type="dxa"/>
            <w:shd w:val="clear" w:color="auto" w:fill="auto"/>
            <w:vAlign w:val="center"/>
          </w:tcPr>
          <w:p w14:paraId="057183CD" w14:textId="0D03AA48" w:rsidR="00687BC8" w:rsidRPr="001147D3" w:rsidRDefault="00E4122F" w:rsidP="00687BC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Здание столовой на 50 посадочных мест, г. Славянск-на-Кубани, ул. Западная, 1/20. Заказчик: Толстоносов Д</w:t>
            </w:r>
            <w:r w:rsidR="00572197" w:rsidRPr="001147D3">
              <w:rPr>
                <w:rFonts w:ascii="Times New Roman" w:eastAsia="Times New Roman" w:hAnsi="Times New Roman"/>
                <w:sz w:val="24"/>
                <w:szCs w:val="24"/>
                <w:lang w:eastAsia="ru-RU"/>
              </w:rPr>
              <w:t>.</w:t>
            </w:r>
            <w:r w:rsidRPr="001147D3">
              <w:rPr>
                <w:rFonts w:ascii="Times New Roman" w:eastAsia="Times New Roman" w:hAnsi="Times New Roman"/>
                <w:sz w:val="24"/>
                <w:szCs w:val="24"/>
                <w:lang w:eastAsia="ru-RU"/>
              </w:rPr>
              <w:t>Л</w:t>
            </w:r>
            <w:r w:rsidR="00572197"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ТУ № 251</w:t>
            </w:r>
            <w:r w:rsidR="00614705" w:rsidRPr="001147D3">
              <w:rPr>
                <w:rFonts w:ascii="Times New Roman" w:eastAsia="Times New Roman" w:hAnsi="Times New Roman"/>
                <w:sz w:val="24"/>
                <w:szCs w:val="24"/>
                <w:lang w:eastAsia="ru-RU"/>
              </w:rPr>
              <w:t>/2</w:t>
            </w:r>
            <w:r w:rsidRPr="001147D3">
              <w:rPr>
                <w:rFonts w:ascii="Times New Roman" w:eastAsia="Times New Roman" w:hAnsi="Times New Roman"/>
                <w:sz w:val="24"/>
                <w:szCs w:val="24"/>
                <w:lang w:eastAsia="ru-RU"/>
              </w:rPr>
              <w:t xml:space="preserve"> от 27.04.20</w:t>
            </w:r>
            <w:r w:rsidR="00614705" w:rsidRPr="001147D3">
              <w:rPr>
                <w:rFonts w:ascii="Times New Roman" w:eastAsia="Times New Roman" w:hAnsi="Times New Roman"/>
                <w:sz w:val="24"/>
                <w:szCs w:val="24"/>
                <w:lang w:eastAsia="ru-RU"/>
              </w:rPr>
              <w:t>21г</w:t>
            </w:r>
          </w:p>
        </w:tc>
        <w:tc>
          <w:tcPr>
            <w:tcW w:w="2098" w:type="dxa"/>
            <w:shd w:val="clear" w:color="auto" w:fill="auto"/>
            <w:vAlign w:val="center"/>
          </w:tcPr>
          <w:p w14:paraId="6ED9F6CF" w14:textId="78A53FFD" w:rsidR="00687BC8" w:rsidRPr="001147D3" w:rsidRDefault="00E4122F" w:rsidP="00687BC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3ADE4AE7" w14:textId="7694C205" w:rsidR="00687BC8" w:rsidRPr="001147D3" w:rsidRDefault="00E4122F" w:rsidP="00687BC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2604" w:type="dxa"/>
            <w:shd w:val="clear" w:color="auto" w:fill="auto"/>
            <w:vAlign w:val="center"/>
          </w:tcPr>
          <w:p w14:paraId="7CEC4260" w14:textId="3E0D9A54" w:rsidR="00687BC8" w:rsidRPr="001147D3" w:rsidRDefault="00E4122F" w:rsidP="00687BC8">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Строительство водопровода мкр. Южный</w:t>
            </w:r>
          </w:p>
        </w:tc>
        <w:tc>
          <w:tcPr>
            <w:tcW w:w="2641" w:type="dxa"/>
            <w:shd w:val="clear" w:color="auto" w:fill="auto"/>
            <w:vAlign w:val="center"/>
          </w:tcPr>
          <w:p w14:paraId="35DA6E31" w14:textId="77777777" w:rsidR="00E4122F" w:rsidRPr="001147D3" w:rsidRDefault="00E4122F" w:rsidP="00E4122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мкр. Южный ул. Пухи </w:t>
            </w:r>
          </w:p>
          <w:p w14:paraId="0EBB6180" w14:textId="17C20C72" w:rsidR="00687BC8" w:rsidRPr="001147D3" w:rsidRDefault="00E4122F" w:rsidP="00E4122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Д-110 мм</w:t>
            </w:r>
          </w:p>
        </w:tc>
      </w:tr>
      <w:tr w:rsidR="001147D3" w:rsidRPr="001147D3" w14:paraId="08106570" w14:textId="77777777" w:rsidTr="00593BA1">
        <w:trPr>
          <w:trHeight w:val="1560"/>
          <w:jc w:val="center"/>
        </w:trPr>
        <w:tc>
          <w:tcPr>
            <w:tcW w:w="676" w:type="dxa"/>
            <w:shd w:val="clear" w:color="auto" w:fill="auto"/>
            <w:vAlign w:val="center"/>
          </w:tcPr>
          <w:p w14:paraId="04BD6DC4"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tcPr>
          <w:p w14:paraId="7228BC16"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p>
        </w:tc>
        <w:tc>
          <w:tcPr>
            <w:tcW w:w="2581" w:type="dxa"/>
            <w:shd w:val="clear" w:color="auto" w:fill="auto"/>
            <w:vAlign w:val="center"/>
          </w:tcPr>
          <w:p w14:paraId="1FC48790" w14:textId="6D99CA29"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Частные абоненты</w:t>
            </w:r>
          </w:p>
        </w:tc>
        <w:tc>
          <w:tcPr>
            <w:tcW w:w="2098" w:type="dxa"/>
            <w:shd w:val="clear" w:color="auto" w:fill="auto"/>
            <w:vAlign w:val="center"/>
          </w:tcPr>
          <w:p w14:paraId="5191649F" w14:textId="49474380"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51CE0246" w14:textId="6EE023E3"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108</w:t>
            </w:r>
          </w:p>
        </w:tc>
        <w:tc>
          <w:tcPr>
            <w:tcW w:w="2604" w:type="dxa"/>
            <w:shd w:val="clear" w:color="auto" w:fill="auto"/>
            <w:vAlign w:val="center"/>
          </w:tcPr>
          <w:p w14:paraId="27CDA903" w14:textId="77777777" w:rsidR="00E4122F" w:rsidRPr="001147D3" w:rsidRDefault="00E4122F" w:rsidP="00E4122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Перебуривание скважины </w:t>
            </w:r>
          </w:p>
          <w:p w14:paraId="673A2173" w14:textId="17D9A126" w:rsidR="00E4122F" w:rsidRPr="001147D3" w:rsidRDefault="00E4122F" w:rsidP="00E4122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 № 58289 с обвязкой на городском водозаборе г. Славянск-на-Кубани, ул.Пролетарская,61, участок 1</w:t>
            </w:r>
          </w:p>
        </w:tc>
        <w:tc>
          <w:tcPr>
            <w:tcW w:w="2641" w:type="dxa"/>
            <w:shd w:val="clear" w:color="auto" w:fill="auto"/>
            <w:vAlign w:val="center"/>
          </w:tcPr>
          <w:p w14:paraId="3C2239CE" w14:textId="77777777" w:rsidR="00E4122F" w:rsidRPr="001147D3" w:rsidRDefault="00E4122F" w:rsidP="00E4122F">
            <w:pPr>
              <w:spacing w:after="0" w:line="240" w:lineRule="auto"/>
              <w:jc w:val="center"/>
              <w:rPr>
                <w:rFonts w:ascii="Times New Roman" w:eastAsia="Times New Roman" w:hAnsi="Times New Roman"/>
                <w:sz w:val="24"/>
                <w:szCs w:val="24"/>
              </w:rPr>
            </w:pPr>
          </w:p>
        </w:tc>
      </w:tr>
      <w:tr w:rsidR="001147D3" w:rsidRPr="001147D3" w14:paraId="6EA8DF84" w14:textId="77777777" w:rsidTr="00593BA1">
        <w:trPr>
          <w:trHeight w:val="637"/>
          <w:jc w:val="center"/>
        </w:trPr>
        <w:tc>
          <w:tcPr>
            <w:tcW w:w="676" w:type="dxa"/>
            <w:shd w:val="clear" w:color="auto" w:fill="auto"/>
            <w:vAlign w:val="center"/>
          </w:tcPr>
          <w:p w14:paraId="4822DBC7"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tcPr>
          <w:p w14:paraId="7C562CBE"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p>
        </w:tc>
        <w:tc>
          <w:tcPr>
            <w:tcW w:w="2581" w:type="dxa"/>
            <w:shd w:val="clear" w:color="auto" w:fill="auto"/>
            <w:vAlign w:val="center"/>
          </w:tcPr>
          <w:p w14:paraId="10FF71DB" w14:textId="01D16538" w:rsidR="00E4122F" w:rsidRPr="001147D3" w:rsidRDefault="007A6CF2"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на 2024 год:</w:t>
            </w:r>
          </w:p>
        </w:tc>
        <w:tc>
          <w:tcPr>
            <w:tcW w:w="2098" w:type="dxa"/>
            <w:shd w:val="clear" w:color="auto" w:fill="auto"/>
            <w:vAlign w:val="center"/>
          </w:tcPr>
          <w:p w14:paraId="32BFA9B6" w14:textId="2DEBF189" w:rsidR="00E4122F" w:rsidRPr="001147D3" w:rsidRDefault="007A6CF2"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7DDE8C12" w14:textId="2AF043B5" w:rsidR="00E4122F" w:rsidRPr="001147D3" w:rsidRDefault="002C04CB"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164,34</w:t>
            </w:r>
          </w:p>
        </w:tc>
        <w:tc>
          <w:tcPr>
            <w:tcW w:w="2604" w:type="dxa"/>
            <w:shd w:val="clear" w:color="auto" w:fill="auto"/>
            <w:vAlign w:val="center"/>
          </w:tcPr>
          <w:p w14:paraId="5DB09063" w14:textId="77777777" w:rsidR="00E4122F" w:rsidRPr="001147D3" w:rsidRDefault="00E4122F" w:rsidP="00E4122F">
            <w:pPr>
              <w:spacing w:after="0" w:line="240" w:lineRule="auto"/>
              <w:jc w:val="center"/>
              <w:rPr>
                <w:rFonts w:ascii="Times New Roman" w:eastAsia="Times New Roman" w:hAnsi="Times New Roman"/>
                <w:sz w:val="24"/>
                <w:szCs w:val="24"/>
              </w:rPr>
            </w:pPr>
          </w:p>
        </w:tc>
        <w:tc>
          <w:tcPr>
            <w:tcW w:w="2641" w:type="dxa"/>
            <w:shd w:val="clear" w:color="auto" w:fill="auto"/>
            <w:vAlign w:val="center"/>
          </w:tcPr>
          <w:p w14:paraId="59A01DEC" w14:textId="77777777" w:rsidR="00E4122F" w:rsidRPr="001147D3" w:rsidRDefault="00E4122F" w:rsidP="00E4122F">
            <w:pPr>
              <w:spacing w:after="0" w:line="240" w:lineRule="auto"/>
              <w:jc w:val="center"/>
              <w:rPr>
                <w:rFonts w:ascii="Times New Roman" w:eastAsia="Times New Roman" w:hAnsi="Times New Roman"/>
                <w:sz w:val="24"/>
                <w:szCs w:val="24"/>
              </w:rPr>
            </w:pPr>
          </w:p>
        </w:tc>
      </w:tr>
      <w:tr w:rsidR="001147D3" w:rsidRPr="001147D3" w14:paraId="581476FF" w14:textId="77777777" w:rsidTr="00593BA1">
        <w:trPr>
          <w:trHeight w:val="419"/>
          <w:jc w:val="center"/>
        </w:trPr>
        <w:tc>
          <w:tcPr>
            <w:tcW w:w="13320" w:type="dxa"/>
            <w:gridSpan w:val="7"/>
            <w:shd w:val="clear" w:color="auto" w:fill="auto"/>
            <w:vAlign w:val="center"/>
          </w:tcPr>
          <w:p w14:paraId="7F220B32" w14:textId="11A6A60D" w:rsidR="001F1A23" w:rsidRPr="001147D3" w:rsidRDefault="001F1A23" w:rsidP="00E4122F">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2025 год</w:t>
            </w:r>
          </w:p>
        </w:tc>
      </w:tr>
      <w:tr w:rsidR="001147D3" w:rsidRPr="001147D3" w14:paraId="4E311320" w14:textId="77777777" w:rsidTr="00593BA1">
        <w:trPr>
          <w:trHeight w:val="1974"/>
          <w:jc w:val="center"/>
        </w:trPr>
        <w:tc>
          <w:tcPr>
            <w:tcW w:w="676" w:type="dxa"/>
            <w:shd w:val="clear" w:color="auto" w:fill="auto"/>
            <w:vAlign w:val="center"/>
            <w:hideMark/>
          </w:tcPr>
          <w:p w14:paraId="43A15194" w14:textId="419CDB3A" w:rsidR="00E4122F" w:rsidRPr="001147D3" w:rsidRDefault="001F1A23"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r w:rsidR="00D620F6" w:rsidRPr="001147D3">
              <w:rPr>
                <w:rFonts w:ascii="Times New Roman" w:eastAsia="Times New Roman" w:hAnsi="Times New Roman"/>
                <w:sz w:val="24"/>
                <w:szCs w:val="24"/>
                <w:lang w:eastAsia="ru-RU"/>
              </w:rPr>
              <w:t>2</w:t>
            </w:r>
          </w:p>
        </w:tc>
        <w:tc>
          <w:tcPr>
            <w:tcW w:w="849" w:type="dxa"/>
            <w:shd w:val="clear" w:color="auto" w:fill="auto"/>
            <w:vAlign w:val="center"/>
            <w:hideMark/>
          </w:tcPr>
          <w:p w14:paraId="1EC38431" w14:textId="0B6E50CD"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1F1A23" w:rsidRPr="001147D3">
              <w:rPr>
                <w:rFonts w:ascii="Times New Roman" w:eastAsia="Times New Roman" w:hAnsi="Times New Roman"/>
                <w:sz w:val="24"/>
                <w:szCs w:val="24"/>
                <w:lang w:eastAsia="ru-RU"/>
              </w:rPr>
              <w:t>5</w:t>
            </w:r>
          </w:p>
        </w:tc>
        <w:tc>
          <w:tcPr>
            <w:tcW w:w="2581" w:type="dxa"/>
            <w:shd w:val="clear" w:color="auto" w:fill="auto"/>
            <w:vAlign w:val="center"/>
            <w:hideMark/>
          </w:tcPr>
          <w:p w14:paraId="4DB31515"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127-квартирный 8-ми этажный жилой дом, г. Славянск-на-Кубани, ул. Запорожская, 96. Заказчик: ООО «Фаворит Строй» Генеральный директор Исхаков А.Я., ТУ </w:t>
            </w:r>
            <w:r w:rsidRPr="001147D3">
              <w:rPr>
                <w:rFonts w:ascii="Times New Roman" w:eastAsia="Times New Roman" w:hAnsi="Times New Roman"/>
                <w:sz w:val="24"/>
                <w:szCs w:val="24"/>
                <w:lang w:eastAsia="ru-RU"/>
              </w:rPr>
              <w:br/>
              <w:t>№ 2041/1 от 11.08.2020г.</w:t>
            </w:r>
          </w:p>
        </w:tc>
        <w:tc>
          <w:tcPr>
            <w:tcW w:w="2098" w:type="dxa"/>
            <w:shd w:val="clear" w:color="auto" w:fill="auto"/>
            <w:vAlign w:val="center"/>
            <w:hideMark/>
          </w:tcPr>
          <w:p w14:paraId="6A3C92D4"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30D9C4CE"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108,6</w:t>
            </w:r>
          </w:p>
        </w:tc>
        <w:tc>
          <w:tcPr>
            <w:tcW w:w="2604" w:type="dxa"/>
            <w:shd w:val="clear" w:color="auto" w:fill="auto"/>
            <w:vAlign w:val="center"/>
            <w:hideMark/>
          </w:tcPr>
          <w:p w14:paraId="2D5FDAFE" w14:textId="7FCB8E41" w:rsidR="00E4122F" w:rsidRPr="001147D3" w:rsidRDefault="007B4CCA"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водопровода по ул. Отдельской от ул. Совхозной до ул. Октябрьской</w:t>
            </w:r>
          </w:p>
        </w:tc>
        <w:tc>
          <w:tcPr>
            <w:tcW w:w="2641" w:type="dxa"/>
            <w:shd w:val="clear" w:color="auto" w:fill="auto"/>
            <w:vAlign w:val="center"/>
            <w:hideMark/>
          </w:tcPr>
          <w:p w14:paraId="5161190A" w14:textId="33E2CB75"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Совхозная,</w:t>
            </w:r>
          </w:p>
          <w:p w14:paraId="150A7B83"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Д-160мм</w:t>
            </w:r>
          </w:p>
        </w:tc>
      </w:tr>
      <w:tr w:rsidR="001147D3" w:rsidRPr="001147D3" w14:paraId="2088D468" w14:textId="77777777" w:rsidTr="00593BA1">
        <w:trPr>
          <w:trHeight w:val="1830"/>
          <w:jc w:val="center"/>
        </w:trPr>
        <w:tc>
          <w:tcPr>
            <w:tcW w:w="676" w:type="dxa"/>
            <w:shd w:val="clear" w:color="auto" w:fill="auto"/>
            <w:vAlign w:val="center"/>
            <w:hideMark/>
          </w:tcPr>
          <w:p w14:paraId="4BB797DA" w14:textId="59A0E4F9" w:rsidR="00E4122F" w:rsidRPr="001147D3" w:rsidRDefault="007B4CCA"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2</w:t>
            </w:r>
            <w:r w:rsidR="00D620F6" w:rsidRPr="001147D3">
              <w:rPr>
                <w:rFonts w:ascii="Times New Roman" w:eastAsia="Times New Roman" w:hAnsi="Times New Roman"/>
                <w:sz w:val="24"/>
                <w:szCs w:val="24"/>
                <w:lang w:eastAsia="ru-RU"/>
              </w:rPr>
              <w:t>3</w:t>
            </w:r>
          </w:p>
        </w:tc>
        <w:tc>
          <w:tcPr>
            <w:tcW w:w="849" w:type="dxa"/>
            <w:shd w:val="clear" w:color="auto" w:fill="auto"/>
            <w:vAlign w:val="center"/>
            <w:hideMark/>
          </w:tcPr>
          <w:p w14:paraId="5D496F3E" w14:textId="2AF9840F"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7B4CCA" w:rsidRPr="001147D3">
              <w:rPr>
                <w:rFonts w:ascii="Times New Roman" w:eastAsia="Times New Roman" w:hAnsi="Times New Roman"/>
                <w:sz w:val="24"/>
                <w:szCs w:val="24"/>
                <w:lang w:eastAsia="ru-RU"/>
              </w:rPr>
              <w:t>5</w:t>
            </w:r>
          </w:p>
        </w:tc>
        <w:tc>
          <w:tcPr>
            <w:tcW w:w="2581" w:type="dxa"/>
            <w:shd w:val="clear" w:color="auto" w:fill="auto"/>
            <w:vAlign w:val="center"/>
            <w:hideMark/>
          </w:tcPr>
          <w:p w14:paraId="0474B577" w14:textId="77777777" w:rsidR="00614705" w:rsidRPr="001147D3" w:rsidRDefault="00614705" w:rsidP="00614705">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Жилой комплекс, г. Славянск-на-Кубани, ул. Щорса, 326/1. Заказчик: ООО </w:t>
            </w:r>
          </w:p>
          <w:p w14:paraId="1AD324EA" w14:textId="0622E9EC" w:rsidR="00614705" w:rsidRPr="001147D3" w:rsidRDefault="00614705" w:rsidP="00614705">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«СтройкомРиэлт»,</w:t>
            </w:r>
          </w:p>
          <w:p w14:paraId="653D90B0" w14:textId="313BD57D" w:rsidR="00E4122F" w:rsidRPr="001147D3" w:rsidRDefault="00614705" w:rsidP="00614705">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ТУ № 1648 от 16.04.2019 г</w:t>
            </w:r>
            <w:r w:rsidR="00E4122F" w:rsidRPr="001147D3">
              <w:rPr>
                <w:rFonts w:ascii="Times New Roman" w:eastAsia="Times New Roman" w:hAnsi="Times New Roman"/>
                <w:sz w:val="24"/>
                <w:szCs w:val="24"/>
                <w:lang w:eastAsia="ru-RU"/>
              </w:rPr>
              <w:t>.</w:t>
            </w:r>
          </w:p>
        </w:tc>
        <w:tc>
          <w:tcPr>
            <w:tcW w:w="2098" w:type="dxa"/>
            <w:shd w:val="clear" w:color="auto" w:fill="auto"/>
            <w:vAlign w:val="center"/>
            <w:hideMark/>
          </w:tcPr>
          <w:p w14:paraId="05E490C0"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2C91BCF0"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159,82</w:t>
            </w:r>
          </w:p>
        </w:tc>
        <w:tc>
          <w:tcPr>
            <w:tcW w:w="2604" w:type="dxa"/>
            <w:shd w:val="clear" w:color="auto" w:fill="auto"/>
            <w:vAlign w:val="center"/>
            <w:hideMark/>
          </w:tcPr>
          <w:p w14:paraId="141FF56F" w14:textId="77777777" w:rsidR="007B4CCA" w:rsidRPr="001147D3" w:rsidRDefault="007B4CCA" w:rsidP="007B4CCA">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Перебуривание скважины </w:t>
            </w:r>
          </w:p>
          <w:p w14:paraId="6E0A1CF3" w14:textId="2E58792E" w:rsidR="00E4122F" w:rsidRPr="001147D3" w:rsidRDefault="007B4CCA" w:rsidP="007B4CCA">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51421 с обвязкой на городском водозаборе г. Славянск-на-Кубани, ул.Пролетарская,61 участок </w:t>
            </w:r>
            <w:r w:rsidR="00E4122F" w:rsidRPr="001147D3">
              <w:rPr>
                <w:rFonts w:ascii="Times New Roman" w:eastAsia="Times New Roman" w:hAnsi="Times New Roman"/>
                <w:sz w:val="24"/>
                <w:szCs w:val="24"/>
                <w:lang w:eastAsia="ru-RU"/>
              </w:rPr>
              <w:t>1</w:t>
            </w:r>
          </w:p>
        </w:tc>
        <w:tc>
          <w:tcPr>
            <w:tcW w:w="2641" w:type="dxa"/>
            <w:shd w:val="clear" w:color="auto" w:fill="auto"/>
            <w:vAlign w:val="center"/>
            <w:hideMark/>
          </w:tcPr>
          <w:p w14:paraId="15058759"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Отдельская,</w:t>
            </w:r>
          </w:p>
          <w:p w14:paraId="1026188F"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Д-225мм</w:t>
            </w:r>
          </w:p>
        </w:tc>
      </w:tr>
      <w:tr w:rsidR="001147D3" w:rsidRPr="001147D3" w14:paraId="7A7E86D3" w14:textId="77777777" w:rsidTr="00593BA1">
        <w:trPr>
          <w:trHeight w:val="1200"/>
          <w:jc w:val="center"/>
        </w:trPr>
        <w:tc>
          <w:tcPr>
            <w:tcW w:w="676" w:type="dxa"/>
            <w:shd w:val="clear" w:color="auto" w:fill="auto"/>
            <w:vAlign w:val="center"/>
            <w:hideMark/>
          </w:tcPr>
          <w:p w14:paraId="3C4964EF" w14:textId="34062655" w:rsidR="00E4122F" w:rsidRPr="001147D3" w:rsidRDefault="007B4CCA"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r w:rsidR="00D620F6" w:rsidRPr="001147D3">
              <w:rPr>
                <w:rFonts w:ascii="Times New Roman" w:eastAsia="Times New Roman" w:hAnsi="Times New Roman"/>
                <w:sz w:val="24"/>
                <w:szCs w:val="24"/>
                <w:lang w:eastAsia="ru-RU"/>
              </w:rPr>
              <w:t>4</w:t>
            </w:r>
          </w:p>
        </w:tc>
        <w:tc>
          <w:tcPr>
            <w:tcW w:w="849" w:type="dxa"/>
            <w:shd w:val="clear" w:color="auto" w:fill="auto"/>
            <w:vAlign w:val="center"/>
            <w:hideMark/>
          </w:tcPr>
          <w:p w14:paraId="66B205C8" w14:textId="15AC6FBD"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7B4CCA" w:rsidRPr="001147D3">
              <w:rPr>
                <w:rFonts w:ascii="Times New Roman" w:eastAsia="Times New Roman" w:hAnsi="Times New Roman"/>
                <w:sz w:val="24"/>
                <w:szCs w:val="24"/>
                <w:lang w:eastAsia="ru-RU"/>
              </w:rPr>
              <w:t>5</w:t>
            </w:r>
          </w:p>
        </w:tc>
        <w:tc>
          <w:tcPr>
            <w:tcW w:w="2581" w:type="dxa"/>
            <w:shd w:val="clear" w:color="auto" w:fill="auto"/>
            <w:vAlign w:val="center"/>
            <w:hideMark/>
          </w:tcPr>
          <w:p w14:paraId="1F904DF7" w14:textId="098243BE" w:rsidR="00E4122F" w:rsidRPr="001147D3" w:rsidRDefault="007B4CCA"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Фитнес-клуб, г. Славянск-на-Кубани, ул. Набережная, 8/1. Заказчик: Гаценко К.И., ТУ № 2282/1 от 28.09.2020г</w:t>
            </w:r>
            <w:r w:rsidR="00E4122F" w:rsidRPr="001147D3">
              <w:rPr>
                <w:rFonts w:ascii="Times New Roman" w:eastAsia="Times New Roman" w:hAnsi="Times New Roman"/>
                <w:sz w:val="24"/>
                <w:szCs w:val="24"/>
                <w:lang w:eastAsia="ru-RU"/>
              </w:rPr>
              <w:t>.</w:t>
            </w:r>
          </w:p>
        </w:tc>
        <w:tc>
          <w:tcPr>
            <w:tcW w:w="2098" w:type="dxa"/>
            <w:shd w:val="clear" w:color="auto" w:fill="auto"/>
            <w:vAlign w:val="center"/>
            <w:hideMark/>
          </w:tcPr>
          <w:p w14:paraId="7E0BC82E"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250B898B" w14:textId="57E604F1" w:rsidR="00E4122F" w:rsidRPr="001147D3" w:rsidRDefault="007B4CCA"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28,85</w:t>
            </w:r>
          </w:p>
        </w:tc>
        <w:tc>
          <w:tcPr>
            <w:tcW w:w="2604" w:type="dxa"/>
            <w:shd w:val="clear" w:color="auto" w:fill="auto"/>
            <w:vAlign w:val="center"/>
            <w:hideMark/>
          </w:tcPr>
          <w:p w14:paraId="1F8CE75F" w14:textId="77777777" w:rsidR="007B4CCA" w:rsidRPr="001147D3" w:rsidRDefault="007B4CCA" w:rsidP="007B4CCA">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Перебуривание скважины </w:t>
            </w:r>
          </w:p>
          <w:p w14:paraId="46A864A6" w14:textId="15B7716B" w:rsidR="00E4122F" w:rsidRPr="001147D3" w:rsidRDefault="007B4CCA" w:rsidP="007B4CCA">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w:t>
            </w:r>
            <w:r w:rsidR="000D00ED" w:rsidRPr="001147D3">
              <w:rPr>
                <w:rFonts w:ascii="Times New Roman" w:eastAsia="Times New Roman" w:hAnsi="Times New Roman"/>
                <w:sz w:val="24"/>
                <w:szCs w:val="24"/>
                <w:lang w:eastAsia="ru-RU"/>
              </w:rPr>
              <w:t>78793</w:t>
            </w:r>
            <w:r w:rsidRPr="001147D3">
              <w:rPr>
                <w:rFonts w:ascii="Times New Roman" w:eastAsia="Times New Roman" w:hAnsi="Times New Roman"/>
                <w:sz w:val="24"/>
                <w:szCs w:val="24"/>
                <w:lang w:eastAsia="ru-RU"/>
              </w:rPr>
              <w:t xml:space="preserve"> с обвязкой на городском водозаборе г. Славянск-на-Кубани, ул.Пролетарская,61 участок 1</w:t>
            </w:r>
          </w:p>
        </w:tc>
        <w:tc>
          <w:tcPr>
            <w:tcW w:w="2641" w:type="dxa"/>
            <w:shd w:val="clear" w:color="auto" w:fill="auto"/>
            <w:vAlign w:val="center"/>
            <w:hideMark/>
          </w:tcPr>
          <w:p w14:paraId="452A1543" w14:textId="7ED62C2F" w:rsidR="00E4122F" w:rsidRPr="001147D3" w:rsidRDefault="000D00ED"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Юных Коммунаров, Д-110 мм</w:t>
            </w:r>
          </w:p>
        </w:tc>
      </w:tr>
      <w:tr w:rsidR="001147D3" w:rsidRPr="001147D3" w14:paraId="174F471D" w14:textId="77777777" w:rsidTr="00593BA1">
        <w:trPr>
          <w:trHeight w:val="1200"/>
          <w:jc w:val="center"/>
        </w:trPr>
        <w:tc>
          <w:tcPr>
            <w:tcW w:w="676" w:type="dxa"/>
            <w:shd w:val="clear" w:color="auto" w:fill="auto"/>
            <w:vAlign w:val="center"/>
          </w:tcPr>
          <w:p w14:paraId="606D468A" w14:textId="7A3853EE" w:rsidR="000D00ED" w:rsidRPr="001147D3" w:rsidRDefault="000D00ED"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r w:rsidR="00D620F6" w:rsidRPr="001147D3">
              <w:rPr>
                <w:rFonts w:ascii="Times New Roman" w:eastAsia="Times New Roman" w:hAnsi="Times New Roman"/>
                <w:sz w:val="24"/>
                <w:szCs w:val="24"/>
                <w:lang w:eastAsia="ru-RU"/>
              </w:rPr>
              <w:t>5</w:t>
            </w:r>
          </w:p>
        </w:tc>
        <w:tc>
          <w:tcPr>
            <w:tcW w:w="849" w:type="dxa"/>
            <w:shd w:val="clear" w:color="auto" w:fill="auto"/>
            <w:vAlign w:val="center"/>
          </w:tcPr>
          <w:p w14:paraId="5B380A20" w14:textId="47AD301E" w:rsidR="000D00ED" w:rsidRPr="001147D3" w:rsidRDefault="000D00ED"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2025</w:t>
            </w:r>
          </w:p>
        </w:tc>
        <w:tc>
          <w:tcPr>
            <w:tcW w:w="2581" w:type="dxa"/>
            <w:shd w:val="clear" w:color="auto" w:fill="auto"/>
            <w:vAlign w:val="center"/>
          </w:tcPr>
          <w:p w14:paraId="0F68DFC3" w14:textId="77777777" w:rsidR="00151D1B" w:rsidRPr="001147D3" w:rsidRDefault="000D00ED" w:rsidP="00151D1B">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lang w:eastAsia="ru-RU"/>
              </w:rPr>
              <w:t>3</w:t>
            </w:r>
            <w:r w:rsidR="00151D1B" w:rsidRPr="001147D3">
              <w:rPr>
                <w:rFonts w:ascii="Times New Roman" w:eastAsia="Times New Roman" w:hAnsi="Times New Roman"/>
                <w:sz w:val="24"/>
                <w:szCs w:val="24"/>
              </w:rPr>
              <w:t>3-х этажное общественное здание. г. Славянск-на-Кубани, ул. Строительная, 49. Заказчик:</w:t>
            </w:r>
          </w:p>
          <w:p w14:paraId="455CF144" w14:textId="77777777" w:rsidR="00151D1B" w:rsidRPr="001147D3" w:rsidRDefault="00151D1B" w:rsidP="00151D1B">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 ООО «Кубаньэнергосервис»  </w:t>
            </w:r>
          </w:p>
          <w:p w14:paraId="19A084BD" w14:textId="77777777" w:rsidR="00151D1B" w:rsidRPr="001147D3" w:rsidRDefault="00151D1B" w:rsidP="00151D1B">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Гивлюд Н.А. ТУ № 2876/1 от 16.05.2021 г.    </w:t>
            </w:r>
          </w:p>
          <w:p w14:paraId="74F2C352" w14:textId="3E1101A1" w:rsidR="000D00ED" w:rsidRPr="001147D3" w:rsidRDefault="000D00ED" w:rsidP="000D00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w:t>
            </w:r>
          </w:p>
          <w:p w14:paraId="0FE96058" w14:textId="396BBB07" w:rsidR="000D00ED" w:rsidRPr="001147D3" w:rsidRDefault="000D00ED" w:rsidP="00E4122F">
            <w:pPr>
              <w:spacing w:after="0" w:line="240" w:lineRule="auto"/>
              <w:jc w:val="center"/>
              <w:rPr>
                <w:rFonts w:ascii="Times New Roman" w:eastAsia="Times New Roman" w:hAnsi="Times New Roman"/>
                <w:sz w:val="24"/>
                <w:szCs w:val="24"/>
                <w:lang w:eastAsia="ru-RU"/>
              </w:rPr>
            </w:pPr>
          </w:p>
        </w:tc>
        <w:tc>
          <w:tcPr>
            <w:tcW w:w="2098" w:type="dxa"/>
            <w:shd w:val="clear" w:color="auto" w:fill="auto"/>
            <w:vAlign w:val="center"/>
          </w:tcPr>
          <w:p w14:paraId="0721C6F8" w14:textId="76F80395" w:rsidR="000D00ED" w:rsidRPr="001147D3" w:rsidRDefault="000D00ED"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35DAD802" w14:textId="348D6A17" w:rsidR="000D00ED" w:rsidRPr="001147D3" w:rsidRDefault="000D00ED"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5,22</w:t>
            </w:r>
          </w:p>
        </w:tc>
        <w:tc>
          <w:tcPr>
            <w:tcW w:w="2604" w:type="dxa"/>
            <w:shd w:val="clear" w:color="auto" w:fill="auto"/>
            <w:vAlign w:val="center"/>
          </w:tcPr>
          <w:p w14:paraId="2BED3D94" w14:textId="77777777" w:rsidR="000D00ED" w:rsidRPr="001147D3" w:rsidRDefault="000D00ED" w:rsidP="000D00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Перебуривание скважины </w:t>
            </w:r>
          </w:p>
          <w:p w14:paraId="279D9C3F" w14:textId="47601F12" w:rsidR="000D00ED" w:rsidRPr="001147D3" w:rsidRDefault="000D00ED" w:rsidP="000D00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78793 с обвязкой на городском водозаборе г. Славянск-на-Кубани, ул.Пролетарская,61 участок 1</w:t>
            </w:r>
          </w:p>
        </w:tc>
        <w:tc>
          <w:tcPr>
            <w:tcW w:w="2641" w:type="dxa"/>
            <w:shd w:val="clear" w:color="auto" w:fill="auto"/>
            <w:vAlign w:val="center"/>
          </w:tcPr>
          <w:p w14:paraId="73457DE5" w14:textId="77777777" w:rsidR="000D00ED" w:rsidRPr="001147D3" w:rsidRDefault="000D00ED" w:rsidP="000D00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Строительная,</w:t>
            </w:r>
          </w:p>
          <w:p w14:paraId="647FD65B" w14:textId="4BFBA065" w:rsidR="000D00ED" w:rsidRPr="001147D3" w:rsidRDefault="000D00ED" w:rsidP="000D00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Д-100 мм</w:t>
            </w:r>
          </w:p>
        </w:tc>
      </w:tr>
      <w:tr w:rsidR="001147D3" w:rsidRPr="001147D3" w14:paraId="06AC3AD8" w14:textId="77777777" w:rsidTr="00593BA1">
        <w:trPr>
          <w:trHeight w:val="840"/>
          <w:jc w:val="center"/>
        </w:trPr>
        <w:tc>
          <w:tcPr>
            <w:tcW w:w="676" w:type="dxa"/>
            <w:shd w:val="clear" w:color="auto" w:fill="auto"/>
            <w:vAlign w:val="center"/>
            <w:hideMark/>
          </w:tcPr>
          <w:p w14:paraId="63074489" w14:textId="3FB21926" w:rsidR="00E4122F" w:rsidRPr="001147D3" w:rsidRDefault="00E4122F" w:rsidP="00E4122F">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hideMark/>
          </w:tcPr>
          <w:p w14:paraId="28DD2D96" w14:textId="560E3FC9"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0D00ED" w:rsidRPr="001147D3">
              <w:rPr>
                <w:rFonts w:ascii="Times New Roman" w:eastAsia="Times New Roman" w:hAnsi="Times New Roman"/>
                <w:sz w:val="24"/>
                <w:szCs w:val="24"/>
                <w:lang w:eastAsia="ru-RU"/>
              </w:rPr>
              <w:t>5</w:t>
            </w:r>
          </w:p>
        </w:tc>
        <w:tc>
          <w:tcPr>
            <w:tcW w:w="2581" w:type="dxa"/>
            <w:shd w:val="clear" w:color="auto" w:fill="auto"/>
            <w:vAlign w:val="center"/>
            <w:hideMark/>
          </w:tcPr>
          <w:p w14:paraId="482AA9F6"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Частные </w:t>
            </w:r>
          </w:p>
          <w:p w14:paraId="27C70D5F"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абоненты</w:t>
            </w:r>
          </w:p>
        </w:tc>
        <w:tc>
          <w:tcPr>
            <w:tcW w:w="2098" w:type="dxa"/>
            <w:shd w:val="clear" w:color="auto" w:fill="auto"/>
            <w:vAlign w:val="center"/>
            <w:hideMark/>
          </w:tcPr>
          <w:p w14:paraId="1A58C889"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5B11ED22" w14:textId="269E146E" w:rsidR="00E4122F" w:rsidRPr="001147D3" w:rsidRDefault="000D00ED"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126</w:t>
            </w:r>
          </w:p>
        </w:tc>
        <w:tc>
          <w:tcPr>
            <w:tcW w:w="2604" w:type="dxa"/>
            <w:shd w:val="clear" w:color="auto" w:fill="auto"/>
            <w:vAlign w:val="center"/>
            <w:hideMark/>
          </w:tcPr>
          <w:p w14:paraId="00E8D38A" w14:textId="77777777" w:rsidR="000D00ED" w:rsidRPr="001147D3" w:rsidRDefault="000D00ED" w:rsidP="000D00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Перебуривание скважины </w:t>
            </w:r>
          </w:p>
          <w:p w14:paraId="59C3287C" w14:textId="37C60DD4" w:rsidR="000D00ED" w:rsidRPr="001147D3" w:rsidRDefault="000D00ED" w:rsidP="000D00E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 xml:space="preserve">№ 78793 с обвязкой на городском водозаборе г. Славянск-на-Кубани, ул.Пролетарская,61 участок </w:t>
            </w:r>
          </w:p>
          <w:p w14:paraId="2EF515E8" w14:textId="72DD333B" w:rsidR="00E4122F" w:rsidRPr="001147D3" w:rsidRDefault="00E4122F" w:rsidP="00E4122F">
            <w:pPr>
              <w:spacing w:after="0" w:line="240" w:lineRule="auto"/>
              <w:jc w:val="center"/>
              <w:rPr>
                <w:rFonts w:ascii="Times New Roman" w:eastAsia="Times New Roman" w:hAnsi="Times New Roman"/>
                <w:sz w:val="24"/>
                <w:szCs w:val="24"/>
                <w:lang w:eastAsia="ru-RU"/>
              </w:rPr>
            </w:pPr>
          </w:p>
        </w:tc>
        <w:tc>
          <w:tcPr>
            <w:tcW w:w="2641" w:type="dxa"/>
            <w:shd w:val="clear" w:color="auto" w:fill="auto"/>
            <w:vAlign w:val="center"/>
            <w:hideMark/>
          </w:tcPr>
          <w:p w14:paraId="0B563E99"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p>
        </w:tc>
      </w:tr>
      <w:tr w:rsidR="001147D3" w:rsidRPr="001147D3" w14:paraId="42D7AB23" w14:textId="77777777" w:rsidTr="00593BA1">
        <w:trPr>
          <w:trHeight w:val="499"/>
          <w:jc w:val="center"/>
        </w:trPr>
        <w:tc>
          <w:tcPr>
            <w:tcW w:w="676" w:type="dxa"/>
            <w:shd w:val="clear" w:color="auto" w:fill="auto"/>
            <w:vAlign w:val="center"/>
            <w:hideMark/>
          </w:tcPr>
          <w:p w14:paraId="185A19FB"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hideMark/>
          </w:tcPr>
          <w:p w14:paraId="53A37DC9"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p>
        </w:tc>
        <w:tc>
          <w:tcPr>
            <w:tcW w:w="2581" w:type="dxa"/>
            <w:shd w:val="clear" w:color="auto" w:fill="auto"/>
            <w:vAlign w:val="center"/>
            <w:hideMark/>
          </w:tcPr>
          <w:p w14:paraId="421D6C6C" w14:textId="435DF0C6"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на 202</w:t>
            </w:r>
            <w:r w:rsidR="0028791C" w:rsidRPr="001147D3">
              <w:rPr>
                <w:rFonts w:ascii="Times New Roman" w:eastAsia="Times New Roman" w:hAnsi="Times New Roman"/>
                <w:sz w:val="24"/>
                <w:szCs w:val="24"/>
                <w:lang w:eastAsia="ru-RU"/>
              </w:rPr>
              <w:t>5</w:t>
            </w:r>
            <w:r w:rsidRPr="001147D3">
              <w:rPr>
                <w:rFonts w:ascii="Times New Roman" w:eastAsia="Times New Roman" w:hAnsi="Times New Roman"/>
                <w:sz w:val="24"/>
                <w:szCs w:val="24"/>
                <w:lang w:eastAsia="ru-RU"/>
              </w:rPr>
              <w:t xml:space="preserve"> год:</w:t>
            </w:r>
          </w:p>
        </w:tc>
        <w:tc>
          <w:tcPr>
            <w:tcW w:w="2098" w:type="dxa"/>
            <w:shd w:val="clear" w:color="auto" w:fill="auto"/>
            <w:vAlign w:val="center"/>
            <w:hideMark/>
          </w:tcPr>
          <w:p w14:paraId="7DD5545B"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7C122130" w14:textId="5D3D933E" w:rsidR="00E4122F" w:rsidRPr="001147D3" w:rsidRDefault="00F72C86"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428,49</w:t>
            </w:r>
          </w:p>
        </w:tc>
        <w:tc>
          <w:tcPr>
            <w:tcW w:w="2604" w:type="dxa"/>
            <w:shd w:val="clear" w:color="auto" w:fill="auto"/>
            <w:vAlign w:val="center"/>
            <w:hideMark/>
          </w:tcPr>
          <w:p w14:paraId="5E9031A3"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p>
        </w:tc>
        <w:tc>
          <w:tcPr>
            <w:tcW w:w="2641" w:type="dxa"/>
            <w:shd w:val="clear" w:color="auto" w:fill="auto"/>
            <w:vAlign w:val="center"/>
            <w:hideMark/>
          </w:tcPr>
          <w:p w14:paraId="5CCD1627"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p>
        </w:tc>
      </w:tr>
      <w:tr w:rsidR="001147D3" w:rsidRPr="001147D3" w14:paraId="69BC558C" w14:textId="77777777" w:rsidTr="00593BA1">
        <w:trPr>
          <w:trHeight w:val="349"/>
          <w:jc w:val="center"/>
        </w:trPr>
        <w:tc>
          <w:tcPr>
            <w:tcW w:w="13320" w:type="dxa"/>
            <w:gridSpan w:val="7"/>
            <w:shd w:val="clear" w:color="auto" w:fill="auto"/>
            <w:vAlign w:val="center"/>
            <w:hideMark/>
          </w:tcPr>
          <w:p w14:paraId="66CD36CD" w14:textId="2A1BC33A"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0D00ED" w:rsidRPr="001147D3">
              <w:rPr>
                <w:rFonts w:ascii="Times New Roman" w:eastAsia="Times New Roman" w:hAnsi="Times New Roman"/>
                <w:sz w:val="24"/>
                <w:szCs w:val="24"/>
                <w:lang w:eastAsia="ru-RU"/>
              </w:rPr>
              <w:t>6</w:t>
            </w:r>
            <w:r w:rsidRPr="001147D3">
              <w:rPr>
                <w:rFonts w:ascii="Times New Roman" w:eastAsia="Times New Roman" w:hAnsi="Times New Roman"/>
                <w:sz w:val="24"/>
                <w:szCs w:val="24"/>
                <w:lang w:eastAsia="ru-RU"/>
              </w:rPr>
              <w:t xml:space="preserve"> год</w:t>
            </w:r>
          </w:p>
        </w:tc>
      </w:tr>
      <w:tr w:rsidR="001147D3" w:rsidRPr="001147D3" w14:paraId="15C02571" w14:textId="77777777" w:rsidTr="00593BA1">
        <w:trPr>
          <w:trHeight w:val="2070"/>
          <w:jc w:val="center"/>
        </w:trPr>
        <w:tc>
          <w:tcPr>
            <w:tcW w:w="676" w:type="dxa"/>
            <w:shd w:val="clear" w:color="auto" w:fill="auto"/>
            <w:vAlign w:val="center"/>
            <w:hideMark/>
          </w:tcPr>
          <w:p w14:paraId="792ADE75" w14:textId="2C374806" w:rsidR="00E4122F" w:rsidRPr="001147D3" w:rsidRDefault="00153A02"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r w:rsidR="00D620F6" w:rsidRPr="001147D3">
              <w:rPr>
                <w:rFonts w:ascii="Times New Roman" w:eastAsia="Times New Roman" w:hAnsi="Times New Roman"/>
                <w:sz w:val="24"/>
                <w:szCs w:val="24"/>
                <w:lang w:eastAsia="ru-RU"/>
              </w:rPr>
              <w:t>6</w:t>
            </w:r>
          </w:p>
        </w:tc>
        <w:tc>
          <w:tcPr>
            <w:tcW w:w="849" w:type="dxa"/>
            <w:shd w:val="clear" w:color="auto" w:fill="auto"/>
            <w:vAlign w:val="center"/>
            <w:hideMark/>
          </w:tcPr>
          <w:p w14:paraId="7CA51F58" w14:textId="3BD2A58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153A02" w:rsidRPr="001147D3">
              <w:rPr>
                <w:rFonts w:ascii="Times New Roman" w:eastAsia="Times New Roman" w:hAnsi="Times New Roman"/>
                <w:sz w:val="24"/>
                <w:szCs w:val="24"/>
                <w:lang w:eastAsia="ru-RU"/>
              </w:rPr>
              <w:t>6</w:t>
            </w:r>
          </w:p>
        </w:tc>
        <w:tc>
          <w:tcPr>
            <w:tcW w:w="2581" w:type="dxa"/>
            <w:shd w:val="clear" w:color="auto" w:fill="auto"/>
            <w:vAlign w:val="center"/>
            <w:hideMark/>
          </w:tcPr>
          <w:p w14:paraId="31475DB4" w14:textId="77777777" w:rsidR="00151D1B" w:rsidRPr="001147D3" w:rsidRDefault="000D00ED"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Здание </w:t>
            </w:r>
            <w:r w:rsidR="00E4122F" w:rsidRPr="001147D3">
              <w:rPr>
                <w:rFonts w:ascii="Times New Roman" w:eastAsia="Times New Roman" w:hAnsi="Times New Roman"/>
                <w:sz w:val="24"/>
                <w:szCs w:val="24"/>
                <w:lang w:eastAsia="ru-RU"/>
              </w:rPr>
              <w:t>ООО "Инженерный центр"</w:t>
            </w:r>
            <w:r w:rsidRPr="001147D3">
              <w:rPr>
                <w:rFonts w:ascii="Times New Roman" w:eastAsia="Times New Roman" w:hAnsi="Times New Roman"/>
                <w:sz w:val="24"/>
                <w:szCs w:val="24"/>
                <w:lang w:eastAsia="ru-RU"/>
              </w:rPr>
              <w:t>.</w:t>
            </w:r>
            <w:r w:rsidR="00153A02" w:rsidRPr="001147D3">
              <w:rPr>
                <w:rFonts w:ascii="Times New Roman" w:eastAsia="Times New Roman" w:hAnsi="Times New Roman"/>
                <w:sz w:val="24"/>
                <w:szCs w:val="24"/>
                <w:lang w:eastAsia="ru-RU"/>
              </w:rPr>
              <w:t xml:space="preserve"> г. Славянск-на-Кубани ул.Ленина,158/3.       Заказчик: </w:t>
            </w:r>
            <w:r w:rsidR="00E4122F" w:rsidRPr="001147D3">
              <w:rPr>
                <w:rFonts w:ascii="Times New Roman" w:eastAsia="Times New Roman" w:hAnsi="Times New Roman"/>
                <w:sz w:val="24"/>
                <w:szCs w:val="24"/>
                <w:lang w:eastAsia="ru-RU"/>
              </w:rPr>
              <w:t xml:space="preserve"> </w:t>
            </w:r>
          </w:p>
          <w:p w14:paraId="7E9E98EA" w14:textId="77777777" w:rsidR="00151D1B"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Прытков П.М., </w:t>
            </w:r>
          </w:p>
          <w:p w14:paraId="65B06216" w14:textId="20F8AA00"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 1780 от 16.11.2020г.</w:t>
            </w:r>
          </w:p>
        </w:tc>
        <w:tc>
          <w:tcPr>
            <w:tcW w:w="2098" w:type="dxa"/>
            <w:shd w:val="clear" w:color="auto" w:fill="auto"/>
            <w:vAlign w:val="center"/>
            <w:hideMark/>
          </w:tcPr>
          <w:p w14:paraId="3AAFCE38"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05870739"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p>
        </w:tc>
        <w:tc>
          <w:tcPr>
            <w:tcW w:w="2604" w:type="dxa"/>
            <w:shd w:val="clear" w:color="auto" w:fill="auto"/>
            <w:vAlign w:val="center"/>
            <w:hideMark/>
          </w:tcPr>
          <w:p w14:paraId="282CD71F" w14:textId="4AAAA4BA"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 46712 с обвязкой на городском водозаборе,</w:t>
            </w:r>
            <w:r w:rsidR="00151D1B"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г.</w:t>
            </w:r>
            <w:r w:rsidR="00151D1B"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Славянск-на-Кубани,</w:t>
            </w:r>
            <w:r w:rsidR="00151D1B"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ул.Пролетарская,61</w:t>
            </w:r>
            <w:r w:rsidR="00151D1B" w:rsidRPr="001147D3">
              <w:rPr>
                <w:rFonts w:ascii="Times New Roman" w:eastAsia="Times New Roman" w:hAnsi="Times New Roman"/>
                <w:sz w:val="24"/>
                <w:szCs w:val="24"/>
                <w:lang w:eastAsia="ru-RU"/>
              </w:rPr>
              <w:t>,</w:t>
            </w:r>
            <w:r w:rsidRPr="001147D3">
              <w:rPr>
                <w:rFonts w:ascii="Times New Roman" w:eastAsia="Times New Roman" w:hAnsi="Times New Roman"/>
                <w:sz w:val="24"/>
                <w:szCs w:val="24"/>
                <w:lang w:eastAsia="ru-RU"/>
              </w:rPr>
              <w:t xml:space="preserve"> участок 1</w:t>
            </w:r>
          </w:p>
        </w:tc>
        <w:tc>
          <w:tcPr>
            <w:tcW w:w="2641" w:type="dxa"/>
            <w:shd w:val="clear" w:color="auto" w:fill="auto"/>
            <w:vAlign w:val="center"/>
            <w:hideMark/>
          </w:tcPr>
          <w:p w14:paraId="5B4589B1" w14:textId="2A99830C" w:rsidR="00E4122F" w:rsidRPr="001147D3" w:rsidRDefault="00B0552E"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w:t>
            </w:r>
            <w:r w:rsidR="00E4122F" w:rsidRPr="001147D3">
              <w:rPr>
                <w:rFonts w:ascii="Times New Roman" w:eastAsia="Times New Roman" w:hAnsi="Times New Roman"/>
                <w:sz w:val="24"/>
                <w:szCs w:val="24"/>
                <w:lang w:eastAsia="ru-RU"/>
              </w:rPr>
              <w:t xml:space="preserve"> водопроводной сети по ул. Красная, чугун Д-300мм</w:t>
            </w:r>
          </w:p>
        </w:tc>
      </w:tr>
      <w:tr w:rsidR="001147D3" w:rsidRPr="001147D3" w14:paraId="62301741" w14:textId="77777777" w:rsidTr="00593BA1">
        <w:trPr>
          <w:trHeight w:val="1920"/>
          <w:jc w:val="center"/>
        </w:trPr>
        <w:tc>
          <w:tcPr>
            <w:tcW w:w="676" w:type="dxa"/>
            <w:shd w:val="clear" w:color="auto" w:fill="auto"/>
            <w:vAlign w:val="center"/>
            <w:hideMark/>
          </w:tcPr>
          <w:p w14:paraId="0769273D" w14:textId="3974F57B"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r w:rsidR="00D620F6" w:rsidRPr="001147D3">
              <w:rPr>
                <w:rFonts w:ascii="Times New Roman" w:eastAsia="Times New Roman" w:hAnsi="Times New Roman"/>
                <w:sz w:val="24"/>
                <w:szCs w:val="24"/>
                <w:lang w:eastAsia="ru-RU"/>
              </w:rPr>
              <w:t>7</w:t>
            </w:r>
          </w:p>
        </w:tc>
        <w:tc>
          <w:tcPr>
            <w:tcW w:w="849" w:type="dxa"/>
            <w:shd w:val="clear" w:color="auto" w:fill="auto"/>
            <w:vAlign w:val="center"/>
            <w:hideMark/>
          </w:tcPr>
          <w:p w14:paraId="6812F1B3" w14:textId="76C9DBFC"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153A02" w:rsidRPr="001147D3">
              <w:rPr>
                <w:rFonts w:ascii="Times New Roman" w:eastAsia="Times New Roman" w:hAnsi="Times New Roman"/>
                <w:sz w:val="24"/>
                <w:szCs w:val="24"/>
                <w:lang w:eastAsia="ru-RU"/>
              </w:rPr>
              <w:t>6</w:t>
            </w:r>
          </w:p>
        </w:tc>
        <w:tc>
          <w:tcPr>
            <w:tcW w:w="2581" w:type="dxa"/>
            <w:shd w:val="clear" w:color="auto" w:fill="auto"/>
            <w:vAlign w:val="center"/>
            <w:hideMark/>
          </w:tcPr>
          <w:p w14:paraId="3BC40FE4" w14:textId="77777777" w:rsidR="00153A02"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Магазин ул.Батарейная,373-А</w:t>
            </w:r>
            <w:r w:rsidR="00153A02" w:rsidRPr="001147D3">
              <w:rPr>
                <w:rFonts w:ascii="Times New Roman" w:eastAsia="Times New Roman" w:hAnsi="Times New Roman"/>
                <w:sz w:val="24"/>
                <w:szCs w:val="24"/>
                <w:lang w:eastAsia="ru-RU"/>
              </w:rPr>
              <w:t xml:space="preserve">. </w:t>
            </w:r>
          </w:p>
          <w:p w14:paraId="051D8B49" w14:textId="77777777" w:rsidR="0016111E" w:rsidRPr="001147D3" w:rsidRDefault="00153A02"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Заказчик: </w:t>
            </w:r>
            <w:r w:rsidR="00E4122F" w:rsidRPr="001147D3">
              <w:rPr>
                <w:rFonts w:ascii="Times New Roman" w:eastAsia="Times New Roman" w:hAnsi="Times New Roman"/>
                <w:sz w:val="24"/>
                <w:szCs w:val="24"/>
                <w:lang w:eastAsia="ru-RU"/>
              </w:rPr>
              <w:t>Бойченко В.А.,</w:t>
            </w:r>
          </w:p>
          <w:p w14:paraId="39CF561D" w14:textId="51354ED1"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 1781 от16.11.2020г.</w:t>
            </w:r>
          </w:p>
        </w:tc>
        <w:tc>
          <w:tcPr>
            <w:tcW w:w="2098" w:type="dxa"/>
            <w:shd w:val="clear" w:color="auto" w:fill="auto"/>
            <w:vAlign w:val="center"/>
            <w:hideMark/>
          </w:tcPr>
          <w:p w14:paraId="62277A90"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1F95D2F6"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1,57</w:t>
            </w:r>
          </w:p>
        </w:tc>
        <w:tc>
          <w:tcPr>
            <w:tcW w:w="2604" w:type="dxa"/>
            <w:shd w:val="clear" w:color="auto" w:fill="auto"/>
            <w:vAlign w:val="center"/>
            <w:hideMark/>
          </w:tcPr>
          <w:p w14:paraId="0A17E192" w14:textId="77777777" w:rsidR="0016111E"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 46712 с обвязкой на городском водозаборе,</w:t>
            </w:r>
            <w:r w:rsidR="0016111E" w:rsidRPr="001147D3">
              <w:rPr>
                <w:rFonts w:ascii="Times New Roman" w:eastAsia="Times New Roman" w:hAnsi="Times New Roman"/>
                <w:sz w:val="24"/>
                <w:szCs w:val="24"/>
                <w:lang w:eastAsia="ru-RU"/>
              </w:rPr>
              <w:t xml:space="preserve"> </w:t>
            </w:r>
          </w:p>
          <w:p w14:paraId="51CAE961" w14:textId="53B6BE9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г.Славянск-на-Кубани,</w:t>
            </w:r>
            <w:r w:rsidR="00B0552E" w:rsidRPr="001147D3">
              <w:rPr>
                <w:rFonts w:ascii="Times New Roman" w:eastAsia="Times New Roman" w:hAnsi="Times New Roman"/>
                <w:sz w:val="24"/>
                <w:szCs w:val="24"/>
                <w:lang w:eastAsia="ru-RU"/>
              </w:rPr>
              <w:t xml:space="preserve"> </w:t>
            </w:r>
            <w:r w:rsidRPr="001147D3">
              <w:rPr>
                <w:rFonts w:ascii="Times New Roman" w:eastAsia="Times New Roman" w:hAnsi="Times New Roman"/>
                <w:sz w:val="24"/>
                <w:szCs w:val="24"/>
                <w:lang w:eastAsia="ru-RU"/>
              </w:rPr>
              <w:t>ул.Пролетарская,61 участок 1</w:t>
            </w:r>
          </w:p>
        </w:tc>
        <w:tc>
          <w:tcPr>
            <w:tcW w:w="2641" w:type="dxa"/>
            <w:shd w:val="clear" w:color="auto" w:fill="auto"/>
            <w:vAlign w:val="center"/>
            <w:hideMark/>
          </w:tcPr>
          <w:p w14:paraId="7068090C" w14:textId="77777777" w:rsidR="00E4122F" w:rsidRPr="001147D3" w:rsidRDefault="00E4122F"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внутриквартальной сети водопровода квартала № 113 к ПНД, Д-110мм</w:t>
            </w:r>
          </w:p>
        </w:tc>
      </w:tr>
      <w:tr w:rsidR="001147D3" w:rsidRPr="001147D3" w14:paraId="1E6EAB3C" w14:textId="77777777" w:rsidTr="00593BA1">
        <w:trPr>
          <w:trHeight w:val="1920"/>
          <w:jc w:val="center"/>
        </w:trPr>
        <w:tc>
          <w:tcPr>
            <w:tcW w:w="676" w:type="dxa"/>
            <w:shd w:val="clear" w:color="auto" w:fill="auto"/>
            <w:vAlign w:val="center"/>
          </w:tcPr>
          <w:p w14:paraId="460959B9" w14:textId="58EC61FB" w:rsidR="00153A02" w:rsidRPr="001147D3" w:rsidRDefault="00153A02"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2</w:t>
            </w:r>
            <w:r w:rsidR="00D620F6" w:rsidRPr="001147D3">
              <w:rPr>
                <w:rFonts w:ascii="Times New Roman" w:eastAsia="Times New Roman" w:hAnsi="Times New Roman"/>
                <w:sz w:val="24"/>
                <w:szCs w:val="24"/>
                <w:lang w:eastAsia="ru-RU"/>
              </w:rPr>
              <w:t>8</w:t>
            </w:r>
          </w:p>
        </w:tc>
        <w:tc>
          <w:tcPr>
            <w:tcW w:w="849" w:type="dxa"/>
            <w:shd w:val="clear" w:color="auto" w:fill="auto"/>
            <w:vAlign w:val="center"/>
          </w:tcPr>
          <w:p w14:paraId="6FC3F8C1" w14:textId="67128937" w:rsidR="00153A02" w:rsidRPr="001147D3" w:rsidRDefault="0016111E"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2026</w:t>
            </w:r>
          </w:p>
        </w:tc>
        <w:tc>
          <w:tcPr>
            <w:tcW w:w="2581" w:type="dxa"/>
            <w:shd w:val="clear" w:color="auto" w:fill="auto"/>
            <w:vAlign w:val="center"/>
          </w:tcPr>
          <w:p w14:paraId="10A0323E" w14:textId="754E97F4" w:rsidR="0004350A" w:rsidRPr="001147D3" w:rsidRDefault="00153A02" w:rsidP="0004350A">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Объект здравоохранения г. Славянск-на-Кубани, ул. Отдельская, 259/19-а. Заказчик: МУП </w:t>
            </w:r>
            <w:r w:rsidR="0004350A" w:rsidRPr="001147D3">
              <w:rPr>
                <w:rFonts w:ascii="Times New Roman" w:eastAsia="Times New Roman" w:hAnsi="Times New Roman"/>
                <w:sz w:val="24"/>
                <w:szCs w:val="24"/>
                <w:lang w:eastAsia="ru-RU"/>
              </w:rPr>
              <w:t>«Управления по муниципальному имуществу и земельным отношениям администрации муниципального образования Славянский район».</w:t>
            </w:r>
          </w:p>
          <w:p w14:paraId="4C2AE931" w14:textId="4CCCDD0A" w:rsidR="00153A02" w:rsidRPr="001147D3" w:rsidRDefault="00214376" w:rsidP="00214376">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ТУ № 512/2 от 28.08.2022 г </w:t>
            </w:r>
          </w:p>
        </w:tc>
        <w:tc>
          <w:tcPr>
            <w:tcW w:w="2098" w:type="dxa"/>
            <w:shd w:val="clear" w:color="auto" w:fill="auto"/>
            <w:vAlign w:val="center"/>
          </w:tcPr>
          <w:p w14:paraId="2540D7FE" w14:textId="7E545E27" w:rsidR="00153A02" w:rsidRPr="001147D3" w:rsidRDefault="0016111E"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43AAE0EC" w14:textId="2668A0E2" w:rsidR="00153A02" w:rsidRPr="001147D3" w:rsidRDefault="00B0552E"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1,5</w:t>
            </w:r>
          </w:p>
        </w:tc>
        <w:tc>
          <w:tcPr>
            <w:tcW w:w="2604" w:type="dxa"/>
            <w:shd w:val="clear" w:color="auto" w:fill="auto"/>
            <w:vAlign w:val="center"/>
          </w:tcPr>
          <w:p w14:paraId="3436FC0C" w14:textId="77777777" w:rsidR="00B0552E" w:rsidRPr="001147D3" w:rsidRDefault="00B0552E" w:rsidP="00B0552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Перебуривание скважины № 46712 с обвязкой на городском водозаборе, </w:t>
            </w:r>
          </w:p>
          <w:p w14:paraId="0D8399AD" w14:textId="3315504F" w:rsidR="00153A02" w:rsidRPr="001147D3" w:rsidRDefault="00B0552E" w:rsidP="00B0552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г.Славянск-на-Кубани, ул.Пролетарская,61 участок 1</w:t>
            </w:r>
          </w:p>
        </w:tc>
        <w:tc>
          <w:tcPr>
            <w:tcW w:w="2641" w:type="dxa"/>
            <w:shd w:val="clear" w:color="auto" w:fill="auto"/>
            <w:vAlign w:val="center"/>
          </w:tcPr>
          <w:p w14:paraId="700FEC76" w14:textId="77777777" w:rsidR="00B0552E" w:rsidRPr="001147D3" w:rsidRDefault="00B0552E"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Отдельская,</w:t>
            </w:r>
          </w:p>
          <w:p w14:paraId="0CAB3075" w14:textId="34240538" w:rsidR="00153A02" w:rsidRPr="001147D3" w:rsidRDefault="00B0552E" w:rsidP="00E4122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w:t>
            </w:r>
            <w:r w:rsidR="00AA4B5E" w:rsidRPr="001147D3">
              <w:rPr>
                <w:rFonts w:ascii="Times New Roman" w:eastAsia="Times New Roman" w:hAnsi="Times New Roman"/>
                <w:sz w:val="24"/>
                <w:szCs w:val="24"/>
                <w:lang w:eastAsia="ru-RU"/>
              </w:rPr>
              <w:t xml:space="preserve">чугун, </w:t>
            </w:r>
            <w:r w:rsidRPr="001147D3">
              <w:rPr>
                <w:rFonts w:ascii="Times New Roman" w:eastAsia="Times New Roman" w:hAnsi="Times New Roman"/>
                <w:sz w:val="24"/>
                <w:szCs w:val="24"/>
                <w:lang w:eastAsia="ru-RU"/>
              </w:rPr>
              <w:t>Д-200 мм</w:t>
            </w:r>
          </w:p>
        </w:tc>
      </w:tr>
      <w:tr w:rsidR="001147D3" w:rsidRPr="001147D3" w14:paraId="4D62EC4E" w14:textId="77777777" w:rsidTr="00593BA1">
        <w:trPr>
          <w:trHeight w:val="1920"/>
          <w:jc w:val="center"/>
        </w:trPr>
        <w:tc>
          <w:tcPr>
            <w:tcW w:w="676" w:type="dxa"/>
            <w:shd w:val="clear" w:color="auto" w:fill="auto"/>
            <w:vAlign w:val="center"/>
          </w:tcPr>
          <w:p w14:paraId="2E62BB4E" w14:textId="32C887BC"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r w:rsidR="00D620F6" w:rsidRPr="001147D3">
              <w:rPr>
                <w:rFonts w:ascii="Times New Roman" w:eastAsia="Times New Roman" w:hAnsi="Times New Roman"/>
                <w:sz w:val="24"/>
                <w:szCs w:val="24"/>
                <w:lang w:eastAsia="ru-RU"/>
              </w:rPr>
              <w:t>9</w:t>
            </w:r>
          </w:p>
        </w:tc>
        <w:tc>
          <w:tcPr>
            <w:tcW w:w="849" w:type="dxa"/>
            <w:shd w:val="clear" w:color="auto" w:fill="auto"/>
            <w:vAlign w:val="center"/>
          </w:tcPr>
          <w:p w14:paraId="1CB8597C" w14:textId="0B5590A8"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2026</w:t>
            </w:r>
          </w:p>
        </w:tc>
        <w:tc>
          <w:tcPr>
            <w:tcW w:w="2581" w:type="dxa"/>
            <w:shd w:val="clear" w:color="auto" w:fill="auto"/>
            <w:vAlign w:val="center"/>
          </w:tcPr>
          <w:p w14:paraId="668027A9" w14:textId="77777777" w:rsidR="0016111E" w:rsidRPr="001147D3" w:rsidRDefault="0016111E" w:rsidP="0016111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Трехэтажное многофункциональное здание в г. Славянск-на-Кубани ул.Запорожская,121/3.</w:t>
            </w:r>
          </w:p>
          <w:p w14:paraId="5D7E6C2A" w14:textId="67EE5A95" w:rsidR="0016111E" w:rsidRPr="001147D3" w:rsidRDefault="0016111E" w:rsidP="0016111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Закачик: Панов М.Е. </w:t>
            </w:r>
          </w:p>
          <w:p w14:paraId="674D9BB9" w14:textId="56086511" w:rsidR="0016111E" w:rsidRPr="001147D3" w:rsidRDefault="0016111E" w:rsidP="00B0552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№1785 от 24.11.2020г.</w:t>
            </w:r>
          </w:p>
        </w:tc>
        <w:tc>
          <w:tcPr>
            <w:tcW w:w="2098" w:type="dxa"/>
            <w:shd w:val="clear" w:color="auto" w:fill="auto"/>
            <w:vAlign w:val="center"/>
          </w:tcPr>
          <w:p w14:paraId="275BF275" w14:textId="5895ED80"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0D713BB6" w14:textId="44A88DC4"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14,25</w:t>
            </w:r>
          </w:p>
        </w:tc>
        <w:tc>
          <w:tcPr>
            <w:tcW w:w="2604" w:type="dxa"/>
            <w:tcBorders>
              <w:top w:val="single" w:sz="4" w:space="0" w:color="auto"/>
              <w:left w:val="nil"/>
              <w:bottom w:val="single" w:sz="4" w:space="0" w:color="auto"/>
              <w:right w:val="single" w:sz="4" w:space="0" w:color="auto"/>
            </w:tcBorders>
            <w:shd w:val="clear" w:color="auto" w:fill="auto"/>
            <w:vAlign w:val="center"/>
          </w:tcPr>
          <w:p w14:paraId="4C0C7A5A" w14:textId="11536169"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Перебуривание скважины № 46712 с обвязкой на городском водозаборе, г. Славянск-на-Кубани, ул. Пролетарская,61 участок 1</w:t>
            </w:r>
          </w:p>
        </w:tc>
        <w:tc>
          <w:tcPr>
            <w:tcW w:w="2641" w:type="dxa"/>
            <w:tcBorders>
              <w:top w:val="single" w:sz="4" w:space="0" w:color="auto"/>
              <w:left w:val="nil"/>
              <w:bottom w:val="single" w:sz="4" w:space="0" w:color="auto"/>
              <w:right w:val="single" w:sz="4" w:space="0" w:color="auto"/>
            </w:tcBorders>
            <w:shd w:val="clear" w:color="auto" w:fill="auto"/>
            <w:vAlign w:val="center"/>
          </w:tcPr>
          <w:p w14:paraId="15BEA23E" w14:textId="690175F8" w:rsidR="0016111E" w:rsidRPr="001147D3" w:rsidRDefault="00B0552E" w:rsidP="0016111E">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к</w:t>
            </w:r>
            <w:r w:rsidR="0016111E" w:rsidRPr="001147D3">
              <w:rPr>
                <w:rFonts w:ascii="Times New Roman" w:hAnsi="Times New Roman"/>
                <w:sz w:val="24"/>
                <w:szCs w:val="24"/>
              </w:rPr>
              <w:t xml:space="preserve"> водопроводной сети по ул. Запорожская, Д-160мм.</w:t>
            </w:r>
          </w:p>
        </w:tc>
      </w:tr>
      <w:tr w:rsidR="001147D3" w:rsidRPr="001147D3" w14:paraId="56957532" w14:textId="77777777" w:rsidTr="00593BA1">
        <w:trPr>
          <w:trHeight w:val="1215"/>
          <w:jc w:val="center"/>
        </w:trPr>
        <w:tc>
          <w:tcPr>
            <w:tcW w:w="676" w:type="dxa"/>
            <w:shd w:val="clear" w:color="auto" w:fill="auto"/>
            <w:vAlign w:val="center"/>
            <w:hideMark/>
          </w:tcPr>
          <w:p w14:paraId="64D218EB" w14:textId="4B9D6FE1" w:rsidR="0016111E" w:rsidRPr="001147D3" w:rsidRDefault="0016111E" w:rsidP="0016111E">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hideMark/>
          </w:tcPr>
          <w:p w14:paraId="6B12E023" w14:textId="5116FCEF"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2026</w:t>
            </w:r>
          </w:p>
        </w:tc>
        <w:tc>
          <w:tcPr>
            <w:tcW w:w="2581" w:type="dxa"/>
            <w:shd w:val="clear" w:color="auto" w:fill="auto"/>
            <w:vAlign w:val="center"/>
            <w:hideMark/>
          </w:tcPr>
          <w:p w14:paraId="4E2D86B7"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Частные </w:t>
            </w:r>
          </w:p>
          <w:p w14:paraId="4395F8D1"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абоненты</w:t>
            </w:r>
          </w:p>
        </w:tc>
        <w:tc>
          <w:tcPr>
            <w:tcW w:w="2098" w:type="dxa"/>
            <w:shd w:val="clear" w:color="auto" w:fill="auto"/>
            <w:vAlign w:val="center"/>
            <w:hideMark/>
          </w:tcPr>
          <w:p w14:paraId="6B7737B3"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57A0BCB2" w14:textId="16027E61"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144</w:t>
            </w:r>
          </w:p>
        </w:tc>
        <w:tc>
          <w:tcPr>
            <w:tcW w:w="2604" w:type="dxa"/>
            <w:shd w:val="clear" w:color="auto" w:fill="auto"/>
            <w:vAlign w:val="center"/>
            <w:hideMark/>
          </w:tcPr>
          <w:p w14:paraId="4C73DD71" w14:textId="0807BA23"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Перебуривание скважины № 46712 с обвязкой на городском водозаборе, г. Славянск-на-Кубани, ул. Пролетарская,61 участок 1</w:t>
            </w:r>
          </w:p>
        </w:tc>
        <w:tc>
          <w:tcPr>
            <w:tcW w:w="2641" w:type="dxa"/>
            <w:shd w:val="clear" w:color="auto" w:fill="auto"/>
            <w:vAlign w:val="center"/>
            <w:hideMark/>
          </w:tcPr>
          <w:p w14:paraId="14031DA8"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p>
        </w:tc>
      </w:tr>
      <w:tr w:rsidR="001147D3" w:rsidRPr="001147D3" w14:paraId="37D5D7A5" w14:textId="77777777" w:rsidTr="00593BA1">
        <w:trPr>
          <w:trHeight w:val="499"/>
          <w:jc w:val="center"/>
        </w:trPr>
        <w:tc>
          <w:tcPr>
            <w:tcW w:w="676" w:type="dxa"/>
            <w:shd w:val="clear" w:color="auto" w:fill="auto"/>
            <w:vAlign w:val="center"/>
            <w:hideMark/>
          </w:tcPr>
          <w:p w14:paraId="3EBDDDB9"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hideMark/>
          </w:tcPr>
          <w:p w14:paraId="14EFE4E4"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p>
        </w:tc>
        <w:tc>
          <w:tcPr>
            <w:tcW w:w="2581" w:type="dxa"/>
            <w:shd w:val="clear" w:color="auto" w:fill="auto"/>
            <w:vAlign w:val="center"/>
            <w:hideMark/>
          </w:tcPr>
          <w:p w14:paraId="522CBAC5"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на 2024 год:</w:t>
            </w:r>
          </w:p>
        </w:tc>
        <w:tc>
          <w:tcPr>
            <w:tcW w:w="2098" w:type="dxa"/>
            <w:shd w:val="clear" w:color="auto" w:fill="auto"/>
            <w:vAlign w:val="center"/>
            <w:hideMark/>
          </w:tcPr>
          <w:p w14:paraId="1905FD66"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15D6DFC4" w14:textId="4FA1B900"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163,32</w:t>
            </w:r>
          </w:p>
        </w:tc>
        <w:tc>
          <w:tcPr>
            <w:tcW w:w="2604" w:type="dxa"/>
            <w:shd w:val="clear" w:color="auto" w:fill="auto"/>
            <w:vAlign w:val="center"/>
            <w:hideMark/>
          </w:tcPr>
          <w:p w14:paraId="6F530E09"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p>
        </w:tc>
        <w:tc>
          <w:tcPr>
            <w:tcW w:w="2641" w:type="dxa"/>
            <w:shd w:val="clear" w:color="auto" w:fill="auto"/>
            <w:vAlign w:val="center"/>
            <w:hideMark/>
          </w:tcPr>
          <w:p w14:paraId="604E5313"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p>
        </w:tc>
      </w:tr>
      <w:tr w:rsidR="001147D3" w:rsidRPr="001147D3" w14:paraId="298C341E" w14:textId="77777777" w:rsidTr="00593BA1">
        <w:trPr>
          <w:trHeight w:val="499"/>
          <w:jc w:val="center"/>
        </w:trPr>
        <w:tc>
          <w:tcPr>
            <w:tcW w:w="13320" w:type="dxa"/>
            <w:gridSpan w:val="7"/>
            <w:shd w:val="clear" w:color="auto" w:fill="auto"/>
            <w:vAlign w:val="center"/>
            <w:hideMark/>
          </w:tcPr>
          <w:p w14:paraId="21BEA352" w14:textId="480D91C1"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 год</w:t>
            </w:r>
          </w:p>
        </w:tc>
      </w:tr>
      <w:tr w:rsidR="001147D3" w:rsidRPr="001147D3" w14:paraId="090E23E0" w14:textId="77777777" w:rsidTr="00593BA1">
        <w:trPr>
          <w:trHeight w:val="2025"/>
          <w:jc w:val="center"/>
        </w:trPr>
        <w:tc>
          <w:tcPr>
            <w:tcW w:w="676" w:type="dxa"/>
            <w:shd w:val="clear" w:color="auto" w:fill="auto"/>
            <w:vAlign w:val="center"/>
            <w:hideMark/>
          </w:tcPr>
          <w:p w14:paraId="459CAD50" w14:textId="25BDAA0F" w:rsidR="0016111E" w:rsidRPr="001147D3" w:rsidRDefault="00D620F6"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30</w:t>
            </w:r>
          </w:p>
        </w:tc>
        <w:tc>
          <w:tcPr>
            <w:tcW w:w="849" w:type="dxa"/>
            <w:shd w:val="clear" w:color="auto" w:fill="auto"/>
            <w:vAlign w:val="center"/>
            <w:hideMark/>
          </w:tcPr>
          <w:p w14:paraId="26B1AEEE" w14:textId="56AAD050"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2581" w:type="dxa"/>
            <w:shd w:val="clear" w:color="auto" w:fill="auto"/>
            <w:vAlign w:val="center"/>
            <w:hideMark/>
          </w:tcPr>
          <w:p w14:paraId="736F479F" w14:textId="77777777" w:rsidR="00AA4B5E" w:rsidRPr="001147D3" w:rsidRDefault="0016111E"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Магазин г. Славянск-на-Кубани ул. Юных Коммунаров,73.  </w:t>
            </w:r>
          </w:p>
          <w:p w14:paraId="2FE2502C" w14:textId="77777777" w:rsidR="00AA4B5E" w:rsidRPr="001147D3" w:rsidRDefault="0016111E"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Заказчик: </w:t>
            </w:r>
          </w:p>
          <w:p w14:paraId="0990A446" w14:textId="182A692D" w:rsidR="0016111E" w:rsidRPr="001147D3" w:rsidRDefault="0016111E"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Мадоян В.Ю. ТУ № 1801 от 04.03.2021г.</w:t>
            </w:r>
          </w:p>
        </w:tc>
        <w:tc>
          <w:tcPr>
            <w:tcW w:w="2098" w:type="dxa"/>
            <w:shd w:val="clear" w:color="auto" w:fill="auto"/>
            <w:vAlign w:val="center"/>
            <w:hideMark/>
          </w:tcPr>
          <w:p w14:paraId="0CFAD3AB"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0D97107B"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0,25</w:t>
            </w:r>
          </w:p>
        </w:tc>
        <w:tc>
          <w:tcPr>
            <w:tcW w:w="2604" w:type="dxa"/>
            <w:shd w:val="clear" w:color="auto" w:fill="auto"/>
            <w:vAlign w:val="center"/>
            <w:hideMark/>
          </w:tcPr>
          <w:p w14:paraId="775FEB7D" w14:textId="20BA7D54"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№30283 с обвязкой на городском водозаборе, г. Славянск-на-Кубани, ул. Пролетарская,61, уч. 1</w:t>
            </w:r>
          </w:p>
        </w:tc>
        <w:tc>
          <w:tcPr>
            <w:tcW w:w="2641" w:type="dxa"/>
            <w:shd w:val="clear" w:color="auto" w:fill="auto"/>
            <w:vAlign w:val="center"/>
            <w:hideMark/>
          </w:tcPr>
          <w:p w14:paraId="35DA0C14" w14:textId="06A02E3B"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Юных Коммунаров, чугун, Д-200мм</w:t>
            </w:r>
          </w:p>
        </w:tc>
      </w:tr>
      <w:tr w:rsidR="001147D3" w:rsidRPr="001147D3" w14:paraId="3358FC34" w14:textId="77777777" w:rsidTr="00593BA1">
        <w:trPr>
          <w:trHeight w:val="1710"/>
          <w:jc w:val="center"/>
        </w:trPr>
        <w:tc>
          <w:tcPr>
            <w:tcW w:w="676" w:type="dxa"/>
            <w:shd w:val="clear" w:color="auto" w:fill="auto"/>
            <w:vAlign w:val="center"/>
            <w:hideMark/>
          </w:tcPr>
          <w:p w14:paraId="7E82FC39" w14:textId="2A6346D1"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r w:rsidR="00D620F6" w:rsidRPr="001147D3">
              <w:rPr>
                <w:rFonts w:ascii="Times New Roman" w:eastAsia="Times New Roman" w:hAnsi="Times New Roman"/>
                <w:sz w:val="24"/>
                <w:szCs w:val="24"/>
                <w:lang w:eastAsia="ru-RU"/>
              </w:rPr>
              <w:t>1</w:t>
            </w:r>
          </w:p>
        </w:tc>
        <w:tc>
          <w:tcPr>
            <w:tcW w:w="849" w:type="dxa"/>
            <w:shd w:val="clear" w:color="auto" w:fill="auto"/>
            <w:vAlign w:val="center"/>
            <w:hideMark/>
          </w:tcPr>
          <w:p w14:paraId="02130B3A" w14:textId="7BEB4EF9"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2581" w:type="dxa"/>
            <w:shd w:val="clear" w:color="auto" w:fill="auto"/>
            <w:vAlign w:val="center"/>
            <w:hideMark/>
          </w:tcPr>
          <w:p w14:paraId="083F4883" w14:textId="77777777" w:rsidR="00AA4B5E" w:rsidRPr="001147D3" w:rsidRDefault="0016111E"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Магазин г. Славянск-на-Кубани ул.Школьная,81. Заказчик: </w:t>
            </w:r>
          </w:p>
          <w:p w14:paraId="2F126684" w14:textId="77777777" w:rsidR="00AA4B5E" w:rsidRPr="001147D3" w:rsidRDefault="0016111E"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Дейман В.И.</w:t>
            </w:r>
          </w:p>
          <w:p w14:paraId="2FA24E91" w14:textId="7ECD8FCB" w:rsidR="0016111E" w:rsidRPr="001147D3" w:rsidRDefault="0016111E"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ТУ № 1817 от 12.05.2021г.</w:t>
            </w:r>
          </w:p>
        </w:tc>
        <w:tc>
          <w:tcPr>
            <w:tcW w:w="2098" w:type="dxa"/>
            <w:shd w:val="clear" w:color="auto" w:fill="auto"/>
            <w:vAlign w:val="center"/>
            <w:hideMark/>
          </w:tcPr>
          <w:p w14:paraId="00ACE7C0"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0443576B"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p>
        </w:tc>
        <w:tc>
          <w:tcPr>
            <w:tcW w:w="2604" w:type="dxa"/>
            <w:shd w:val="clear" w:color="auto" w:fill="auto"/>
            <w:vAlign w:val="center"/>
            <w:hideMark/>
          </w:tcPr>
          <w:p w14:paraId="267D4CDC" w14:textId="5D0937B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№30283 с обвязкой на городском водозаборе, г. Славянск-на-Кубани, ул. Пролетарская,61, уч. 1</w:t>
            </w:r>
          </w:p>
        </w:tc>
        <w:tc>
          <w:tcPr>
            <w:tcW w:w="2641" w:type="dxa"/>
            <w:shd w:val="clear" w:color="auto" w:fill="auto"/>
            <w:vAlign w:val="center"/>
            <w:hideMark/>
          </w:tcPr>
          <w:p w14:paraId="2FFA609C" w14:textId="2419BDB1"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Школьная, чугун Д-250мм</w:t>
            </w:r>
          </w:p>
        </w:tc>
      </w:tr>
      <w:tr w:rsidR="001147D3" w:rsidRPr="001147D3" w14:paraId="7066E45A" w14:textId="77777777" w:rsidTr="00593BA1">
        <w:trPr>
          <w:trHeight w:val="1950"/>
          <w:jc w:val="center"/>
        </w:trPr>
        <w:tc>
          <w:tcPr>
            <w:tcW w:w="676" w:type="dxa"/>
            <w:shd w:val="clear" w:color="auto" w:fill="auto"/>
            <w:vAlign w:val="center"/>
            <w:hideMark/>
          </w:tcPr>
          <w:p w14:paraId="77D02992" w14:textId="53495C1E"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r w:rsidR="00D620F6" w:rsidRPr="001147D3">
              <w:rPr>
                <w:rFonts w:ascii="Times New Roman" w:eastAsia="Times New Roman" w:hAnsi="Times New Roman"/>
                <w:sz w:val="24"/>
                <w:szCs w:val="24"/>
                <w:lang w:eastAsia="ru-RU"/>
              </w:rPr>
              <w:t>2</w:t>
            </w:r>
          </w:p>
        </w:tc>
        <w:tc>
          <w:tcPr>
            <w:tcW w:w="849" w:type="dxa"/>
            <w:shd w:val="clear" w:color="auto" w:fill="auto"/>
            <w:vAlign w:val="center"/>
            <w:hideMark/>
          </w:tcPr>
          <w:p w14:paraId="07D7C3F6" w14:textId="202FA100"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2581" w:type="dxa"/>
            <w:shd w:val="clear" w:color="auto" w:fill="auto"/>
            <w:vAlign w:val="center"/>
            <w:hideMark/>
          </w:tcPr>
          <w:p w14:paraId="2AEA4B43" w14:textId="443FC513" w:rsidR="0016111E" w:rsidRPr="001147D3" w:rsidRDefault="0016111E"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Магазин г. Славянск-на-Кубани ул.Ковтюха,18.</w:t>
            </w:r>
          </w:p>
          <w:p w14:paraId="7B855E40" w14:textId="7BDA19AB" w:rsidR="0016111E" w:rsidRPr="001147D3" w:rsidRDefault="0016111E"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Заказчик: Лагошина О.А. ТУ № 1821 от 01.06.2021г.</w:t>
            </w:r>
          </w:p>
        </w:tc>
        <w:tc>
          <w:tcPr>
            <w:tcW w:w="2098" w:type="dxa"/>
            <w:shd w:val="clear" w:color="auto" w:fill="auto"/>
            <w:vAlign w:val="center"/>
            <w:hideMark/>
          </w:tcPr>
          <w:p w14:paraId="467DABB2"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5E309B9C" w14:textId="77777777"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0,32</w:t>
            </w:r>
          </w:p>
        </w:tc>
        <w:tc>
          <w:tcPr>
            <w:tcW w:w="2604" w:type="dxa"/>
            <w:shd w:val="clear" w:color="auto" w:fill="auto"/>
            <w:vAlign w:val="center"/>
            <w:hideMark/>
          </w:tcPr>
          <w:p w14:paraId="09CEA89C" w14:textId="2355DCEB" w:rsidR="0016111E" w:rsidRPr="001147D3" w:rsidRDefault="00C23BFF"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№30283 с обвязкой на городском водозаборе, г. Славянск-на-Кубани, ул. Пролетарская,61, уч. 1</w:t>
            </w:r>
          </w:p>
        </w:tc>
        <w:tc>
          <w:tcPr>
            <w:tcW w:w="2641" w:type="dxa"/>
            <w:shd w:val="clear" w:color="auto" w:fill="auto"/>
            <w:vAlign w:val="center"/>
            <w:hideMark/>
          </w:tcPr>
          <w:p w14:paraId="58272297" w14:textId="2B3948F1" w:rsidR="0016111E" w:rsidRPr="001147D3" w:rsidRDefault="0016111E" w:rsidP="0016111E">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Ковтюха, чугун Д-200мм</w:t>
            </w:r>
          </w:p>
        </w:tc>
      </w:tr>
      <w:tr w:rsidR="001147D3" w:rsidRPr="001147D3" w14:paraId="4BC082FB" w14:textId="77777777" w:rsidTr="00593BA1">
        <w:trPr>
          <w:trHeight w:val="1950"/>
          <w:jc w:val="center"/>
        </w:trPr>
        <w:tc>
          <w:tcPr>
            <w:tcW w:w="676" w:type="dxa"/>
            <w:shd w:val="clear" w:color="auto" w:fill="auto"/>
            <w:vAlign w:val="center"/>
          </w:tcPr>
          <w:p w14:paraId="179B4F5C" w14:textId="37B7798E"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3</w:t>
            </w:r>
            <w:r w:rsidR="00D620F6" w:rsidRPr="001147D3">
              <w:rPr>
                <w:rFonts w:ascii="Times New Roman" w:eastAsia="Times New Roman" w:hAnsi="Times New Roman"/>
                <w:sz w:val="24"/>
                <w:szCs w:val="24"/>
                <w:lang w:eastAsia="ru-RU"/>
              </w:rPr>
              <w:t>3</w:t>
            </w:r>
          </w:p>
        </w:tc>
        <w:tc>
          <w:tcPr>
            <w:tcW w:w="849" w:type="dxa"/>
            <w:shd w:val="clear" w:color="auto" w:fill="auto"/>
            <w:vAlign w:val="center"/>
          </w:tcPr>
          <w:p w14:paraId="3C404999" w14:textId="472E2DEF"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2581" w:type="dxa"/>
            <w:shd w:val="clear" w:color="auto" w:fill="auto"/>
            <w:vAlign w:val="center"/>
          </w:tcPr>
          <w:p w14:paraId="09544FDF" w14:textId="452F25F8" w:rsidR="00C23BFF" w:rsidRPr="001147D3" w:rsidRDefault="00C23BFF"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Блокированная жилая застройка, ул.Казачья,52. Заказчик: Липский А.И. ТУ № 1823 от 01.06.2021г.</w:t>
            </w:r>
          </w:p>
        </w:tc>
        <w:tc>
          <w:tcPr>
            <w:tcW w:w="2098" w:type="dxa"/>
            <w:shd w:val="clear" w:color="auto" w:fill="auto"/>
            <w:vAlign w:val="center"/>
          </w:tcPr>
          <w:p w14:paraId="0288D6F6" w14:textId="4465792C"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56AB50A4" w14:textId="03E66721"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0,5</w:t>
            </w:r>
          </w:p>
        </w:tc>
        <w:tc>
          <w:tcPr>
            <w:tcW w:w="2604" w:type="dxa"/>
            <w:shd w:val="clear" w:color="auto" w:fill="auto"/>
            <w:vAlign w:val="center"/>
          </w:tcPr>
          <w:p w14:paraId="0541830B" w14:textId="76A1C3B3"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№30283 с обвязкой на городском водозабор</w:t>
            </w:r>
            <w:r w:rsidR="006D4EE6" w:rsidRPr="001147D3">
              <w:rPr>
                <w:rFonts w:ascii="Times New Roman" w:eastAsia="Times New Roman" w:hAnsi="Times New Roman"/>
                <w:sz w:val="24"/>
                <w:szCs w:val="24"/>
                <w:lang w:eastAsia="ru-RU"/>
              </w:rPr>
              <w:t>е</w:t>
            </w:r>
            <w:r w:rsidRPr="001147D3">
              <w:rPr>
                <w:rFonts w:ascii="Times New Roman" w:eastAsia="Times New Roman" w:hAnsi="Times New Roman"/>
                <w:sz w:val="24"/>
                <w:szCs w:val="24"/>
                <w:lang w:eastAsia="ru-RU"/>
              </w:rPr>
              <w:t>,г.Славянск-на-Кубани,ул.Пролетарская,61, участок 1</w:t>
            </w:r>
          </w:p>
        </w:tc>
        <w:tc>
          <w:tcPr>
            <w:tcW w:w="2641" w:type="dxa"/>
            <w:shd w:val="clear" w:color="auto" w:fill="auto"/>
            <w:vAlign w:val="center"/>
          </w:tcPr>
          <w:p w14:paraId="3D4CF0D9" w14:textId="4C97A609"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сети</w:t>
            </w:r>
            <w:r w:rsidRPr="001147D3">
              <w:rPr>
                <w:rFonts w:ascii="Times New Roman" w:eastAsia="Times New Roman" w:hAnsi="Times New Roman"/>
                <w:sz w:val="24"/>
                <w:szCs w:val="24"/>
                <w:lang w:eastAsia="ru-RU"/>
              </w:rPr>
              <w:br/>
              <w:t xml:space="preserve"> водопровода по ул. Казачья, ПНД, Д-225мм</w:t>
            </w:r>
          </w:p>
        </w:tc>
      </w:tr>
      <w:tr w:rsidR="001147D3" w:rsidRPr="001147D3" w14:paraId="3954C0A5" w14:textId="77777777" w:rsidTr="00593BA1">
        <w:trPr>
          <w:trHeight w:val="1950"/>
          <w:jc w:val="center"/>
        </w:trPr>
        <w:tc>
          <w:tcPr>
            <w:tcW w:w="676" w:type="dxa"/>
            <w:shd w:val="clear" w:color="auto" w:fill="auto"/>
            <w:vAlign w:val="center"/>
          </w:tcPr>
          <w:p w14:paraId="1FB87602" w14:textId="7E794B8C"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r w:rsidR="00D620F6" w:rsidRPr="001147D3">
              <w:rPr>
                <w:rFonts w:ascii="Times New Roman" w:eastAsia="Times New Roman" w:hAnsi="Times New Roman"/>
                <w:sz w:val="24"/>
                <w:szCs w:val="24"/>
                <w:lang w:eastAsia="ru-RU"/>
              </w:rPr>
              <w:t>4</w:t>
            </w:r>
          </w:p>
        </w:tc>
        <w:tc>
          <w:tcPr>
            <w:tcW w:w="849" w:type="dxa"/>
            <w:shd w:val="clear" w:color="auto" w:fill="auto"/>
            <w:vAlign w:val="center"/>
          </w:tcPr>
          <w:p w14:paraId="0293EE64" w14:textId="7446AADE"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2581" w:type="dxa"/>
            <w:shd w:val="clear" w:color="auto" w:fill="auto"/>
            <w:vAlign w:val="center"/>
          </w:tcPr>
          <w:p w14:paraId="352247E4" w14:textId="77777777" w:rsidR="00C23BFF" w:rsidRPr="001147D3" w:rsidRDefault="00C23BFF"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Блокированная жилая застройка, ул.Казачья,52 А.</w:t>
            </w:r>
          </w:p>
          <w:p w14:paraId="002D26A2" w14:textId="7F2CD283" w:rsidR="00C23BFF" w:rsidRPr="001147D3" w:rsidRDefault="00C23BFF"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Заказчик: Липский А.И. ТУ № 1824 от 01.06.2021г.</w:t>
            </w:r>
          </w:p>
        </w:tc>
        <w:tc>
          <w:tcPr>
            <w:tcW w:w="2098" w:type="dxa"/>
            <w:shd w:val="clear" w:color="auto" w:fill="auto"/>
            <w:vAlign w:val="center"/>
          </w:tcPr>
          <w:p w14:paraId="5F2FC016" w14:textId="7594DFE0"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45E8F569" w14:textId="6B5D90FA"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0,5</w:t>
            </w:r>
          </w:p>
        </w:tc>
        <w:tc>
          <w:tcPr>
            <w:tcW w:w="2604" w:type="dxa"/>
            <w:shd w:val="clear" w:color="auto" w:fill="auto"/>
            <w:vAlign w:val="center"/>
          </w:tcPr>
          <w:p w14:paraId="151B9C88" w14:textId="0F09CE78"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№30283 с обвязкой на городском водозаборе, г. Славянск-на-Кубани, ул.Пролетарская,61, участок 1</w:t>
            </w:r>
          </w:p>
        </w:tc>
        <w:tc>
          <w:tcPr>
            <w:tcW w:w="2641" w:type="dxa"/>
            <w:shd w:val="clear" w:color="auto" w:fill="auto"/>
            <w:vAlign w:val="center"/>
          </w:tcPr>
          <w:p w14:paraId="5F50C9A6" w14:textId="4A3A7E45"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сети водопровода по ул. Казачья, ПНД, Д-225мм</w:t>
            </w:r>
          </w:p>
        </w:tc>
      </w:tr>
      <w:tr w:rsidR="001147D3" w:rsidRPr="001147D3" w14:paraId="01734509" w14:textId="77777777" w:rsidTr="00593BA1">
        <w:trPr>
          <w:trHeight w:val="1950"/>
          <w:jc w:val="center"/>
        </w:trPr>
        <w:tc>
          <w:tcPr>
            <w:tcW w:w="676" w:type="dxa"/>
            <w:shd w:val="clear" w:color="auto" w:fill="auto"/>
            <w:vAlign w:val="center"/>
          </w:tcPr>
          <w:p w14:paraId="44BA12BA" w14:textId="4F0817C9"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r w:rsidR="00D620F6" w:rsidRPr="001147D3">
              <w:rPr>
                <w:rFonts w:ascii="Times New Roman" w:eastAsia="Times New Roman" w:hAnsi="Times New Roman"/>
                <w:sz w:val="24"/>
                <w:szCs w:val="24"/>
                <w:lang w:eastAsia="ru-RU"/>
              </w:rPr>
              <w:t>5</w:t>
            </w:r>
          </w:p>
        </w:tc>
        <w:tc>
          <w:tcPr>
            <w:tcW w:w="849" w:type="dxa"/>
            <w:shd w:val="clear" w:color="auto" w:fill="auto"/>
            <w:vAlign w:val="center"/>
          </w:tcPr>
          <w:p w14:paraId="316D3F5D" w14:textId="5D0E94C6"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2581" w:type="dxa"/>
            <w:shd w:val="clear" w:color="auto" w:fill="auto"/>
            <w:vAlign w:val="center"/>
          </w:tcPr>
          <w:p w14:paraId="4724ABCD" w14:textId="69D778C6" w:rsidR="00C23BFF" w:rsidRPr="001147D3" w:rsidRDefault="00C23BFF"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Блокированная жилая застройка, ул.Казачья,50-Б.Заказчик: Липский А.И. ТУ № 1825 от 01.06.2021г.</w:t>
            </w:r>
          </w:p>
        </w:tc>
        <w:tc>
          <w:tcPr>
            <w:tcW w:w="2098" w:type="dxa"/>
            <w:shd w:val="clear" w:color="auto" w:fill="auto"/>
            <w:vAlign w:val="center"/>
          </w:tcPr>
          <w:p w14:paraId="64DFA938" w14:textId="0A4140D7"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736BA9B3" w14:textId="046123B8"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0,5</w:t>
            </w:r>
          </w:p>
        </w:tc>
        <w:tc>
          <w:tcPr>
            <w:tcW w:w="2604" w:type="dxa"/>
            <w:shd w:val="clear" w:color="auto" w:fill="auto"/>
            <w:vAlign w:val="center"/>
          </w:tcPr>
          <w:p w14:paraId="045A2880" w14:textId="24303D55"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№30283 с обвязкой на городском водозаборе, г. Славянск-на-Кубани, ул.Пролетарская,61, участок 1</w:t>
            </w:r>
          </w:p>
        </w:tc>
        <w:tc>
          <w:tcPr>
            <w:tcW w:w="2641" w:type="dxa"/>
            <w:shd w:val="clear" w:color="auto" w:fill="auto"/>
            <w:vAlign w:val="center"/>
          </w:tcPr>
          <w:p w14:paraId="11D05C58" w14:textId="69ADA5B7"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сети водопровода по ул. Казачья, ПНД, Д-225мм</w:t>
            </w:r>
          </w:p>
        </w:tc>
      </w:tr>
      <w:tr w:rsidR="001147D3" w:rsidRPr="001147D3" w14:paraId="3D2885A6" w14:textId="77777777" w:rsidTr="00593BA1">
        <w:trPr>
          <w:trHeight w:val="1950"/>
          <w:jc w:val="center"/>
        </w:trPr>
        <w:tc>
          <w:tcPr>
            <w:tcW w:w="676" w:type="dxa"/>
            <w:shd w:val="clear" w:color="auto" w:fill="auto"/>
            <w:vAlign w:val="center"/>
          </w:tcPr>
          <w:p w14:paraId="0B7CBBE0" w14:textId="09DAD181"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r w:rsidR="00D620F6" w:rsidRPr="001147D3">
              <w:rPr>
                <w:rFonts w:ascii="Times New Roman" w:eastAsia="Times New Roman" w:hAnsi="Times New Roman"/>
                <w:sz w:val="24"/>
                <w:szCs w:val="24"/>
                <w:lang w:eastAsia="ru-RU"/>
              </w:rPr>
              <w:t>6</w:t>
            </w:r>
          </w:p>
        </w:tc>
        <w:tc>
          <w:tcPr>
            <w:tcW w:w="849" w:type="dxa"/>
            <w:shd w:val="clear" w:color="auto" w:fill="auto"/>
            <w:vAlign w:val="center"/>
          </w:tcPr>
          <w:p w14:paraId="4B40325A" w14:textId="0964E010"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2581" w:type="dxa"/>
            <w:shd w:val="clear" w:color="auto" w:fill="auto"/>
            <w:vAlign w:val="center"/>
          </w:tcPr>
          <w:p w14:paraId="78D88673" w14:textId="1DA3F262" w:rsidR="00C23BFF" w:rsidRPr="001147D3" w:rsidRDefault="00C23BFF"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Блокированная жилая застройка, ул.Казачья,50 А. Заказчик: Липский А.И. ТУ № 1826 от 01.06.2021г.</w:t>
            </w:r>
          </w:p>
        </w:tc>
        <w:tc>
          <w:tcPr>
            <w:tcW w:w="2098" w:type="dxa"/>
            <w:shd w:val="clear" w:color="auto" w:fill="auto"/>
            <w:vAlign w:val="center"/>
          </w:tcPr>
          <w:p w14:paraId="25AAEF3A" w14:textId="35965758"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29A84AE1" w14:textId="63A19838"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0,5</w:t>
            </w:r>
          </w:p>
        </w:tc>
        <w:tc>
          <w:tcPr>
            <w:tcW w:w="2604" w:type="dxa"/>
            <w:shd w:val="clear" w:color="auto" w:fill="auto"/>
            <w:vAlign w:val="center"/>
          </w:tcPr>
          <w:p w14:paraId="384D662A" w14:textId="391B4B2F"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№30283 с обвязкой на городском водозаборе, г. Славянск-на-Кубани, ул.Пролетарская,61, участок 1</w:t>
            </w:r>
          </w:p>
        </w:tc>
        <w:tc>
          <w:tcPr>
            <w:tcW w:w="2641" w:type="dxa"/>
            <w:shd w:val="clear" w:color="auto" w:fill="auto"/>
            <w:vAlign w:val="center"/>
          </w:tcPr>
          <w:p w14:paraId="0C553D97" w14:textId="67201B4B" w:rsidR="00C23BFF" w:rsidRPr="001147D3" w:rsidRDefault="00C23BF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сети водопровода по ул. Казачья, ПНД, Д-225мм</w:t>
            </w:r>
          </w:p>
        </w:tc>
      </w:tr>
      <w:tr w:rsidR="001147D3" w:rsidRPr="001147D3" w14:paraId="4EA7A44F" w14:textId="77777777" w:rsidTr="00593BA1">
        <w:trPr>
          <w:trHeight w:val="1950"/>
          <w:jc w:val="center"/>
        </w:trPr>
        <w:tc>
          <w:tcPr>
            <w:tcW w:w="676" w:type="dxa"/>
            <w:shd w:val="clear" w:color="auto" w:fill="auto"/>
            <w:vAlign w:val="center"/>
          </w:tcPr>
          <w:p w14:paraId="53DA8F3C" w14:textId="6D898D7A" w:rsidR="009571D8" w:rsidRPr="001147D3" w:rsidRDefault="009571D8" w:rsidP="009571D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3</w:t>
            </w:r>
            <w:r w:rsidR="00D620F6" w:rsidRPr="001147D3">
              <w:rPr>
                <w:rFonts w:ascii="Times New Roman" w:eastAsia="Times New Roman" w:hAnsi="Times New Roman"/>
                <w:sz w:val="24"/>
                <w:szCs w:val="24"/>
                <w:lang w:eastAsia="ru-RU"/>
              </w:rPr>
              <w:t>7</w:t>
            </w:r>
          </w:p>
        </w:tc>
        <w:tc>
          <w:tcPr>
            <w:tcW w:w="849" w:type="dxa"/>
            <w:shd w:val="clear" w:color="auto" w:fill="auto"/>
            <w:vAlign w:val="center"/>
          </w:tcPr>
          <w:p w14:paraId="02B5E3D1" w14:textId="47D68D0F" w:rsidR="009571D8" w:rsidRPr="001147D3" w:rsidRDefault="009571D8" w:rsidP="009571D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2581" w:type="dxa"/>
            <w:shd w:val="clear" w:color="auto" w:fill="auto"/>
            <w:vAlign w:val="center"/>
          </w:tcPr>
          <w:p w14:paraId="7192D96A" w14:textId="77777777" w:rsidR="009571D8" w:rsidRPr="001147D3" w:rsidRDefault="009571D8"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Административно бытовое здание г. Славянск-на-Кубани ул.Выгонная,9/1. </w:t>
            </w:r>
          </w:p>
          <w:p w14:paraId="20A167B9" w14:textId="29ABB444" w:rsidR="009571D8" w:rsidRPr="001147D3" w:rsidRDefault="009571D8"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Заказчик: Каргина В.Ю.</w:t>
            </w:r>
          </w:p>
          <w:p w14:paraId="16F17570" w14:textId="6B14FABF" w:rsidR="009571D8" w:rsidRPr="001147D3" w:rsidRDefault="009571D8"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ТУ № 1833 от 02.08.2021 г.</w:t>
            </w:r>
          </w:p>
        </w:tc>
        <w:tc>
          <w:tcPr>
            <w:tcW w:w="2098" w:type="dxa"/>
            <w:shd w:val="clear" w:color="auto" w:fill="auto"/>
            <w:vAlign w:val="center"/>
          </w:tcPr>
          <w:p w14:paraId="4832F91F" w14:textId="41038D0B" w:rsidR="009571D8" w:rsidRPr="001147D3" w:rsidRDefault="009571D8" w:rsidP="009571D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668BE3EA" w14:textId="404F194E" w:rsidR="009571D8" w:rsidRPr="001147D3" w:rsidRDefault="009571D8" w:rsidP="009571D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0,54</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14:paraId="6FD5CDBF" w14:textId="77777777" w:rsidR="006D4EE6" w:rsidRPr="001147D3" w:rsidRDefault="009571D8" w:rsidP="009571D8">
            <w:pPr>
              <w:spacing w:after="0" w:line="240" w:lineRule="auto"/>
              <w:jc w:val="center"/>
              <w:rPr>
                <w:rFonts w:ascii="Times New Roman" w:hAnsi="Times New Roman"/>
                <w:sz w:val="24"/>
                <w:szCs w:val="24"/>
              </w:rPr>
            </w:pPr>
            <w:r w:rsidRPr="001147D3">
              <w:rPr>
                <w:rFonts w:ascii="Times New Roman" w:hAnsi="Times New Roman"/>
                <w:sz w:val="24"/>
                <w:szCs w:val="24"/>
              </w:rPr>
              <w:t xml:space="preserve">Перебуривание скважины   №30283 с обвязкой на городском водозаборе, г. Славянск-на-Кубани, </w:t>
            </w:r>
          </w:p>
          <w:p w14:paraId="1FB3770E" w14:textId="36DDA37D" w:rsidR="009571D8" w:rsidRPr="001147D3" w:rsidRDefault="009571D8" w:rsidP="009571D8">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ул. Пролетарская,61, уч. 1</w:t>
            </w:r>
          </w:p>
        </w:tc>
        <w:tc>
          <w:tcPr>
            <w:tcW w:w="2641" w:type="dxa"/>
            <w:shd w:val="clear" w:color="auto" w:fill="auto"/>
            <w:vAlign w:val="center"/>
          </w:tcPr>
          <w:p w14:paraId="4CC1004C" w14:textId="2FE30077" w:rsidR="009571D8" w:rsidRPr="001147D3" w:rsidRDefault="006C6154" w:rsidP="009571D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w:t>
            </w:r>
            <w:r w:rsidR="006D4EE6" w:rsidRPr="001147D3">
              <w:rPr>
                <w:rFonts w:ascii="Times New Roman" w:eastAsia="Times New Roman" w:hAnsi="Times New Roman"/>
                <w:sz w:val="24"/>
                <w:szCs w:val="24"/>
                <w:lang w:eastAsia="ru-RU"/>
              </w:rPr>
              <w:t xml:space="preserve"> сети водопровода </w:t>
            </w:r>
            <w:r w:rsidRPr="001147D3">
              <w:rPr>
                <w:rFonts w:ascii="Times New Roman" w:eastAsia="Times New Roman" w:hAnsi="Times New Roman"/>
                <w:sz w:val="24"/>
                <w:szCs w:val="24"/>
                <w:lang w:eastAsia="ru-RU"/>
              </w:rPr>
              <w:t>по ул. Маломинской а/ц Д-100 мм;</w:t>
            </w:r>
          </w:p>
          <w:p w14:paraId="42EB0EE8" w14:textId="09BF8A71" w:rsidR="006C6154" w:rsidRPr="001147D3" w:rsidRDefault="006C6154" w:rsidP="009571D8">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сети водопровода по ул. Выгонной, пересечение ул. Кубанской к а/ц трубе Д-100 мм.</w:t>
            </w:r>
          </w:p>
        </w:tc>
      </w:tr>
      <w:tr w:rsidR="001147D3" w:rsidRPr="001147D3" w14:paraId="3EA0902D" w14:textId="77777777" w:rsidTr="00593BA1">
        <w:trPr>
          <w:trHeight w:val="1950"/>
          <w:jc w:val="center"/>
        </w:trPr>
        <w:tc>
          <w:tcPr>
            <w:tcW w:w="676" w:type="dxa"/>
            <w:shd w:val="clear" w:color="auto" w:fill="auto"/>
            <w:vAlign w:val="center"/>
          </w:tcPr>
          <w:p w14:paraId="0B2CEF02" w14:textId="571C5355" w:rsidR="00C23BFF" w:rsidRPr="001147D3" w:rsidRDefault="009571D8"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r w:rsidR="00D620F6" w:rsidRPr="001147D3">
              <w:rPr>
                <w:rFonts w:ascii="Times New Roman" w:eastAsia="Times New Roman" w:hAnsi="Times New Roman"/>
                <w:sz w:val="24"/>
                <w:szCs w:val="24"/>
                <w:lang w:eastAsia="ru-RU"/>
              </w:rPr>
              <w:t>8</w:t>
            </w:r>
          </w:p>
        </w:tc>
        <w:tc>
          <w:tcPr>
            <w:tcW w:w="849" w:type="dxa"/>
            <w:shd w:val="clear" w:color="auto" w:fill="auto"/>
            <w:vAlign w:val="center"/>
          </w:tcPr>
          <w:p w14:paraId="55D9E688" w14:textId="3AFD9294" w:rsidR="00C23BFF" w:rsidRPr="001147D3" w:rsidRDefault="009571D8"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2581" w:type="dxa"/>
            <w:shd w:val="clear" w:color="auto" w:fill="auto"/>
            <w:vAlign w:val="center"/>
          </w:tcPr>
          <w:p w14:paraId="13019111" w14:textId="77777777" w:rsidR="008472AF" w:rsidRPr="001147D3" w:rsidRDefault="009571D8"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Гостиница   г. Славянск-на-Кубани </w:t>
            </w:r>
          </w:p>
          <w:p w14:paraId="7A0BE967" w14:textId="77777777" w:rsidR="008472AF" w:rsidRPr="001147D3" w:rsidRDefault="009571D8"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ул. Маевское шоссе,10. </w:t>
            </w:r>
          </w:p>
          <w:p w14:paraId="588EC717" w14:textId="3E270587" w:rsidR="009571D8" w:rsidRPr="001147D3" w:rsidRDefault="009571D8"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Заказчик:</w:t>
            </w:r>
            <w:r w:rsidRPr="001147D3">
              <w:t xml:space="preserve"> </w:t>
            </w:r>
            <w:r w:rsidRPr="001147D3">
              <w:rPr>
                <w:rFonts w:ascii="Times New Roman" w:eastAsia="Times New Roman" w:hAnsi="Times New Roman"/>
                <w:sz w:val="24"/>
                <w:szCs w:val="24"/>
                <w:lang w:eastAsia="ru-RU"/>
              </w:rPr>
              <w:t>Береза С.В.</w:t>
            </w:r>
          </w:p>
          <w:p w14:paraId="236DE233" w14:textId="7878B084" w:rsidR="00C23BFF" w:rsidRPr="001147D3" w:rsidRDefault="009571D8"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 1834 от 15.05.2021г.</w:t>
            </w:r>
          </w:p>
        </w:tc>
        <w:tc>
          <w:tcPr>
            <w:tcW w:w="2098" w:type="dxa"/>
            <w:shd w:val="clear" w:color="auto" w:fill="auto"/>
            <w:vAlign w:val="center"/>
          </w:tcPr>
          <w:p w14:paraId="498B7C7E" w14:textId="53A1DD96" w:rsidR="00C23BFF" w:rsidRPr="001147D3" w:rsidRDefault="009571D8"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tcPr>
          <w:p w14:paraId="0733CFEF" w14:textId="03BEA07B" w:rsidR="00C23BFF" w:rsidRPr="001147D3" w:rsidRDefault="009571D8"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w:t>
            </w:r>
          </w:p>
        </w:tc>
        <w:tc>
          <w:tcPr>
            <w:tcW w:w="2604" w:type="dxa"/>
            <w:shd w:val="clear" w:color="auto" w:fill="auto"/>
            <w:vAlign w:val="center"/>
          </w:tcPr>
          <w:p w14:paraId="69BCB559" w14:textId="6688A375" w:rsidR="00C23BFF" w:rsidRPr="001147D3" w:rsidRDefault="009571D8"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Перебуривание скважины   №30283 с обвязкой на городском водозаборе, г. Славянск-на</w:t>
            </w:r>
          </w:p>
        </w:tc>
        <w:tc>
          <w:tcPr>
            <w:tcW w:w="2641" w:type="dxa"/>
            <w:shd w:val="clear" w:color="auto" w:fill="auto"/>
            <w:vAlign w:val="center"/>
          </w:tcPr>
          <w:p w14:paraId="17ACBC53" w14:textId="77777777" w:rsidR="008472AF" w:rsidRPr="001147D3" w:rsidRDefault="008472A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к сети водопровода по </w:t>
            </w:r>
          </w:p>
          <w:p w14:paraId="0F88494D" w14:textId="77777777" w:rsidR="008472AF" w:rsidRPr="001147D3" w:rsidRDefault="008472A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ул. Маевское шоссе, </w:t>
            </w:r>
          </w:p>
          <w:p w14:paraId="07861A03" w14:textId="58C16D3B" w:rsidR="00C23BFF" w:rsidRPr="001147D3" w:rsidRDefault="008472AF" w:rsidP="00C23BFF">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ПНД Д-50 мм.</w:t>
            </w:r>
          </w:p>
        </w:tc>
      </w:tr>
      <w:tr w:rsidR="001147D3" w:rsidRPr="001147D3" w14:paraId="2BE5D596" w14:textId="77777777" w:rsidTr="00593BA1">
        <w:trPr>
          <w:trHeight w:val="1950"/>
          <w:jc w:val="center"/>
        </w:trPr>
        <w:tc>
          <w:tcPr>
            <w:tcW w:w="676" w:type="dxa"/>
            <w:shd w:val="clear" w:color="auto" w:fill="auto"/>
            <w:vAlign w:val="center"/>
          </w:tcPr>
          <w:p w14:paraId="73FDBE25" w14:textId="7A5337FD"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r w:rsidR="00D620F6" w:rsidRPr="001147D3">
              <w:rPr>
                <w:rFonts w:ascii="Times New Roman" w:eastAsia="Times New Roman" w:hAnsi="Times New Roman"/>
                <w:sz w:val="24"/>
                <w:szCs w:val="24"/>
                <w:lang w:eastAsia="ru-RU"/>
              </w:rPr>
              <w:t>9</w:t>
            </w:r>
          </w:p>
        </w:tc>
        <w:tc>
          <w:tcPr>
            <w:tcW w:w="849" w:type="dxa"/>
            <w:vAlign w:val="center"/>
          </w:tcPr>
          <w:p w14:paraId="687474A5" w14:textId="03178BB8"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2027</w:t>
            </w:r>
          </w:p>
        </w:tc>
        <w:tc>
          <w:tcPr>
            <w:tcW w:w="2581" w:type="dxa"/>
            <w:vAlign w:val="center"/>
          </w:tcPr>
          <w:p w14:paraId="32CF7E03" w14:textId="77777777" w:rsidR="005372C2" w:rsidRPr="001147D3" w:rsidRDefault="005372C2" w:rsidP="002E1C8E">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 xml:space="preserve">Склады г. Славянск-на-Кубани ул.Пограничная,5/2. </w:t>
            </w:r>
          </w:p>
          <w:p w14:paraId="7F73A3AC" w14:textId="125AFBAB" w:rsidR="005372C2" w:rsidRPr="001147D3" w:rsidRDefault="005372C2" w:rsidP="002E1C8E">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Заказчик:</w:t>
            </w:r>
          </w:p>
          <w:p w14:paraId="3957B1EA" w14:textId="5D22145A" w:rsidR="005372C2" w:rsidRPr="001147D3" w:rsidRDefault="005372C2" w:rsidP="002E1C8E">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 xml:space="preserve"> Золотарёва Н.А.</w:t>
            </w:r>
          </w:p>
          <w:p w14:paraId="56ABCAA9" w14:textId="74512DF5" w:rsidR="005372C2" w:rsidRPr="001147D3" w:rsidRDefault="005372C2" w:rsidP="002E1C8E">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rPr>
              <w:t>ТУ № 1840 от 01.09.2021г</w:t>
            </w:r>
          </w:p>
        </w:tc>
        <w:tc>
          <w:tcPr>
            <w:tcW w:w="2098" w:type="dxa"/>
            <w:shd w:val="clear" w:color="auto" w:fill="auto"/>
            <w:vAlign w:val="center"/>
          </w:tcPr>
          <w:p w14:paraId="178AA4BE" w14:textId="695CF993"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водоснабжение</w:t>
            </w:r>
          </w:p>
        </w:tc>
        <w:tc>
          <w:tcPr>
            <w:tcW w:w="1871" w:type="dxa"/>
            <w:shd w:val="clear" w:color="auto" w:fill="auto"/>
            <w:vAlign w:val="center"/>
          </w:tcPr>
          <w:p w14:paraId="3CDEBD5A" w14:textId="2EDF7A0F"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0,5</w:t>
            </w:r>
          </w:p>
        </w:tc>
        <w:tc>
          <w:tcPr>
            <w:tcW w:w="2604" w:type="dxa"/>
            <w:tcBorders>
              <w:top w:val="nil"/>
              <w:left w:val="single" w:sz="4" w:space="0" w:color="auto"/>
              <w:bottom w:val="single" w:sz="4" w:space="0" w:color="auto"/>
              <w:right w:val="single" w:sz="4" w:space="0" w:color="auto"/>
            </w:tcBorders>
            <w:shd w:val="clear" w:color="auto" w:fill="auto"/>
            <w:vAlign w:val="center"/>
          </w:tcPr>
          <w:p w14:paraId="4813059A" w14:textId="4E5A5C61"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Перебуривание скважины   №30283 с обвязкой на городском водозаборе, г. Славянск-на-Кубани, ул. Пролетарская,61, уч. 1</w:t>
            </w:r>
          </w:p>
        </w:tc>
        <w:tc>
          <w:tcPr>
            <w:tcW w:w="2641" w:type="dxa"/>
            <w:shd w:val="clear" w:color="auto" w:fill="auto"/>
            <w:vAlign w:val="center"/>
          </w:tcPr>
          <w:p w14:paraId="1CCAD1F8" w14:textId="33AF00E0" w:rsidR="005372C2" w:rsidRPr="001147D3" w:rsidRDefault="004D499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подводящему водопроводу ОСК, п. Кубрис, сталь, Д-100 мм; к частному водопроводу по ул. Пограничная, ПНД Д-110 мм</w:t>
            </w:r>
          </w:p>
        </w:tc>
      </w:tr>
      <w:tr w:rsidR="001147D3" w:rsidRPr="001147D3" w14:paraId="7B457BDF" w14:textId="77777777" w:rsidTr="00593BA1">
        <w:trPr>
          <w:trHeight w:val="1125"/>
          <w:jc w:val="center"/>
        </w:trPr>
        <w:tc>
          <w:tcPr>
            <w:tcW w:w="676" w:type="dxa"/>
            <w:shd w:val="clear" w:color="auto" w:fill="auto"/>
            <w:vAlign w:val="center"/>
          </w:tcPr>
          <w:p w14:paraId="3653474F" w14:textId="5D9837BD" w:rsidR="005372C2" w:rsidRPr="001147D3" w:rsidRDefault="005372C2" w:rsidP="005372C2">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tcPr>
          <w:p w14:paraId="33E369DB" w14:textId="036F3D88" w:rsidR="005372C2" w:rsidRPr="001147D3" w:rsidRDefault="005372C2" w:rsidP="005372C2">
            <w:pPr>
              <w:spacing w:after="0" w:line="240" w:lineRule="auto"/>
              <w:jc w:val="center"/>
              <w:rPr>
                <w:rFonts w:ascii="Times New Roman" w:eastAsia="Times New Roman" w:hAnsi="Times New Roman"/>
                <w:sz w:val="24"/>
                <w:szCs w:val="24"/>
                <w:lang w:eastAsia="ru-RU"/>
              </w:rPr>
            </w:pPr>
          </w:p>
        </w:tc>
        <w:tc>
          <w:tcPr>
            <w:tcW w:w="2581" w:type="dxa"/>
            <w:shd w:val="clear" w:color="auto" w:fill="auto"/>
            <w:vAlign w:val="center"/>
            <w:hideMark/>
          </w:tcPr>
          <w:p w14:paraId="3660CD54"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Частные </w:t>
            </w:r>
          </w:p>
          <w:p w14:paraId="3AB1D008"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абоненты</w:t>
            </w:r>
          </w:p>
        </w:tc>
        <w:tc>
          <w:tcPr>
            <w:tcW w:w="2098" w:type="dxa"/>
            <w:shd w:val="clear" w:color="auto" w:fill="auto"/>
            <w:vAlign w:val="center"/>
            <w:hideMark/>
          </w:tcPr>
          <w:p w14:paraId="52868571"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0DBA2548" w14:textId="007F683B" w:rsidR="005372C2" w:rsidRPr="001147D3" w:rsidRDefault="00F72C86"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172,53</w:t>
            </w:r>
          </w:p>
        </w:tc>
        <w:tc>
          <w:tcPr>
            <w:tcW w:w="2604" w:type="dxa"/>
            <w:shd w:val="clear" w:color="auto" w:fill="auto"/>
            <w:vAlign w:val="center"/>
            <w:hideMark/>
          </w:tcPr>
          <w:p w14:paraId="3934FDD8" w14:textId="0C72B7DB" w:rsidR="005372C2" w:rsidRPr="001147D3" w:rsidRDefault="005372C2" w:rsidP="005372C2">
            <w:pPr>
              <w:spacing w:after="0" w:line="240" w:lineRule="auto"/>
              <w:jc w:val="center"/>
              <w:rPr>
                <w:rFonts w:ascii="Times New Roman" w:eastAsia="Times New Roman" w:hAnsi="Times New Roman"/>
                <w:sz w:val="24"/>
                <w:szCs w:val="24"/>
                <w:lang w:eastAsia="ru-RU"/>
              </w:rPr>
            </w:pPr>
          </w:p>
        </w:tc>
        <w:tc>
          <w:tcPr>
            <w:tcW w:w="2641" w:type="dxa"/>
            <w:shd w:val="clear" w:color="auto" w:fill="auto"/>
            <w:vAlign w:val="center"/>
            <w:hideMark/>
          </w:tcPr>
          <w:p w14:paraId="40FB1445"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p>
        </w:tc>
      </w:tr>
      <w:tr w:rsidR="001147D3" w:rsidRPr="001147D3" w14:paraId="242595F6" w14:textId="77777777" w:rsidTr="00593BA1">
        <w:trPr>
          <w:trHeight w:val="499"/>
          <w:jc w:val="center"/>
        </w:trPr>
        <w:tc>
          <w:tcPr>
            <w:tcW w:w="676" w:type="dxa"/>
            <w:shd w:val="clear" w:color="auto" w:fill="auto"/>
            <w:vAlign w:val="center"/>
            <w:hideMark/>
          </w:tcPr>
          <w:p w14:paraId="33AE0DED"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hideMark/>
          </w:tcPr>
          <w:p w14:paraId="375916F0"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p>
        </w:tc>
        <w:tc>
          <w:tcPr>
            <w:tcW w:w="2581" w:type="dxa"/>
            <w:shd w:val="clear" w:color="auto" w:fill="auto"/>
            <w:vAlign w:val="center"/>
            <w:hideMark/>
          </w:tcPr>
          <w:p w14:paraId="6FD1C6DB" w14:textId="13D147A2"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на 2027 год:</w:t>
            </w:r>
          </w:p>
        </w:tc>
        <w:tc>
          <w:tcPr>
            <w:tcW w:w="2098" w:type="dxa"/>
            <w:shd w:val="clear" w:color="auto" w:fill="auto"/>
            <w:vAlign w:val="center"/>
            <w:hideMark/>
          </w:tcPr>
          <w:p w14:paraId="5DC6BF4F"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2CA62E5D" w14:textId="0200A7D0" w:rsidR="005372C2" w:rsidRPr="001147D3" w:rsidRDefault="00F72C86"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181,14</w:t>
            </w:r>
          </w:p>
        </w:tc>
        <w:tc>
          <w:tcPr>
            <w:tcW w:w="2604" w:type="dxa"/>
            <w:shd w:val="clear" w:color="auto" w:fill="auto"/>
            <w:vAlign w:val="center"/>
            <w:hideMark/>
          </w:tcPr>
          <w:p w14:paraId="7E4D7881"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p>
        </w:tc>
        <w:tc>
          <w:tcPr>
            <w:tcW w:w="2641" w:type="dxa"/>
            <w:shd w:val="clear" w:color="auto" w:fill="auto"/>
            <w:vAlign w:val="center"/>
            <w:hideMark/>
          </w:tcPr>
          <w:p w14:paraId="7D14DB14"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p>
        </w:tc>
      </w:tr>
      <w:tr w:rsidR="001147D3" w:rsidRPr="001147D3" w14:paraId="288C3E08" w14:textId="77777777" w:rsidTr="00593BA1">
        <w:trPr>
          <w:trHeight w:val="408"/>
          <w:jc w:val="center"/>
        </w:trPr>
        <w:tc>
          <w:tcPr>
            <w:tcW w:w="13320" w:type="dxa"/>
            <w:gridSpan w:val="7"/>
            <w:shd w:val="clear" w:color="auto" w:fill="auto"/>
            <w:vAlign w:val="center"/>
            <w:hideMark/>
          </w:tcPr>
          <w:p w14:paraId="50F6D668" w14:textId="53881B7B"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2028 год</w:t>
            </w:r>
          </w:p>
        </w:tc>
      </w:tr>
      <w:tr w:rsidR="001147D3" w:rsidRPr="001147D3" w14:paraId="67C1FE4A" w14:textId="77777777" w:rsidTr="00593BA1">
        <w:trPr>
          <w:trHeight w:val="2670"/>
          <w:jc w:val="center"/>
        </w:trPr>
        <w:tc>
          <w:tcPr>
            <w:tcW w:w="676" w:type="dxa"/>
            <w:shd w:val="clear" w:color="auto" w:fill="auto"/>
            <w:vAlign w:val="center"/>
            <w:hideMark/>
          </w:tcPr>
          <w:p w14:paraId="0968F509" w14:textId="15374706" w:rsidR="005372C2" w:rsidRPr="001147D3" w:rsidRDefault="00D620F6"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40</w:t>
            </w:r>
          </w:p>
        </w:tc>
        <w:tc>
          <w:tcPr>
            <w:tcW w:w="849" w:type="dxa"/>
            <w:shd w:val="clear" w:color="auto" w:fill="auto"/>
            <w:vAlign w:val="center"/>
            <w:hideMark/>
          </w:tcPr>
          <w:p w14:paraId="1A8D0535" w14:textId="6BE64A9B"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2581" w:type="dxa"/>
            <w:shd w:val="clear" w:color="auto" w:fill="auto"/>
            <w:vAlign w:val="center"/>
            <w:hideMark/>
          </w:tcPr>
          <w:p w14:paraId="2F0D78CE" w14:textId="1DB4CE63"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Детский сад на  360 мест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w:t>
            </w:r>
          </w:p>
        </w:tc>
        <w:tc>
          <w:tcPr>
            <w:tcW w:w="2098" w:type="dxa"/>
            <w:shd w:val="clear" w:color="auto" w:fill="auto"/>
            <w:vAlign w:val="center"/>
            <w:hideMark/>
          </w:tcPr>
          <w:p w14:paraId="32E0334E"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5E1D0137"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100</w:t>
            </w:r>
          </w:p>
        </w:tc>
        <w:tc>
          <w:tcPr>
            <w:tcW w:w="2604" w:type="dxa"/>
            <w:shd w:val="clear" w:color="auto" w:fill="auto"/>
            <w:vAlign w:val="center"/>
            <w:hideMark/>
          </w:tcPr>
          <w:p w14:paraId="19C47892" w14:textId="2A05BA75"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2 ед.)</w:t>
            </w:r>
          </w:p>
        </w:tc>
        <w:tc>
          <w:tcPr>
            <w:tcW w:w="2641" w:type="dxa"/>
            <w:shd w:val="clear" w:color="auto" w:fill="auto"/>
            <w:vAlign w:val="center"/>
            <w:hideMark/>
          </w:tcPr>
          <w:p w14:paraId="2152277F"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0BD1ED48" w14:textId="77777777" w:rsidTr="00593BA1">
        <w:trPr>
          <w:trHeight w:val="1265"/>
          <w:jc w:val="center"/>
        </w:trPr>
        <w:tc>
          <w:tcPr>
            <w:tcW w:w="676" w:type="dxa"/>
            <w:shd w:val="clear" w:color="auto" w:fill="auto"/>
            <w:vAlign w:val="center"/>
            <w:hideMark/>
          </w:tcPr>
          <w:p w14:paraId="18453DD8" w14:textId="6575E900"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w:t>
            </w:r>
            <w:r w:rsidR="00D620F6" w:rsidRPr="001147D3">
              <w:rPr>
                <w:rFonts w:ascii="Times New Roman" w:eastAsia="Times New Roman" w:hAnsi="Times New Roman"/>
                <w:sz w:val="24"/>
                <w:szCs w:val="24"/>
                <w:lang w:eastAsia="ru-RU"/>
              </w:rPr>
              <w:t>1</w:t>
            </w:r>
          </w:p>
        </w:tc>
        <w:tc>
          <w:tcPr>
            <w:tcW w:w="849" w:type="dxa"/>
            <w:shd w:val="clear" w:color="auto" w:fill="auto"/>
            <w:vAlign w:val="center"/>
            <w:hideMark/>
          </w:tcPr>
          <w:p w14:paraId="33623C98" w14:textId="5E336BA4"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2581" w:type="dxa"/>
            <w:shd w:val="clear" w:color="auto" w:fill="auto"/>
            <w:vAlign w:val="center"/>
            <w:hideMark/>
          </w:tcPr>
          <w:p w14:paraId="5ABB64BD" w14:textId="6E536BA5"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Школа на  850 мест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w:t>
            </w:r>
          </w:p>
        </w:tc>
        <w:tc>
          <w:tcPr>
            <w:tcW w:w="2098" w:type="dxa"/>
            <w:shd w:val="clear" w:color="auto" w:fill="auto"/>
            <w:vAlign w:val="center"/>
            <w:hideMark/>
          </w:tcPr>
          <w:p w14:paraId="62149879"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4B2A56CA"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120</w:t>
            </w:r>
          </w:p>
        </w:tc>
        <w:tc>
          <w:tcPr>
            <w:tcW w:w="2604" w:type="dxa"/>
            <w:shd w:val="clear" w:color="auto" w:fill="auto"/>
            <w:vAlign w:val="center"/>
            <w:hideMark/>
          </w:tcPr>
          <w:p w14:paraId="32504E63" w14:textId="1456168C"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2 ед.)</w:t>
            </w:r>
          </w:p>
        </w:tc>
        <w:tc>
          <w:tcPr>
            <w:tcW w:w="2641" w:type="dxa"/>
            <w:shd w:val="clear" w:color="auto" w:fill="auto"/>
            <w:vAlign w:val="center"/>
            <w:hideMark/>
          </w:tcPr>
          <w:p w14:paraId="4DDBFEFC"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0F3AAAE0" w14:textId="77777777" w:rsidTr="00593BA1">
        <w:trPr>
          <w:trHeight w:val="1974"/>
          <w:jc w:val="center"/>
        </w:trPr>
        <w:tc>
          <w:tcPr>
            <w:tcW w:w="676" w:type="dxa"/>
            <w:shd w:val="clear" w:color="auto" w:fill="auto"/>
            <w:vAlign w:val="center"/>
            <w:hideMark/>
          </w:tcPr>
          <w:p w14:paraId="0F888D92" w14:textId="6A01F216"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4</w:t>
            </w:r>
            <w:r w:rsidR="00D620F6" w:rsidRPr="001147D3">
              <w:rPr>
                <w:rFonts w:ascii="Times New Roman" w:eastAsia="Times New Roman" w:hAnsi="Times New Roman"/>
                <w:sz w:val="24"/>
                <w:szCs w:val="24"/>
                <w:lang w:eastAsia="ru-RU"/>
              </w:rPr>
              <w:t>2</w:t>
            </w:r>
          </w:p>
        </w:tc>
        <w:tc>
          <w:tcPr>
            <w:tcW w:w="849" w:type="dxa"/>
            <w:shd w:val="clear" w:color="auto" w:fill="auto"/>
            <w:vAlign w:val="center"/>
            <w:hideMark/>
          </w:tcPr>
          <w:p w14:paraId="04ABC62D" w14:textId="1EDA431A"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2581" w:type="dxa"/>
            <w:shd w:val="clear" w:color="auto" w:fill="auto"/>
            <w:vAlign w:val="center"/>
            <w:hideMark/>
          </w:tcPr>
          <w:p w14:paraId="4CDE5F4C"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Поликлиника на  209 мест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w:t>
            </w:r>
          </w:p>
        </w:tc>
        <w:tc>
          <w:tcPr>
            <w:tcW w:w="2098" w:type="dxa"/>
            <w:shd w:val="clear" w:color="auto" w:fill="auto"/>
            <w:vAlign w:val="center"/>
            <w:hideMark/>
          </w:tcPr>
          <w:p w14:paraId="09FAD43C"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76ACAB4E"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50</w:t>
            </w:r>
          </w:p>
        </w:tc>
        <w:tc>
          <w:tcPr>
            <w:tcW w:w="2604" w:type="dxa"/>
            <w:shd w:val="clear" w:color="auto" w:fill="auto"/>
            <w:vAlign w:val="center"/>
            <w:hideMark/>
          </w:tcPr>
          <w:p w14:paraId="5934C14D" w14:textId="64C8BEE1"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2 ед.)</w:t>
            </w:r>
          </w:p>
        </w:tc>
        <w:tc>
          <w:tcPr>
            <w:tcW w:w="2641" w:type="dxa"/>
            <w:shd w:val="clear" w:color="auto" w:fill="auto"/>
            <w:vAlign w:val="center"/>
            <w:hideMark/>
          </w:tcPr>
          <w:p w14:paraId="57E88B73"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069CFD1F" w14:textId="77777777" w:rsidTr="00593BA1">
        <w:trPr>
          <w:trHeight w:val="2235"/>
          <w:jc w:val="center"/>
        </w:trPr>
        <w:tc>
          <w:tcPr>
            <w:tcW w:w="676" w:type="dxa"/>
            <w:shd w:val="clear" w:color="auto" w:fill="auto"/>
            <w:vAlign w:val="center"/>
            <w:hideMark/>
          </w:tcPr>
          <w:p w14:paraId="58B9FCA9" w14:textId="1308FE65"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w:t>
            </w:r>
            <w:r w:rsidR="00D620F6" w:rsidRPr="001147D3">
              <w:rPr>
                <w:rFonts w:ascii="Times New Roman" w:eastAsia="Times New Roman" w:hAnsi="Times New Roman"/>
                <w:sz w:val="24"/>
                <w:szCs w:val="24"/>
                <w:lang w:eastAsia="ru-RU"/>
              </w:rPr>
              <w:t>3</w:t>
            </w:r>
          </w:p>
        </w:tc>
        <w:tc>
          <w:tcPr>
            <w:tcW w:w="849" w:type="dxa"/>
            <w:shd w:val="clear" w:color="auto" w:fill="auto"/>
            <w:vAlign w:val="center"/>
            <w:hideMark/>
          </w:tcPr>
          <w:p w14:paraId="721EBC74" w14:textId="77DDAD34"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2581" w:type="dxa"/>
            <w:shd w:val="clear" w:color="auto" w:fill="auto"/>
            <w:vAlign w:val="center"/>
            <w:hideMark/>
          </w:tcPr>
          <w:p w14:paraId="20309EE9"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Рынок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w:t>
            </w:r>
          </w:p>
        </w:tc>
        <w:tc>
          <w:tcPr>
            <w:tcW w:w="2098" w:type="dxa"/>
            <w:shd w:val="clear" w:color="auto" w:fill="auto"/>
            <w:vAlign w:val="center"/>
            <w:hideMark/>
          </w:tcPr>
          <w:p w14:paraId="044D125C"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1BC6125D"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19,5</w:t>
            </w:r>
          </w:p>
        </w:tc>
        <w:tc>
          <w:tcPr>
            <w:tcW w:w="2604" w:type="dxa"/>
            <w:shd w:val="clear" w:color="auto" w:fill="auto"/>
            <w:vAlign w:val="center"/>
            <w:hideMark/>
          </w:tcPr>
          <w:p w14:paraId="18BB4371" w14:textId="0D977900"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2 ед.)</w:t>
            </w:r>
          </w:p>
        </w:tc>
        <w:tc>
          <w:tcPr>
            <w:tcW w:w="2641" w:type="dxa"/>
            <w:shd w:val="clear" w:color="auto" w:fill="auto"/>
            <w:vAlign w:val="center"/>
            <w:hideMark/>
          </w:tcPr>
          <w:p w14:paraId="63170EBB"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45865E49" w14:textId="77777777" w:rsidTr="00593BA1">
        <w:trPr>
          <w:trHeight w:val="556"/>
          <w:jc w:val="center"/>
        </w:trPr>
        <w:tc>
          <w:tcPr>
            <w:tcW w:w="676" w:type="dxa"/>
            <w:shd w:val="clear" w:color="auto" w:fill="auto"/>
            <w:vAlign w:val="center"/>
            <w:hideMark/>
          </w:tcPr>
          <w:p w14:paraId="4FA731ED" w14:textId="2C0840A0"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w:t>
            </w:r>
            <w:r w:rsidR="00D620F6" w:rsidRPr="001147D3">
              <w:rPr>
                <w:rFonts w:ascii="Times New Roman" w:eastAsia="Times New Roman" w:hAnsi="Times New Roman"/>
                <w:sz w:val="24"/>
                <w:szCs w:val="24"/>
                <w:lang w:eastAsia="ru-RU"/>
              </w:rPr>
              <w:t>4</w:t>
            </w:r>
          </w:p>
        </w:tc>
        <w:tc>
          <w:tcPr>
            <w:tcW w:w="849" w:type="dxa"/>
            <w:shd w:val="clear" w:color="auto" w:fill="auto"/>
            <w:vAlign w:val="center"/>
            <w:hideMark/>
          </w:tcPr>
          <w:p w14:paraId="5C333C9E" w14:textId="6B1D195B"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2581" w:type="dxa"/>
            <w:shd w:val="clear" w:color="auto" w:fill="auto"/>
            <w:vAlign w:val="center"/>
            <w:hideMark/>
          </w:tcPr>
          <w:p w14:paraId="34A96C57"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Котельная в м-н Юго-Западный: ул. Нефтяников от ул. Больничная до ул. Островского. Основание: </w:t>
            </w:r>
            <w:r w:rsidRPr="001147D3">
              <w:rPr>
                <w:rFonts w:ascii="Times New Roman" w:eastAsia="Times New Roman" w:hAnsi="Times New Roman"/>
                <w:sz w:val="24"/>
                <w:szCs w:val="24"/>
                <w:lang w:eastAsia="ru-RU"/>
              </w:rPr>
              <w:lastRenderedPageBreak/>
              <w:t>Перспективная схема развития г. Славянск-на-Кубани МО Славянское ГП Славянского района, ТУ №1830 от 29.06.2021г.</w:t>
            </w:r>
          </w:p>
        </w:tc>
        <w:tc>
          <w:tcPr>
            <w:tcW w:w="2098" w:type="dxa"/>
            <w:shd w:val="clear" w:color="auto" w:fill="auto"/>
            <w:vAlign w:val="center"/>
            <w:hideMark/>
          </w:tcPr>
          <w:p w14:paraId="62AE1182"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водоснабжение</w:t>
            </w:r>
          </w:p>
        </w:tc>
        <w:tc>
          <w:tcPr>
            <w:tcW w:w="1871" w:type="dxa"/>
            <w:shd w:val="clear" w:color="auto" w:fill="auto"/>
            <w:vAlign w:val="center"/>
            <w:hideMark/>
          </w:tcPr>
          <w:p w14:paraId="4AE28224"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30</w:t>
            </w:r>
          </w:p>
        </w:tc>
        <w:tc>
          <w:tcPr>
            <w:tcW w:w="2604" w:type="dxa"/>
            <w:shd w:val="clear" w:color="auto" w:fill="auto"/>
            <w:vAlign w:val="center"/>
            <w:hideMark/>
          </w:tcPr>
          <w:p w14:paraId="6EA777B7" w14:textId="0DF89389"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Первая очередь строительства водозабора Юго-Западный (разработка проекта под</w:t>
            </w:r>
            <w:r w:rsidRPr="001147D3">
              <w:rPr>
                <w:rFonts w:ascii="Times New Roman" w:eastAsia="Times New Roman" w:hAnsi="Times New Roman"/>
                <w:sz w:val="24"/>
                <w:szCs w:val="24"/>
                <w:lang w:eastAsia="ru-RU"/>
              </w:rPr>
              <w:lastRenderedPageBreak/>
              <w:t>счёта запасов подземных вод, строительство ограждения, бурение 3-х скважин, монтаж РЧВ V =2000м3 – 2 ед.)</w:t>
            </w:r>
          </w:p>
        </w:tc>
        <w:tc>
          <w:tcPr>
            <w:tcW w:w="2641" w:type="dxa"/>
            <w:shd w:val="clear" w:color="auto" w:fill="auto"/>
            <w:vAlign w:val="center"/>
            <w:hideMark/>
          </w:tcPr>
          <w:p w14:paraId="29A8A31D"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Сети Юго-западного микрорайона</w:t>
            </w:r>
          </w:p>
        </w:tc>
      </w:tr>
      <w:tr w:rsidR="001147D3" w:rsidRPr="001147D3" w14:paraId="19B40381" w14:textId="77777777" w:rsidTr="00593BA1">
        <w:trPr>
          <w:trHeight w:val="1974"/>
          <w:jc w:val="center"/>
        </w:trPr>
        <w:tc>
          <w:tcPr>
            <w:tcW w:w="676" w:type="dxa"/>
            <w:shd w:val="clear" w:color="auto" w:fill="auto"/>
            <w:vAlign w:val="center"/>
            <w:hideMark/>
          </w:tcPr>
          <w:p w14:paraId="4EDBECB0" w14:textId="55126545"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4</w:t>
            </w:r>
            <w:r w:rsidR="00D620F6" w:rsidRPr="001147D3">
              <w:rPr>
                <w:rFonts w:ascii="Times New Roman" w:eastAsia="Times New Roman" w:hAnsi="Times New Roman"/>
                <w:sz w:val="24"/>
                <w:szCs w:val="24"/>
                <w:lang w:eastAsia="ru-RU"/>
              </w:rPr>
              <w:t>5</w:t>
            </w:r>
          </w:p>
        </w:tc>
        <w:tc>
          <w:tcPr>
            <w:tcW w:w="849" w:type="dxa"/>
            <w:shd w:val="clear" w:color="auto" w:fill="auto"/>
            <w:vAlign w:val="center"/>
            <w:hideMark/>
          </w:tcPr>
          <w:p w14:paraId="6613F16E" w14:textId="5EE31690"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B00148" w:rsidRPr="001147D3">
              <w:rPr>
                <w:rFonts w:ascii="Times New Roman" w:eastAsia="Times New Roman" w:hAnsi="Times New Roman"/>
                <w:sz w:val="24"/>
                <w:szCs w:val="24"/>
                <w:lang w:eastAsia="ru-RU"/>
              </w:rPr>
              <w:t>8</w:t>
            </w:r>
          </w:p>
        </w:tc>
        <w:tc>
          <w:tcPr>
            <w:tcW w:w="2581" w:type="dxa"/>
            <w:shd w:val="clear" w:color="auto" w:fill="auto"/>
            <w:vAlign w:val="center"/>
            <w:hideMark/>
          </w:tcPr>
          <w:p w14:paraId="2621EC78"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Двухсекционные дома со встроенными помещениями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w:t>
            </w:r>
          </w:p>
        </w:tc>
        <w:tc>
          <w:tcPr>
            <w:tcW w:w="2098" w:type="dxa"/>
            <w:shd w:val="clear" w:color="auto" w:fill="auto"/>
            <w:vAlign w:val="center"/>
            <w:hideMark/>
          </w:tcPr>
          <w:p w14:paraId="7E797375"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144F54BB"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85,71</w:t>
            </w:r>
          </w:p>
        </w:tc>
        <w:tc>
          <w:tcPr>
            <w:tcW w:w="2604" w:type="dxa"/>
            <w:shd w:val="clear" w:color="auto" w:fill="auto"/>
            <w:vAlign w:val="center"/>
            <w:hideMark/>
          </w:tcPr>
          <w:p w14:paraId="42723BE9" w14:textId="0D04EEED"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2 ед.)</w:t>
            </w:r>
          </w:p>
        </w:tc>
        <w:tc>
          <w:tcPr>
            <w:tcW w:w="2641" w:type="dxa"/>
            <w:shd w:val="clear" w:color="auto" w:fill="auto"/>
            <w:vAlign w:val="center"/>
            <w:hideMark/>
          </w:tcPr>
          <w:p w14:paraId="33713967"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031E31C9" w14:textId="77777777" w:rsidTr="00593BA1">
        <w:trPr>
          <w:trHeight w:val="840"/>
          <w:jc w:val="center"/>
        </w:trPr>
        <w:tc>
          <w:tcPr>
            <w:tcW w:w="676" w:type="dxa"/>
            <w:shd w:val="clear" w:color="auto" w:fill="auto"/>
            <w:vAlign w:val="center"/>
            <w:hideMark/>
          </w:tcPr>
          <w:p w14:paraId="29F73299" w14:textId="1E5C975A"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w:t>
            </w:r>
            <w:r w:rsidR="00D620F6" w:rsidRPr="001147D3">
              <w:rPr>
                <w:rFonts w:ascii="Times New Roman" w:eastAsia="Times New Roman" w:hAnsi="Times New Roman"/>
                <w:sz w:val="24"/>
                <w:szCs w:val="24"/>
                <w:lang w:eastAsia="ru-RU"/>
              </w:rPr>
              <w:t>6</w:t>
            </w:r>
          </w:p>
        </w:tc>
        <w:tc>
          <w:tcPr>
            <w:tcW w:w="849" w:type="dxa"/>
            <w:shd w:val="clear" w:color="auto" w:fill="auto"/>
            <w:vAlign w:val="center"/>
            <w:hideMark/>
          </w:tcPr>
          <w:p w14:paraId="0B5CDD0B" w14:textId="081327F6"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B00148" w:rsidRPr="001147D3">
              <w:rPr>
                <w:rFonts w:ascii="Times New Roman" w:eastAsia="Times New Roman" w:hAnsi="Times New Roman"/>
                <w:sz w:val="24"/>
                <w:szCs w:val="24"/>
                <w:lang w:eastAsia="ru-RU"/>
              </w:rPr>
              <w:t>8</w:t>
            </w:r>
          </w:p>
        </w:tc>
        <w:tc>
          <w:tcPr>
            <w:tcW w:w="2581" w:type="dxa"/>
            <w:shd w:val="clear" w:color="auto" w:fill="auto"/>
            <w:vAlign w:val="center"/>
            <w:hideMark/>
          </w:tcPr>
          <w:p w14:paraId="0498B116"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Школа на  600 мест в м-н Юго-Западный: ул. Нефтяников от ул. Больничная до ул. Островского. Основание: Перспективная схема развития г. Славянск-на-Кубани МО </w:t>
            </w:r>
            <w:r w:rsidRPr="001147D3">
              <w:rPr>
                <w:rFonts w:ascii="Times New Roman" w:eastAsia="Times New Roman" w:hAnsi="Times New Roman"/>
                <w:sz w:val="24"/>
                <w:szCs w:val="24"/>
                <w:lang w:eastAsia="ru-RU"/>
              </w:rPr>
              <w:lastRenderedPageBreak/>
              <w:t>Славянское ГП Славянского района, ТУ №1830 от 29.06.2021г.</w:t>
            </w:r>
          </w:p>
        </w:tc>
        <w:tc>
          <w:tcPr>
            <w:tcW w:w="2098" w:type="dxa"/>
            <w:shd w:val="clear" w:color="auto" w:fill="auto"/>
            <w:vAlign w:val="center"/>
            <w:hideMark/>
          </w:tcPr>
          <w:p w14:paraId="70CE5468"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водоснабжение</w:t>
            </w:r>
          </w:p>
        </w:tc>
        <w:tc>
          <w:tcPr>
            <w:tcW w:w="1871" w:type="dxa"/>
            <w:shd w:val="clear" w:color="auto" w:fill="auto"/>
            <w:vAlign w:val="center"/>
            <w:hideMark/>
          </w:tcPr>
          <w:p w14:paraId="36891B8F"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100</w:t>
            </w:r>
          </w:p>
        </w:tc>
        <w:tc>
          <w:tcPr>
            <w:tcW w:w="2604" w:type="dxa"/>
            <w:shd w:val="clear" w:color="auto" w:fill="auto"/>
            <w:vAlign w:val="center"/>
            <w:hideMark/>
          </w:tcPr>
          <w:p w14:paraId="44F30781" w14:textId="13CA220A"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Первая очередь строительства водозабора Юго-Западный (разработка проекта подсчёта запасов подземных вод, строительство ограждения, буре</w:t>
            </w:r>
            <w:r w:rsidRPr="001147D3">
              <w:rPr>
                <w:rFonts w:ascii="Times New Roman" w:eastAsia="Times New Roman" w:hAnsi="Times New Roman"/>
                <w:sz w:val="24"/>
                <w:szCs w:val="24"/>
                <w:lang w:eastAsia="ru-RU"/>
              </w:rPr>
              <w:lastRenderedPageBreak/>
              <w:t>ние 3-х скважин, монтаж РЧВ V =2000м3 – 2 ед.)</w:t>
            </w:r>
          </w:p>
        </w:tc>
        <w:tc>
          <w:tcPr>
            <w:tcW w:w="2641" w:type="dxa"/>
            <w:shd w:val="clear" w:color="auto" w:fill="auto"/>
            <w:vAlign w:val="center"/>
            <w:hideMark/>
          </w:tcPr>
          <w:p w14:paraId="3A73AF70"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Сети Юго-западного микрорайона</w:t>
            </w:r>
          </w:p>
        </w:tc>
      </w:tr>
      <w:tr w:rsidR="001147D3" w:rsidRPr="001147D3" w14:paraId="66A0B0B6" w14:textId="77777777" w:rsidTr="00593BA1">
        <w:trPr>
          <w:trHeight w:val="1407"/>
          <w:jc w:val="center"/>
        </w:trPr>
        <w:tc>
          <w:tcPr>
            <w:tcW w:w="676" w:type="dxa"/>
            <w:shd w:val="clear" w:color="auto" w:fill="auto"/>
            <w:vAlign w:val="center"/>
            <w:hideMark/>
          </w:tcPr>
          <w:p w14:paraId="3868942F" w14:textId="35933E3D"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4</w:t>
            </w:r>
            <w:r w:rsidR="00D620F6" w:rsidRPr="001147D3">
              <w:rPr>
                <w:rFonts w:ascii="Times New Roman" w:eastAsia="Times New Roman" w:hAnsi="Times New Roman"/>
                <w:sz w:val="24"/>
                <w:szCs w:val="24"/>
                <w:lang w:eastAsia="ru-RU"/>
              </w:rPr>
              <w:t>7</w:t>
            </w:r>
          </w:p>
        </w:tc>
        <w:tc>
          <w:tcPr>
            <w:tcW w:w="849" w:type="dxa"/>
            <w:shd w:val="clear" w:color="auto" w:fill="auto"/>
            <w:vAlign w:val="center"/>
            <w:hideMark/>
          </w:tcPr>
          <w:p w14:paraId="1F099057" w14:textId="48EA597C"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B00148" w:rsidRPr="001147D3">
              <w:rPr>
                <w:rFonts w:ascii="Times New Roman" w:eastAsia="Times New Roman" w:hAnsi="Times New Roman"/>
                <w:sz w:val="24"/>
                <w:szCs w:val="24"/>
                <w:lang w:eastAsia="ru-RU"/>
              </w:rPr>
              <w:t>8</w:t>
            </w:r>
          </w:p>
        </w:tc>
        <w:tc>
          <w:tcPr>
            <w:tcW w:w="2581" w:type="dxa"/>
            <w:shd w:val="clear" w:color="auto" w:fill="auto"/>
            <w:vAlign w:val="center"/>
            <w:hideMark/>
          </w:tcPr>
          <w:p w14:paraId="4CF32C1A"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Жилой 54-квартирный секционный дом с встроенными помещениями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w:t>
            </w:r>
          </w:p>
        </w:tc>
        <w:tc>
          <w:tcPr>
            <w:tcW w:w="2098" w:type="dxa"/>
            <w:shd w:val="clear" w:color="auto" w:fill="auto"/>
            <w:vAlign w:val="center"/>
            <w:hideMark/>
          </w:tcPr>
          <w:p w14:paraId="27EFBAC3"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32DC9219"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110</w:t>
            </w:r>
          </w:p>
        </w:tc>
        <w:tc>
          <w:tcPr>
            <w:tcW w:w="2604" w:type="dxa"/>
            <w:shd w:val="clear" w:color="auto" w:fill="auto"/>
            <w:vAlign w:val="center"/>
            <w:hideMark/>
          </w:tcPr>
          <w:p w14:paraId="52DD98F4" w14:textId="3171509E"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2 ед.)</w:t>
            </w:r>
            <w:r w:rsidR="005372C2" w:rsidRPr="001147D3">
              <w:rPr>
                <w:rFonts w:ascii="Times New Roman" w:eastAsia="Times New Roman" w:hAnsi="Times New Roman"/>
                <w:sz w:val="24"/>
                <w:szCs w:val="24"/>
                <w:lang w:eastAsia="ru-RU"/>
              </w:rPr>
              <w:t>.)</w:t>
            </w:r>
          </w:p>
        </w:tc>
        <w:tc>
          <w:tcPr>
            <w:tcW w:w="2641" w:type="dxa"/>
            <w:shd w:val="clear" w:color="auto" w:fill="auto"/>
            <w:vAlign w:val="center"/>
            <w:hideMark/>
          </w:tcPr>
          <w:p w14:paraId="1A41BA9C"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5444BB2F" w14:textId="77777777" w:rsidTr="00593BA1">
        <w:trPr>
          <w:trHeight w:val="2205"/>
          <w:jc w:val="center"/>
        </w:trPr>
        <w:tc>
          <w:tcPr>
            <w:tcW w:w="676" w:type="dxa"/>
            <w:shd w:val="clear" w:color="auto" w:fill="auto"/>
            <w:vAlign w:val="center"/>
            <w:hideMark/>
          </w:tcPr>
          <w:p w14:paraId="3DA81F3E" w14:textId="3BB595F8"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w:t>
            </w:r>
            <w:r w:rsidR="00D620F6" w:rsidRPr="001147D3">
              <w:rPr>
                <w:rFonts w:ascii="Times New Roman" w:eastAsia="Times New Roman" w:hAnsi="Times New Roman"/>
                <w:sz w:val="24"/>
                <w:szCs w:val="24"/>
                <w:lang w:eastAsia="ru-RU"/>
              </w:rPr>
              <w:t>8</w:t>
            </w:r>
          </w:p>
        </w:tc>
        <w:tc>
          <w:tcPr>
            <w:tcW w:w="849" w:type="dxa"/>
            <w:shd w:val="clear" w:color="auto" w:fill="auto"/>
            <w:vAlign w:val="center"/>
            <w:hideMark/>
          </w:tcPr>
          <w:p w14:paraId="75C3614A" w14:textId="49417798"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B00148" w:rsidRPr="001147D3">
              <w:rPr>
                <w:rFonts w:ascii="Times New Roman" w:eastAsia="Times New Roman" w:hAnsi="Times New Roman"/>
                <w:sz w:val="24"/>
                <w:szCs w:val="24"/>
                <w:lang w:eastAsia="ru-RU"/>
              </w:rPr>
              <w:t>8</w:t>
            </w:r>
          </w:p>
        </w:tc>
        <w:tc>
          <w:tcPr>
            <w:tcW w:w="2581" w:type="dxa"/>
            <w:shd w:val="clear" w:color="auto" w:fill="auto"/>
            <w:vAlign w:val="center"/>
            <w:hideMark/>
          </w:tcPr>
          <w:p w14:paraId="637856EE"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Жилой 54-квартирный секционный дом с встроенными помещениями     в м-н Юго-Западный: ул. Нефтяников от ул. Больничная до ул. Островского. Основание: Перспективная схема развития г. Славянск-</w:t>
            </w:r>
            <w:r w:rsidRPr="001147D3">
              <w:rPr>
                <w:rFonts w:ascii="Times New Roman" w:eastAsia="Times New Roman" w:hAnsi="Times New Roman"/>
                <w:sz w:val="24"/>
                <w:szCs w:val="24"/>
                <w:lang w:eastAsia="ru-RU"/>
              </w:rPr>
              <w:lastRenderedPageBreak/>
              <w:t>на-Кубани МО Славянское ГП Славянского района, ТУ №1830 от 29.06.2021г.</w:t>
            </w:r>
          </w:p>
        </w:tc>
        <w:tc>
          <w:tcPr>
            <w:tcW w:w="2098" w:type="dxa"/>
            <w:shd w:val="clear" w:color="auto" w:fill="auto"/>
            <w:vAlign w:val="center"/>
            <w:hideMark/>
          </w:tcPr>
          <w:p w14:paraId="1AABDCD4"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водоснабжение</w:t>
            </w:r>
          </w:p>
        </w:tc>
        <w:tc>
          <w:tcPr>
            <w:tcW w:w="1871" w:type="dxa"/>
            <w:shd w:val="clear" w:color="auto" w:fill="auto"/>
            <w:vAlign w:val="center"/>
            <w:hideMark/>
          </w:tcPr>
          <w:p w14:paraId="4E4367DD"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110</w:t>
            </w:r>
          </w:p>
        </w:tc>
        <w:tc>
          <w:tcPr>
            <w:tcW w:w="2604" w:type="dxa"/>
            <w:shd w:val="clear" w:color="auto" w:fill="auto"/>
            <w:vAlign w:val="center"/>
            <w:hideMark/>
          </w:tcPr>
          <w:p w14:paraId="0AF461A1" w14:textId="091D027F"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2 ед.)</w:t>
            </w:r>
          </w:p>
        </w:tc>
        <w:tc>
          <w:tcPr>
            <w:tcW w:w="2641" w:type="dxa"/>
            <w:shd w:val="clear" w:color="auto" w:fill="auto"/>
            <w:vAlign w:val="center"/>
            <w:hideMark/>
          </w:tcPr>
          <w:p w14:paraId="5C5216E2"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485AA1D2" w14:textId="77777777" w:rsidTr="00593BA1">
        <w:trPr>
          <w:trHeight w:val="2355"/>
          <w:jc w:val="center"/>
        </w:trPr>
        <w:tc>
          <w:tcPr>
            <w:tcW w:w="676" w:type="dxa"/>
            <w:shd w:val="clear" w:color="auto" w:fill="auto"/>
            <w:vAlign w:val="center"/>
            <w:hideMark/>
          </w:tcPr>
          <w:p w14:paraId="6BCDE72B" w14:textId="01A3560E"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4</w:t>
            </w:r>
            <w:r w:rsidR="00D620F6" w:rsidRPr="001147D3">
              <w:rPr>
                <w:rFonts w:ascii="Times New Roman" w:eastAsia="Times New Roman" w:hAnsi="Times New Roman"/>
                <w:sz w:val="24"/>
                <w:szCs w:val="24"/>
                <w:lang w:eastAsia="ru-RU"/>
              </w:rPr>
              <w:t>9</w:t>
            </w:r>
          </w:p>
        </w:tc>
        <w:tc>
          <w:tcPr>
            <w:tcW w:w="849" w:type="dxa"/>
            <w:shd w:val="clear" w:color="auto" w:fill="auto"/>
            <w:vAlign w:val="center"/>
            <w:hideMark/>
          </w:tcPr>
          <w:p w14:paraId="552A4871" w14:textId="01E196B5"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B00148" w:rsidRPr="001147D3">
              <w:rPr>
                <w:rFonts w:ascii="Times New Roman" w:eastAsia="Times New Roman" w:hAnsi="Times New Roman"/>
                <w:sz w:val="24"/>
                <w:szCs w:val="24"/>
                <w:lang w:eastAsia="ru-RU"/>
              </w:rPr>
              <w:t>8</w:t>
            </w:r>
          </w:p>
        </w:tc>
        <w:tc>
          <w:tcPr>
            <w:tcW w:w="2581" w:type="dxa"/>
            <w:shd w:val="clear" w:color="auto" w:fill="auto"/>
            <w:vAlign w:val="center"/>
            <w:hideMark/>
          </w:tcPr>
          <w:p w14:paraId="5229FF93" w14:textId="0F41506F"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Жилой 54-квартирный секционный дом с встроенными помещениями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w:t>
            </w:r>
          </w:p>
        </w:tc>
        <w:tc>
          <w:tcPr>
            <w:tcW w:w="2098" w:type="dxa"/>
            <w:shd w:val="clear" w:color="auto" w:fill="auto"/>
            <w:vAlign w:val="center"/>
            <w:hideMark/>
          </w:tcPr>
          <w:p w14:paraId="303E9327"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6BA01675"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110</w:t>
            </w:r>
          </w:p>
        </w:tc>
        <w:tc>
          <w:tcPr>
            <w:tcW w:w="2604" w:type="dxa"/>
            <w:shd w:val="clear" w:color="auto" w:fill="auto"/>
            <w:vAlign w:val="center"/>
            <w:hideMark/>
          </w:tcPr>
          <w:p w14:paraId="778A77CB" w14:textId="3D0C89EE"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2 ед.)</w:t>
            </w:r>
          </w:p>
        </w:tc>
        <w:tc>
          <w:tcPr>
            <w:tcW w:w="2641" w:type="dxa"/>
            <w:shd w:val="clear" w:color="auto" w:fill="auto"/>
            <w:vAlign w:val="center"/>
            <w:hideMark/>
          </w:tcPr>
          <w:p w14:paraId="1622992A"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2826E142" w14:textId="77777777" w:rsidTr="00593BA1">
        <w:trPr>
          <w:trHeight w:val="1200"/>
          <w:jc w:val="center"/>
        </w:trPr>
        <w:tc>
          <w:tcPr>
            <w:tcW w:w="676" w:type="dxa"/>
            <w:shd w:val="clear" w:color="auto" w:fill="auto"/>
            <w:vAlign w:val="center"/>
            <w:hideMark/>
          </w:tcPr>
          <w:p w14:paraId="57FECCA8" w14:textId="1134FA01" w:rsidR="005372C2" w:rsidRPr="001147D3" w:rsidRDefault="005372C2" w:rsidP="005372C2">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hideMark/>
          </w:tcPr>
          <w:p w14:paraId="64FE1AED" w14:textId="50B02980"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w:t>
            </w:r>
            <w:r w:rsidR="00B00148" w:rsidRPr="001147D3">
              <w:rPr>
                <w:rFonts w:ascii="Times New Roman" w:eastAsia="Times New Roman" w:hAnsi="Times New Roman"/>
                <w:sz w:val="24"/>
                <w:szCs w:val="24"/>
                <w:lang w:eastAsia="ru-RU"/>
              </w:rPr>
              <w:t>8</w:t>
            </w:r>
          </w:p>
        </w:tc>
        <w:tc>
          <w:tcPr>
            <w:tcW w:w="2581" w:type="dxa"/>
            <w:shd w:val="clear" w:color="auto" w:fill="auto"/>
            <w:vAlign w:val="center"/>
            <w:hideMark/>
          </w:tcPr>
          <w:p w14:paraId="035BE465"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Частные </w:t>
            </w:r>
          </w:p>
          <w:p w14:paraId="7755B88D"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абоненты</w:t>
            </w:r>
          </w:p>
        </w:tc>
        <w:tc>
          <w:tcPr>
            <w:tcW w:w="2098" w:type="dxa"/>
            <w:shd w:val="clear" w:color="auto" w:fill="auto"/>
            <w:vAlign w:val="center"/>
            <w:hideMark/>
          </w:tcPr>
          <w:p w14:paraId="2E95EC77"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489D52CB"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300</w:t>
            </w:r>
          </w:p>
        </w:tc>
        <w:tc>
          <w:tcPr>
            <w:tcW w:w="2604" w:type="dxa"/>
            <w:shd w:val="clear" w:color="auto" w:fill="auto"/>
            <w:vAlign w:val="center"/>
            <w:hideMark/>
          </w:tcPr>
          <w:p w14:paraId="567E0D1D" w14:textId="15A06868" w:rsidR="005372C2" w:rsidRPr="001147D3" w:rsidRDefault="00B00148"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Первая очередь строительства водозабора Юго-Западный (разработка проекта подсчёта запасов подзем</w:t>
            </w:r>
            <w:r w:rsidRPr="001147D3">
              <w:rPr>
                <w:rFonts w:ascii="Times New Roman" w:eastAsia="Times New Roman" w:hAnsi="Times New Roman"/>
                <w:sz w:val="24"/>
                <w:szCs w:val="24"/>
                <w:lang w:eastAsia="ru-RU"/>
              </w:rPr>
              <w:lastRenderedPageBreak/>
              <w:t>ных вод, строительство ограждения, бурение 3-х скважин, монтаж РЧВ V =2000м3 – 2 ед.)</w:t>
            </w:r>
          </w:p>
        </w:tc>
        <w:tc>
          <w:tcPr>
            <w:tcW w:w="2641" w:type="dxa"/>
            <w:shd w:val="clear" w:color="auto" w:fill="auto"/>
            <w:vAlign w:val="center"/>
            <w:hideMark/>
          </w:tcPr>
          <w:p w14:paraId="3CC9E36F"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Сети Юго-западного микрорайона</w:t>
            </w:r>
          </w:p>
        </w:tc>
      </w:tr>
      <w:tr w:rsidR="001147D3" w:rsidRPr="001147D3" w14:paraId="7D611DF7" w14:textId="77777777" w:rsidTr="00593BA1">
        <w:trPr>
          <w:trHeight w:val="499"/>
          <w:jc w:val="center"/>
        </w:trPr>
        <w:tc>
          <w:tcPr>
            <w:tcW w:w="676" w:type="dxa"/>
            <w:shd w:val="clear" w:color="auto" w:fill="auto"/>
            <w:vAlign w:val="center"/>
            <w:hideMark/>
          </w:tcPr>
          <w:p w14:paraId="769C62D6"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p>
        </w:tc>
        <w:tc>
          <w:tcPr>
            <w:tcW w:w="849" w:type="dxa"/>
            <w:shd w:val="clear" w:color="auto" w:fill="auto"/>
            <w:vAlign w:val="center"/>
            <w:hideMark/>
          </w:tcPr>
          <w:p w14:paraId="68889EFB"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p>
        </w:tc>
        <w:tc>
          <w:tcPr>
            <w:tcW w:w="2581" w:type="dxa"/>
            <w:shd w:val="clear" w:color="auto" w:fill="auto"/>
            <w:vAlign w:val="center"/>
            <w:hideMark/>
          </w:tcPr>
          <w:p w14:paraId="5C47EB1C" w14:textId="296B05F1"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на 202</w:t>
            </w:r>
            <w:r w:rsidR="00B00148" w:rsidRPr="001147D3">
              <w:rPr>
                <w:rFonts w:ascii="Times New Roman" w:eastAsia="Times New Roman" w:hAnsi="Times New Roman"/>
                <w:sz w:val="24"/>
                <w:szCs w:val="24"/>
                <w:lang w:eastAsia="ru-RU"/>
              </w:rPr>
              <w:t>8</w:t>
            </w:r>
            <w:r w:rsidRPr="001147D3">
              <w:rPr>
                <w:rFonts w:ascii="Times New Roman" w:eastAsia="Times New Roman" w:hAnsi="Times New Roman"/>
                <w:sz w:val="24"/>
                <w:szCs w:val="24"/>
                <w:lang w:eastAsia="ru-RU"/>
              </w:rPr>
              <w:t xml:space="preserve"> год:</w:t>
            </w:r>
          </w:p>
        </w:tc>
        <w:tc>
          <w:tcPr>
            <w:tcW w:w="2098" w:type="dxa"/>
            <w:shd w:val="clear" w:color="auto" w:fill="auto"/>
            <w:vAlign w:val="center"/>
            <w:hideMark/>
          </w:tcPr>
          <w:p w14:paraId="4E13688A"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водоснабжение</w:t>
            </w:r>
          </w:p>
        </w:tc>
        <w:tc>
          <w:tcPr>
            <w:tcW w:w="1871" w:type="dxa"/>
            <w:shd w:val="clear" w:color="auto" w:fill="auto"/>
            <w:vAlign w:val="center"/>
            <w:hideMark/>
          </w:tcPr>
          <w:p w14:paraId="599E4807" w14:textId="13DC056B" w:rsidR="005372C2" w:rsidRPr="001147D3" w:rsidRDefault="00F72C86" w:rsidP="005372C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1135,21</w:t>
            </w:r>
          </w:p>
        </w:tc>
        <w:tc>
          <w:tcPr>
            <w:tcW w:w="2604" w:type="dxa"/>
            <w:shd w:val="clear" w:color="auto" w:fill="auto"/>
            <w:vAlign w:val="center"/>
            <w:hideMark/>
          </w:tcPr>
          <w:p w14:paraId="283E22D7"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p>
        </w:tc>
        <w:tc>
          <w:tcPr>
            <w:tcW w:w="2641" w:type="dxa"/>
            <w:shd w:val="clear" w:color="auto" w:fill="auto"/>
            <w:vAlign w:val="center"/>
            <w:hideMark/>
          </w:tcPr>
          <w:p w14:paraId="72CB53F7" w14:textId="77777777" w:rsidR="005372C2" w:rsidRPr="001147D3" w:rsidRDefault="005372C2" w:rsidP="005372C2">
            <w:pPr>
              <w:spacing w:after="0" w:line="240" w:lineRule="auto"/>
              <w:jc w:val="center"/>
              <w:rPr>
                <w:rFonts w:ascii="Times New Roman" w:eastAsia="Times New Roman" w:hAnsi="Times New Roman"/>
                <w:sz w:val="24"/>
                <w:szCs w:val="24"/>
                <w:lang w:eastAsia="ru-RU"/>
              </w:rPr>
            </w:pPr>
          </w:p>
        </w:tc>
      </w:tr>
      <w:tr w:rsidR="005372C2" w:rsidRPr="001147D3" w14:paraId="40308BEA" w14:textId="77777777" w:rsidTr="00593BA1">
        <w:trPr>
          <w:trHeight w:val="499"/>
          <w:jc w:val="center"/>
        </w:trPr>
        <w:tc>
          <w:tcPr>
            <w:tcW w:w="676" w:type="dxa"/>
            <w:shd w:val="clear" w:color="auto" w:fill="auto"/>
            <w:vAlign w:val="center"/>
            <w:hideMark/>
          </w:tcPr>
          <w:p w14:paraId="11C79B06" w14:textId="77777777" w:rsidR="005372C2" w:rsidRPr="001147D3" w:rsidRDefault="005372C2" w:rsidP="005372C2">
            <w:pPr>
              <w:spacing w:after="0" w:line="240" w:lineRule="auto"/>
              <w:jc w:val="center"/>
              <w:rPr>
                <w:rFonts w:ascii="Times New Roman" w:eastAsia="Times New Roman" w:hAnsi="Times New Roman"/>
                <w:b/>
                <w:bCs/>
                <w:sz w:val="24"/>
                <w:szCs w:val="24"/>
                <w:lang w:eastAsia="ru-RU"/>
              </w:rPr>
            </w:pPr>
          </w:p>
        </w:tc>
        <w:tc>
          <w:tcPr>
            <w:tcW w:w="849" w:type="dxa"/>
            <w:shd w:val="clear" w:color="auto" w:fill="auto"/>
            <w:vAlign w:val="center"/>
            <w:hideMark/>
          </w:tcPr>
          <w:p w14:paraId="3192E642" w14:textId="77777777" w:rsidR="005372C2" w:rsidRPr="001147D3" w:rsidRDefault="005372C2" w:rsidP="005372C2">
            <w:pPr>
              <w:spacing w:after="0" w:line="240" w:lineRule="auto"/>
              <w:jc w:val="center"/>
              <w:rPr>
                <w:rFonts w:ascii="Times New Roman" w:eastAsia="Times New Roman" w:hAnsi="Times New Roman"/>
                <w:b/>
                <w:bCs/>
                <w:sz w:val="24"/>
                <w:szCs w:val="24"/>
                <w:lang w:eastAsia="ru-RU"/>
              </w:rPr>
            </w:pPr>
          </w:p>
        </w:tc>
        <w:tc>
          <w:tcPr>
            <w:tcW w:w="2581" w:type="dxa"/>
            <w:shd w:val="clear" w:color="auto" w:fill="auto"/>
            <w:vAlign w:val="center"/>
            <w:hideMark/>
          </w:tcPr>
          <w:p w14:paraId="6B984AD7" w14:textId="0B0C6C6A" w:rsidR="005372C2" w:rsidRPr="001147D3" w:rsidRDefault="005372C2" w:rsidP="005372C2">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ИТОГО на 202</w:t>
            </w:r>
            <w:r w:rsidR="00B00148" w:rsidRPr="001147D3">
              <w:rPr>
                <w:rFonts w:ascii="Times New Roman" w:eastAsia="Times New Roman" w:hAnsi="Times New Roman"/>
                <w:bCs/>
                <w:sz w:val="24"/>
                <w:szCs w:val="24"/>
                <w:lang w:eastAsia="ru-RU"/>
              </w:rPr>
              <w:t>3</w:t>
            </w:r>
            <w:r w:rsidRPr="001147D3">
              <w:rPr>
                <w:rFonts w:ascii="Times New Roman" w:eastAsia="Times New Roman" w:hAnsi="Times New Roman"/>
                <w:bCs/>
                <w:sz w:val="24"/>
                <w:szCs w:val="24"/>
                <w:lang w:eastAsia="ru-RU"/>
              </w:rPr>
              <w:t>-202</w:t>
            </w:r>
            <w:r w:rsidR="00B00148" w:rsidRPr="001147D3">
              <w:rPr>
                <w:rFonts w:ascii="Times New Roman" w:eastAsia="Times New Roman" w:hAnsi="Times New Roman"/>
                <w:bCs/>
                <w:sz w:val="24"/>
                <w:szCs w:val="24"/>
                <w:lang w:eastAsia="ru-RU"/>
              </w:rPr>
              <w:t>8</w:t>
            </w:r>
            <w:r w:rsidRPr="001147D3">
              <w:rPr>
                <w:rFonts w:ascii="Times New Roman" w:eastAsia="Times New Roman" w:hAnsi="Times New Roman"/>
                <w:bCs/>
                <w:sz w:val="24"/>
                <w:szCs w:val="24"/>
                <w:lang w:eastAsia="ru-RU"/>
              </w:rPr>
              <w:t xml:space="preserve"> год:</w:t>
            </w:r>
          </w:p>
        </w:tc>
        <w:tc>
          <w:tcPr>
            <w:tcW w:w="2098" w:type="dxa"/>
            <w:shd w:val="clear" w:color="auto" w:fill="auto"/>
            <w:vAlign w:val="center"/>
            <w:hideMark/>
          </w:tcPr>
          <w:p w14:paraId="4C7C0447" w14:textId="77777777" w:rsidR="005372C2" w:rsidRPr="001147D3" w:rsidRDefault="005372C2" w:rsidP="005372C2">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водоснабжение</w:t>
            </w:r>
          </w:p>
        </w:tc>
        <w:tc>
          <w:tcPr>
            <w:tcW w:w="1871" w:type="dxa"/>
            <w:shd w:val="clear" w:color="auto" w:fill="auto"/>
            <w:vAlign w:val="center"/>
            <w:hideMark/>
          </w:tcPr>
          <w:p w14:paraId="4CBD0078" w14:textId="4F2877C5" w:rsidR="005372C2" w:rsidRPr="001147D3" w:rsidRDefault="00F72C86" w:rsidP="005372C2">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2370,64</w:t>
            </w:r>
          </w:p>
        </w:tc>
        <w:tc>
          <w:tcPr>
            <w:tcW w:w="2604" w:type="dxa"/>
            <w:shd w:val="clear" w:color="auto" w:fill="auto"/>
            <w:vAlign w:val="center"/>
            <w:hideMark/>
          </w:tcPr>
          <w:p w14:paraId="09C7CBEC" w14:textId="77777777" w:rsidR="005372C2" w:rsidRPr="001147D3" w:rsidRDefault="005372C2" w:rsidP="005372C2">
            <w:pPr>
              <w:spacing w:after="0" w:line="240" w:lineRule="auto"/>
              <w:jc w:val="center"/>
              <w:rPr>
                <w:rFonts w:ascii="Times New Roman" w:eastAsia="Times New Roman" w:hAnsi="Times New Roman"/>
                <w:b/>
                <w:bCs/>
                <w:sz w:val="24"/>
                <w:szCs w:val="24"/>
                <w:lang w:eastAsia="ru-RU"/>
              </w:rPr>
            </w:pPr>
          </w:p>
        </w:tc>
        <w:tc>
          <w:tcPr>
            <w:tcW w:w="2641" w:type="dxa"/>
            <w:shd w:val="clear" w:color="auto" w:fill="auto"/>
            <w:vAlign w:val="center"/>
            <w:hideMark/>
          </w:tcPr>
          <w:p w14:paraId="50E6C56B" w14:textId="77777777" w:rsidR="005372C2" w:rsidRPr="001147D3" w:rsidRDefault="005372C2" w:rsidP="005372C2">
            <w:pPr>
              <w:spacing w:after="0" w:line="240" w:lineRule="auto"/>
              <w:jc w:val="center"/>
              <w:rPr>
                <w:rFonts w:ascii="Times New Roman" w:eastAsia="Times New Roman" w:hAnsi="Times New Roman"/>
                <w:b/>
                <w:bCs/>
                <w:sz w:val="24"/>
                <w:szCs w:val="24"/>
                <w:lang w:eastAsia="ru-RU"/>
              </w:rPr>
            </w:pPr>
          </w:p>
        </w:tc>
      </w:tr>
      <w:bookmarkEnd w:id="5"/>
    </w:tbl>
    <w:p w14:paraId="21745505" w14:textId="77777777" w:rsidR="009872A1" w:rsidRPr="001147D3" w:rsidRDefault="009872A1" w:rsidP="0008544C">
      <w:pPr>
        <w:tabs>
          <w:tab w:val="left" w:pos="9639"/>
        </w:tabs>
        <w:spacing w:after="0" w:line="240" w:lineRule="auto"/>
        <w:ind w:right="191" w:firstLine="709"/>
        <w:contextualSpacing/>
        <w:jc w:val="both"/>
        <w:rPr>
          <w:rFonts w:ascii="Times New Roman" w:hAnsi="Times New Roman"/>
          <w:sz w:val="28"/>
          <w:szCs w:val="28"/>
        </w:rPr>
      </w:pPr>
    </w:p>
    <w:p w14:paraId="25C3AB7B" w14:textId="77777777" w:rsidR="00733B53" w:rsidRPr="001147D3" w:rsidRDefault="00733B53" w:rsidP="003838B0">
      <w:pPr>
        <w:autoSpaceDE w:val="0"/>
        <w:autoSpaceDN w:val="0"/>
        <w:adjustRightInd w:val="0"/>
        <w:spacing w:after="0" w:line="240" w:lineRule="auto"/>
        <w:ind w:left="8496"/>
        <w:contextualSpacing/>
        <w:rPr>
          <w:rFonts w:ascii="Times New Roman" w:hAnsi="Times New Roman"/>
          <w:spacing w:val="2"/>
          <w:sz w:val="28"/>
          <w:szCs w:val="28"/>
          <w:shd w:val="clear" w:color="auto" w:fill="FFFFFF"/>
        </w:rPr>
        <w:sectPr w:rsidR="00733B53" w:rsidRPr="001147D3" w:rsidSect="00BB6770">
          <w:headerReference w:type="default" r:id="rId18"/>
          <w:headerReference w:type="first" r:id="rId19"/>
          <w:pgSz w:w="15840" w:h="12240" w:orient="landscape" w:code="1"/>
          <w:pgMar w:top="1701" w:right="1134" w:bottom="567" w:left="1134" w:header="709" w:footer="709" w:gutter="0"/>
          <w:cols w:space="708"/>
          <w:titlePg/>
          <w:docGrid w:linePitch="360"/>
        </w:sectPr>
      </w:pPr>
    </w:p>
    <w:p w14:paraId="01D0DFA7" w14:textId="77777777" w:rsidR="000E16E3" w:rsidRPr="001147D3" w:rsidRDefault="000E16E3" w:rsidP="006C505D">
      <w:pPr>
        <w:autoSpaceDE w:val="0"/>
        <w:autoSpaceDN w:val="0"/>
        <w:adjustRightInd w:val="0"/>
        <w:spacing w:after="0" w:line="240" w:lineRule="auto"/>
        <w:ind w:left="8496"/>
        <w:contextualSpacing/>
        <w:rPr>
          <w:rFonts w:ascii="Times New Roman" w:hAnsi="Times New Roman"/>
          <w:spacing w:val="2"/>
          <w:sz w:val="28"/>
          <w:szCs w:val="28"/>
          <w:shd w:val="clear" w:color="auto" w:fill="FFFFFF"/>
        </w:rPr>
      </w:pPr>
    </w:p>
    <w:p w14:paraId="4520BC78" w14:textId="77777777" w:rsidR="00AD4250" w:rsidRPr="001147D3" w:rsidRDefault="007070B4" w:rsidP="007070B4">
      <w:pPr>
        <w:autoSpaceDE w:val="0"/>
        <w:autoSpaceDN w:val="0"/>
        <w:adjustRightInd w:val="0"/>
        <w:spacing w:after="0" w:line="240" w:lineRule="auto"/>
        <w:ind w:left="1985" w:hanging="1277"/>
        <w:rPr>
          <w:rFonts w:ascii="Times New Roman" w:hAnsi="Times New Roman"/>
          <w:bCs/>
          <w:sz w:val="28"/>
          <w:szCs w:val="28"/>
          <w:lang w:eastAsia="ru-RU"/>
        </w:rPr>
      </w:pPr>
      <w:r w:rsidRPr="001147D3">
        <w:rPr>
          <w:rFonts w:ascii="Times New Roman" w:hAnsi="Times New Roman"/>
          <w:bCs/>
          <w:sz w:val="28"/>
          <w:szCs w:val="28"/>
          <w:lang w:eastAsia="ru-RU"/>
        </w:rPr>
        <w:t xml:space="preserve">1.4.3. </w:t>
      </w:r>
      <w:r w:rsidR="000E16E3" w:rsidRPr="001147D3">
        <w:rPr>
          <w:rFonts w:ascii="Times New Roman" w:hAnsi="Times New Roman"/>
          <w:bCs/>
          <w:sz w:val="28"/>
          <w:szCs w:val="28"/>
          <w:lang w:eastAsia="ru-RU"/>
        </w:rPr>
        <w:t>Сведения о вновь строящихся, реконструируемых и предлагаемых к выводу из эксплуатации объектах водоснабжения.</w:t>
      </w:r>
    </w:p>
    <w:p w14:paraId="13EB2748" w14:textId="77777777" w:rsidR="007070B4" w:rsidRPr="001147D3" w:rsidRDefault="007070B4"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14:paraId="3F4EBDE9" w14:textId="77777777" w:rsidR="000E16E3" w:rsidRPr="001147D3" w:rsidRDefault="000E16E3"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Целью всех мероприятий по реконструкции и модернизации объектов систем водоснабжения является бесперебойное снабжение городского поселения питьевой водой, отвечающей требованиям новых нормативов качества, повышение энергетической эффективности оборудования.</w:t>
      </w:r>
    </w:p>
    <w:p w14:paraId="4AD87BCB" w14:textId="77777777" w:rsidR="000E16E3" w:rsidRPr="001147D3"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В данном разделе отражены основные объекты, предусмотренные во втором сценарии развития централизованной системы питьевого водоснабжения.</w:t>
      </w:r>
    </w:p>
    <w:p w14:paraId="6E120704" w14:textId="77777777" w:rsidR="000E16E3" w:rsidRPr="001147D3" w:rsidRDefault="000E16E3" w:rsidP="00D35356">
      <w:pPr>
        <w:pStyle w:val="a9"/>
        <w:numPr>
          <w:ilvl w:val="1"/>
          <w:numId w:val="28"/>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1147D3">
        <w:rPr>
          <w:rFonts w:ascii="Times New Roman" w:eastAsia="Times New Roman" w:hAnsi="Times New Roman"/>
          <w:bCs/>
          <w:spacing w:val="2"/>
          <w:sz w:val="28"/>
          <w:szCs w:val="28"/>
          <w:lang w:eastAsia="ru-RU"/>
        </w:rPr>
        <w:t>Сведения об объектах, предлагаемых к новому строительству:</w:t>
      </w:r>
    </w:p>
    <w:p w14:paraId="44A4105A" w14:textId="34DFFFC2" w:rsidR="000E16E3" w:rsidRPr="001147D3"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 xml:space="preserve">В </w:t>
      </w:r>
      <w:r w:rsidRPr="001147D3">
        <w:rPr>
          <w:rFonts w:ascii="Times New Roman" w:hAnsi="Times New Roman"/>
          <w:spacing w:val="2"/>
          <w:sz w:val="28"/>
          <w:szCs w:val="28"/>
          <w:shd w:val="clear" w:color="auto" w:fill="FFFFFF"/>
        </w:rPr>
        <w:t xml:space="preserve">Славянском </w:t>
      </w:r>
      <w:r w:rsidRPr="001147D3">
        <w:rPr>
          <w:rFonts w:ascii="Times New Roman" w:eastAsia="Times New Roman" w:hAnsi="Times New Roman"/>
          <w:spacing w:val="2"/>
          <w:sz w:val="28"/>
          <w:szCs w:val="28"/>
          <w:lang w:eastAsia="ru-RU"/>
        </w:rPr>
        <w:t xml:space="preserve">городском поселении </w:t>
      </w:r>
      <w:r w:rsidR="002B60C0" w:rsidRPr="001147D3">
        <w:rPr>
          <w:rFonts w:ascii="Times New Roman" w:eastAsia="Times New Roman" w:hAnsi="Times New Roman"/>
          <w:spacing w:val="2"/>
          <w:sz w:val="28"/>
          <w:szCs w:val="28"/>
          <w:lang w:eastAsia="ru-RU"/>
        </w:rPr>
        <w:t xml:space="preserve">Славянского района </w:t>
      </w:r>
      <w:r w:rsidRPr="001147D3">
        <w:rPr>
          <w:rFonts w:ascii="Times New Roman" w:eastAsia="Times New Roman" w:hAnsi="Times New Roman"/>
          <w:spacing w:val="2"/>
          <w:sz w:val="28"/>
          <w:szCs w:val="28"/>
          <w:lang w:eastAsia="ru-RU"/>
        </w:rPr>
        <w:t>планируется строительство нов</w:t>
      </w:r>
      <w:r w:rsidR="0005369F" w:rsidRPr="001147D3">
        <w:rPr>
          <w:rFonts w:ascii="Times New Roman" w:eastAsia="Times New Roman" w:hAnsi="Times New Roman"/>
          <w:spacing w:val="2"/>
          <w:sz w:val="28"/>
          <w:szCs w:val="28"/>
          <w:lang w:eastAsia="ru-RU"/>
        </w:rPr>
        <w:t>ого</w:t>
      </w:r>
      <w:r w:rsidRPr="001147D3">
        <w:rPr>
          <w:rFonts w:ascii="Times New Roman" w:eastAsia="Times New Roman" w:hAnsi="Times New Roman"/>
          <w:spacing w:val="2"/>
          <w:sz w:val="28"/>
          <w:szCs w:val="28"/>
          <w:lang w:eastAsia="ru-RU"/>
        </w:rPr>
        <w:t xml:space="preserve"> </w:t>
      </w:r>
      <w:r w:rsidR="0005369F" w:rsidRPr="001147D3">
        <w:rPr>
          <w:rFonts w:ascii="Times New Roman" w:eastAsia="Times New Roman" w:hAnsi="Times New Roman"/>
          <w:spacing w:val="2"/>
          <w:sz w:val="28"/>
          <w:szCs w:val="28"/>
          <w:lang w:eastAsia="ru-RU"/>
        </w:rPr>
        <w:t>водозабора в Юго-Западном микрорайоне</w:t>
      </w:r>
      <w:r w:rsidRPr="001147D3">
        <w:rPr>
          <w:rFonts w:ascii="Times New Roman" w:eastAsia="Times New Roman" w:hAnsi="Times New Roman"/>
          <w:spacing w:val="2"/>
          <w:sz w:val="28"/>
          <w:szCs w:val="28"/>
          <w:lang w:eastAsia="ru-RU"/>
        </w:rPr>
        <w:t>.</w:t>
      </w:r>
    </w:p>
    <w:p w14:paraId="651415C0" w14:textId="77777777" w:rsidR="000E16E3" w:rsidRPr="001147D3" w:rsidRDefault="000E16E3" w:rsidP="00D35356">
      <w:pPr>
        <w:pStyle w:val="a9"/>
        <w:numPr>
          <w:ilvl w:val="0"/>
          <w:numId w:val="28"/>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1147D3">
        <w:rPr>
          <w:rFonts w:ascii="Times New Roman" w:eastAsia="Times New Roman" w:hAnsi="Times New Roman"/>
          <w:bCs/>
          <w:spacing w:val="2"/>
          <w:sz w:val="28"/>
          <w:szCs w:val="28"/>
          <w:lang w:eastAsia="ru-RU"/>
        </w:rPr>
        <w:t xml:space="preserve">Сведения о действующих объектах, предлагаемых к реконструкции (техническому перевооружению): </w:t>
      </w:r>
    </w:p>
    <w:p w14:paraId="4E934469" w14:textId="77777777" w:rsidR="000E16E3" w:rsidRPr="001147D3" w:rsidRDefault="000E16E3" w:rsidP="00D35356">
      <w:pPr>
        <w:shd w:val="clear" w:color="auto" w:fill="FFFFFF"/>
        <w:spacing w:after="0" w:line="240" w:lineRule="auto"/>
        <w:ind w:firstLine="708"/>
        <w:jc w:val="both"/>
        <w:textAlignment w:val="baseline"/>
        <w:rPr>
          <w:rFonts w:ascii="Times New Roman" w:eastAsia="Times New Roman" w:hAnsi="Times New Roman"/>
          <w:i/>
          <w:spacing w:val="2"/>
          <w:sz w:val="28"/>
          <w:szCs w:val="28"/>
          <w:lang w:eastAsia="ru-RU"/>
        </w:rPr>
      </w:pPr>
      <w:r w:rsidRPr="001147D3">
        <w:rPr>
          <w:rFonts w:ascii="Times New Roman" w:eastAsia="Times New Roman" w:hAnsi="Times New Roman"/>
          <w:spacing w:val="2"/>
          <w:sz w:val="28"/>
          <w:szCs w:val="28"/>
          <w:lang w:eastAsia="ru-RU"/>
        </w:rPr>
        <w:t>реконструкция разводящей водопроводной сети, протяженностью 1164</w:t>
      </w:r>
      <w:r w:rsidR="008B04B2" w:rsidRPr="001147D3">
        <w:rPr>
          <w:rFonts w:ascii="Times New Roman" w:eastAsia="Times New Roman" w:hAnsi="Times New Roman"/>
          <w:spacing w:val="2"/>
          <w:sz w:val="28"/>
          <w:szCs w:val="28"/>
          <w:lang w:eastAsia="ru-RU"/>
        </w:rPr>
        <w:t>41</w:t>
      </w:r>
      <w:r w:rsidRPr="001147D3">
        <w:rPr>
          <w:rFonts w:ascii="Times New Roman" w:eastAsia="Times New Roman" w:hAnsi="Times New Roman"/>
          <w:spacing w:val="2"/>
          <w:sz w:val="28"/>
          <w:szCs w:val="28"/>
          <w:lang w:eastAsia="ru-RU"/>
        </w:rPr>
        <w:t> км;</w:t>
      </w:r>
    </w:p>
    <w:p w14:paraId="02B44BF0" w14:textId="28DB4B07" w:rsidR="000E16E3" w:rsidRPr="001147D3"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 xml:space="preserve">реконструкция </w:t>
      </w:r>
      <w:r w:rsidR="0005369F" w:rsidRPr="001147D3">
        <w:rPr>
          <w:rFonts w:ascii="Times New Roman" w:eastAsia="Times New Roman" w:hAnsi="Times New Roman"/>
          <w:spacing w:val="2"/>
          <w:sz w:val="28"/>
          <w:szCs w:val="28"/>
          <w:lang w:eastAsia="ru-RU"/>
        </w:rPr>
        <w:t>15</w:t>
      </w:r>
      <w:r w:rsidRPr="001147D3">
        <w:rPr>
          <w:rFonts w:ascii="Times New Roman" w:eastAsia="Times New Roman" w:hAnsi="Times New Roman"/>
          <w:spacing w:val="2"/>
          <w:sz w:val="28"/>
          <w:szCs w:val="28"/>
          <w:lang w:eastAsia="ru-RU"/>
        </w:rPr>
        <w:t xml:space="preserve"> водозаборов;</w:t>
      </w:r>
    </w:p>
    <w:p w14:paraId="622C70E4" w14:textId="77777777" w:rsidR="000E16E3" w:rsidRPr="001147D3"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При замене водопроводной сети необходимо ссылаться на гидравлический расчет, для определения диаметра трубопровода по пропускной способности.</w:t>
      </w:r>
    </w:p>
    <w:p w14:paraId="5DF3C9CC" w14:textId="77777777" w:rsidR="000E16E3" w:rsidRPr="001147D3" w:rsidRDefault="000E16E3" w:rsidP="00D35356">
      <w:pPr>
        <w:pStyle w:val="a9"/>
        <w:numPr>
          <w:ilvl w:val="0"/>
          <w:numId w:val="28"/>
        </w:numPr>
        <w:shd w:val="clear" w:color="auto" w:fill="FFFFFF"/>
        <w:spacing w:after="0" w:line="240" w:lineRule="auto"/>
        <w:ind w:left="0" w:firstLine="709"/>
        <w:jc w:val="both"/>
        <w:textAlignment w:val="baseline"/>
        <w:rPr>
          <w:rFonts w:ascii="Times New Roman" w:eastAsia="Times New Roman" w:hAnsi="Times New Roman"/>
          <w:bCs/>
          <w:spacing w:val="2"/>
          <w:sz w:val="28"/>
          <w:szCs w:val="28"/>
          <w:lang w:eastAsia="ru-RU"/>
        </w:rPr>
      </w:pPr>
      <w:r w:rsidRPr="001147D3">
        <w:rPr>
          <w:rFonts w:ascii="Times New Roman" w:eastAsia="Times New Roman" w:hAnsi="Times New Roman"/>
          <w:bCs/>
          <w:spacing w:val="2"/>
          <w:sz w:val="28"/>
          <w:szCs w:val="28"/>
          <w:lang w:eastAsia="ru-RU"/>
        </w:rPr>
        <w:t>Сведения об объектах водоснабжения, предлагаемых к выводу из эксплуатации.</w:t>
      </w:r>
    </w:p>
    <w:p w14:paraId="6C917152" w14:textId="77777777" w:rsidR="00934E3B" w:rsidRPr="001147D3" w:rsidRDefault="000E16E3" w:rsidP="00D35356">
      <w:pPr>
        <w:tabs>
          <w:tab w:val="left" w:pos="5798"/>
        </w:tabs>
        <w:spacing w:after="0" w:line="240" w:lineRule="auto"/>
        <w:ind w:firstLine="709"/>
        <w:jc w:val="both"/>
        <w:rPr>
          <w:rFonts w:ascii="Times New Roman" w:eastAsia="Times New Roman" w:hAnsi="Times New Roman"/>
          <w:spacing w:val="2"/>
          <w:sz w:val="28"/>
          <w:szCs w:val="28"/>
          <w:lang w:eastAsia="ru-RU"/>
        </w:rPr>
      </w:pPr>
      <w:r w:rsidRPr="001147D3">
        <w:rPr>
          <w:rFonts w:ascii="Times New Roman" w:eastAsia="Times New Roman" w:hAnsi="Times New Roman"/>
          <w:spacing w:val="2"/>
          <w:sz w:val="28"/>
          <w:szCs w:val="28"/>
          <w:lang w:eastAsia="ru-RU"/>
        </w:rPr>
        <w:t>Объекты, предлагаемые к выводу из эксплуатации, отсутствуют.</w:t>
      </w:r>
    </w:p>
    <w:p w14:paraId="22B54B4E" w14:textId="77777777" w:rsidR="002A41D4" w:rsidRPr="001147D3" w:rsidRDefault="002A41D4" w:rsidP="00D35356">
      <w:pPr>
        <w:tabs>
          <w:tab w:val="left" w:pos="5798"/>
        </w:tabs>
        <w:spacing w:after="0" w:line="240" w:lineRule="auto"/>
        <w:ind w:firstLine="709"/>
        <w:jc w:val="both"/>
        <w:rPr>
          <w:rFonts w:ascii="Times New Roman" w:eastAsia="Times New Roman" w:hAnsi="Times New Roman"/>
          <w:spacing w:val="2"/>
          <w:sz w:val="28"/>
          <w:szCs w:val="28"/>
          <w:lang w:eastAsia="ru-RU"/>
        </w:rPr>
      </w:pPr>
    </w:p>
    <w:p w14:paraId="2016B433" w14:textId="77777777" w:rsidR="00981DB7" w:rsidRPr="001147D3" w:rsidRDefault="00981DB7" w:rsidP="00D35356">
      <w:pPr>
        <w:tabs>
          <w:tab w:val="left" w:pos="5798"/>
        </w:tabs>
        <w:spacing w:after="0" w:line="240" w:lineRule="auto"/>
        <w:ind w:firstLine="709"/>
        <w:jc w:val="both"/>
        <w:rPr>
          <w:rFonts w:ascii="Times New Roman" w:eastAsia="Times New Roman" w:hAnsi="Times New Roman"/>
          <w:spacing w:val="2"/>
          <w:sz w:val="28"/>
          <w:szCs w:val="28"/>
          <w:lang w:eastAsia="ru-RU"/>
        </w:rPr>
      </w:pPr>
    </w:p>
    <w:p w14:paraId="220BB93C" w14:textId="77777777" w:rsidR="007070B4" w:rsidRPr="001147D3" w:rsidRDefault="000E16E3" w:rsidP="007070B4">
      <w:pPr>
        <w:pStyle w:val="a9"/>
        <w:numPr>
          <w:ilvl w:val="2"/>
          <w:numId w:val="36"/>
        </w:numPr>
        <w:shd w:val="clear" w:color="auto" w:fill="FFFFFF"/>
        <w:spacing w:after="0" w:line="240" w:lineRule="auto"/>
        <w:textAlignment w:val="baseline"/>
        <w:rPr>
          <w:rFonts w:ascii="Times New Roman" w:hAnsi="Times New Roman"/>
          <w:bCs/>
          <w:sz w:val="28"/>
          <w:szCs w:val="28"/>
          <w:lang w:eastAsia="ru-RU"/>
        </w:rPr>
      </w:pPr>
      <w:r w:rsidRPr="001147D3">
        <w:rPr>
          <w:rFonts w:ascii="Times New Roman" w:hAnsi="Times New Roman"/>
          <w:bCs/>
          <w:sz w:val="28"/>
          <w:szCs w:val="28"/>
          <w:lang w:eastAsia="ru-RU"/>
        </w:rPr>
        <w:t>Сведения о развитии систем диспетчеризации,</w:t>
      </w:r>
    </w:p>
    <w:p w14:paraId="36CDE8D2" w14:textId="77777777" w:rsidR="007070B4" w:rsidRPr="001147D3" w:rsidRDefault="000E16E3" w:rsidP="007070B4">
      <w:pPr>
        <w:pStyle w:val="a9"/>
        <w:shd w:val="clear" w:color="auto" w:fill="FFFFFF"/>
        <w:spacing w:after="0" w:line="240" w:lineRule="auto"/>
        <w:ind w:left="851"/>
        <w:jc w:val="center"/>
        <w:textAlignment w:val="baseline"/>
        <w:rPr>
          <w:rFonts w:ascii="Times New Roman" w:hAnsi="Times New Roman"/>
          <w:bCs/>
          <w:sz w:val="28"/>
          <w:szCs w:val="28"/>
          <w:lang w:eastAsia="ru-RU"/>
        </w:rPr>
      </w:pPr>
      <w:r w:rsidRPr="001147D3">
        <w:rPr>
          <w:rFonts w:ascii="Times New Roman" w:hAnsi="Times New Roman"/>
          <w:bCs/>
          <w:sz w:val="28"/>
          <w:szCs w:val="28"/>
          <w:lang w:eastAsia="ru-RU"/>
        </w:rPr>
        <w:t>телемеханизации и</w:t>
      </w:r>
      <w:r w:rsidR="00C20CF4"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 xml:space="preserve">систем управления режимами водоснабжения </w:t>
      </w:r>
    </w:p>
    <w:p w14:paraId="146998B5" w14:textId="77777777" w:rsidR="000E16E3" w:rsidRPr="001147D3" w:rsidRDefault="000E16E3" w:rsidP="007070B4">
      <w:pPr>
        <w:pStyle w:val="a9"/>
        <w:shd w:val="clear" w:color="auto" w:fill="FFFFFF"/>
        <w:spacing w:after="0" w:line="240" w:lineRule="auto"/>
        <w:ind w:left="851"/>
        <w:jc w:val="center"/>
        <w:textAlignment w:val="baseline"/>
        <w:rPr>
          <w:rFonts w:ascii="Times New Roman" w:hAnsi="Times New Roman"/>
          <w:bCs/>
          <w:sz w:val="28"/>
          <w:szCs w:val="28"/>
          <w:lang w:eastAsia="ru-RU"/>
        </w:rPr>
      </w:pPr>
      <w:r w:rsidRPr="001147D3">
        <w:rPr>
          <w:rFonts w:ascii="Times New Roman" w:hAnsi="Times New Roman"/>
          <w:bCs/>
          <w:sz w:val="28"/>
          <w:szCs w:val="28"/>
          <w:lang w:eastAsia="ru-RU"/>
        </w:rPr>
        <w:t>на объектах</w:t>
      </w:r>
      <w:r w:rsidR="00C20CF4"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организации, осуществляющих водоснабжение.</w:t>
      </w:r>
    </w:p>
    <w:p w14:paraId="3214181E" w14:textId="77777777" w:rsidR="002B60C0" w:rsidRPr="001147D3" w:rsidRDefault="002B60C0" w:rsidP="00D35356">
      <w:pPr>
        <w:pStyle w:val="a9"/>
        <w:shd w:val="clear" w:color="auto" w:fill="FFFFFF"/>
        <w:spacing w:after="0" w:line="240" w:lineRule="auto"/>
        <w:ind w:left="1288"/>
        <w:jc w:val="center"/>
        <w:textAlignment w:val="baseline"/>
        <w:rPr>
          <w:rFonts w:ascii="Times New Roman" w:hAnsi="Times New Roman"/>
          <w:bCs/>
          <w:sz w:val="28"/>
          <w:szCs w:val="28"/>
          <w:lang w:eastAsia="ru-RU"/>
        </w:rPr>
      </w:pPr>
    </w:p>
    <w:p w14:paraId="47EE11DC" w14:textId="77777777" w:rsidR="000E16E3" w:rsidRPr="001147D3" w:rsidRDefault="000E16E3" w:rsidP="00593BA1">
      <w:pPr>
        <w:autoSpaceDE w:val="0"/>
        <w:autoSpaceDN w:val="0"/>
        <w:adjustRightInd w:val="0"/>
        <w:spacing w:after="0" w:line="240" w:lineRule="auto"/>
        <w:ind w:left="-567" w:firstLine="709"/>
        <w:jc w:val="both"/>
        <w:rPr>
          <w:rFonts w:ascii="Times New Roman" w:eastAsia="Microsoft YaHei" w:hAnsi="Times New Roman"/>
          <w:bCs/>
          <w:iCs/>
          <w:noProof/>
          <w:spacing w:val="-5"/>
          <w:sz w:val="28"/>
          <w:szCs w:val="28"/>
        </w:rPr>
      </w:pPr>
      <w:r w:rsidRPr="001147D3">
        <w:rPr>
          <w:rFonts w:ascii="Times New Roman" w:hAnsi="Times New Roman"/>
          <w:bCs/>
          <w:sz w:val="28"/>
          <w:szCs w:val="28"/>
          <w:lang w:eastAsia="ru-RU"/>
        </w:rPr>
        <w:t xml:space="preserve">В настоящее время аварийная и диспетчерская службы организованы и функционируют силами </w:t>
      </w:r>
      <w:r w:rsidRPr="001147D3">
        <w:rPr>
          <w:rFonts w:ascii="Times New Roman" w:eastAsia="Times New Roman" w:hAnsi="Times New Roman"/>
          <w:sz w:val="28"/>
          <w:szCs w:val="28"/>
        </w:rPr>
        <w:t>ООО «К</w:t>
      </w:r>
      <w:r w:rsidR="00C20CF4" w:rsidRPr="001147D3">
        <w:rPr>
          <w:rFonts w:ascii="Times New Roman" w:eastAsia="Times New Roman" w:hAnsi="Times New Roman"/>
          <w:sz w:val="28"/>
          <w:szCs w:val="28"/>
        </w:rPr>
        <w:t>УБАНЬВОДОКАНАЛ</w:t>
      </w:r>
      <w:r w:rsidRPr="001147D3">
        <w:rPr>
          <w:rFonts w:ascii="Times New Roman" w:eastAsia="Times New Roman" w:hAnsi="Times New Roman"/>
          <w:sz w:val="28"/>
          <w:szCs w:val="28"/>
        </w:rPr>
        <w:t>».</w:t>
      </w:r>
    </w:p>
    <w:p w14:paraId="13301265" w14:textId="77777777" w:rsidR="000E16E3" w:rsidRPr="001147D3" w:rsidRDefault="000E16E3" w:rsidP="00593BA1">
      <w:pPr>
        <w:autoSpaceDE w:val="0"/>
        <w:autoSpaceDN w:val="0"/>
        <w:adjustRightInd w:val="0"/>
        <w:spacing w:after="0" w:line="240" w:lineRule="auto"/>
        <w:ind w:left="-567" w:firstLine="709"/>
        <w:jc w:val="both"/>
        <w:rPr>
          <w:rFonts w:ascii="Times New Roman" w:hAnsi="Times New Roman"/>
          <w:sz w:val="28"/>
          <w:szCs w:val="28"/>
        </w:rPr>
      </w:pPr>
      <w:r w:rsidRPr="001147D3">
        <w:rPr>
          <w:rFonts w:ascii="Times New Roman" w:hAnsi="Times New Roman"/>
          <w:sz w:val="28"/>
          <w:szCs w:val="28"/>
        </w:rPr>
        <w:t xml:space="preserve">Системы управления режимами водоснабжения на территории </w:t>
      </w:r>
      <w:r w:rsidR="002B60C0" w:rsidRPr="001147D3">
        <w:rPr>
          <w:rFonts w:ascii="Times New Roman" w:hAnsi="Times New Roman"/>
          <w:spacing w:val="2"/>
          <w:sz w:val="28"/>
          <w:szCs w:val="28"/>
          <w:shd w:val="clear" w:color="auto" w:fill="FFFFFF"/>
        </w:rPr>
        <w:t>Славянского</w:t>
      </w:r>
      <w:r w:rsidR="002B60C0" w:rsidRPr="001147D3">
        <w:rPr>
          <w:rFonts w:ascii="Times New Roman" w:hAnsi="Times New Roman"/>
          <w:sz w:val="28"/>
          <w:szCs w:val="28"/>
        </w:rPr>
        <w:t xml:space="preserve"> городского</w:t>
      </w:r>
      <w:r w:rsidRPr="001147D3">
        <w:rPr>
          <w:rFonts w:ascii="Times New Roman" w:hAnsi="Times New Roman"/>
          <w:sz w:val="28"/>
          <w:szCs w:val="28"/>
        </w:rPr>
        <w:t xml:space="preserve"> поселения отсутствует. При внедрении системы автоматизации решаются следующие задачи:</w:t>
      </w:r>
    </w:p>
    <w:p w14:paraId="363E6EA1" w14:textId="77777777" w:rsidR="000E16E3" w:rsidRPr="001147D3" w:rsidRDefault="000E16E3" w:rsidP="00593BA1">
      <w:pPr>
        <w:autoSpaceDE w:val="0"/>
        <w:autoSpaceDN w:val="0"/>
        <w:adjustRightInd w:val="0"/>
        <w:spacing w:after="0" w:line="240" w:lineRule="auto"/>
        <w:ind w:left="-567" w:firstLine="709"/>
        <w:jc w:val="both"/>
        <w:rPr>
          <w:rFonts w:ascii="Times New Roman" w:hAnsi="Times New Roman"/>
          <w:sz w:val="28"/>
          <w:szCs w:val="28"/>
        </w:rPr>
      </w:pPr>
      <w:r w:rsidRPr="001147D3">
        <w:rPr>
          <w:rFonts w:ascii="Times New Roman" w:hAnsi="Times New Roman"/>
          <w:sz w:val="28"/>
          <w:szCs w:val="28"/>
        </w:rPr>
        <w:t>повышение оперативности и качества управления технологическими процессами;</w:t>
      </w:r>
    </w:p>
    <w:p w14:paraId="1426EA56" w14:textId="77777777" w:rsidR="000E16E3" w:rsidRPr="001147D3" w:rsidRDefault="000E16E3" w:rsidP="00593BA1">
      <w:pPr>
        <w:autoSpaceDE w:val="0"/>
        <w:autoSpaceDN w:val="0"/>
        <w:adjustRightInd w:val="0"/>
        <w:spacing w:after="0" w:line="240" w:lineRule="auto"/>
        <w:ind w:left="-567" w:firstLine="709"/>
        <w:jc w:val="both"/>
        <w:rPr>
          <w:rFonts w:ascii="Times New Roman" w:hAnsi="Times New Roman"/>
          <w:sz w:val="28"/>
          <w:szCs w:val="28"/>
        </w:rPr>
      </w:pPr>
      <w:r w:rsidRPr="001147D3">
        <w:rPr>
          <w:rFonts w:ascii="Times New Roman" w:hAnsi="Times New Roman"/>
          <w:sz w:val="28"/>
          <w:szCs w:val="28"/>
        </w:rPr>
        <w:t>повышение безопасности производственных процессов;</w:t>
      </w:r>
    </w:p>
    <w:p w14:paraId="33F8A289" w14:textId="47366A28" w:rsidR="000E16E3" w:rsidRPr="001147D3" w:rsidRDefault="000E16E3" w:rsidP="00593BA1">
      <w:pPr>
        <w:autoSpaceDE w:val="0"/>
        <w:autoSpaceDN w:val="0"/>
        <w:adjustRightInd w:val="0"/>
        <w:spacing w:after="0" w:line="240" w:lineRule="auto"/>
        <w:ind w:left="-567" w:firstLine="709"/>
        <w:jc w:val="both"/>
        <w:rPr>
          <w:rFonts w:ascii="Times New Roman" w:hAnsi="Times New Roman"/>
          <w:sz w:val="28"/>
          <w:szCs w:val="28"/>
        </w:rPr>
      </w:pPr>
      <w:r w:rsidRPr="001147D3">
        <w:rPr>
          <w:rFonts w:ascii="Times New Roman" w:hAnsi="Times New Roman"/>
          <w:sz w:val="28"/>
          <w:szCs w:val="28"/>
        </w:rPr>
        <w:t>повышение уровня контроля технических систем и объектов, обеспечение их функционирования без постоянного присутствия дежурного персонала;</w:t>
      </w:r>
    </w:p>
    <w:p w14:paraId="64802B92" w14:textId="77777777" w:rsidR="000E16E3" w:rsidRPr="001147D3" w:rsidRDefault="000E16E3" w:rsidP="00593BA1">
      <w:pPr>
        <w:autoSpaceDE w:val="0"/>
        <w:autoSpaceDN w:val="0"/>
        <w:adjustRightInd w:val="0"/>
        <w:spacing w:after="0" w:line="240" w:lineRule="auto"/>
        <w:ind w:left="-567" w:firstLine="709"/>
        <w:jc w:val="both"/>
        <w:rPr>
          <w:rFonts w:ascii="Times New Roman" w:hAnsi="Times New Roman"/>
          <w:sz w:val="28"/>
          <w:szCs w:val="28"/>
        </w:rPr>
      </w:pPr>
      <w:r w:rsidRPr="001147D3">
        <w:rPr>
          <w:rFonts w:ascii="Times New Roman" w:hAnsi="Times New Roman"/>
          <w:sz w:val="28"/>
          <w:szCs w:val="28"/>
        </w:rPr>
        <w:lastRenderedPageBreak/>
        <w:t>сокращение затрат времени персонала на обнаружение и локализацию неисправностей и аварий в системе;</w:t>
      </w:r>
    </w:p>
    <w:p w14:paraId="24147D05" w14:textId="77777777" w:rsidR="000E16E3" w:rsidRPr="001147D3" w:rsidRDefault="000E16E3" w:rsidP="00D35356">
      <w:pPr>
        <w:autoSpaceDE w:val="0"/>
        <w:autoSpaceDN w:val="0"/>
        <w:adjustRightInd w:val="0"/>
        <w:spacing w:after="0" w:line="240" w:lineRule="auto"/>
        <w:ind w:firstLine="708"/>
        <w:jc w:val="both"/>
        <w:rPr>
          <w:rFonts w:ascii="Times New Roman" w:hAnsi="Times New Roman"/>
          <w:sz w:val="28"/>
          <w:szCs w:val="28"/>
        </w:rPr>
      </w:pPr>
      <w:r w:rsidRPr="001147D3">
        <w:rPr>
          <w:rFonts w:ascii="Times New Roman" w:hAnsi="Times New Roman"/>
          <w:sz w:val="28"/>
          <w:szCs w:val="28"/>
        </w:rPr>
        <w:t>экономия трудовых ресурсов, облегчение условий труда обслуживающего персонала;</w:t>
      </w:r>
    </w:p>
    <w:p w14:paraId="410D01C2" w14:textId="77777777" w:rsidR="000E16E3" w:rsidRPr="001147D3" w:rsidRDefault="000E16E3" w:rsidP="00D35356">
      <w:pPr>
        <w:autoSpaceDE w:val="0"/>
        <w:autoSpaceDN w:val="0"/>
        <w:adjustRightInd w:val="0"/>
        <w:spacing w:after="0" w:line="240" w:lineRule="auto"/>
        <w:ind w:firstLine="708"/>
        <w:jc w:val="both"/>
        <w:rPr>
          <w:rFonts w:ascii="Times New Roman" w:hAnsi="Times New Roman"/>
          <w:sz w:val="28"/>
          <w:szCs w:val="28"/>
        </w:rPr>
      </w:pPr>
      <w:r w:rsidRPr="001147D3">
        <w:rPr>
          <w:rFonts w:ascii="Times New Roman" w:hAnsi="Times New Roman"/>
          <w:sz w:val="28"/>
          <w:szCs w:val="28"/>
        </w:rPr>
        <w:t>сбор (с привязкой к реальному времени), обработка и хранение информации о техническом состоянии и технологических параметрах системы объектов;</w:t>
      </w:r>
    </w:p>
    <w:p w14:paraId="2B093A42" w14:textId="77777777" w:rsidR="000E16E3" w:rsidRPr="001147D3" w:rsidRDefault="000E16E3" w:rsidP="00D35356">
      <w:pPr>
        <w:autoSpaceDE w:val="0"/>
        <w:autoSpaceDN w:val="0"/>
        <w:adjustRightInd w:val="0"/>
        <w:spacing w:after="0" w:line="240" w:lineRule="auto"/>
        <w:ind w:firstLine="708"/>
        <w:jc w:val="both"/>
        <w:rPr>
          <w:rFonts w:ascii="Times New Roman" w:hAnsi="Times New Roman"/>
          <w:sz w:val="28"/>
          <w:szCs w:val="28"/>
        </w:rPr>
      </w:pPr>
      <w:r w:rsidRPr="001147D3">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14:paraId="1C0CB418" w14:textId="77777777" w:rsidR="000E16E3" w:rsidRPr="001147D3" w:rsidRDefault="000E16E3"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Достаточно большой удельный вес расходов приходится на оплату электроэнергии, что</w:t>
      </w:r>
      <w:r w:rsidR="00C20CF4" w:rsidRPr="001147D3">
        <w:rPr>
          <w:rFonts w:ascii="Times New Roman" w:hAnsi="Times New Roman"/>
          <w:sz w:val="28"/>
          <w:szCs w:val="28"/>
        </w:rPr>
        <w:t xml:space="preserve"> </w:t>
      </w:r>
      <w:r w:rsidRPr="001147D3">
        <w:rPr>
          <w:rFonts w:ascii="Times New Roman" w:hAnsi="Times New Roman"/>
          <w:sz w:val="28"/>
          <w:szCs w:val="28"/>
        </w:rPr>
        <w:t>актуализирует задачу по реализации</w:t>
      </w:r>
      <w:r w:rsidR="00C20CF4" w:rsidRPr="001147D3">
        <w:rPr>
          <w:rFonts w:ascii="Times New Roman" w:hAnsi="Times New Roman"/>
          <w:sz w:val="28"/>
          <w:szCs w:val="28"/>
        </w:rPr>
        <w:t xml:space="preserve"> </w:t>
      </w:r>
      <w:r w:rsidRPr="001147D3">
        <w:rPr>
          <w:rFonts w:ascii="Times New Roman" w:hAnsi="Times New Roman"/>
          <w:sz w:val="28"/>
          <w:szCs w:val="28"/>
        </w:rPr>
        <w:t>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w:t>
      </w:r>
    </w:p>
    <w:p w14:paraId="2E65C673" w14:textId="77777777" w:rsidR="00981DB7" w:rsidRPr="001147D3" w:rsidRDefault="00981DB7" w:rsidP="003838B0">
      <w:pPr>
        <w:autoSpaceDE w:val="0"/>
        <w:autoSpaceDN w:val="0"/>
        <w:adjustRightInd w:val="0"/>
        <w:spacing w:after="0" w:line="240" w:lineRule="auto"/>
        <w:ind w:firstLine="709"/>
        <w:jc w:val="both"/>
        <w:rPr>
          <w:rFonts w:ascii="Times New Roman" w:hAnsi="Times New Roman"/>
          <w:sz w:val="28"/>
          <w:szCs w:val="28"/>
        </w:rPr>
      </w:pPr>
    </w:p>
    <w:p w14:paraId="117AF96E" w14:textId="77777777" w:rsidR="006B1576" w:rsidRPr="001147D3" w:rsidRDefault="000E16E3" w:rsidP="003838B0">
      <w:pPr>
        <w:pStyle w:val="a9"/>
        <w:numPr>
          <w:ilvl w:val="2"/>
          <w:numId w:val="7"/>
        </w:numPr>
        <w:autoSpaceDE w:val="0"/>
        <w:autoSpaceDN w:val="0"/>
        <w:adjustRightInd w:val="0"/>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Сведения об оснащенности зданий, строений, сооружений</w:t>
      </w:r>
    </w:p>
    <w:p w14:paraId="35BFA7A9" w14:textId="77777777" w:rsidR="006B1576" w:rsidRPr="001147D3"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1147D3">
        <w:rPr>
          <w:rFonts w:ascii="Times New Roman" w:hAnsi="Times New Roman"/>
          <w:bCs/>
          <w:sz w:val="28"/>
          <w:szCs w:val="28"/>
          <w:lang w:eastAsia="ru-RU"/>
        </w:rPr>
        <w:t>приборами учета и их применении при осуществлении расчетов за</w:t>
      </w:r>
    </w:p>
    <w:p w14:paraId="140AC939" w14:textId="7CD640B5" w:rsidR="00593BA1" w:rsidRPr="001147D3" w:rsidRDefault="000E16E3" w:rsidP="00593BA1">
      <w:pPr>
        <w:pStyle w:val="a9"/>
        <w:autoSpaceDE w:val="0"/>
        <w:autoSpaceDN w:val="0"/>
        <w:adjustRightInd w:val="0"/>
        <w:spacing w:after="0" w:line="240" w:lineRule="auto"/>
        <w:ind w:left="709"/>
        <w:jc w:val="center"/>
        <w:rPr>
          <w:rFonts w:ascii="Times New Roman" w:hAnsi="Times New Roman"/>
          <w:bCs/>
          <w:sz w:val="28"/>
          <w:szCs w:val="28"/>
          <w:lang w:eastAsia="ru-RU"/>
        </w:rPr>
      </w:pPr>
      <w:r w:rsidRPr="001147D3">
        <w:rPr>
          <w:rFonts w:ascii="Times New Roman" w:hAnsi="Times New Roman"/>
          <w:bCs/>
          <w:sz w:val="28"/>
          <w:szCs w:val="28"/>
          <w:lang w:eastAsia="ru-RU"/>
        </w:rPr>
        <w:t>потребленную воду.</w:t>
      </w:r>
    </w:p>
    <w:p w14:paraId="427D5804" w14:textId="77777777" w:rsidR="00593BA1" w:rsidRPr="001147D3" w:rsidRDefault="00593BA1" w:rsidP="00593BA1">
      <w:pPr>
        <w:pStyle w:val="a9"/>
        <w:autoSpaceDE w:val="0"/>
        <w:autoSpaceDN w:val="0"/>
        <w:adjustRightInd w:val="0"/>
        <w:spacing w:after="0" w:line="240" w:lineRule="auto"/>
        <w:ind w:left="709"/>
        <w:jc w:val="center"/>
        <w:rPr>
          <w:rFonts w:ascii="Times New Roman" w:hAnsi="Times New Roman"/>
          <w:bCs/>
          <w:sz w:val="28"/>
          <w:szCs w:val="28"/>
          <w:lang w:eastAsia="ru-RU"/>
        </w:rPr>
      </w:pPr>
    </w:p>
    <w:p w14:paraId="71846A81" w14:textId="4A615BC7" w:rsidR="000E16E3" w:rsidRPr="001147D3" w:rsidRDefault="000E16E3" w:rsidP="00593BA1">
      <w:pPr>
        <w:pStyle w:val="a9"/>
        <w:autoSpaceDE w:val="0"/>
        <w:autoSpaceDN w:val="0"/>
        <w:adjustRightInd w:val="0"/>
        <w:spacing w:after="0" w:line="240" w:lineRule="auto"/>
        <w:ind w:left="709"/>
        <w:jc w:val="center"/>
        <w:rPr>
          <w:rFonts w:ascii="Times New Roman" w:hAnsi="Times New Roman"/>
          <w:bCs/>
          <w:sz w:val="28"/>
          <w:szCs w:val="28"/>
          <w:lang w:eastAsia="ru-RU"/>
        </w:rPr>
      </w:pPr>
      <w:r w:rsidRPr="001147D3">
        <w:rPr>
          <w:rFonts w:ascii="Times New Roman" w:hAnsi="Times New Roman"/>
          <w:spacing w:val="2"/>
          <w:sz w:val="28"/>
          <w:szCs w:val="28"/>
          <w:shd w:val="clear" w:color="auto" w:fill="FFFFFF"/>
        </w:rPr>
        <w:t xml:space="preserve">У 97% абонентов </w:t>
      </w:r>
      <w:r w:rsidRPr="001147D3">
        <w:rPr>
          <w:rFonts w:ascii="Times New Roman" w:eastAsia="Times New Roman" w:hAnsi="Times New Roman"/>
          <w:sz w:val="28"/>
          <w:szCs w:val="28"/>
        </w:rPr>
        <w:t>ООО «</w:t>
      </w:r>
      <w:r w:rsidR="00C20CF4" w:rsidRPr="001147D3">
        <w:rPr>
          <w:rFonts w:ascii="Times New Roman" w:eastAsia="Times New Roman" w:hAnsi="Times New Roman"/>
          <w:sz w:val="28"/>
          <w:szCs w:val="28"/>
        </w:rPr>
        <w:t>КУБАНЬВОДОКАНАЛ</w:t>
      </w:r>
      <w:r w:rsidRPr="001147D3">
        <w:rPr>
          <w:rFonts w:ascii="Times New Roman" w:eastAsia="Times New Roman" w:hAnsi="Times New Roman"/>
          <w:sz w:val="28"/>
          <w:szCs w:val="28"/>
        </w:rPr>
        <w:t>»</w:t>
      </w:r>
      <w:r w:rsidRPr="001147D3">
        <w:rPr>
          <w:rFonts w:ascii="Times New Roman" w:hAnsi="Times New Roman"/>
          <w:spacing w:val="2"/>
          <w:sz w:val="28"/>
          <w:szCs w:val="28"/>
          <w:shd w:val="clear" w:color="auto" w:fill="FFFFFF"/>
        </w:rPr>
        <w:t xml:space="preserve"> установлены приборы учета водопотребления. 3 % абонентов платят по нормативным показателям.</w:t>
      </w:r>
    </w:p>
    <w:p w14:paraId="7FF6CB13" w14:textId="55DCEF57" w:rsidR="000E16E3" w:rsidRPr="001147D3" w:rsidRDefault="000E16E3" w:rsidP="003838B0">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Приоритетными группами потребителей, для которых требуется решение задачи по обеспечению коммерческого учета, являются индивидуальные жилые дома. До 202</w:t>
      </w:r>
      <w:r w:rsidR="0005369F" w:rsidRPr="001147D3">
        <w:rPr>
          <w:rFonts w:ascii="Times New Roman" w:hAnsi="Times New Roman"/>
          <w:spacing w:val="2"/>
          <w:sz w:val="28"/>
          <w:szCs w:val="28"/>
          <w:shd w:val="clear" w:color="auto" w:fill="FFFFFF"/>
        </w:rPr>
        <w:t>8</w:t>
      </w:r>
      <w:r w:rsidRPr="001147D3">
        <w:rPr>
          <w:rFonts w:ascii="Times New Roman" w:hAnsi="Times New Roman"/>
          <w:spacing w:val="2"/>
          <w:sz w:val="28"/>
          <w:szCs w:val="28"/>
          <w:shd w:val="clear" w:color="auto" w:fill="FFFFFF"/>
        </w:rPr>
        <w:t xml:space="preserve"> г. необходимо оснастить приборами учета 100% абонентов существующих и вновь подключенных.</w:t>
      </w:r>
    </w:p>
    <w:p w14:paraId="39D98D9E" w14:textId="77777777" w:rsidR="000E16E3" w:rsidRPr="001147D3" w:rsidRDefault="000E16E3"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14:paraId="6A1AA7A9" w14:textId="77777777" w:rsidR="007070B4" w:rsidRPr="001147D3" w:rsidRDefault="007070B4" w:rsidP="003838B0">
      <w:pPr>
        <w:autoSpaceDE w:val="0"/>
        <w:autoSpaceDN w:val="0"/>
        <w:adjustRightInd w:val="0"/>
        <w:spacing w:after="0" w:line="240" w:lineRule="auto"/>
        <w:ind w:firstLine="709"/>
        <w:jc w:val="both"/>
        <w:rPr>
          <w:rFonts w:ascii="Times New Roman" w:hAnsi="Times New Roman"/>
          <w:bCs/>
          <w:sz w:val="28"/>
          <w:szCs w:val="28"/>
          <w:lang w:eastAsia="ru-RU"/>
        </w:rPr>
      </w:pPr>
    </w:p>
    <w:p w14:paraId="1B9EE041" w14:textId="77777777" w:rsidR="002B60C0" w:rsidRPr="001147D3" w:rsidRDefault="000E16E3" w:rsidP="0005369F">
      <w:pPr>
        <w:pStyle w:val="a9"/>
        <w:numPr>
          <w:ilvl w:val="2"/>
          <w:numId w:val="7"/>
        </w:numPr>
        <w:autoSpaceDE w:val="0"/>
        <w:autoSpaceDN w:val="0"/>
        <w:adjustRightInd w:val="0"/>
        <w:spacing w:after="0" w:line="240" w:lineRule="auto"/>
        <w:ind w:hanging="873"/>
        <w:rPr>
          <w:rFonts w:ascii="Times New Roman" w:hAnsi="Times New Roman"/>
          <w:bCs/>
          <w:sz w:val="28"/>
          <w:szCs w:val="28"/>
          <w:lang w:eastAsia="ru-RU"/>
        </w:rPr>
      </w:pPr>
      <w:r w:rsidRPr="001147D3">
        <w:rPr>
          <w:rFonts w:ascii="Times New Roman" w:hAnsi="Times New Roman"/>
          <w:bCs/>
          <w:sz w:val="28"/>
          <w:szCs w:val="28"/>
          <w:lang w:eastAsia="ru-RU"/>
        </w:rPr>
        <w:t xml:space="preserve">Описание вариантов маршрутов прохождения трубопроводов по </w:t>
      </w:r>
    </w:p>
    <w:p w14:paraId="390DD9A2" w14:textId="77777777" w:rsidR="000E16E3" w:rsidRPr="001147D3" w:rsidRDefault="000E16E3" w:rsidP="0005369F">
      <w:pPr>
        <w:pStyle w:val="a9"/>
        <w:autoSpaceDE w:val="0"/>
        <w:autoSpaceDN w:val="0"/>
        <w:adjustRightInd w:val="0"/>
        <w:spacing w:after="0" w:line="240" w:lineRule="auto"/>
        <w:ind w:left="709" w:hanging="873"/>
        <w:jc w:val="center"/>
        <w:rPr>
          <w:rFonts w:ascii="Times New Roman" w:hAnsi="Times New Roman"/>
          <w:bCs/>
          <w:sz w:val="28"/>
          <w:szCs w:val="28"/>
          <w:lang w:eastAsia="ru-RU"/>
        </w:rPr>
      </w:pPr>
      <w:r w:rsidRPr="001147D3">
        <w:rPr>
          <w:rFonts w:ascii="Times New Roman" w:hAnsi="Times New Roman"/>
          <w:bCs/>
          <w:sz w:val="28"/>
          <w:szCs w:val="28"/>
          <w:lang w:eastAsia="ru-RU"/>
        </w:rPr>
        <w:t>территории поселения.</w:t>
      </w:r>
    </w:p>
    <w:p w14:paraId="6362E248" w14:textId="77777777" w:rsidR="007070B4" w:rsidRPr="001147D3" w:rsidRDefault="007070B4" w:rsidP="0005369F">
      <w:pPr>
        <w:pStyle w:val="a9"/>
        <w:autoSpaceDE w:val="0"/>
        <w:autoSpaceDN w:val="0"/>
        <w:adjustRightInd w:val="0"/>
        <w:spacing w:after="0" w:line="240" w:lineRule="auto"/>
        <w:ind w:left="709" w:hanging="873"/>
        <w:jc w:val="center"/>
        <w:rPr>
          <w:rFonts w:ascii="Times New Roman" w:hAnsi="Times New Roman"/>
          <w:bCs/>
          <w:sz w:val="28"/>
          <w:szCs w:val="28"/>
          <w:lang w:eastAsia="ru-RU"/>
        </w:rPr>
      </w:pPr>
    </w:p>
    <w:p w14:paraId="638FDA77" w14:textId="77777777" w:rsidR="000E16E3" w:rsidRPr="001147D3" w:rsidRDefault="000E16E3" w:rsidP="0005369F">
      <w:pPr>
        <w:autoSpaceDE w:val="0"/>
        <w:autoSpaceDN w:val="0"/>
        <w:adjustRightInd w:val="0"/>
        <w:spacing w:after="0" w:line="240" w:lineRule="auto"/>
        <w:ind w:hanging="873"/>
        <w:jc w:val="both"/>
        <w:rPr>
          <w:rFonts w:ascii="Times New Roman" w:hAnsi="Times New Roman"/>
          <w:b/>
          <w:bCs/>
          <w:sz w:val="28"/>
          <w:szCs w:val="28"/>
          <w:lang w:eastAsia="ru-RU"/>
        </w:rPr>
      </w:pPr>
      <w:r w:rsidRPr="001147D3">
        <w:rPr>
          <w:rFonts w:ascii="Times New Roman" w:hAnsi="Times New Roman"/>
          <w:bCs/>
          <w:sz w:val="28"/>
          <w:szCs w:val="28"/>
          <w:lang w:eastAsia="ru-RU"/>
        </w:rPr>
        <w:t>Водопроводные разводящие сети планируются кольцевыми из полиэтиленовых труб диаметром 50-220 мм с колодцами с запорной арматурой. Глубина заложения сетей – 1,8 до верха трубы.</w:t>
      </w:r>
    </w:p>
    <w:p w14:paraId="20BD002B" w14:textId="77777777" w:rsidR="000E16E3" w:rsidRPr="001147D3" w:rsidRDefault="000E16E3" w:rsidP="0005369F">
      <w:pPr>
        <w:autoSpaceDE w:val="0"/>
        <w:autoSpaceDN w:val="0"/>
        <w:adjustRightInd w:val="0"/>
        <w:spacing w:after="0" w:line="240" w:lineRule="auto"/>
        <w:ind w:hanging="873"/>
        <w:jc w:val="both"/>
        <w:rPr>
          <w:rFonts w:ascii="Times New Roman" w:hAnsi="Times New Roman"/>
          <w:bCs/>
          <w:sz w:val="28"/>
          <w:szCs w:val="28"/>
          <w:lang w:eastAsia="ru-RU"/>
        </w:rPr>
      </w:pPr>
      <w:r w:rsidRPr="001147D3">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p>
    <w:p w14:paraId="0DBC2B8B" w14:textId="0C1BF33A" w:rsidR="007070B4" w:rsidRPr="001147D3" w:rsidRDefault="007070B4" w:rsidP="0005369F">
      <w:pPr>
        <w:autoSpaceDE w:val="0"/>
        <w:autoSpaceDN w:val="0"/>
        <w:adjustRightInd w:val="0"/>
        <w:spacing w:after="0" w:line="240" w:lineRule="auto"/>
        <w:ind w:hanging="873"/>
        <w:jc w:val="both"/>
        <w:rPr>
          <w:rFonts w:ascii="Times New Roman" w:hAnsi="Times New Roman"/>
          <w:bCs/>
          <w:sz w:val="28"/>
          <w:szCs w:val="28"/>
          <w:lang w:eastAsia="ru-RU"/>
        </w:rPr>
      </w:pPr>
    </w:p>
    <w:p w14:paraId="274E9CB6" w14:textId="0DDEC524" w:rsidR="00593BA1" w:rsidRPr="001147D3" w:rsidRDefault="00593BA1" w:rsidP="0005369F">
      <w:pPr>
        <w:autoSpaceDE w:val="0"/>
        <w:autoSpaceDN w:val="0"/>
        <w:adjustRightInd w:val="0"/>
        <w:spacing w:after="0" w:line="240" w:lineRule="auto"/>
        <w:ind w:hanging="873"/>
        <w:jc w:val="both"/>
        <w:rPr>
          <w:rFonts w:ascii="Times New Roman" w:hAnsi="Times New Roman"/>
          <w:bCs/>
          <w:sz w:val="28"/>
          <w:szCs w:val="28"/>
          <w:lang w:eastAsia="ru-RU"/>
        </w:rPr>
      </w:pPr>
    </w:p>
    <w:p w14:paraId="363DB372" w14:textId="7819ED2F" w:rsidR="00593BA1" w:rsidRPr="001147D3" w:rsidRDefault="00593BA1" w:rsidP="0005369F">
      <w:pPr>
        <w:autoSpaceDE w:val="0"/>
        <w:autoSpaceDN w:val="0"/>
        <w:adjustRightInd w:val="0"/>
        <w:spacing w:after="0" w:line="240" w:lineRule="auto"/>
        <w:ind w:hanging="873"/>
        <w:jc w:val="both"/>
        <w:rPr>
          <w:rFonts w:ascii="Times New Roman" w:hAnsi="Times New Roman"/>
          <w:bCs/>
          <w:sz w:val="28"/>
          <w:szCs w:val="28"/>
          <w:lang w:eastAsia="ru-RU"/>
        </w:rPr>
      </w:pPr>
    </w:p>
    <w:p w14:paraId="15AD1CF0" w14:textId="2D3BD637" w:rsidR="00593BA1" w:rsidRPr="001147D3" w:rsidRDefault="00593BA1" w:rsidP="0005369F">
      <w:pPr>
        <w:autoSpaceDE w:val="0"/>
        <w:autoSpaceDN w:val="0"/>
        <w:adjustRightInd w:val="0"/>
        <w:spacing w:after="0" w:line="240" w:lineRule="auto"/>
        <w:ind w:hanging="873"/>
        <w:jc w:val="both"/>
        <w:rPr>
          <w:rFonts w:ascii="Times New Roman" w:hAnsi="Times New Roman"/>
          <w:bCs/>
          <w:sz w:val="28"/>
          <w:szCs w:val="28"/>
          <w:lang w:eastAsia="ru-RU"/>
        </w:rPr>
      </w:pPr>
    </w:p>
    <w:p w14:paraId="6B95CA34" w14:textId="77777777" w:rsidR="00593BA1" w:rsidRPr="001147D3" w:rsidRDefault="00593BA1" w:rsidP="0005369F">
      <w:pPr>
        <w:autoSpaceDE w:val="0"/>
        <w:autoSpaceDN w:val="0"/>
        <w:adjustRightInd w:val="0"/>
        <w:spacing w:after="0" w:line="240" w:lineRule="auto"/>
        <w:ind w:hanging="873"/>
        <w:jc w:val="both"/>
        <w:rPr>
          <w:rFonts w:ascii="Times New Roman" w:hAnsi="Times New Roman"/>
          <w:bCs/>
          <w:sz w:val="28"/>
          <w:szCs w:val="28"/>
          <w:lang w:eastAsia="ru-RU"/>
        </w:rPr>
      </w:pPr>
    </w:p>
    <w:p w14:paraId="06DF36A3" w14:textId="77777777" w:rsidR="00D91318" w:rsidRPr="001147D3" w:rsidRDefault="000E16E3" w:rsidP="0005369F">
      <w:pPr>
        <w:pStyle w:val="a9"/>
        <w:numPr>
          <w:ilvl w:val="2"/>
          <w:numId w:val="7"/>
        </w:numPr>
        <w:autoSpaceDE w:val="0"/>
        <w:autoSpaceDN w:val="0"/>
        <w:adjustRightInd w:val="0"/>
        <w:spacing w:after="0" w:line="240" w:lineRule="auto"/>
        <w:ind w:hanging="873"/>
        <w:jc w:val="center"/>
        <w:rPr>
          <w:rFonts w:ascii="Times New Roman" w:hAnsi="Times New Roman"/>
          <w:bCs/>
          <w:sz w:val="28"/>
          <w:szCs w:val="28"/>
          <w:lang w:eastAsia="ru-RU"/>
        </w:rPr>
      </w:pPr>
      <w:r w:rsidRPr="001147D3">
        <w:rPr>
          <w:rFonts w:ascii="Times New Roman" w:hAnsi="Times New Roman"/>
          <w:bCs/>
          <w:sz w:val="28"/>
          <w:szCs w:val="28"/>
          <w:lang w:eastAsia="ru-RU"/>
        </w:rPr>
        <w:t>Карты существующего и планируемого размещения объектов</w:t>
      </w:r>
    </w:p>
    <w:p w14:paraId="3C3FB51A" w14:textId="77777777" w:rsidR="000E16E3" w:rsidRPr="001147D3" w:rsidRDefault="000E16E3" w:rsidP="0005369F">
      <w:pPr>
        <w:pStyle w:val="a9"/>
        <w:autoSpaceDE w:val="0"/>
        <w:autoSpaceDN w:val="0"/>
        <w:adjustRightInd w:val="0"/>
        <w:spacing w:after="0" w:line="240" w:lineRule="auto"/>
        <w:ind w:left="1440" w:hanging="873"/>
        <w:jc w:val="center"/>
        <w:rPr>
          <w:rFonts w:ascii="Times New Roman" w:hAnsi="Times New Roman"/>
          <w:bCs/>
          <w:sz w:val="28"/>
          <w:szCs w:val="28"/>
          <w:lang w:eastAsia="ru-RU"/>
        </w:rPr>
      </w:pPr>
      <w:r w:rsidRPr="001147D3">
        <w:rPr>
          <w:rFonts w:ascii="Times New Roman" w:hAnsi="Times New Roman"/>
          <w:bCs/>
          <w:sz w:val="28"/>
          <w:szCs w:val="28"/>
          <w:lang w:eastAsia="ru-RU"/>
        </w:rPr>
        <w:t>централизован</w:t>
      </w:r>
      <w:r w:rsidR="002B60C0" w:rsidRPr="001147D3">
        <w:rPr>
          <w:rFonts w:ascii="Times New Roman" w:hAnsi="Times New Roman"/>
          <w:bCs/>
          <w:sz w:val="28"/>
          <w:szCs w:val="28"/>
          <w:lang w:eastAsia="ru-RU"/>
        </w:rPr>
        <w:t>ных систем горячего и холодного</w:t>
      </w:r>
      <w:r w:rsidRPr="001147D3">
        <w:rPr>
          <w:rFonts w:ascii="Times New Roman" w:hAnsi="Times New Roman"/>
          <w:bCs/>
          <w:sz w:val="28"/>
          <w:szCs w:val="28"/>
          <w:lang w:eastAsia="ru-RU"/>
        </w:rPr>
        <w:t xml:space="preserve"> водоснабжения.</w:t>
      </w:r>
    </w:p>
    <w:p w14:paraId="73136E86" w14:textId="77777777" w:rsidR="002B60C0" w:rsidRPr="001147D3" w:rsidRDefault="002B60C0" w:rsidP="0005369F">
      <w:pPr>
        <w:pStyle w:val="a9"/>
        <w:autoSpaceDE w:val="0"/>
        <w:autoSpaceDN w:val="0"/>
        <w:adjustRightInd w:val="0"/>
        <w:spacing w:after="0" w:line="240" w:lineRule="auto"/>
        <w:ind w:left="1440" w:hanging="873"/>
        <w:rPr>
          <w:rFonts w:ascii="Times New Roman" w:hAnsi="Times New Roman"/>
          <w:b/>
          <w:bCs/>
          <w:i/>
          <w:sz w:val="28"/>
          <w:szCs w:val="28"/>
          <w:lang w:eastAsia="ru-RU"/>
        </w:rPr>
      </w:pPr>
    </w:p>
    <w:p w14:paraId="4B8400D7" w14:textId="17D6B699" w:rsidR="000E16E3" w:rsidRPr="001147D3" w:rsidRDefault="000E16E3" w:rsidP="0005369F">
      <w:pPr>
        <w:tabs>
          <w:tab w:val="left" w:pos="5798"/>
        </w:tabs>
        <w:spacing w:after="0" w:line="240" w:lineRule="auto"/>
        <w:ind w:hanging="873"/>
        <w:rPr>
          <w:rFonts w:ascii="Times New Roman" w:hAnsi="Times New Roman"/>
          <w:bCs/>
          <w:sz w:val="28"/>
          <w:szCs w:val="28"/>
          <w:lang w:eastAsia="ru-RU"/>
        </w:rPr>
      </w:pPr>
      <w:r w:rsidRPr="001147D3">
        <w:rPr>
          <w:rFonts w:ascii="Times New Roman" w:hAnsi="Times New Roman"/>
          <w:bCs/>
          <w:sz w:val="28"/>
          <w:szCs w:val="28"/>
          <w:lang w:eastAsia="ru-RU"/>
        </w:rPr>
        <w:t xml:space="preserve">Схема водоснабжения </w:t>
      </w:r>
      <w:r w:rsidRPr="001147D3">
        <w:rPr>
          <w:rFonts w:ascii="Times New Roman" w:hAnsi="Times New Roman"/>
          <w:spacing w:val="2"/>
          <w:sz w:val="28"/>
          <w:szCs w:val="28"/>
          <w:shd w:val="clear" w:color="auto" w:fill="FFFFFF"/>
        </w:rPr>
        <w:t xml:space="preserve">Славянского </w:t>
      </w:r>
      <w:r w:rsidRPr="001147D3">
        <w:rPr>
          <w:rFonts w:ascii="Times New Roman" w:hAnsi="Times New Roman"/>
          <w:sz w:val="28"/>
          <w:szCs w:val="28"/>
          <w:lang w:eastAsia="ru-RU"/>
        </w:rPr>
        <w:t xml:space="preserve">городского поселения </w:t>
      </w:r>
      <w:r w:rsidRPr="001147D3">
        <w:rPr>
          <w:rFonts w:ascii="Times New Roman" w:hAnsi="Times New Roman"/>
          <w:bCs/>
          <w:sz w:val="28"/>
          <w:szCs w:val="28"/>
          <w:lang w:eastAsia="ru-RU"/>
        </w:rPr>
        <w:t>представлена в Приложении №1.</w:t>
      </w:r>
    </w:p>
    <w:p w14:paraId="2327C4D4" w14:textId="77777777" w:rsidR="0005369F" w:rsidRPr="001147D3" w:rsidRDefault="0005369F" w:rsidP="0005369F">
      <w:pPr>
        <w:tabs>
          <w:tab w:val="left" w:pos="5798"/>
        </w:tabs>
        <w:spacing w:after="0" w:line="240" w:lineRule="auto"/>
        <w:ind w:hanging="873"/>
        <w:rPr>
          <w:rFonts w:ascii="Times New Roman" w:hAnsi="Times New Roman"/>
          <w:bCs/>
          <w:sz w:val="28"/>
          <w:szCs w:val="28"/>
          <w:lang w:eastAsia="ru-RU"/>
        </w:rPr>
      </w:pPr>
    </w:p>
    <w:p w14:paraId="2221232E" w14:textId="77777777" w:rsidR="00981DB7" w:rsidRPr="001147D3" w:rsidRDefault="00981DB7" w:rsidP="003838B0">
      <w:pPr>
        <w:tabs>
          <w:tab w:val="left" w:pos="5798"/>
        </w:tabs>
        <w:spacing w:after="0" w:line="240" w:lineRule="auto"/>
        <w:ind w:firstLine="709"/>
        <w:rPr>
          <w:rFonts w:ascii="Times New Roman" w:hAnsi="Times New Roman"/>
          <w:bCs/>
          <w:sz w:val="28"/>
          <w:szCs w:val="28"/>
          <w:lang w:eastAsia="ru-RU"/>
        </w:rPr>
      </w:pPr>
    </w:p>
    <w:p w14:paraId="6C4F64D7" w14:textId="77777777" w:rsidR="001F0A49" w:rsidRPr="001147D3" w:rsidRDefault="00981DB7" w:rsidP="0005369F">
      <w:pPr>
        <w:pStyle w:val="a9"/>
        <w:numPr>
          <w:ilvl w:val="1"/>
          <w:numId w:val="7"/>
        </w:numPr>
        <w:autoSpaceDE w:val="0"/>
        <w:autoSpaceDN w:val="0"/>
        <w:adjustRightInd w:val="0"/>
        <w:spacing w:after="0" w:line="240" w:lineRule="auto"/>
        <w:ind w:left="-426" w:firstLine="426"/>
        <w:jc w:val="center"/>
        <w:rPr>
          <w:rFonts w:ascii="Times New Roman" w:hAnsi="Times New Roman"/>
          <w:bCs/>
          <w:sz w:val="28"/>
          <w:szCs w:val="28"/>
          <w:lang w:eastAsia="ru-RU"/>
        </w:rPr>
      </w:pPr>
      <w:r w:rsidRPr="001147D3">
        <w:rPr>
          <w:rFonts w:ascii="Times New Roman" w:hAnsi="Times New Roman"/>
          <w:bCs/>
          <w:sz w:val="28"/>
          <w:szCs w:val="28"/>
          <w:lang w:eastAsia="ru-RU"/>
        </w:rPr>
        <w:t>Экологические аспекты мероприятий по</w:t>
      </w:r>
    </w:p>
    <w:p w14:paraId="3CDC70BC" w14:textId="77777777" w:rsidR="001F0A49" w:rsidRPr="001147D3"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1147D3">
        <w:rPr>
          <w:rFonts w:ascii="Times New Roman" w:hAnsi="Times New Roman"/>
          <w:bCs/>
          <w:sz w:val="28"/>
          <w:szCs w:val="28"/>
          <w:lang w:eastAsia="ru-RU"/>
        </w:rPr>
        <w:t>строительству, реконструкции и модернизации</w:t>
      </w:r>
    </w:p>
    <w:p w14:paraId="6FDDB409" w14:textId="77777777" w:rsidR="000E16E3" w:rsidRPr="001147D3"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1147D3">
        <w:rPr>
          <w:rFonts w:ascii="Times New Roman" w:hAnsi="Times New Roman"/>
          <w:bCs/>
          <w:sz w:val="28"/>
          <w:szCs w:val="28"/>
          <w:lang w:eastAsia="ru-RU"/>
        </w:rPr>
        <w:t>объектов</w:t>
      </w:r>
      <w:r w:rsidR="00C20CF4"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централизованных систем водоснабжения</w:t>
      </w:r>
      <w:r w:rsidR="000E16E3" w:rsidRPr="001147D3">
        <w:rPr>
          <w:rFonts w:ascii="Times New Roman" w:hAnsi="Times New Roman"/>
          <w:bCs/>
          <w:sz w:val="28"/>
          <w:szCs w:val="28"/>
          <w:lang w:eastAsia="ru-RU"/>
        </w:rPr>
        <w:t>.</w:t>
      </w:r>
    </w:p>
    <w:p w14:paraId="2750B202" w14:textId="77777777" w:rsidR="00981DB7" w:rsidRPr="001147D3" w:rsidRDefault="00981DB7"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5DC9D090" w14:textId="77777777" w:rsidR="00D91318" w:rsidRPr="001147D3"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1</w:t>
      </w:r>
      <w:r w:rsidR="002B60C0" w:rsidRPr="001147D3">
        <w:rPr>
          <w:rFonts w:ascii="Times New Roman" w:hAnsi="Times New Roman"/>
          <w:bCs/>
          <w:sz w:val="28"/>
          <w:szCs w:val="28"/>
          <w:lang w:eastAsia="ru-RU"/>
        </w:rPr>
        <w:t>.5.1</w:t>
      </w:r>
      <w:r w:rsidR="007070B4" w:rsidRPr="001147D3">
        <w:rPr>
          <w:rFonts w:ascii="Times New Roman" w:hAnsi="Times New Roman"/>
          <w:bCs/>
          <w:sz w:val="28"/>
          <w:szCs w:val="28"/>
          <w:lang w:eastAsia="ru-RU"/>
        </w:rPr>
        <w:t xml:space="preserve">. </w:t>
      </w:r>
      <w:r w:rsidR="002B60C0" w:rsidRPr="001147D3">
        <w:rPr>
          <w:rFonts w:ascii="Times New Roman" w:hAnsi="Times New Roman"/>
          <w:bCs/>
          <w:sz w:val="28"/>
          <w:szCs w:val="28"/>
          <w:lang w:eastAsia="ru-RU"/>
        </w:rPr>
        <w:t xml:space="preserve">Меры по предотвращению </w:t>
      </w:r>
      <w:r w:rsidRPr="001147D3">
        <w:rPr>
          <w:rFonts w:ascii="Times New Roman" w:hAnsi="Times New Roman"/>
          <w:bCs/>
          <w:sz w:val="28"/>
          <w:szCs w:val="28"/>
          <w:lang w:eastAsia="ru-RU"/>
        </w:rPr>
        <w:t xml:space="preserve">вредного воздействия на водный </w:t>
      </w:r>
    </w:p>
    <w:p w14:paraId="22531C5A" w14:textId="77777777" w:rsidR="00D91318" w:rsidRPr="001147D3"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бассейн предлагаемых к строительству и реконструкции объектов </w:t>
      </w:r>
    </w:p>
    <w:p w14:paraId="69735BB8" w14:textId="77777777" w:rsidR="000E16E3" w:rsidRPr="001147D3"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централизованных</w:t>
      </w:r>
      <w:r w:rsidR="00C20CF4"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систем водоснабжения при сбросе промывных вод.</w:t>
      </w:r>
    </w:p>
    <w:p w14:paraId="09929670" w14:textId="77777777" w:rsidR="002B60C0" w:rsidRPr="001147D3" w:rsidRDefault="002B60C0" w:rsidP="003838B0">
      <w:pPr>
        <w:autoSpaceDE w:val="0"/>
        <w:autoSpaceDN w:val="0"/>
        <w:adjustRightInd w:val="0"/>
        <w:spacing w:after="0" w:line="240" w:lineRule="auto"/>
        <w:jc w:val="center"/>
        <w:rPr>
          <w:rFonts w:ascii="Times New Roman" w:hAnsi="Times New Roman"/>
          <w:bCs/>
          <w:sz w:val="28"/>
          <w:szCs w:val="28"/>
          <w:lang w:eastAsia="ru-RU"/>
        </w:rPr>
      </w:pPr>
    </w:p>
    <w:p w14:paraId="57A1EC13" w14:textId="77777777" w:rsidR="00D35356" w:rsidRPr="001147D3" w:rsidRDefault="000E16E3" w:rsidP="003838B0">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Славянского городского поселения</w:t>
      </w:r>
      <w:r w:rsidR="002B60C0" w:rsidRPr="001147D3">
        <w:rPr>
          <w:rFonts w:ascii="Times New Roman" w:hAnsi="Times New Roman"/>
          <w:spacing w:val="2"/>
          <w:sz w:val="28"/>
          <w:szCs w:val="28"/>
          <w:shd w:val="clear" w:color="auto" w:fill="FFFFFF"/>
        </w:rPr>
        <w:t xml:space="preserve"> Славянского района</w:t>
      </w:r>
      <w:r w:rsidRPr="001147D3">
        <w:rPr>
          <w:rFonts w:ascii="Times New Roman" w:hAnsi="Times New Roman"/>
          <w:spacing w:val="2"/>
          <w:sz w:val="28"/>
          <w:szCs w:val="28"/>
          <w:shd w:val="clear" w:color="auto" w:fill="FFFFFF"/>
        </w:rPr>
        <w:t xml:space="preserve">. Эффект от внедрения данных мероприятий - улучшение здоровья и качества жизни граждан. </w:t>
      </w:r>
    </w:p>
    <w:p w14:paraId="79EA873D" w14:textId="77777777" w:rsidR="000E16E3" w:rsidRPr="001147D3" w:rsidRDefault="000E16E3" w:rsidP="003838B0">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С развитием технического процесса ужесточились требования к нормативам воздействия на окружающую среду. 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w:t>
      </w:r>
    </w:p>
    <w:p w14:paraId="35533668" w14:textId="77777777" w:rsidR="002B60C0" w:rsidRPr="001147D3" w:rsidRDefault="002B60C0" w:rsidP="003838B0">
      <w:pPr>
        <w:autoSpaceDE w:val="0"/>
        <w:autoSpaceDN w:val="0"/>
        <w:adjustRightInd w:val="0"/>
        <w:spacing w:after="0" w:line="240" w:lineRule="auto"/>
        <w:ind w:firstLine="709"/>
        <w:jc w:val="both"/>
        <w:rPr>
          <w:rFonts w:ascii="Times New Roman" w:hAnsi="Times New Roman"/>
          <w:b/>
          <w:bCs/>
          <w:i/>
          <w:sz w:val="28"/>
          <w:szCs w:val="28"/>
          <w:lang w:eastAsia="ru-RU"/>
        </w:rPr>
      </w:pPr>
    </w:p>
    <w:p w14:paraId="545B0860" w14:textId="77777777" w:rsidR="00D91318" w:rsidRPr="001147D3"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1.5.</w:t>
      </w:r>
      <w:r w:rsidR="002B60C0" w:rsidRPr="001147D3">
        <w:rPr>
          <w:rFonts w:ascii="Times New Roman" w:hAnsi="Times New Roman"/>
          <w:bCs/>
          <w:sz w:val="28"/>
          <w:szCs w:val="28"/>
          <w:lang w:eastAsia="ru-RU"/>
        </w:rPr>
        <w:t>2</w:t>
      </w:r>
      <w:r w:rsidR="007070B4"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Меры по предотвращению вредного воздействия на </w:t>
      </w:r>
      <w:r w:rsidR="002B60C0" w:rsidRPr="001147D3">
        <w:rPr>
          <w:rFonts w:ascii="Times New Roman" w:hAnsi="Times New Roman"/>
          <w:bCs/>
          <w:sz w:val="28"/>
          <w:szCs w:val="28"/>
          <w:lang w:eastAsia="ru-RU"/>
        </w:rPr>
        <w:t xml:space="preserve">окружающую </w:t>
      </w:r>
    </w:p>
    <w:p w14:paraId="435D277D" w14:textId="77777777" w:rsidR="002B60C0" w:rsidRPr="001147D3"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среду при реализации</w:t>
      </w:r>
      <w:r w:rsidR="000E16E3" w:rsidRPr="001147D3">
        <w:rPr>
          <w:rFonts w:ascii="Times New Roman" w:hAnsi="Times New Roman"/>
          <w:bCs/>
          <w:sz w:val="28"/>
          <w:szCs w:val="28"/>
          <w:lang w:eastAsia="ru-RU"/>
        </w:rPr>
        <w:t xml:space="preserve"> мероприятий по снабжению и хранению химических реагентов, используемых в водоподготовке.</w:t>
      </w:r>
    </w:p>
    <w:p w14:paraId="67C0AD5D" w14:textId="77777777" w:rsidR="002B60C0" w:rsidRPr="001147D3" w:rsidRDefault="000E16E3"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На территории </w:t>
      </w:r>
      <w:r w:rsidRPr="001147D3">
        <w:rPr>
          <w:rFonts w:ascii="Times New Roman" w:hAnsi="Times New Roman"/>
          <w:spacing w:val="2"/>
          <w:sz w:val="28"/>
          <w:szCs w:val="28"/>
          <w:shd w:val="clear" w:color="auto" w:fill="FFFFFF"/>
        </w:rPr>
        <w:t xml:space="preserve">Славянского </w:t>
      </w:r>
      <w:r w:rsidRPr="001147D3">
        <w:rPr>
          <w:rFonts w:ascii="Times New Roman" w:hAnsi="Times New Roman"/>
          <w:bCs/>
          <w:sz w:val="28"/>
          <w:szCs w:val="28"/>
          <w:lang w:eastAsia="ru-RU"/>
        </w:rPr>
        <w:t>городского поселения</w:t>
      </w:r>
      <w:r w:rsidR="002B60C0" w:rsidRPr="001147D3">
        <w:rPr>
          <w:rFonts w:ascii="Times New Roman" w:hAnsi="Times New Roman"/>
          <w:bCs/>
          <w:sz w:val="28"/>
          <w:szCs w:val="28"/>
          <w:lang w:eastAsia="ru-RU"/>
        </w:rPr>
        <w:t xml:space="preserve"> Славянского района</w:t>
      </w:r>
      <w:r w:rsidR="00C20CF4" w:rsidRPr="001147D3">
        <w:rPr>
          <w:rFonts w:ascii="Times New Roman" w:hAnsi="Times New Roman"/>
          <w:bCs/>
          <w:sz w:val="28"/>
          <w:szCs w:val="28"/>
          <w:lang w:eastAsia="ru-RU"/>
        </w:rPr>
        <w:t xml:space="preserve"> </w:t>
      </w:r>
      <w:r w:rsidR="002B60C0" w:rsidRPr="001147D3">
        <w:rPr>
          <w:rFonts w:ascii="Times New Roman" w:hAnsi="Times New Roman"/>
          <w:bCs/>
          <w:sz w:val="28"/>
          <w:szCs w:val="28"/>
          <w:lang w:eastAsia="ru-RU"/>
        </w:rPr>
        <w:t>система </w:t>
      </w:r>
      <w:r w:rsidRPr="001147D3">
        <w:rPr>
          <w:rFonts w:ascii="Times New Roman" w:hAnsi="Times New Roman"/>
          <w:bCs/>
          <w:sz w:val="28"/>
          <w:szCs w:val="28"/>
          <w:lang w:eastAsia="ru-RU"/>
        </w:rPr>
        <w:t>водоподготовки</w:t>
      </w:r>
      <w:r w:rsidR="002B60C0" w:rsidRPr="001147D3">
        <w:rPr>
          <w:rFonts w:ascii="Times New Roman" w:hAnsi="Times New Roman"/>
          <w:bCs/>
          <w:sz w:val="28"/>
          <w:szCs w:val="28"/>
          <w:lang w:eastAsia="ru-RU"/>
        </w:rPr>
        <w:t> </w:t>
      </w:r>
      <w:r w:rsidRPr="001147D3">
        <w:rPr>
          <w:rFonts w:ascii="Times New Roman" w:hAnsi="Times New Roman"/>
          <w:bCs/>
          <w:sz w:val="28"/>
          <w:szCs w:val="28"/>
          <w:lang w:eastAsia="ru-RU"/>
        </w:rPr>
        <w:t xml:space="preserve">отсутствует. </w:t>
      </w:r>
    </w:p>
    <w:p w14:paraId="65C7C983" w14:textId="77777777" w:rsidR="007070B4" w:rsidRPr="001147D3" w:rsidRDefault="007070B4" w:rsidP="003838B0">
      <w:pPr>
        <w:autoSpaceDE w:val="0"/>
        <w:autoSpaceDN w:val="0"/>
        <w:adjustRightInd w:val="0"/>
        <w:spacing w:after="0" w:line="240" w:lineRule="auto"/>
        <w:ind w:firstLine="708"/>
        <w:jc w:val="both"/>
        <w:rPr>
          <w:rFonts w:ascii="Times New Roman" w:hAnsi="Times New Roman"/>
          <w:bCs/>
          <w:sz w:val="28"/>
          <w:szCs w:val="28"/>
          <w:lang w:eastAsia="ru-RU"/>
        </w:rPr>
      </w:pPr>
    </w:p>
    <w:p w14:paraId="3C8A82AD" w14:textId="77777777" w:rsidR="001F0A49" w:rsidRPr="001147D3" w:rsidRDefault="00981DB7" w:rsidP="007070B4">
      <w:pPr>
        <w:pStyle w:val="a9"/>
        <w:numPr>
          <w:ilvl w:val="1"/>
          <w:numId w:val="7"/>
        </w:numPr>
        <w:autoSpaceDE w:val="0"/>
        <w:autoSpaceDN w:val="0"/>
        <w:adjustRightInd w:val="0"/>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Оценка объемов капитальных вложений в</w:t>
      </w:r>
    </w:p>
    <w:p w14:paraId="28C409C1" w14:textId="77777777" w:rsidR="007070B4" w:rsidRPr="001147D3" w:rsidRDefault="00981DB7" w:rsidP="007070B4">
      <w:pPr>
        <w:pStyle w:val="a9"/>
        <w:autoSpaceDE w:val="0"/>
        <w:autoSpaceDN w:val="0"/>
        <w:adjustRightInd w:val="0"/>
        <w:spacing w:after="0" w:line="240" w:lineRule="auto"/>
        <w:ind w:left="-142"/>
        <w:jc w:val="center"/>
        <w:rPr>
          <w:rFonts w:ascii="Times New Roman" w:hAnsi="Times New Roman"/>
          <w:bCs/>
          <w:sz w:val="28"/>
          <w:szCs w:val="28"/>
          <w:lang w:eastAsia="ru-RU"/>
        </w:rPr>
      </w:pPr>
      <w:r w:rsidRPr="001147D3">
        <w:rPr>
          <w:rFonts w:ascii="Times New Roman" w:hAnsi="Times New Roman"/>
          <w:bCs/>
          <w:sz w:val="28"/>
          <w:szCs w:val="28"/>
          <w:lang w:eastAsia="ru-RU"/>
        </w:rPr>
        <w:t>строительство, реконструкцию и модернизацию</w:t>
      </w:r>
      <w:r w:rsidR="00C20CF4"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 xml:space="preserve">объектов </w:t>
      </w:r>
    </w:p>
    <w:p w14:paraId="03B701F7" w14:textId="77777777" w:rsidR="002B60C0" w:rsidRPr="001147D3" w:rsidRDefault="00981DB7" w:rsidP="007070B4">
      <w:pPr>
        <w:pStyle w:val="a9"/>
        <w:autoSpaceDE w:val="0"/>
        <w:autoSpaceDN w:val="0"/>
        <w:adjustRightInd w:val="0"/>
        <w:spacing w:after="0" w:line="240" w:lineRule="auto"/>
        <w:ind w:left="-142"/>
        <w:jc w:val="center"/>
        <w:rPr>
          <w:rFonts w:ascii="Times New Roman" w:hAnsi="Times New Roman"/>
          <w:bCs/>
          <w:sz w:val="28"/>
          <w:szCs w:val="28"/>
          <w:lang w:eastAsia="ru-RU"/>
        </w:rPr>
      </w:pPr>
      <w:r w:rsidRPr="001147D3">
        <w:rPr>
          <w:rFonts w:ascii="Times New Roman" w:hAnsi="Times New Roman"/>
          <w:bCs/>
          <w:sz w:val="28"/>
          <w:szCs w:val="28"/>
          <w:lang w:eastAsia="ru-RU"/>
        </w:rPr>
        <w:t>централизованных систем водоснабжения</w:t>
      </w:r>
      <w:r w:rsidR="002B60C0" w:rsidRPr="001147D3">
        <w:rPr>
          <w:rFonts w:ascii="Times New Roman" w:hAnsi="Times New Roman"/>
          <w:bCs/>
          <w:sz w:val="28"/>
          <w:szCs w:val="28"/>
          <w:lang w:eastAsia="ru-RU"/>
        </w:rPr>
        <w:t>.</w:t>
      </w:r>
    </w:p>
    <w:p w14:paraId="1ED313D5" w14:textId="77777777" w:rsidR="002B60C0" w:rsidRPr="001147D3" w:rsidRDefault="002B60C0" w:rsidP="003838B0">
      <w:pPr>
        <w:pStyle w:val="a9"/>
        <w:autoSpaceDE w:val="0"/>
        <w:autoSpaceDN w:val="0"/>
        <w:adjustRightInd w:val="0"/>
        <w:spacing w:after="0" w:line="240" w:lineRule="auto"/>
        <w:ind w:left="960"/>
        <w:rPr>
          <w:rFonts w:ascii="Times New Roman" w:hAnsi="Times New Roman"/>
          <w:bCs/>
          <w:sz w:val="28"/>
          <w:szCs w:val="28"/>
          <w:lang w:eastAsia="ru-RU"/>
        </w:rPr>
      </w:pPr>
    </w:p>
    <w:p w14:paraId="22ACA793" w14:textId="77777777" w:rsidR="002B60C0" w:rsidRPr="001147D3" w:rsidRDefault="002B60C0"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1147D3">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w:t>
      </w:r>
      <w:r w:rsidRPr="001147D3">
        <w:rPr>
          <w:rFonts w:ascii="Times New Roman" w:hAnsi="Times New Roman"/>
          <w:bCs/>
          <w:sz w:val="28"/>
          <w:szCs w:val="28"/>
          <w:lang w:eastAsia="ru-RU"/>
        </w:rPr>
        <w:lastRenderedPageBreak/>
        <w:t>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w:t>
      </w:r>
      <w:r w:rsidR="00B045CE" w:rsidRPr="001147D3">
        <w:rPr>
          <w:rFonts w:ascii="Times New Roman" w:hAnsi="Times New Roman"/>
          <w:bCs/>
          <w:sz w:val="28"/>
          <w:szCs w:val="28"/>
          <w:lang w:eastAsia="ru-RU"/>
        </w:rPr>
        <w:t>нженерные здания и сооружения, о</w:t>
      </w:r>
      <w:r w:rsidRPr="001147D3">
        <w:rPr>
          <w:rFonts w:ascii="Times New Roman" w:hAnsi="Times New Roman"/>
          <w:bCs/>
          <w:sz w:val="28"/>
          <w:szCs w:val="28"/>
          <w:lang w:eastAsia="ru-RU"/>
        </w:rPr>
        <w:t>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w:t>
      </w:r>
      <w:r w:rsidR="007070B4" w:rsidRPr="001147D3">
        <w:rPr>
          <w:rFonts w:ascii="Times New Roman" w:hAnsi="Times New Roman"/>
          <w:bCs/>
          <w:sz w:val="28"/>
          <w:szCs w:val="28"/>
          <w:lang w:eastAsia="ru-RU"/>
        </w:rPr>
        <w:t xml:space="preserve">бот для строительства согласно письму № 1951-ВТ/10 от 12 февраля </w:t>
      </w:r>
      <w:r w:rsidRPr="001147D3">
        <w:rPr>
          <w:rFonts w:ascii="Times New Roman" w:hAnsi="Times New Roman"/>
          <w:bCs/>
          <w:sz w:val="28"/>
          <w:szCs w:val="28"/>
          <w:lang w:eastAsia="ru-RU"/>
        </w:rPr>
        <w:t>2013г. Министерства регионального развития Российской Федерации.</w:t>
      </w:r>
    </w:p>
    <w:p w14:paraId="54A57A08" w14:textId="3676B67E" w:rsidR="00D35356" w:rsidRPr="001147D3" w:rsidRDefault="002C4BC2" w:rsidP="002C4BC2">
      <w:pPr>
        <w:autoSpaceDE w:val="0"/>
        <w:autoSpaceDN w:val="0"/>
        <w:adjustRightInd w:val="0"/>
        <w:spacing w:after="0" w:line="240" w:lineRule="auto"/>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   </w:t>
      </w:r>
      <w:r w:rsidR="002B60C0" w:rsidRPr="001147D3">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w:t>
      </w:r>
      <w:r w:rsidR="00B045CE" w:rsidRPr="001147D3">
        <w:rPr>
          <w:rFonts w:ascii="Times New Roman" w:hAnsi="Times New Roman"/>
          <w:bCs/>
          <w:sz w:val="28"/>
          <w:szCs w:val="28"/>
          <w:lang w:eastAsia="ru-RU"/>
        </w:rPr>
        <w:t xml:space="preserve"> году</w:t>
      </w:r>
      <w:r w:rsidR="002B60C0" w:rsidRPr="001147D3">
        <w:rPr>
          <w:rFonts w:ascii="Times New Roman" w:hAnsi="Times New Roman"/>
          <w:bCs/>
          <w:sz w:val="28"/>
          <w:szCs w:val="28"/>
          <w:lang w:eastAsia="ru-RU"/>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w:t>
      </w:r>
      <w:r w:rsidR="007070B4" w:rsidRPr="001147D3">
        <w:rPr>
          <w:rFonts w:ascii="Times New Roman" w:hAnsi="Times New Roman"/>
          <w:bCs/>
          <w:sz w:val="28"/>
          <w:szCs w:val="28"/>
          <w:lang w:eastAsia="ru-RU"/>
        </w:rPr>
        <w:t>п</w:t>
      </w:r>
      <w:r w:rsidR="002B60C0" w:rsidRPr="001147D3">
        <w:rPr>
          <w:rFonts w:ascii="Times New Roman" w:hAnsi="Times New Roman"/>
          <w:bCs/>
          <w:sz w:val="28"/>
          <w:szCs w:val="28"/>
          <w:lang w:eastAsia="ru-RU"/>
        </w:rPr>
        <w:t>остановлению № 94 от 11</w:t>
      </w:r>
      <w:r w:rsidR="007070B4" w:rsidRPr="001147D3">
        <w:rPr>
          <w:rFonts w:ascii="Times New Roman" w:hAnsi="Times New Roman"/>
          <w:bCs/>
          <w:sz w:val="28"/>
          <w:szCs w:val="28"/>
          <w:lang w:eastAsia="ru-RU"/>
        </w:rPr>
        <w:t xml:space="preserve"> мая </w:t>
      </w:r>
      <w:r w:rsidR="002B60C0" w:rsidRPr="001147D3">
        <w:rPr>
          <w:rFonts w:ascii="Times New Roman" w:hAnsi="Times New Roman"/>
          <w:bCs/>
          <w:sz w:val="28"/>
          <w:szCs w:val="28"/>
          <w:lang w:eastAsia="ru-RU"/>
        </w:rPr>
        <w:t>1983г.</w:t>
      </w:r>
    </w:p>
    <w:p w14:paraId="6B47779F" w14:textId="3940DBE8" w:rsidR="002B60C0" w:rsidRPr="001147D3" w:rsidRDefault="002C4BC2" w:rsidP="00274071">
      <w:pPr>
        <w:autoSpaceDE w:val="0"/>
        <w:autoSpaceDN w:val="0"/>
        <w:adjustRightInd w:val="0"/>
        <w:spacing w:after="0" w:line="240" w:lineRule="auto"/>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    </w:t>
      </w:r>
      <w:r w:rsidR="002B60C0" w:rsidRPr="001147D3">
        <w:rPr>
          <w:rFonts w:ascii="Times New Roman" w:hAnsi="Times New Roman"/>
          <w:bCs/>
          <w:sz w:val="28"/>
          <w:szCs w:val="28"/>
          <w:lang w:eastAsia="ru-RU"/>
        </w:rPr>
        <w:t xml:space="preserve">Государственного комитета </w:t>
      </w:r>
      <w:r w:rsidR="007070B4" w:rsidRPr="001147D3">
        <w:rPr>
          <w:rFonts w:ascii="Times New Roman" w:hAnsi="Times New Roman"/>
          <w:bCs/>
          <w:sz w:val="28"/>
          <w:szCs w:val="28"/>
          <w:lang w:eastAsia="ru-RU"/>
        </w:rPr>
        <w:t xml:space="preserve">СССР по делам строительства; - письму № 14-Д от 6 сентября </w:t>
      </w:r>
      <w:r w:rsidR="002B60C0" w:rsidRPr="001147D3">
        <w:rPr>
          <w:rFonts w:ascii="Times New Roman" w:hAnsi="Times New Roman"/>
          <w:bCs/>
          <w:sz w:val="28"/>
          <w:szCs w:val="28"/>
          <w:lang w:eastAsia="ru-RU"/>
        </w:rPr>
        <w:t xml:space="preserve">1990г. Государственного комитета СССР по делам строительства; - </w:t>
      </w:r>
      <w:r w:rsidR="004556AB" w:rsidRPr="001147D3">
        <w:rPr>
          <w:rFonts w:ascii="Times New Roman" w:hAnsi="Times New Roman"/>
          <w:bCs/>
          <w:sz w:val="28"/>
          <w:szCs w:val="28"/>
          <w:lang w:eastAsia="ru-RU"/>
        </w:rPr>
        <w:t>п</w:t>
      </w:r>
      <w:r w:rsidR="002B60C0" w:rsidRPr="001147D3">
        <w:rPr>
          <w:rFonts w:ascii="Times New Roman" w:hAnsi="Times New Roman"/>
          <w:bCs/>
          <w:sz w:val="28"/>
          <w:szCs w:val="28"/>
          <w:lang w:eastAsia="ru-RU"/>
        </w:rPr>
        <w:t>исьму № 15-149/6 от 24</w:t>
      </w:r>
      <w:r w:rsidR="004556AB" w:rsidRPr="001147D3">
        <w:rPr>
          <w:rFonts w:ascii="Times New Roman" w:hAnsi="Times New Roman"/>
          <w:bCs/>
          <w:sz w:val="28"/>
          <w:szCs w:val="28"/>
          <w:lang w:eastAsia="ru-RU"/>
        </w:rPr>
        <w:t xml:space="preserve"> сентября </w:t>
      </w:r>
      <w:r w:rsidR="002B60C0" w:rsidRPr="001147D3">
        <w:rPr>
          <w:rFonts w:ascii="Times New Roman" w:hAnsi="Times New Roman"/>
          <w:bCs/>
          <w:sz w:val="28"/>
          <w:szCs w:val="28"/>
          <w:lang w:eastAsia="ru-RU"/>
        </w:rPr>
        <w:t xml:space="preserve">1990г. Государственного комитета РСФСР по делам строительства; - </w:t>
      </w:r>
      <w:r w:rsidR="004556AB" w:rsidRPr="001147D3">
        <w:rPr>
          <w:rFonts w:ascii="Times New Roman" w:hAnsi="Times New Roman"/>
          <w:bCs/>
          <w:sz w:val="28"/>
          <w:szCs w:val="28"/>
          <w:lang w:eastAsia="ru-RU"/>
        </w:rPr>
        <w:t xml:space="preserve">письму № 2836-ИП/12/ГС от </w:t>
      </w:r>
      <w:r w:rsidR="002B60C0" w:rsidRPr="001147D3">
        <w:rPr>
          <w:rFonts w:ascii="Times New Roman" w:hAnsi="Times New Roman"/>
          <w:bCs/>
          <w:sz w:val="28"/>
          <w:szCs w:val="28"/>
          <w:lang w:eastAsia="ru-RU"/>
        </w:rPr>
        <w:t>3</w:t>
      </w:r>
      <w:r w:rsidR="004556AB" w:rsidRPr="001147D3">
        <w:rPr>
          <w:rFonts w:ascii="Times New Roman" w:hAnsi="Times New Roman"/>
          <w:bCs/>
          <w:sz w:val="28"/>
          <w:szCs w:val="28"/>
          <w:lang w:eastAsia="ru-RU"/>
        </w:rPr>
        <w:t xml:space="preserve"> декабря </w:t>
      </w:r>
      <w:r w:rsidR="002B60C0" w:rsidRPr="001147D3">
        <w:rPr>
          <w:rFonts w:ascii="Times New Roman" w:hAnsi="Times New Roman"/>
          <w:bCs/>
          <w:sz w:val="28"/>
          <w:szCs w:val="28"/>
          <w:lang w:eastAsia="ru-RU"/>
        </w:rPr>
        <w:t>2012г. Министерства регионального ра</w:t>
      </w:r>
      <w:r w:rsidR="004556AB" w:rsidRPr="001147D3">
        <w:rPr>
          <w:rFonts w:ascii="Times New Roman" w:hAnsi="Times New Roman"/>
          <w:bCs/>
          <w:sz w:val="28"/>
          <w:szCs w:val="28"/>
          <w:lang w:eastAsia="ru-RU"/>
        </w:rPr>
        <w:t>звития Российской Федерации; - п</w:t>
      </w:r>
      <w:r w:rsidR="002B60C0" w:rsidRPr="001147D3">
        <w:rPr>
          <w:rFonts w:ascii="Times New Roman" w:hAnsi="Times New Roman"/>
          <w:bCs/>
          <w:sz w:val="28"/>
          <w:szCs w:val="28"/>
          <w:lang w:eastAsia="ru-RU"/>
        </w:rPr>
        <w:t>исьму № 21790-АК/Д03 от 05</w:t>
      </w:r>
      <w:r w:rsidR="004556AB" w:rsidRPr="001147D3">
        <w:rPr>
          <w:rFonts w:ascii="Times New Roman" w:hAnsi="Times New Roman"/>
          <w:bCs/>
          <w:sz w:val="28"/>
          <w:szCs w:val="28"/>
          <w:lang w:eastAsia="ru-RU"/>
        </w:rPr>
        <w:t xml:space="preserve"> октября </w:t>
      </w:r>
      <w:r w:rsidR="002B60C0" w:rsidRPr="001147D3">
        <w:rPr>
          <w:rFonts w:ascii="Times New Roman" w:hAnsi="Times New Roman"/>
          <w:bCs/>
          <w:sz w:val="28"/>
          <w:szCs w:val="28"/>
          <w:lang w:eastAsia="ru-RU"/>
        </w:rPr>
        <w:t>2011г. Министерства регионального развития Российской Федерации.</w:t>
      </w:r>
    </w:p>
    <w:p w14:paraId="2FC4EC20" w14:textId="09B672A8" w:rsidR="002B60C0" w:rsidRPr="001147D3" w:rsidRDefault="002B60C0" w:rsidP="00274071">
      <w:pPr>
        <w:autoSpaceDE w:val="0"/>
        <w:autoSpaceDN w:val="0"/>
        <w:adjustRightInd w:val="0"/>
        <w:spacing w:after="0" w:line="240" w:lineRule="auto"/>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Определение стоимости на разных этапах проектирования должно осуществляться различными методиками. На </w:t>
      </w:r>
      <w:r w:rsidR="006124BE" w:rsidRPr="001147D3">
        <w:rPr>
          <w:rFonts w:ascii="Times New Roman" w:hAnsi="Times New Roman"/>
          <w:bCs/>
          <w:sz w:val="28"/>
          <w:szCs w:val="28"/>
          <w:lang w:eastAsia="ru-RU"/>
        </w:rPr>
        <w:t>пред проектной</w:t>
      </w:r>
      <w:r w:rsidRPr="001147D3">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w:t>
      </w:r>
      <w:r w:rsidRPr="001147D3">
        <w:rPr>
          <w:rFonts w:ascii="Times New Roman" w:hAnsi="Times New Roman"/>
          <w:bCs/>
          <w:sz w:val="28"/>
          <w:szCs w:val="28"/>
          <w:lang w:eastAsia="ru-RU"/>
        </w:rPr>
        <w:lastRenderedPageBreak/>
        <w:t>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30A347B1" w14:textId="2AC1AC85" w:rsidR="002B60C0" w:rsidRPr="001147D3" w:rsidRDefault="00274071" w:rsidP="00274071">
      <w:pPr>
        <w:tabs>
          <w:tab w:val="left" w:pos="5798"/>
        </w:tabs>
        <w:spacing w:after="0" w:line="240" w:lineRule="auto"/>
        <w:jc w:val="both"/>
        <w:rPr>
          <w:rFonts w:ascii="Times New Roman" w:hAnsi="Times New Roman"/>
          <w:sz w:val="28"/>
          <w:szCs w:val="28"/>
          <w:lang w:eastAsia="ru-RU"/>
        </w:rPr>
      </w:pPr>
      <w:r w:rsidRPr="001147D3">
        <w:rPr>
          <w:rFonts w:ascii="Times New Roman" w:hAnsi="Times New Roman"/>
          <w:bCs/>
          <w:sz w:val="28"/>
          <w:szCs w:val="28"/>
          <w:lang w:eastAsia="ru-RU"/>
        </w:rPr>
        <w:t xml:space="preserve"> </w:t>
      </w:r>
      <w:r w:rsidR="002C4BC2" w:rsidRPr="001147D3">
        <w:rPr>
          <w:rFonts w:ascii="Times New Roman" w:hAnsi="Times New Roman"/>
          <w:bCs/>
          <w:sz w:val="28"/>
          <w:szCs w:val="28"/>
          <w:lang w:eastAsia="ru-RU"/>
        </w:rPr>
        <w:t xml:space="preserve">  </w:t>
      </w:r>
      <w:r w:rsidR="002B60C0" w:rsidRPr="001147D3">
        <w:rPr>
          <w:rFonts w:ascii="Times New Roman" w:hAnsi="Times New Roman"/>
          <w:bCs/>
          <w:sz w:val="28"/>
          <w:szCs w:val="28"/>
          <w:lang w:eastAsia="ru-RU"/>
        </w:rPr>
        <w:t xml:space="preserve">Результат расчетов: </w:t>
      </w:r>
      <w:r w:rsidR="00331E9D" w:rsidRPr="001147D3">
        <w:rPr>
          <w:rFonts w:ascii="Times New Roman" w:hAnsi="Times New Roman"/>
          <w:bCs/>
          <w:sz w:val="28"/>
          <w:szCs w:val="28"/>
          <w:lang w:eastAsia="ru-RU"/>
        </w:rPr>
        <w:t xml:space="preserve">192470 </w:t>
      </w:r>
      <w:r w:rsidR="00B045CE" w:rsidRPr="001147D3">
        <w:rPr>
          <w:rFonts w:ascii="Times New Roman" w:hAnsi="Times New Roman"/>
          <w:bCs/>
          <w:sz w:val="28"/>
          <w:szCs w:val="28"/>
        </w:rPr>
        <w:t xml:space="preserve">(сто </w:t>
      </w:r>
      <w:r w:rsidR="00900B39" w:rsidRPr="001147D3">
        <w:rPr>
          <w:rFonts w:ascii="Times New Roman" w:hAnsi="Times New Roman"/>
          <w:bCs/>
          <w:sz w:val="28"/>
          <w:szCs w:val="28"/>
        </w:rPr>
        <w:t>девяносто два</w:t>
      </w:r>
      <w:r w:rsidR="00B045CE" w:rsidRPr="001147D3">
        <w:rPr>
          <w:rFonts w:ascii="Times New Roman" w:hAnsi="Times New Roman"/>
          <w:bCs/>
          <w:sz w:val="28"/>
          <w:szCs w:val="28"/>
        </w:rPr>
        <w:t xml:space="preserve"> миллион</w:t>
      </w:r>
      <w:r w:rsidR="00900B39" w:rsidRPr="001147D3">
        <w:rPr>
          <w:rFonts w:ascii="Times New Roman" w:hAnsi="Times New Roman"/>
          <w:bCs/>
          <w:sz w:val="28"/>
          <w:szCs w:val="28"/>
        </w:rPr>
        <w:t>а</w:t>
      </w:r>
      <w:r w:rsidR="00B14D53" w:rsidRPr="001147D3">
        <w:rPr>
          <w:rFonts w:ascii="Times New Roman" w:hAnsi="Times New Roman"/>
          <w:bCs/>
          <w:sz w:val="28"/>
          <w:szCs w:val="28"/>
        </w:rPr>
        <w:t xml:space="preserve"> </w:t>
      </w:r>
      <w:r w:rsidR="00900B39" w:rsidRPr="001147D3">
        <w:rPr>
          <w:rFonts w:ascii="Times New Roman" w:hAnsi="Times New Roman"/>
          <w:bCs/>
          <w:sz w:val="28"/>
          <w:szCs w:val="28"/>
        </w:rPr>
        <w:t>четыреста семьдесят</w:t>
      </w:r>
      <w:r w:rsidR="00B045CE" w:rsidRPr="001147D3">
        <w:rPr>
          <w:rFonts w:ascii="Times New Roman" w:hAnsi="Times New Roman"/>
          <w:bCs/>
          <w:sz w:val="28"/>
          <w:szCs w:val="28"/>
        </w:rPr>
        <w:t xml:space="preserve"> тысяч)</w:t>
      </w:r>
      <w:r w:rsidRPr="001147D3">
        <w:rPr>
          <w:rFonts w:ascii="Times New Roman" w:hAnsi="Times New Roman"/>
          <w:bCs/>
          <w:sz w:val="28"/>
          <w:szCs w:val="28"/>
        </w:rPr>
        <w:t xml:space="preserve"> </w:t>
      </w:r>
      <w:r w:rsidR="002B60C0" w:rsidRPr="001147D3">
        <w:rPr>
          <w:rFonts w:ascii="Times New Roman" w:hAnsi="Times New Roman"/>
          <w:bCs/>
          <w:sz w:val="28"/>
          <w:szCs w:val="28"/>
        </w:rPr>
        <w:t>рублей</w:t>
      </w:r>
      <w:r w:rsidRPr="001147D3">
        <w:rPr>
          <w:rFonts w:ascii="Times New Roman" w:hAnsi="Times New Roman"/>
          <w:sz w:val="28"/>
          <w:szCs w:val="28"/>
        </w:rPr>
        <w:t xml:space="preserve"> </w:t>
      </w:r>
      <w:r w:rsidR="00B045CE" w:rsidRPr="001147D3">
        <w:rPr>
          <w:rFonts w:ascii="Times New Roman" w:hAnsi="Times New Roman"/>
          <w:sz w:val="28"/>
          <w:szCs w:val="28"/>
          <w:lang w:eastAsia="ru-RU"/>
        </w:rPr>
        <w:t>00 копеек</w:t>
      </w:r>
      <w:r w:rsidR="002B60C0" w:rsidRPr="001147D3">
        <w:rPr>
          <w:rFonts w:ascii="Times New Roman" w:hAnsi="Times New Roman"/>
          <w:sz w:val="28"/>
          <w:szCs w:val="28"/>
          <w:lang w:eastAsia="ru-RU"/>
        </w:rPr>
        <w:t>- финансирование мероприятий по реализации схем водоснабжения, выполненных на основании укрупненных сметных нормативов.</w:t>
      </w:r>
    </w:p>
    <w:p w14:paraId="03021065" w14:textId="77777777" w:rsidR="00E80E02" w:rsidRPr="001147D3" w:rsidRDefault="00E80E02" w:rsidP="003838B0">
      <w:pPr>
        <w:spacing w:after="0" w:line="240" w:lineRule="auto"/>
        <w:rPr>
          <w:rFonts w:ascii="Times New Roman" w:hAnsi="Times New Roman"/>
          <w:bCs/>
          <w:sz w:val="28"/>
          <w:szCs w:val="28"/>
          <w:lang w:eastAsia="ru-RU"/>
        </w:rPr>
      </w:pPr>
    </w:p>
    <w:p w14:paraId="013BA3EC" w14:textId="77777777" w:rsidR="001F0A49" w:rsidRPr="001147D3" w:rsidRDefault="00981DB7" w:rsidP="007070B4">
      <w:pPr>
        <w:pStyle w:val="a9"/>
        <w:numPr>
          <w:ilvl w:val="1"/>
          <w:numId w:val="7"/>
        </w:num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Целевые показатели развития централизованных </w:t>
      </w:r>
    </w:p>
    <w:p w14:paraId="680C552C" w14:textId="77777777" w:rsidR="002B60C0" w:rsidRPr="001147D3" w:rsidRDefault="00981DB7" w:rsidP="003838B0">
      <w:pPr>
        <w:pStyle w:val="a9"/>
        <w:autoSpaceDE w:val="0"/>
        <w:autoSpaceDN w:val="0"/>
        <w:adjustRightInd w:val="0"/>
        <w:spacing w:after="0" w:line="240" w:lineRule="auto"/>
        <w:ind w:left="960"/>
        <w:jc w:val="center"/>
        <w:rPr>
          <w:rFonts w:ascii="Times New Roman" w:hAnsi="Times New Roman"/>
          <w:bCs/>
          <w:sz w:val="28"/>
          <w:szCs w:val="28"/>
          <w:lang w:eastAsia="ru-RU"/>
        </w:rPr>
      </w:pPr>
      <w:r w:rsidRPr="001147D3">
        <w:rPr>
          <w:rFonts w:ascii="Times New Roman" w:hAnsi="Times New Roman"/>
          <w:bCs/>
          <w:sz w:val="28"/>
          <w:szCs w:val="28"/>
          <w:lang w:eastAsia="ru-RU"/>
        </w:rPr>
        <w:t>систем водоснабжения</w:t>
      </w:r>
      <w:r w:rsidR="002B60C0" w:rsidRPr="001147D3">
        <w:rPr>
          <w:rFonts w:ascii="Times New Roman" w:hAnsi="Times New Roman"/>
          <w:bCs/>
          <w:sz w:val="28"/>
          <w:szCs w:val="28"/>
          <w:lang w:eastAsia="ru-RU"/>
        </w:rPr>
        <w:t>.</w:t>
      </w:r>
    </w:p>
    <w:p w14:paraId="6FEA295E" w14:textId="62CE99BA" w:rsidR="00E176F1" w:rsidRPr="001147D3" w:rsidRDefault="002B60C0" w:rsidP="00357B4E">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1147D3">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r w:rsidR="00AD39F0" w:rsidRPr="001147D3">
        <w:rPr>
          <w:rFonts w:ascii="Times New Roman" w:hAnsi="Times New Roman"/>
          <w:bCs/>
          <w:sz w:val="28"/>
          <w:szCs w:val="28"/>
          <w:lang w:eastAsia="ru-RU"/>
        </w:rPr>
        <w:t>В таблице 15 представлена динамика плановых значения показателей надежности, качества и энергоэффективности объектов централизованных систем водоснабжения</w:t>
      </w:r>
      <w:r w:rsidR="00357B4E" w:rsidRPr="001147D3">
        <w:rPr>
          <w:rFonts w:ascii="Times New Roman" w:hAnsi="Times New Roman"/>
          <w:bCs/>
          <w:sz w:val="28"/>
          <w:szCs w:val="28"/>
          <w:lang w:eastAsia="ru-RU"/>
        </w:rPr>
        <w:t>.</w:t>
      </w:r>
    </w:p>
    <w:p w14:paraId="2AEC608B" w14:textId="77777777" w:rsidR="00357B4E" w:rsidRPr="001147D3" w:rsidRDefault="00357B4E" w:rsidP="00357B4E">
      <w:pPr>
        <w:autoSpaceDE w:val="0"/>
        <w:autoSpaceDN w:val="0"/>
        <w:adjustRightInd w:val="0"/>
        <w:spacing w:after="0" w:line="240" w:lineRule="auto"/>
        <w:ind w:firstLine="709"/>
        <w:contextualSpacing/>
        <w:jc w:val="both"/>
        <w:rPr>
          <w:rFonts w:ascii="Times New Roman" w:hAnsi="Times New Roman"/>
          <w:bCs/>
          <w:sz w:val="28"/>
          <w:szCs w:val="28"/>
          <w:lang w:eastAsia="ru-RU"/>
        </w:rPr>
      </w:pPr>
    </w:p>
    <w:p w14:paraId="0541FCEE" w14:textId="49408485" w:rsidR="00E176F1" w:rsidRPr="001147D3" w:rsidRDefault="00357B4E" w:rsidP="00AD39F0">
      <w:pPr>
        <w:pStyle w:val="a9"/>
        <w:autoSpaceDE w:val="0"/>
        <w:autoSpaceDN w:val="0"/>
        <w:adjustRightInd w:val="0"/>
        <w:spacing w:after="0" w:line="240" w:lineRule="auto"/>
        <w:ind w:left="0"/>
        <w:contextualSpacing w:val="0"/>
        <w:rPr>
          <w:rFonts w:ascii="Times New Roman" w:hAnsi="Times New Roman"/>
          <w:bCs/>
          <w:sz w:val="28"/>
          <w:szCs w:val="28"/>
          <w:lang w:eastAsia="ru-RU"/>
        </w:rPr>
      </w:pPr>
      <w:r w:rsidRPr="001147D3">
        <w:rPr>
          <w:rFonts w:ascii="Times New Roman" w:hAnsi="Times New Roman"/>
          <w:bCs/>
          <w:sz w:val="28"/>
          <w:szCs w:val="28"/>
          <w:lang w:eastAsia="ru-RU"/>
        </w:rPr>
        <w:t xml:space="preserve"> </w:t>
      </w:r>
      <w:r w:rsidR="00AD39F0" w:rsidRPr="001147D3">
        <w:rPr>
          <w:rFonts w:ascii="Times New Roman" w:hAnsi="Times New Roman"/>
          <w:bCs/>
          <w:sz w:val="28"/>
          <w:szCs w:val="28"/>
          <w:lang w:eastAsia="ru-RU"/>
        </w:rPr>
        <w:t>Таблица 15.1</w:t>
      </w:r>
      <w:r w:rsidR="00CF42E5" w:rsidRPr="001147D3">
        <w:rPr>
          <w:rFonts w:ascii="Times New Roman" w:hAnsi="Times New Roman"/>
          <w:bCs/>
          <w:sz w:val="28"/>
          <w:szCs w:val="28"/>
          <w:lang w:eastAsia="ru-RU"/>
        </w:rPr>
        <w:t>.</w:t>
      </w:r>
      <w:r w:rsidR="00AD39F0" w:rsidRPr="001147D3">
        <w:rPr>
          <w:rFonts w:ascii="Times New Roman" w:hAnsi="Times New Roman"/>
          <w:bCs/>
          <w:sz w:val="28"/>
          <w:szCs w:val="28"/>
          <w:lang w:eastAsia="ru-RU"/>
        </w:rPr>
        <w:t xml:space="preserve"> Плановые значения показателей надежности, качества и энергоэффективности объектов централизованных систем водоснабжения</w:t>
      </w:r>
    </w:p>
    <w:p w14:paraId="01147967" w14:textId="77777777" w:rsidR="002C4BC2" w:rsidRPr="001147D3" w:rsidRDefault="002C4BC2" w:rsidP="00AD39F0">
      <w:pPr>
        <w:pStyle w:val="a9"/>
        <w:autoSpaceDE w:val="0"/>
        <w:autoSpaceDN w:val="0"/>
        <w:adjustRightInd w:val="0"/>
        <w:spacing w:after="0" w:line="240" w:lineRule="auto"/>
        <w:ind w:left="0"/>
        <w:contextualSpacing w:val="0"/>
        <w:rPr>
          <w:rFonts w:ascii="Times New Roman" w:hAnsi="Times New Roman"/>
          <w:bCs/>
          <w:sz w:val="28"/>
          <w:szCs w:val="28"/>
          <w:lang w:eastAsia="ru-RU"/>
        </w:rPr>
      </w:pPr>
    </w:p>
    <w:p w14:paraId="4F90DAA7" w14:textId="77777777" w:rsidR="00E176F1" w:rsidRPr="001147D3"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tbl>
      <w:tblPr>
        <w:tblStyle w:val="ad"/>
        <w:tblW w:w="5000" w:type="pct"/>
        <w:tblLook w:val="04A0" w:firstRow="1" w:lastRow="0" w:firstColumn="1" w:lastColumn="0" w:noHBand="0" w:noVBand="1"/>
      </w:tblPr>
      <w:tblGrid>
        <w:gridCol w:w="4030"/>
        <w:gridCol w:w="921"/>
        <w:gridCol w:w="951"/>
        <w:gridCol w:w="876"/>
        <w:gridCol w:w="949"/>
        <w:gridCol w:w="951"/>
        <w:gridCol w:w="951"/>
      </w:tblGrid>
      <w:tr w:rsidR="001147D3" w:rsidRPr="001147D3" w14:paraId="5197535D" w14:textId="5A8672CF" w:rsidTr="00313B54">
        <w:trPr>
          <w:trHeight w:val="603"/>
        </w:trPr>
        <w:tc>
          <w:tcPr>
            <w:tcW w:w="2092" w:type="pct"/>
            <w:vMerge w:val="restart"/>
          </w:tcPr>
          <w:p w14:paraId="0321083F" w14:textId="77777777" w:rsidR="002C4BC2" w:rsidRPr="001147D3" w:rsidRDefault="002C4BC2" w:rsidP="003838B0">
            <w:pPr>
              <w:pStyle w:val="a9"/>
              <w:autoSpaceDE w:val="0"/>
              <w:autoSpaceDN w:val="0"/>
              <w:adjustRightInd w:val="0"/>
              <w:ind w:left="0"/>
              <w:contextualSpacing w:val="0"/>
              <w:jc w:val="center"/>
              <w:rPr>
                <w:rFonts w:ascii="Times New Roman" w:hAnsi="Times New Roman"/>
                <w:bCs/>
                <w:sz w:val="24"/>
                <w:szCs w:val="24"/>
              </w:rPr>
            </w:pPr>
          </w:p>
          <w:p w14:paraId="2546089E" w14:textId="77777777" w:rsidR="002C4BC2" w:rsidRPr="001147D3" w:rsidRDefault="002C4BC2" w:rsidP="003838B0">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Наименование показателя</w:t>
            </w:r>
          </w:p>
        </w:tc>
        <w:tc>
          <w:tcPr>
            <w:tcW w:w="2908" w:type="pct"/>
            <w:gridSpan w:val="6"/>
          </w:tcPr>
          <w:p w14:paraId="72EF5254" w14:textId="308B2C64" w:rsidR="002C4BC2" w:rsidRPr="001147D3" w:rsidRDefault="002C4BC2" w:rsidP="003838B0">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Плановые значения показателей на каждый год  срока действия программы</w:t>
            </w:r>
          </w:p>
        </w:tc>
      </w:tr>
      <w:tr w:rsidR="001147D3" w:rsidRPr="001147D3" w14:paraId="7E4705B4" w14:textId="62364644" w:rsidTr="00313B54">
        <w:trPr>
          <w:trHeight w:val="302"/>
        </w:trPr>
        <w:tc>
          <w:tcPr>
            <w:tcW w:w="2092" w:type="pct"/>
            <w:vMerge/>
          </w:tcPr>
          <w:p w14:paraId="3565EF93" w14:textId="77777777" w:rsidR="002C4BC2" w:rsidRPr="001147D3" w:rsidRDefault="002C4BC2" w:rsidP="003838B0">
            <w:pPr>
              <w:pStyle w:val="a9"/>
              <w:autoSpaceDE w:val="0"/>
              <w:autoSpaceDN w:val="0"/>
              <w:adjustRightInd w:val="0"/>
              <w:ind w:left="0"/>
              <w:contextualSpacing w:val="0"/>
              <w:jc w:val="center"/>
              <w:rPr>
                <w:rFonts w:ascii="Times New Roman" w:hAnsi="Times New Roman"/>
                <w:bCs/>
                <w:sz w:val="24"/>
                <w:szCs w:val="24"/>
              </w:rPr>
            </w:pPr>
          </w:p>
        </w:tc>
        <w:tc>
          <w:tcPr>
            <w:tcW w:w="478" w:type="pct"/>
          </w:tcPr>
          <w:p w14:paraId="22A4BD9C" w14:textId="606DEBC2" w:rsidR="002C4BC2" w:rsidRPr="001147D3" w:rsidRDefault="002C4BC2" w:rsidP="003838B0">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2023</w:t>
            </w:r>
          </w:p>
        </w:tc>
        <w:tc>
          <w:tcPr>
            <w:tcW w:w="494" w:type="pct"/>
          </w:tcPr>
          <w:p w14:paraId="250AD008" w14:textId="6596B3A5" w:rsidR="002C4BC2" w:rsidRPr="001147D3" w:rsidRDefault="002C4BC2" w:rsidP="003838B0">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2024</w:t>
            </w:r>
          </w:p>
        </w:tc>
        <w:tc>
          <w:tcPr>
            <w:tcW w:w="455" w:type="pct"/>
          </w:tcPr>
          <w:p w14:paraId="2ADB8BE3" w14:textId="205022FC" w:rsidR="002C4BC2" w:rsidRPr="001147D3" w:rsidRDefault="002C4BC2" w:rsidP="003838B0">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2025</w:t>
            </w:r>
          </w:p>
        </w:tc>
        <w:tc>
          <w:tcPr>
            <w:tcW w:w="493" w:type="pct"/>
          </w:tcPr>
          <w:p w14:paraId="43925A28" w14:textId="5FAFE93F" w:rsidR="002C4BC2" w:rsidRPr="001147D3" w:rsidRDefault="002C4BC2" w:rsidP="003838B0">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2026</w:t>
            </w:r>
          </w:p>
        </w:tc>
        <w:tc>
          <w:tcPr>
            <w:tcW w:w="494" w:type="pct"/>
          </w:tcPr>
          <w:p w14:paraId="60999070" w14:textId="1C0F59D3" w:rsidR="002C4BC2" w:rsidRPr="001147D3" w:rsidRDefault="002C4BC2" w:rsidP="003838B0">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2027</w:t>
            </w:r>
          </w:p>
        </w:tc>
        <w:tc>
          <w:tcPr>
            <w:tcW w:w="495" w:type="pct"/>
          </w:tcPr>
          <w:p w14:paraId="57329251" w14:textId="314E9E2A" w:rsidR="002C4BC2" w:rsidRPr="001147D3" w:rsidRDefault="002C4BC2" w:rsidP="003838B0">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2028</w:t>
            </w:r>
          </w:p>
        </w:tc>
      </w:tr>
      <w:tr w:rsidR="001147D3" w:rsidRPr="001147D3" w14:paraId="1D932D9C" w14:textId="4A2411AE" w:rsidTr="00313B54">
        <w:trPr>
          <w:trHeight w:val="2119"/>
        </w:trPr>
        <w:tc>
          <w:tcPr>
            <w:tcW w:w="2092" w:type="pct"/>
            <w:vAlign w:val="center"/>
          </w:tcPr>
          <w:p w14:paraId="05B2D59C" w14:textId="3730DF35" w:rsidR="002C4BC2" w:rsidRPr="001147D3" w:rsidRDefault="002C4BC2" w:rsidP="008423A7">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478" w:type="pct"/>
            <w:shd w:val="clear" w:color="auto" w:fill="auto"/>
            <w:vAlign w:val="center"/>
          </w:tcPr>
          <w:p w14:paraId="38B98808" w14:textId="47BA3E6B" w:rsidR="002C4BC2" w:rsidRPr="001147D3" w:rsidRDefault="003F6483" w:rsidP="002C4BC2">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0</w:t>
            </w:r>
          </w:p>
        </w:tc>
        <w:tc>
          <w:tcPr>
            <w:tcW w:w="494" w:type="pct"/>
            <w:shd w:val="clear" w:color="auto" w:fill="auto"/>
            <w:vAlign w:val="center"/>
          </w:tcPr>
          <w:p w14:paraId="40A463E3" w14:textId="4EF9632A" w:rsidR="002C4BC2" w:rsidRPr="001147D3" w:rsidRDefault="003F6483" w:rsidP="002C4BC2">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0</w:t>
            </w:r>
          </w:p>
        </w:tc>
        <w:tc>
          <w:tcPr>
            <w:tcW w:w="455" w:type="pct"/>
            <w:shd w:val="clear" w:color="auto" w:fill="auto"/>
            <w:vAlign w:val="center"/>
          </w:tcPr>
          <w:p w14:paraId="7D98D227" w14:textId="505E295C" w:rsidR="002C4BC2" w:rsidRPr="001147D3" w:rsidRDefault="003F6483" w:rsidP="002C4BC2">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0</w:t>
            </w:r>
          </w:p>
        </w:tc>
        <w:tc>
          <w:tcPr>
            <w:tcW w:w="493" w:type="pct"/>
            <w:shd w:val="clear" w:color="auto" w:fill="auto"/>
            <w:vAlign w:val="center"/>
          </w:tcPr>
          <w:p w14:paraId="6AC32870" w14:textId="476585DD" w:rsidR="002C4BC2" w:rsidRPr="001147D3" w:rsidRDefault="003F6483" w:rsidP="002C4BC2">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0</w:t>
            </w:r>
          </w:p>
        </w:tc>
        <w:tc>
          <w:tcPr>
            <w:tcW w:w="494" w:type="pct"/>
            <w:shd w:val="clear" w:color="auto" w:fill="auto"/>
            <w:vAlign w:val="center"/>
          </w:tcPr>
          <w:p w14:paraId="5BF33DB5" w14:textId="1CCD4827" w:rsidR="002C4BC2" w:rsidRPr="001147D3" w:rsidRDefault="003F6483" w:rsidP="002C4BC2">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0</w:t>
            </w:r>
          </w:p>
        </w:tc>
        <w:tc>
          <w:tcPr>
            <w:tcW w:w="495" w:type="pct"/>
          </w:tcPr>
          <w:p w14:paraId="61D09696" w14:textId="77777777" w:rsidR="003F6483" w:rsidRPr="001147D3" w:rsidRDefault="003F6483" w:rsidP="002C4BC2">
            <w:pPr>
              <w:pStyle w:val="a9"/>
              <w:autoSpaceDE w:val="0"/>
              <w:autoSpaceDN w:val="0"/>
              <w:adjustRightInd w:val="0"/>
              <w:ind w:left="0"/>
              <w:contextualSpacing w:val="0"/>
              <w:jc w:val="center"/>
              <w:rPr>
                <w:rFonts w:ascii="Times New Roman" w:hAnsi="Times New Roman"/>
                <w:sz w:val="24"/>
                <w:szCs w:val="24"/>
              </w:rPr>
            </w:pPr>
          </w:p>
          <w:p w14:paraId="6FAAC1D8" w14:textId="77777777" w:rsidR="003F6483" w:rsidRPr="001147D3" w:rsidRDefault="003F6483" w:rsidP="002C4BC2">
            <w:pPr>
              <w:pStyle w:val="a9"/>
              <w:autoSpaceDE w:val="0"/>
              <w:autoSpaceDN w:val="0"/>
              <w:adjustRightInd w:val="0"/>
              <w:ind w:left="0"/>
              <w:contextualSpacing w:val="0"/>
              <w:jc w:val="center"/>
              <w:rPr>
                <w:rFonts w:ascii="Times New Roman" w:hAnsi="Times New Roman"/>
                <w:sz w:val="24"/>
                <w:szCs w:val="24"/>
              </w:rPr>
            </w:pPr>
          </w:p>
          <w:p w14:paraId="6BFCA745" w14:textId="77777777" w:rsidR="003F6483" w:rsidRPr="001147D3" w:rsidRDefault="003F6483" w:rsidP="002C4BC2">
            <w:pPr>
              <w:pStyle w:val="a9"/>
              <w:autoSpaceDE w:val="0"/>
              <w:autoSpaceDN w:val="0"/>
              <w:adjustRightInd w:val="0"/>
              <w:ind w:left="0"/>
              <w:contextualSpacing w:val="0"/>
              <w:jc w:val="center"/>
              <w:rPr>
                <w:rFonts w:ascii="Times New Roman" w:hAnsi="Times New Roman"/>
                <w:sz w:val="24"/>
                <w:szCs w:val="24"/>
              </w:rPr>
            </w:pPr>
          </w:p>
          <w:p w14:paraId="64C71B66" w14:textId="5041162D" w:rsidR="002C4BC2" w:rsidRPr="001147D3" w:rsidRDefault="003F6483" w:rsidP="002C4BC2">
            <w:pPr>
              <w:pStyle w:val="a9"/>
              <w:autoSpaceDE w:val="0"/>
              <w:autoSpaceDN w:val="0"/>
              <w:adjustRightInd w:val="0"/>
              <w:ind w:left="0"/>
              <w:contextualSpacing w:val="0"/>
              <w:jc w:val="center"/>
              <w:rPr>
                <w:rFonts w:ascii="Times New Roman" w:hAnsi="Times New Roman"/>
                <w:sz w:val="24"/>
                <w:szCs w:val="24"/>
              </w:rPr>
            </w:pPr>
            <w:r w:rsidRPr="001147D3">
              <w:rPr>
                <w:rFonts w:ascii="Times New Roman" w:hAnsi="Times New Roman"/>
                <w:sz w:val="24"/>
                <w:szCs w:val="24"/>
              </w:rPr>
              <w:t>0</w:t>
            </w:r>
          </w:p>
        </w:tc>
      </w:tr>
      <w:tr w:rsidR="001147D3" w:rsidRPr="001147D3" w14:paraId="6CAF3792" w14:textId="4572F411" w:rsidTr="00313B54">
        <w:trPr>
          <w:trHeight w:val="1815"/>
        </w:trPr>
        <w:tc>
          <w:tcPr>
            <w:tcW w:w="2092" w:type="pct"/>
            <w:vAlign w:val="center"/>
          </w:tcPr>
          <w:p w14:paraId="32497FE1" w14:textId="4559D339" w:rsidR="003F6483" w:rsidRPr="001147D3" w:rsidRDefault="003F6483" w:rsidP="003F6483">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478" w:type="pct"/>
            <w:shd w:val="clear" w:color="auto" w:fill="auto"/>
            <w:vAlign w:val="center"/>
          </w:tcPr>
          <w:p w14:paraId="48BBBC25" w14:textId="64BABBB0" w:rsidR="003F6483" w:rsidRPr="001147D3" w:rsidRDefault="003F6483" w:rsidP="003F6483">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0</w:t>
            </w:r>
          </w:p>
        </w:tc>
        <w:tc>
          <w:tcPr>
            <w:tcW w:w="494" w:type="pct"/>
            <w:shd w:val="clear" w:color="auto" w:fill="auto"/>
            <w:vAlign w:val="center"/>
          </w:tcPr>
          <w:p w14:paraId="652DB660" w14:textId="6ABF34EA" w:rsidR="003F6483" w:rsidRPr="001147D3" w:rsidRDefault="003F6483" w:rsidP="003F6483">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0</w:t>
            </w:r>
          </w:p>
        </w:tc>
        <w:tc>
          <w:tcPr>
            <w:tcW w:w="455" w:type="pct"/>
            <w:shd w:val="clear" w:color="auto" w:fill="auto"/>
            <w:vAlign w:val="center"/>
          </w:tcPr>
          <w:p w14:paraId="25BA6009" w14:textId="445DD704" w:rsidR="003F6483" w:rsidRPr="001147D3" w:rsidRDefault="003F6483" w:rsidP="003F6483">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0</w:t>
            </w:r>
          </w:p>
        </w:tc>
        <w:tc>
          <w:tcPr>
            <w:tcW w:w="493" w:type="pct"/>
            <w:shd w:val="clear" w:color="auto" w:fill="auto"/>
            <w:vAlign w:val="center"/>
          </w:tcPr>
          <w:p w14:paraId="7A0306F8" w14:textId="5F0E7E68" w:rsidR="003F6483" w:rsidRPr="001147D3" w:rsidRDefault="003F6483" w:rsidP="003F6483">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0</w:t>
            </w:r>
          </w:p>
        </w:tc>
        <w:tc>
          <w:tcPr>
            <w:tcW w:w="494" w:type="pct"/>
            <w:shd w:val="clear" w:color="auto" w:fill="auto"/>
            <w:vAlign w:val="center"/>
          </w:tcPr>
          <w:p w14:paraId="612F3FCB" w14:textId="4A144056" w:rsidR="003F6483" w:rsidRPr="001147D3" w:rsidRDefault="003F6483" w:rsidP="003F6483">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bCs/>
                <w:sz w:val="24"/>
                <w:szCs w:val="24"/>
              </w:rPr>
              <w:t>0</w:t>
            </w:r>
          </w:p>
        </w:tc>
        <w:tc>
          <w:tcPr>
            <w:tcW w:w="495" w:type="pct"/>
          </w:tcPr>
          <w:p w14:paraId="05F4F3F2" w14:textId="77777777" w:rsidR="003F6483" w:rsidRPr="001147D3" w:rsidRDefault="003F6483" w:rsidP="003F6483">
            <w:pPr>
              <w:pStyle w:val="a9"/>
              <w:autoSpaceDE w:val="0"/>
              <w:autoSpaceDN w:val="0"/>
              <w:adjustRightInd w:val="0"/>
              <w:ind w:left="0"/>
              <w:contextualSpacing w:val="0"/>
              <w:jc w:val="center"/>
              <w:rPr>
                <w:rFonts w:ascii="Times New Roman" w:hAnsi="Times New Roman"/>
                <w:sz w:val="24"/>
                <w:szCs w:val="24"/>
              </w:rPr>
            </w:pPr>
          </w:p>
          <w:p w14:paraId="213F3015" w14:textId="77777777" w:rsidR="003F6483" w:rsidRPr="001147D3" w:rsidRDefault="003F6483" w:rsidP="003F6483">
            <w:pPr>
              <w:pStyle w:val="a9"/>
              <w:autoSpaceDE w:val="0"/>
              <w:autoSpaceDN w:val="0"/>
              <w:adjustRightInd w:val="0"/>
              <w:ind w:left="0"/>
              <w:contextualSpacing w:val="0"/>
              <w:jc w:val="center"/>
              <w:rPr>
                <w:rFonts w:ascii="Times New Roman" w:hAnsi="Times New Roman"/>
                <w:sz w:val="24"/>
                <w:szCs w:val="24"/>
              </w:rPr>
            </w:pPr>
          </w:p>
          <w:p w14:paraId="5B9F5C45" w14:textId="77777777" w:rsidR="003F6483" w:rsidRPr="001147D3" w:rsidRDefault="003F6483" w:rsidP="003F6483">
            <w:pPr>
              <w:pStyle w:val="a9"/>
              <w:autoSpaceDE w:val="0"/>
              <w:autoSpaceDN w:val="0"/>
              <w:adjustRightInd w:val="0"/>
              <w:ind w:left="0"/>
              <w:contextualSpacing w:val="0"/>
              <w:jc w:val="center"/>
              <w:rPr>
                <w:rFonts w:ascii="Times New Roman" w:hAnsi="Times New Roman"/>
                <w:sz w:val="24"/>
                <w:szCs w:val="24"/>
              </w:rPr>
            </w:pPr>
          </w:p>
          <w:p w14:paraId="660A0C1C" w14:textId="0BA3BCD4" w:rsidR="003F6483" w:rsidRPr="001147D3" w:rsidRDefault="003F6483" w:rsidP="003F6483">
            <w:pPr>
              <w:pStyle w:val="a9"/>
              <w:autoSpaceDE w:val="0"/>
              <w:autoSpaceDN w:val="0"/>
              <w:adjustRightInd w:val="0"/>
              <w:ind w:left="0"/>
              <w:contextualSpacing w:val="0"/>
              <w:jc w:val="center"/>
              <w:rPr>
                <w:rFonts w:ascii="Times New Roman" w:hAnsi="Times New Roman"/>
                <w:sz w:val="24"/>
                <w:szCs w:val="24"/>
              </w:rPr>
            </w:pPr>
            <w:r w:rsidRPr="001147D3">
              <w:rPr>
                <w:rFonts w:ascii="Times New Roman" w:hAnsi="Times New Roman"/>
                <w:sz w:val="24"/>
                <w:szCs w:val="24"/>
              </w:rPr>
              <w:t>0</w:t>
            </w:r>
          </w:p>
        </w:tc>
      </w:tr>
      <w:tr w:rsidR="001147D3" w:rsidRPr="001147D3" w14:paraId="57E06A25" w14:textId="2A7F8981" w:rsidTr="00313B54">
        <w:trPr>
          <w:trHeight w:val="1194"/>
        </w:trPr>
        <w:tc>
          <w:tcPr>
            <w:tcW w:w="2092" w:type="pct"/>
            <w:tcBorders>
              <w:bottom w:val="single" w:sz="4" w:space="0" w:color="auto"/>
            </w:tcBorders>
            <w:vAlign w:val="center"/>
          </w:tcPr>
          <w:p w14:paraId="18F3BA4D" w14:textId="5F3B9592"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Количество перерывов в подаче воды, произошедших в результате аварий, повреждений и иных технологических нарушений в расчете на протяженность водопроводной сети в год, ед./км</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tcPr>
          <w:p w14:paraId="593EE2EE" w14:textId="373EFB25"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0,56</w:t>
            </w:r>
          </w:p>
        </w:tc>
        <w:tc>
          <w:tcPr>
            <w:tcW w:w="494" w:type="pct"/>
            <w:tcBorders>
              <w:top w:val="single" w:sz="4" w:space="0" w:color="auto"/>
              <w:left w:val="nil"/>
              <w:bottom w:val="single" w:sz="4" w:space="0" w:color="auto"/>
              <w:right w:val="single" w:sz="4" w:space="0" w:color="auto"/>
            </w:tcBorders>
            <w:shd w:val="clear" w:color="000000" w:fill="FFFFFF"/>
            <w:vAlign w:val="center"/>
          </w:tcPr>
          <w:p w14:paraId="5C949ED3" w14:textId="4EC03443"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0,56</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4C9DE0BD" w14:textId="5F4FE0F8"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0,56</w:t>
            </w:r>
          </w:p>
        </w:tc>
        <w:tc>
          <w:tcPr>
            <w:tcW w:w="493" w:type="pct"/>
            <w:tcBorders>
              <w:top w:val="single" w:sz="4" w:space="0" w:color="auto"/>
              <w:left w:val="nil"/>
              <w:bottom w:val="single" w:sz="4" w:space="0" w:color="auto"/>
              <w:right w:val="single" w:sz="4" w:space="0" w:color="auto"/>
            </w:tcBorders>
            <w:shd w:val="clear" w:color="000000" w:fill="FFFFFF"/>
            <w:vAlign w:val="center"/>
          </w:tcPr>
          <w:p w14:paraId="5FC39590" w14:textId="57ADD071"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0,55</w:t>
            </w:r>
          </w:p>
        </w:tc>
        <w:tc>
          <w:tcPr>
            <w:tcW w:w="494" w:type="pct"/>
            <w:tcBorders>
              <w:top w:val="single" w:sz="4" w:space="0" w:color="auto"/>
              <w:left w:val="nil"/>
              <w:bottom w:val="single" w:sz="4" w:space="0" w:color="auto"/>
              <w:right w:val="single" w:sz="4" w:space="0" w:color="auto"/>
            </w:tcBorders>
            <w:shd w:val="clear" w:color="000000" w:fill="FFFFFF"/>
            <w:vAlign w:val="center"/>
          </w:tcPr>
          <w:p w14:paraId="6D4DAC85" w14:textId="3D6AD576"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0,55</w:t>
            </w:r>
          </w:p>
        </w:tc>
        <w:tc>
          <w:tcPr>
            <w:tcW w:w="495" w:type="pct"/>
            <w:tcBorders>
              <w:top w:val="single" w:sz="4" w:space="0" w:color="auto"/>
              <w:left w:val="nil"/>
              <w:bottom w:val="single" w:sz="4" w:space="0" w:color="auto"/>
              <w:right w:val="single" w:sz="4" w:space="0" w:color="auto"/>
            </w:tcBorders>
            <w:shd w:val="clear" w:color="000000" w:fill="FFFFFF"/>
            <w:vAlign w:val="center"/>
          </w:tcPr>
          <w:p w14:paraId="79CAF2F3" w14:textId="01C248B9" w:rsidR="00313B54" w:rsidRPr="001147D3" w:rsidRDefault="00313B54" w:rsidP="00313B54">
            <w:pPr>
              <w:pStyle w:val="a9"/>
              <w:autoSpaceDE w:val="0"/>
              <w:autoSpaceDN w:val="0"/>
              <w:adjustRightInd w:val="0"/>
              <w:ind w:left="0"/>
              <w:contextualSpacing w:val="0"/>
              <w:jc w:val="center"/>
              <w:rPr>
                <w:rFonts w:ascii="Times New Roman" w:hAnsi="Times New Roman"/>
                <w:sz w:val="24"/>
                <w:szCs w:val="24"/>
              </w:rPr>
            </w:pPr>
            <w:r w:rsidRPr="001147D3">
              <w:rPr>
                <w:rFonts w:ascii="Times New Roman" w:hAnsi="Times New Roman"/>
                <w:sz w:val="24"/>
                <w:szCs w:val="24"/>
              </w:rPr>
              <w:t>0,55</w:t>
            </w:r>
          </w:p>
        </w:tc>
      </w:tr>
      <w:tr w:rsidR="001147D3" w:rsidRPr="001147D3" w14:paraId="61DF6536" w14:textId="79D7535A" w:rsidTr="00313B54">
        <w:trPr>
          <w:trHeight w:val="1194"/>
        </w:trPr>
        <w:tc>
          <w:tcPr>
            <w:tcW w:w="2092" w:type="pct"/>
            <w:tcBorders>
              <w:top w:val="single" w:sz="4" w:space="0" w:color="auto"/>
              <w:left w:val="single" w:sz="4" w:space="0" w:color="auto"/>
              <w:bottom w:val="single" w:sz="4" w:space="0" w:color="auto"/>
              <w:right w:val="single" w:sz="4" w:space="0" w:color="auto"/>
            </w:tcBorders>
            <w:vAlign w:val="center"/>
          </w:tcPr>
          <w:p w14:paraId="4E2141A5" w14:textId="77777777" w:rsidR="00313B54" w:rsidRPr="001147D3" w:rsidRDefault="00313B54" w:rsidP="00313B54">
            <w:pPr>
              <w:pStyle w:val="a9"/>
              <w:autoSpaceDE w:val="0"/>
              <w:autoSpaceDN w:val="0"/>
              <w:adjustRightInd w:val="0"/>
              <w:ind w:left="0"/>
              <w:contextualSpacing w:val="0"/>
              <w:jc w:val="center"/>
              <w:rPr>
                <w:rFonts w:ascii="Times New Roman" w:hAnsi="Times New Roman"/>
                <w:sz w:val="24"/>
                <w:szCs w:val="24"/>
              </w:rPr>
            </w:pPr>
            <w:r w:rsidRPr="001147D3">
              <w:rPr>
                <w:rFonts w:ascii="Times New Roman" w:hAnsi="Times New Roman"/>
                <w:sz w:val="24"/>
                <w:szCs w:val="24"/>
              </w:rPr>
              <w:lastRenderedPageBreak/>
              <w:t xml:space="preserve">Доля нормативных потерь воды в централизованных системах водоснабжения при ее транспортировке </w:t>
            </w:r>
          </w:p>
          <w:p w14:paraId="5754E2C9" w14:textId="6CE03E7D"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 xml:space="preserve">в общем объеме, поданной в водопроводную сеть,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tcPr>
          <w:p w14:paraId="6E8D0E96" w14:textId="71BE2BA9" w:rsidR="00313B54" w:rsidRPr="001147D3" w:rsidRDefault="004A3ADF"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41,97</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34757AF7" w14:textId="7DCDB1BD"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41,</w:t>
            </w:r>
            <w:r w:rsidR="004A3ADF" w:rsidRPr="001147D3">
              <w:rPr>
                <w:rFonts w:ascii="Times New Roman" w:hAnsi="Times New Roman"/>
                <w:sz w:val="24"/>
                <w:szCs w:val="24"/>
              </w:rPr>
              <w:t>65</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19FB33EB" w14:textId="4C715C96"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41,</w:t>
            </w:r>
            <w:r w:rsidR="004A3ADF" w:rsidRPr="001147D3">
              <w:rPr>
                <w:rFonts w:ascii="Times New Roman" w:hAnsi="Times New Roman"/>
                <w:sz w:val="24"/>
                <w:szCs w:val="24"/>
              </w:rPr>
              <w:t>32</w:t>
            </w:r>
          </w:p>
        </w:tc>
        <w:tc>
          <w:tcPr>
            <w:tcW w:w="493" w:type="pct"/>
            <w:tcBorders>
              <w:top w:val="single" w:sz="4" w:space="0" w:color="auto"/>
              <w:left w:val="single" w:sz="4" w:space="0" w:color="auto"/>
              <w:bottom w:val="single" w:sz="4" w:space="0" w:color="auto"/>
              <w:right w:val="single" w:sz="4" w:space="0" w:color="auto"/>
            </w:tcBorders>
            <w:shd w:val="clear" w:color="000000" w:fill="FFFFFF"/>
            <w:vAlign w:val="center"/>
          </w:tcPr>
          <w:p w14:paraId="55037E36" w14:textId="7E5ED0B9"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41,32</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020DAE2B" w14:textId="6AD544AE"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41,32</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54A5A64B" w14:textId="0F402F76" w:rsidR="00313B54" w:rsidRPr="001147D3" w:rsidRDefault="00313B54" w:rsidP="00313B54">
            <w:pPr>
              <w:pStyle w:val="a9"/>
              <w:autoSpaceDE w:val="0"/>
              <w:autoSpaceDN w:val="0"/>
              <w:adjustRightInd w:val="0"/>
              <w:ind w:left="0"/>
              <w:contextualSpacing w:val="0"/>
              <w:jc w:val="center"/>
              <w:rPr>
                <w:rFonts w:ascii="Times New Roman" w:hAnsi="Times New Roman"/>
                <w:sz w:val="24"/>
                <w:szCs w:val="24"/>
              </w:rPr>
            </w:pPr>
            <w:r w:rsidRPr="001147D3">
              <w:rPr>
                <w:rFonts w:ascii="Times New Roman" w:hAnsi="Times New Roman"/>
                <w:sz w:val="24"/>
                <w:szCs w:val="24"/>
              </w:rPr>
              <w:t>41,</w:t>
            </w:r>
            <w:r w:rsidR="004A3ADF" w:rsidRPr="001147D3">
              <w:rPr>
                <w:rFonts w:ascii="Times New Roman" w:hAnsi="Times New Roman"/>
                <w:sz w:val="24"/>
                <w:szCs w:val="24"/>
              </w:rPr>
              <w:t>1</w:t>
            </w:r>
            <w:r w:rsidRPr="001147D3">
              <w:rPr>
                <w:rFonts w:ascii="Times New Roman" w:hAnsi="Times New Roman"/>
                <w:sz w:val="24"/>
                <w:szCs w:val="24"/>
              </w:rPr>
              <w:t>2</w:t>
            </w:r>
          </w:p>
        </w:tc>
      </w:tr>
      <w:tr w:rsidR="001147D3" w:rsidRPr="001147D3" w14:paraId="43C5CA5A" w14:textId="71E97C29" w:rsidTr="00313B54">
        <w:trPr>
          <w:trHeight w:val="1514"/>
        </w:trPr>
        <w:tc>
          <w:tcPr>
            <w:tcW w:w="2092" w:type="pct"/>
            <w:tcBorders>
              <w:top w:val="single" w:sz="4" w:space="0" w:color="auto"/>
              <w:left w:val="single" w:sz="4" w:space="0" w:color="auto"/>
              <w:bottom w:val="single" w:sz="4" w:space="0" w:color="auto"/>
              <w:right w:val="single" w:sz="4" w:space="0" w:color="auto"/>
            </w:tcBorders>
            <w:vAlign w:val="center"/>
          </w:tcPr>
          <w:p w14:paraId="523AAE4C" w14:textId="0014F328"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Удельный расход электрической энергии, потребляемой в технологическом процессе подготовки  и транспортировки питьевой воды, на единицу объема воды, отпускаемой в сеть, кВт*ч/м3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tcPr>
          <w:p w14:paraId="303D76BF" w14:textId="33EDBB8D"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0,5948</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41014EC2" w14:textId="4C273E9A"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0,5948</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6A374C5B" w14:textId="50F063B8"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0,5948</w:t>
            </w:r>
          </w:p>
        </w:tc>
        <w:tc>
          <w:tcPr>
            <w:tcW w:w="493" w:type="pct"/>
            <w:tcBorders>
              <w:top w:val="single" w:sz="4" w:space="0" w:color="auto"/>
              <w:left w:val="single" w:sz="4" w:space="0" w:color="auto"/>
              <w:bottom w:val="single" w:sz="4" w:space="0" w:color="auto"/>
              <w:right w:val="single" w:sz="4" w:space="0" w:color="auto"/>
            </w:tcBorders>
            <w:shd w:val="clear" w:color="000000" w:fill="FFFFFF"/>
            <w:vAlign w:val="center"/>
          </w:tcPr>
          <w:p w14:paraId="66791DC4" w14:textId="5B9363AB"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0,5948</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4F77D8D2" w14:textId="42EB73CA" w:rsidR="00313B54" w:rsidRPr="001147D3" w:rsidRDefault="00313B54" w:rsidP="00313B54">
            <w:pPr>
              <w:pStyle w:val="a9"/>
              <w:autoSpaceDE w:val="0"/>
              <w:autoSpaceDN w:val="0"/>
              <w:adjustRightInd w:val="0"/>
              <w:ind w:left="0"/>
              <w:contextualSpacing w:val="0"/>
              <w:jc w:val="center"/>
              <w:rPr>
                <w:rFonts w:ascii="Times New Roman" w:hAnsi="Times New Roman"/>
                <w:bCs/>
                <w:sz w:val="24"/>
                <w:szCs w:val="24"/>
              </w:rPr>
            </w:pPr>
            <w:r w:rsidRPr="001147D3">
              <w:rPr>
                <w:rFonts w:ascii="Times New Roman" w:hAnsi="Times New Roman"/>
                <w:sz w:val="24"/>
                <w:szCs w:val="24"/>
              </w:rPr>
              <w:t>0,5948</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tcPr>
          <w:p w14:paraId="254D26D5" w14:textId="0A0FE20D" w:rsidR="00313B54" w:rsidRPr="001147D3" w:rsidRDefault="00313B54" w:rsidP="00313B54">
            <w:pPr>
              <w:pStyle w:val="a9"/>
              <w:autoSpaceDE w:val="0"/>
              <w:autoSpaceDN w:val="0"/>
              <w:adjustRightInd w:val="0"/>
              <w:ind w:left="0"/>
              <w:contextualSpacing w:val="0"/>
              <w:jc w:val="center"/>
              <w:rPr>
                <w:rFonts w:ascii="Times New Roman" w:hAnsi="Times New Roman"/>
                <w:sz w:val="24"/>
                <w:szCs w:val="24"/>
              </w:rPr>
            </w:pPr>
            <w:r w:rsidRPr="001147D3">
              <w:rPr>
                <w:rFonts w:ascii="Times New Roman" w:hAnsi="Times New Roman"/>
                <w:sz w:val="24"/>
                <w:szCs w:val="24"/>
              </w:rPr>
              <w:t>0,5948</w:t>
            </w:r>
          </w:p>
        </w:tc>
      </w:tr>
    </w:tbl>
    <w:p w14:paraId="15F0C546" w14:textId="77777777" w:rsidR="00E176F1" w:rsidRPr="001147D3"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6A53E830" w14:textId="77777777" w:rsidR="009112A9" w:rsidRPr="001147D3" w:rsidRDefault="009112A9"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762F82A7" w14:textId="77777777" w:rsidR="009112A9" w:rsidRPr="001147D3" w:rsidRDefault="009112A9"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50CCDB75" w14:textId="2FFF74C5" w:rsidR="001F0A49" w:rsidRPr="001147D3" w:rsidRDefault="00CF42E5" w:rsidP="002C4BC2">
      <w:pPr>
        <w:pStyle w:val="a9"/>
        <w:autoSpaceDE w:val="0"/>
        <w:autoSpaceDN w:val="0"/>
        <w:adjustRightInd w:val="0"/>
        <w:spacing w:after="0" w:line="240" w:lineRule="auto"/>
        <w:ind w:left="0" w:hanging="142"/>
        <w:contextualSpacing w:val="0"/>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1.7.1. </w:t>
      </w:r>
      <w:r w:rsidR="002B60C0" w:rsidRPr="001147D3">
        <w:rPr>
          <w:rFonts w:ascii="Times New Roman" w:hAnsi="Times New Roman"/>
          <w:bCs/>
          <w:sz w:val="28"/>
          <w:szCs w:val="28"/>
          <w:lang w:eastAsia="ru-RU"/>
        </w:rPr>
        <w:t>Соотношение цены реализации мероприятий инвестиционной</w:t>
      </w:r>
    </w:p>
    <w:p w14:paraId="12F43F25" w14:textId="63685950" w:rsidR="002C4BC2" w:rsidRPr="001147D3" w:rsidRDefault="002C4BC2" w:rsidP="002C4BC2">
      <w:pPr>
        <w:pStyle w:val="a9"/>
        <w:autoSpaceDE w:val="0"/>
        <w:autoSpaceDN w:val="0"/>
        <w:adjustRightInd w:val="0"/>
        <w:spacing w:after="0" w:line="240" w:lineRule="auto"/>
        <w:ind w:left="0" w:hanging="142"/>
        <w:contextualSpacing w:val="0"/>
        <w:rPr>
          <w:rFonts w:ascii="Times New Roman" w:hAnsi="Times New Roman"/>
          <w:bCs/>
          <w:sz w:val="28"/>
          <w:szCs w:val="28"/>
          <w:lang w:eastAsia="ru-RU"/>
        </w:rPr>
      </w:pPr>
      <w:r w:rsidRPr="001147D3">
        <w:rPr>
          <w:rFonts w:ascii="Times New Roman" w:hAnsi="Times New Roman"/>
          <w:bCs/>
          <w:sz w:val="28"/>
          <w:szCs w:val="28"/>
          <w:lang w:eastAsia="ru-RU"/>
        </w:rPr>
        <w:t xml:space="preserve">                                           </w:t>
      </w:r>
      <w:r w:rsidR="002B60C0" w:rsidRPr="001147D3">
        <w:rPr>
          <w:rFonts w:ascii="Times New Roman" w:hAnsi="Times New Roman"/>
          <w:bCs/>
          <w:sz w:val="28"/>
          <w:szCs w:val="28"/>
          <w:lang w:eastAsia="ru-RU"/>
        </w:rPr>
        <w:t>программы и их эффективности</w:t>
      </w:r>
    </w:p>
    <w:p w14:paraId="5A756FBE" w14:textId="77777777" w:rsidR="002C4BC2" w:rsidRPr="001147D3" w:rsidRDefault="002C4BC2" w:rsidP="002C4BC2">
      <w:pPr>
        <w:pStyle w:val="a9"/>
        <w:autoSpaceDE w:val="0"/>
        <w:autoSpaceDN w:val="0"/>
        <w:adjustRightInd w:val="0"/>
        <w:spacing w:after="0" w:line="240" w:lineRule="auto"/>
        <w:ind w:left="0" w:hanging="142"/>
        <w:contextualSpacing w:val="0"/>
        <w:rPr>
          <w:rFonts w:ascii="Times New Roman" w:hAnsi="Times New Roman"/>
          <w:bCs/>
          <w:sz w:val="28"/>
          <w:szCs w:val="28"/>
          <w:lang w:eastAsia="ru-RU"/>
        </w:rPr>
      </w:pPr>
    </w:p>
    <w:p w14:paraId="09A420C0" w14:textId="3F271C4C" w:rsidR="002B60C0" w:rsidRPr="001147D3" w:rsidRDefault="002B60C0" w:rsidP="00C91F64">
      <w:pPr>
        <w:pStyle w:val="a9"/>
        <w:autoSpaceDE w:val="0"/>
        <w:autoSpaceDN w:val="0"/>
        <w:adjustRightInd w:val="0"/>
        <w:spacing w:after="0" w:line="240" w:lineRule="auto"/>
        <w:ind w:left="0" w:firstLine="709"/>
        <w:contextualSpacing w:val="0"/>
        <w:rPr>
          <w:rFonts w:ascii="Times New Roman" w:hAnsi="Times New Roman"/>
          <w:bCs/>
          <w:sz w:val="28"/>
          <w:szCs w:val="28"/>
          <w:lang w:eastAsia="ru-RU"/>
        </w:rPr>
      </w:pPr>
      <w:r w:rsidRPr="001147D3">
        <w:rPr>
          <w:rFonts w:ascii="Times New Roman" w:hAnsi="Times New Roman"/>
          <w:bCs/>
          <w:sz w:val="28"/>
          <w:szCs w:val="28"/>
          <w:lang w:eastAsia="ru-RU"/>
        </w:rPr>
        <w:t xml:space="preserve"> – улучшение качества воды.</w:t>
      </w:r>
    </w:p>
    <w:p w14:paraId="32562717" w14:textId="77777777" w:rsidR="002C4BC2" w:rsidRPr="001147D3" w:rsidRDefault="002C4BC2" w:rsidP="00654CC4">
      <w:pPr>
        <w:pStyle w:val="a9"/>
        <w:autoSpaceDE w:val="0"/>
        <w:autoSpaceDN w:val="0"/>
        <w:adjustRightInd w:val="0"/>
        <w:spacing w:after="0" w:line="240" w:lineRule="auto"/>
        <w:ind w:left="0" w:firstLine="709"/>
        <w:contextualSpacing w:val="0"/>
        <w:rPr>
          <w:rFonts w:ascii="Times New Roman" w:hAnsi="Times New Roman"/>
          <w:bCs/>
          <w:sz w:val="28"/>
          <w:szCs w:val="28"/>
          <w:lang w:eastAsia="ru-RU"/>
        </w:rPr>
      </w:pPr>
    </w:p>
    <w:p w14:paraId="78891A46" w14:textId="77777777" w:rsidR="002B60C0" w:rsidRPr="001147D3" w:rsidRDefault="002B60C0" w:rsidP="00654CC4">
      <w:pPr>
        <w:autoSpaceDE w:val="0"/>
        <w:autoSpaceDN w:val="0"/>
        <w:adjustRightInd w:val="0"/>
        <w:spacing w:after="0" w:line="240" w:lineRule="auto"/>
        <w:ind w:firstLine="709"/>
        <w:jc w:val="both"/>
        <w:rPr>
          <w:rFonts w:ascii="Times New Roman" w:hAnsi="Times New Roman"/>
          <w:sz w:val="28"/>
          <w:szCs w:val="28"/>
          <w:lang w:eastAsia="ru-RU"/>
        </w:rPr>
      </w:pPr>
      <w:r w:rsidRPr="001147D3">
        <w:rPr>
          <w:rFonts w:ascii="Times New Roman" w:hAnsi="Times New Roman"/>
          <w:sz w:val="28"/>
          <w:szCs w:val="28"/>
          <w:lang w:eastAsia="ru-RU"/>
        </w:rPr>
        <w:t>– замена и капитальный ремонт существующих водопроводных сетей, реконструкция артезианских скважин и реконструкция водонапорных башен</w:t>
      </w:r>
      <w:r w:rsidR="00B045CE" w:rsidRPr="001147D3">
        <w:rPr>
          <w:rFonts w:ascii="Times New Roman" w:hAnsi="Times New Roman"/>
          <w:sz w:val="28"/>
          <w:szCs w:val="28"/>
          <w:lang w:eastAsia="ru-RU"/>
        </w:rPr>
        <w:t xml:space="preserve"> необходимо:</w:t>
      </w:r>
    </w:p>
    <w:p w14:paraId="3EC1D5EF" w14:textId="77777777" w:rsidR="002B60C0" w:rsidRPr="001147D3" w:rsidRDefault="002B60C0" w:rsidP="00654CC4">
      <w:pPr>
        <w:autoSpaceDE w:val="0"/>
        <w:autoSpaceDN w:val="0"/>
        <w:adjustRightInd w:val="0"/>
        <w:spacing w:after="0" w:line="240" w:lineRule="auto"/>
        <w:ind w:firstLine="709"/>
        <w:jc w:val="both"/>
        <w:rPr>
          <w:rFonts w:ascii="Times New Roman" w:hAnsi="Times New Roman"/>
          <w:sz w:val="28"/>
          <w:szCs w:val="28"/>
          <w:lang w:eastAsia="ru-RU"/>
        </w:rPr>
      </w:pPr>
      <w:r w:rsidRPr="001147D3">
        <w:rPr>
          <w:rFonts w:ascii="Times New Roman" w:hAnsi="Times New Roman"/>
          <w:sz w:val="28"/>
          <w:szCs w:val="28"/>
          <w:lang w:eastAsia="ru-RU"/>
        </w:rPr>
        <w:t>для исключения повторного загрязнения воды;</w:t>
      </w:r>
    </w:p>
    <w:p w14:paraId="2D38F7E2" w14:textId="77777777" w:rsidR="002B60C0" w:rsidRPr="001147D3" w:rsidRDefault="002B60C0" w:rsidP="00654CC4">
      <w:pPr>
        <w:autoSpaceDE w:val="0"/>
        <w:autoSpaceDN w:val="0"/>
        <w:adjustRightInd w:val="0"/>
        <w:spacing w:after="0" w:line="240" w:lineRule="auto"/>
        <w:ind w:firstLine="709"/>
        <w:jc w:val="both"/>
        <w:rPr>
          <w:rFonts w:ascii="Times New Roman" w:hAnsi="Times New Roman"/>
          <w:sz w:val="28"/>
          <w:szCs w:val="28"/>
          <w:lang w:eastAsia="ru-RU"/>
        </w:rPr>
      </w:pPr>
      <w:r w:rsidRPr="001147D3">
        <w:rPr>
          <w:rFonts w:ascii="Times New Roman" w:hAnsi="Times New Roman"/>
          <w:sz w:val="28"/>
          <w:szCs w:val="28"/>
          <w:lang w:eastAsia="ru-RU"/>
        </w:rPr>
        <w:t>для повышения качества предоставляемых коммунальных услуг потребителям;</w:t>
      </w:r>
    </w:p>
    <w:p w14:paraId="7D8A6C91" w14:textId="77777777" w:rsidR="002B60C0" w:rsidRPr="001147D3" w:rsidRDefault="002B60C0" w:rsidP="00654CC4">
      <w:pPr>
        <w:autoSpaceDE w:val="0"/>
        <w:autoSpaceDN w:val="0"/>
        <w:adjustRightInd w:val="0"/>
        <w:spacing w:after="0" w:line="240" w:lineRule="auto"/>
        <w:ind w:firstLine="709"/>
        <w:jc w:val="both"/>
        <w:rPr>
          <w:rFonts w:ascii="Times New Roman" w:hAnsi="Times New Roman"/>
          <w:sz w:val="28"/>
          <w:szCs w:val="28"/>
          <w:lang w:eastAsia="ru-RU"/>
        </w:rPr>
      </w:pPr>
      <w:r w:rsidRPr="001147D3">
        <w:rPr>
          <w:rFonts w:ascii="Times New Roman" w:hAnsi="Times New Roman"/>
          <w:sz w:val="28"/>
          <w:szCs w:val="28"/>
          <w:lang w:eastAsia="ru-RU"/>
        </w:rPr>
        <w:t>для снижения потерь в водопроводных сетях.</w:t>
      </w:r>
    </w:p>
    <w:p w14:paraId="42740437" w14:textId="77777777" w:rsidR="002B60C0" w:rsidRPr="001147D3" w:rsidRDefault="002B60C0" w:rsidP="00654CC4">
      <w:pPr>
        <w:autoSpaceDE w:val="0"/>
        <w:autoSpaceDN w:val="0"/>
        <w:adjustRightInd w:val="0"/>
        <w:spacing w:after="0" w:line="240" w:lineRule="auto"/>
        <w:ind w:firstLine="709"/>
        <w:jc w:val="both"/>
        <w:rPr>
          <w:rFonts w:ascii="Times New Roman" w:hAnsi="Times New Roman"/>
          <w:sz w:val="28"/>
          <w:szCs w:val="28"/>
          <w:lang w:eastAsia="ru-RU"/>
        </w:rPr>
      </w:pPr>
    </w:p>
    <w:p w14:paraId="77D29076" w14:textId="77777777" w:rsidR="006C505D" w:rsidRPr="001147D3" w:rsidRDefault="002B60C0" w:rsidP="00654CC4">
      <w:pPr>
        <w:autoSpaceDE w:val="0"/>
        <w:autoSpaceDN w:val="0"/>
        <w:adjustRightInd w:val="0"/>
        <w:spacing w:after="0" w:line="240" w:lineRule="auto"/>
        <w:ind w:firstLine="709"/>
        <w:jc w:val="both"/>
        <w:rPr>
          <w:rFonts w:ascii="Times New Roman" w:hAnsi="Times New Roman"/>
          <w:bCs/>
          <w:sz w:val="28"/>
          <w:szCs w:val="28"/>
          <w:lang w:eastAsia="ru-RU"/>
        </w:rPr>
      </w:pPr>
      <w:r w:rsidRPr="001147D3">
        <w:rPr>
          <w:rFonts w:ascii="Times New Roman" w:hAnsi="Times New Roman"/>
          <w:bCs/>
          <w:sz w:val="28"/>
          <w:szCs w:val="28"/>
          <w:lang w:eastAsia="ru-RU"/>
        </w:rPr>
        <w:t>1.7.2</w:t>
      </w:r>
      <w:r w:rsidR="00C91F64"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63FD00F1" w14:textId="77777777" w:rsidR="002B60C0" w:rsidRPr="001147D3" w:rsidRDefault="002B60C0" w:rsidP="00654CC4">
      <w:pPr>
        <w:autoSpaceDE w:val="0"/>
        <w:autoSpaceDN w:val="0"/>
        <w:adjustRightInd w:val="0"/>
        <w:spacing w:after="0" w:line="240" w:lineRule="auto"/>
        <w:ind w:firstLine="709"/>
        <w:jc w:val="both"/>
        <w:rPr>
          <w:rFonts w:ascii="Times New Roman" w:hAnsi="Times New Roman"/>
          <w:bCs/>
          <w:sz w:val="28"/>
          <w:szCs w:val="28"/>
          <w:lang w:eastAsia="ru-RU"/>
        </w:rPr>
      </w:pPr>
      <w:r w:rsidRPr="001147D3">
        <w:rPr>
          <w:rFonts w:ascii="Times New Roman" w:hAnsi="Times New Roman"/>
          <w:bCs/>
          <w:sz w:val="28"/>
          <w:szCs w:val="28"/>
          <w:lang w:eastAsia="ru-RU"/>
        </w:rPr>
        <w:t>Иные показатели отсутствуют.</w:t>
      </w:r>
    </w:p>
    <w:p w14:paraId="7C1A03F9" w14:textId="77777777" w:rsidR="007B4DE2" w:rsidRPr="001147D3" w:rsidRDefault="007B4DE2" w:rsidP="00654CC4">
      <w:pPr>
        <w:tabs>
          <w:tab w:val="left" w:pos="5798"/>
        </w:tabs>
        <w:spacing w:after="0" w:line="240" w:lineRule="auto"/>
        <w:ind w:firstLine="709"/>
        <w:rPr>
          <w:rFonts w:ascii="Times New Roman" w:hAnsi="Times New Roman"/>
          <w:bCs/>
          <w:sz w:val="28"/>
          <w:szCs w:val="28"/>
          <w:lang w:eastAsia="ru-RU"/>
        </w:rPr>
      </w:pPr>
    </w:p>
    <w:p w14:paraId="0D177347" w14:textId="77777777" w:rsidR="001F0A49" w:rsidRPr="001147D3" w:rsidRDefault="00981DB7" w:rsidP="00654CC4">
      <w:pPr>
        <w:pStyle w:val="a9"/>
        <w:numPr>
          <w:ilvl w:val="1"/>
          <w:numId w:val="7"/>
        </w:numPr>
        <w:autoSpaceDE w:val="0"/>
        <w:autoSpaceDN w:val="0"/>
        <w:adjustRightInd w:val="0"/>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Перечень выявленных бесхозяйных объектов</w:t>
      </w:r>
    </w:p>
    <w:p w14:paraId="57AE1C2B" w14:textId="77777777" w:rsidR="00866F6C" w:rsidRPr="001147D3" w:rsidRDefault="00981DB7" w:rsidP="00654CC4">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централизованных систем водоснабжения и перечень организаций,</w:t>
      </w:r>
    </w:p>
    <w:p w14:paraId="4D7B925C" w14:textId="77777777" w:rsidR="002B60C0" w:rsidRPr="001147D3" w:rsidRDefault="00866F6C" w:rsidP="00654CC4">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у</w:t>
      </w:r>
      <w:r w:rsidR="00981DB7" w:rsidRPr="001147D3">
        <w:rPr>
          <w:rFonts w:ascii="Times New Roman" w:hAnsi="Times New Roman"/>
          <w:bCs/>
          <w:sz w:val="28"/>
          <w:szCs w:val="28"/>
          <w:lang w:eastAsia="ru-RU"/>
        </w:rPr>
        <w:t>полномоченных на</w:t>
      </w:r>
      <w:r w:rsidR="00B14D53" w:rsidRPr="001147D3">
        <w:rPr>
          <w:rFonts w:ascii="Times New Roman" w:hAnsi="Times New Roman"/>
          <w:bCs/>
          <w:sz w:val="28"/>
          <w:szCs w:val="28"/>
          <w:lang w:eastAsia="ru-RU"/>
        </w:rPr>
        <w:t xml:space="preserve"> </w:t>
      </w:r>
      <w:r w:rsidR="00981DB7" w:rsidRPr="001147D3">
        <w:rPr>
          <w:rFonts w:ascii="Times New Roman" w:hAnsi="Times New Roman"/>
          <w:bCs/>
          <w:sz w:val="28"/>
          <w:szCs w:val="28"/>
          <w:lang w:eastAsia="ru-RU"/>
        </w:rPr>
        <w:t>эксплуатацию.</w:t>
      </w:r>
    </w:p>
    <w:p w14:paraId="18AAAD1D" w14:textId="77777777" w:rsidR="002B60C0" w:rsidRPr="001147D3" w:rsidRDefault="002B60C0" w:rsidP="00654CC4">
      <w:pPr>
        <w:autoSpaceDE w:val="0"/>
        <w:autoSpaceDN w:val="0"/>
        <w:adjustRightInd w:val="0"/>
        <w:spacing w:after="0" w:line="240" w:lineRule="auto"/>
        <w:ind w:right="49" w:firstLine="709"/>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На территории </w:t>
      </w:r>
      <w:r w:rsidRPr="001147D3">
        <w:rPr>
          <w:rFonts w:ascii="Times New Roman" w:hAnsi="Times New Roman"/>
          <w:spacing w:val="2"/>
          <w:sz w:val="28"/>
          <w:szCs w:val="28"/>
          <w:shd w:val="clear" w:color="auto" w:fill="FFFFFF"/>
        </w:rPr>
        <w:t xml:space="preserve">Славянского </w:t>
      </w:r>
      <w:r w:rsidRPr="001147D3">
        <w:rPr>
          <w:rFonts w:ascii="Times New Roman" w:hAnsi="Times New Roman"/>
          <w:bCs/>
          <w:sz w:val="28"/>
          <w:szCs w:val="28"/>
          <w:lang w:eastAsia="ru-RU"/>
        </w:rPr>
        <w:t>городского поселения</w:t>
      </w:r>
      <w:r w:rsidR="007B4DE2" w:rsidRPr="001147D3">
        <w:rPr>
          <w:rFonts w:ascii="Times New Roman" w:hAnsi="Times New Roman"/>
          <w:bCs/>
          <w:sz w:val="28"/>
          <w:szCs w:val="28"/>
          <w:lang w:eastAsia="ru-RU"/>
        </w:rPr>
        <w:t xml:space="preserve"> Славянского района</w:t>
      </w:r>
      <w:r w:rsidRPr="001147D3">
        <w:rPr>
          <w:rFonts w:ascii="Times New Roman" w:hAnsi="Times New Roman"/>
          <w:bCs/>
          <w:sz w:val="28"/>
          <w:szCs w:val="28"/>
          <w:lang w:eastAsia="ru-RU"/>
        </w:rPr>
        <w:t xml:space="preserve"> бесхозяйные объекты централизованного водоснабжения отсутствуют.</w:t>
      </w:r>
    </w:p>
    <w:p w14:paraId="58A16169" w14:textId="77777777" w:rsidR="00785151" w:rsidRPr="001147D3" w:rsidRDefault="00785151"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p>
    <w:p w14:paraId="500FDC2C" w14:textId="77777777" w:rsidR="00785151" w:rsidRPr="001147D3" w:rsidRDefault="00785151"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p>
    <w:p w14:paraId="71CE21B4" w14:textId="77777777" w:rsidR="00654CC4" w:rsidRPr="001147D3" w:rsidRDefault="00654CC4"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p>
    <w:p w14:paraId="0DF9AC62" w14:textId="77777777" w:rsidR="00654CC4" w:rsidRPr="001147D3" w:rsidRDefault="00654CC4"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p>
    <w:p w14:paraId="66BFF545" w14:textId="0BEFEA3C" w:rsidR="00866F6C" w:rsidRPr="001147D3"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1147D3">
        <w:rPr>
          <w:rFonts w:ascii="Times New Roman" w:hAnsi="Times New Roman"/>
          <w:bCs/>
          <w:sz w:val="28"/>
          <w:szCs w:val="28"/>
          <w:lang w:eastAsia="ru-RU"/>
        </w:rPr>
        <w:lastRenderedPageBreak/>
        <w:t>2. Водоотведение.</w:t>
      </w:r>
    </w:p>
    <w:p w14:paraId="6D3139B2" w14:textId="77777777" w:rsidR="001F0A49" w:rsidRPr="001147D3"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1147D3">
        <w:rPr>
          <w:rFonts w:ascii="Times New Roman" w:hAnsi="Times New Roman"/>
          <w:bCs/>
          <w:sz w:val="28"/>
          <w:szCs w:val="28"/>
          <w:lang w:eastAsia="ru-RU"/>
        </w:rPr>
        <w:t>2.1</w:t>
      </w:r>
      <w:r w:rsidR="00C91F64"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Существующее положение в сфере водоотведения </w:t>
      </w:r>
    </w:p>
    <w:p w14:paraId="147F5582" w14:textId="77777777" w:rsidR="002B60C0" w:rsidRPr="001147D3"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поселения.</w:t>
      </w:r>
    </w:p>
    <w:p w14:paraId="740008CE" w14:textId="77777777" w:rsidR="007B4DE2" w:rsidRPr="001147D3" w:rsidRDefault="007B4DE2"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p>
    <w:p w14:paraId="405EC9F6" w14:textId="77777777" w:rsidR="00D91318" w:rsidRPr="001147D3"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1147D3">
        <w:rPr>
          <w:rFonts w:ascii="Times New Roman" w:hAnsi="Times New Roman"/>
          <w:bCs/>
          <w:sz w:val="28"/>
          <w:szCs w:val="28"/>
          <w:lang w:eastAsia="ru-RU"/>
        </w:rPr>
        <w:t>2.1.1</w:t>
      </w:r>
      <w:r w:rsidR="00C91F64"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Структура системы сбора, очистки и отведения сточных вод на </w:t>
      </w:r>
    </w:p>
    <w:p w14:paraId="0F76B76A" w14:textId="77777777" w:rsidR="00D91318" w:rsidRPr="001147D3"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территории </w:t>
      </w:r>
      <w:r w:rsidR="007B4DE2" w:rsidRPr="001147D3">
        <w:rPr>
          <w:rFonts w:ascii="Times New Roman" w:hAnsi="Times New Roman"/>
          <w:sz w:val="28"/>
          <w:szCs w:val="28"/>
          <w:lang w:eastAsia="ru-RU"/>
        </w:rPr>
        <w:t>Славянского городского поселения Славянского района</w:t>
      </w:r>
      <w:r w:rsidRPr="001147D3">
        <w:rPr>
          <w:rFonts w:ascii="Times New Roman" w:hAnsi="Times New Roman"/>
          <w:bCs/>
          <w:sz w:val="28"/>
          <w:szCs w:val="28"/>
          <w:lang w:eastAsia="ru-RU"/>
        </w:rPr>
        <w:t xml:space="preserve"> и </w:t>
      </w:r>
    </w:p>
    <w:p w14:paraId="58671734" w14:textId="77777777" w:rsidR="002B60C0" w:rsidRPr="001147D3"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деление территории на эксплуатационные зоны.</w:t>
      </w:r>
    </w:p>
    <w:p w14:paraId="05F1FA7D" w14:textId="77777777"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Сущ</w:t>
      </w:r>
      <w:r w:rsidR="007B4DE2" w:rsidRPr="001147D3">
        <w:rPr>
          <w:rFonts w:ascii="Times New Roman" w:hAnsi="Times New Roman"/>
          <w:sz w:val="28"/>
          <w:szCs w:val="28"/>
        </w:rPr>
        <w:t>ествующая система канализации города</w:t>
      </w:r>
      <w:r w:rsidRPr="001147D3">
        <w:rPr>
          <w:rFonts w:ascii="Times New Roman" w:hAnsi="Times New Roman"/>
          <w:sz w:val="28"/>
          <w:szCs w:val="28"/>
        </w:rPr>
        <w:t xml:space="preserve"> Славянск-на-Кубани раздельная: </w:t>
      </w:r>
    </w:p>
    <w:p w14:paraId="2F2343A9" w14:textId="77777777"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дождевые воды отводятся с территории города отдельными открытыми канавами и лотками, в городе отсутствует система закрытой ливневой канализации;</w:t>
      </w:r>
    </w:p>
    <w:p w14:paraId="76E77159" w14:textId="77777777"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хозяйственно-бытовые воды отводятся единой сетью.</w:t>
      </w:r>
    </w:p>
    <w:p w14:paraId="27F46410" w14:textId="77777777"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 xml:space="preserve">Система хозяйственно-бытовой канализации </w:t>
      </w:r>
      <w:r w:rsidR="007B4DE2" w:rsidRPr="001147D3">
        <w:rPr>
          <w:rFonts w:ascii="Times New Roman" w:hAnsi="Times New Roman"/>
          <w:sz w:val="28"/>
          <w:szCs w:val="28"/>
        </w:rPr>
        <w:t>города</w:t>
      </w:r>
      <w:r w:rsidRPr="001147D3">
        <w:rPr>
          <w:rFonts w:ascii="Times New Roman" w:hAnsi="Times New Roman"/>
          <w:sz w:val="28"/>
          <w:szCs w:val="28"/>
        </w:rPr>
        <w:t xml:space="preserve"> Славянск-на-Кубани состоит из сетей канализации, канализационных насосных станций (КНС) и двух комплексов очистных сооружений канализации (ОСК).</w:t>
      </w:r>
    </w:p>
    <w:p w14:paraId="65AF6FAF" w14:textId="77777777"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Централизованной системой хозяйственно-бытовой канализации о</w:t>
      </w:r>
      <w:r w:rsidR="007B4DE2" w:rsidRPr="001147D3">
        <w:rPr>
          <w:rFonts w:ascii="Times New Roman" w:hAnsi="Times New Roman"/>
          <w:sz w:val="28"/>
          <w:szCs w:val="28"/>
        </w:rPr>
        <w:t>хвачена примерно третья часть города</w:t>
      </w:r>
      <w:r w:rsidRPr="001147D3">
        <w:rPr>
          <w:rFonts w:ascii="Times New Roman" w:hAnsi="Times New Roman"/>
          <w:sz w:val="28"/>
          <w:szCs w:val="28"/>
        </w:rPr>
        <w:t xml:space="preserve"> Славянск-на-Кубани. </w:t>
      </w:r>
    </w:p>
    <w:p w14:paraId="165C7D6B" w14:textId="77777777"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Услугой водоотведения в городе пользуется 79% населения. 21% населения осуществляет сброс сточных вод в выгребные ямы. Стоки вывозятся посредством АС машин в сливные пункты, расположенные в районе КНС №2 и в пос. Кубрис</w:t>
      </w:r>
      <w:r w:rsidR="00D676B4" w:rsidRPr="001147D3">
        <w:rPr>
          <w:rFonts w:ascii="Times New Roman" w:hAnsi="Times New Roman"/>
          <w:sz w:val="28"/>
          <w:szCs w:val="28"/>
        </w:rPr>
        <w:t xml:space="preserve"> на КНС№11</w:t>
      </w:r>
      <w:r w:rsidRPr="001147D3">
        <w:rPr>
          <w:rFonts w:ascii="Times New Roman" w:hAnsi="Times New Roman"/>
          <w:sz w:val="28"/>
          <w:szCs w:val="28"/>
        </w:rPr>
        <w:t>.</w:t>
      </w:r>
    </w:p>
    <w:p w14:paraId="75443A79" w14:textId="77777777"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Всего существующих канализационных насосных станций 22. Одна из них – главная ГНС, расположена за пределами города, в пос. Совхозном.</w:t>
      </w:r>
    </w:p>
    <w:p w14:paraId="55843488" w14:textId="77777777"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 xml:space="preserve">Отвод сточных вод предусмотрен с территории зоны жилой многоэтажной застройки и общественно-деловой зоны. </w:t>
      </w:r>
    </w:p>
    <w:p w14:paraId="4BE039EB" w14:textId="77777777"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 xml:space="preserve">Наружная канализационная сеть состоит из внутриквартальных, уличных сетей, трубопроводов и коллекторов. Протяженность системы канализации составляет </w:t>
      </w:r>
      <w:r w:rsidR="0022505F" w:rsidRPr="001147D3">
        <w:rPr>
          <w:rFonts w:ascii="Times New Roman" w:hAnsi="Times New Roman"/>
          <w:sz w:val="28"/>
          <w:szCs w:val="28"/>
        </w:rPr>
        <w:t>108,13</w:t>
      </w:r>
      <w:r w:rsidRPr="001147D3">
        <w:rPr>
          <w:rFonts w:ascii="Times New Roman" w:hAnsi="Times New Roman"/>
          <w:sz w:val="28"/>
          <w:szCs w:val="28"/>
        </w:rPr>
        <w:t>км.</w:t>
      </w:r>
    </w:p>
    <w:p w14:paraId="741AD784" w14:textId="1A7502B2"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Канализация п. Кубрис решена самостоятельно. КНС №11, КНС №12 перекачивают стоки на собственные существующие очистные сооружения</w:t>
      </w:r>
      <w:r w:rsidR="006E7292" w:rsidRPr="001147D3">
        <w:rPr>
          <w:rFonts w:ascii="Times New Roman" w:hAnsi="Times New Roman"/>
          <w:sz w:val="28"/>
          <w:szCs w:val="28"/>
        </w:rPr>
        <w:t xml:space="preserve"> (ул. Маевское Шоссе, 20а)</w:t>
      </w:r>
      <w:r w:rsidRPr="001147D3">
        <w:rPr>
          <w:rFonts w:ascii="Times New Roman" w:hAnsi="Times New Roman"/>
          <w:sz w:val="28"/>
          <w:szCs w:val="28"/>
        </w:rPr>
        <w:t xml:space="preserve"> производительностью 2,1 тыс. м3/сут</w:t>
      </w:r>
      <w:r w:rsidR="00ED22F9" w:rsidRPr="001147D3">
        <w:rPr>
          <w:rFonts w:ascii="Times New Roman" w:hAnsi="Times New Roman"/>
          <w:sz w:val="28"/>
          <w:szCs w:val="28"/>
        </w:rPr>
        <w:t>ки</w:t>
      </w:r>
      <w:r w:rsidRPr="001147D3">
        <w:rPr>
          <w:rFonts w:ascii="Times New Roman" w:hAnsi="Times New Roman"/>
          <w:sz w:val="28"/>
          <w:szCs w:val="28"/>
        </w:rPr>
        <w:t xml:space="preserve"> с последующим сбросом очищенных стоков в канал</w:t>
      </w:r>
      <w:r w:rsidR="006E7292" w:rsidRPr="001147D3">
        <w:rPr>
          <w:rFonts w:ascii="Times New Roman" w:hAnsi="Times New Roman"/>
          <w:sz w:val="28"/>
          <w:szCs w:val="28"/>
        </w:rPr>
        <w:t xml:space="preserve"> ПАОС</w:t>
      </w:r>
      <w:r w:rsidRPr="001147D3">
        <w:rPr>
          <w:rFonts w:ascii="Times New Roman" w:hAnsi="Times New Roman"/>
          <w:sz w:val="28"/>
          <w:szCs w:val="28"/>
        </w:rPr>
        <w:t>.</w:t>
      </w:r>
    </w:p>
    <w:p w14:paraId="44CAD96A" w14:textId="77777777"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Городские очистные сооружения биологической очистки сточных вод пропускной способностью 17,0 тыс. м3/сутки размещаются северо-западнее города</w:t>
      </w:r>
      <w:r w:rsidR="006E7292" w:rsidRPr="001147D3">
        <w:rPr>
          <w:rFonts w:ascii="Times New Roman" w:hAnsi="Times New Roman"/>
          <w:sz w:val="28"/>
          <w:szCs w:val="28"/>
        </w:rPr>
        <w:t xml:space="preserve"> по ул. Набережной,255</w:t>
      </w:r>
      <w:r w:rsidRPr="001147D3">
        <w:rPr>
          <w:rFonts w:ascii="Times New Roman" w:hAnsi="Times New Roman"/>
          <w:sz w:val="28"/>
          <w:szCs w:val="28"/>
        </w:rPr>
        <w:t xml:space="preserve">. </w:t>
      </w:r>
    </w:p>
    <w:p w14:paraId="35039817" w14:textId="77777777" w:rsidR="002B60C0" w:rsidRPr="001147D3" w:rsidRDefault="002B60C0" w:rsidP="003838B0">
      <w:pPr>
        <w:spacing w:after="0" w:line="240" w:lineRule="auto"/>
        <w:ind w:right="284" w:firstLine="709"/>
        <w:jc w:val="both"/>
        <w:rPr>
          <w:rFonts w:ascii="Times New Roman" w:hAnsi="Times New Roman"/>
          <w:sz w:val="28"/>
          <w:szCs w:val="28"/>
        </w:rPr>
      </w:pPr>
      <w:r w:rsidRPr="001147D3">
        <w:rPr>
          <w:rFonts w:ascii="Times New Roman" w:hAnsi="Times New Roman"/>
          <w:sz w:val="28"/>
          <w:szCs w:val="28"/>
        </w:rPr>
        <w:t xml:space="preserve">Все сети хозяйственно-бытовой канализации и очистные сооружения состоят </w:t>
      </w:r>
      <w:r w:rsidR="0058619A" w:rsidRPr="001147D3">
        <w:rPr>
          <w:rFonts w:ascii="Times New Roman" w:hAnsi="Times New Roman"/>
          <w:sz w:val="28"/>
          <w:szCs w:val="28"/>
        </w:rPr>
        <w:t>в концессии</w:t>
      </w:r>
      <w:r w:rsidR="00B14D53" w:rsidRPr="001147D3">
        <w:rPr>
          <w:rFonts w:ascii="Times New Roman" w:hAnsi="Times New Roman"/>
          <w:sz w:val="28"/>
          <w:szCs w:val="28"/>
        </w:rPr>
        <w:t xml:space="preserve"> </w:t>
      </w:r>
      <w:r w:rsidRPr="001147D3">
        <w:rPr>
          <w:rFonts w:ascii="Times New Roman" w:eastAsia="Times New Roman" w:hAnsi="Times New Roman"/>
          <w:sz w:val="28"/>
          <w:szCs w:val="28"/>
        </w:rPr>
        <w:t>ООО «</w:t>
      </w:r>
      <w:r w:rsidR="00B14D53" w:rsidRPr="001147D3">
        <w:rPr>
          <w:rFonts w:ascii="Times New Roman" w:eastAsia="Times New Roman" w:hAnsi="Times New Roman"/>
          <w:sz w:val="28"/>
          <w:szCs w:val="28"/>
        </w:rPr>
        <w:t>КУБАНЬВОДОКАНАЛ</w:t>
      </w:r>
      <w:r w:rsidRPr="001147D3">
        <w:rPr>
          <w:rFonts w:ascii="Times New Roman" w:eastAsia="Times New Roman" w:hAnsi="Times New Roman"/>
          <w:sz w:val="28"/>
          <w:szCs w:val="28"/>
        </w:rPr>
        <w:t>»</w:t>
      </w:r>
      <w:r w:rsidRPr="001147D3">
        <w:rPr>
          <w:rFonts w:ascii="Times New Roman" w:hAnsi="Times New Roman"/>
          <w:sz w:val="28"/>
          <w:szCs w:val="28"/>
        </w:rPr>
        <w:t>.</w:t>
      </w:r>
    </w:p>
    <w:p w14:paraId="65EE895D" w14:textId="77777777" w:rsidR="002B60C0" w:rsidRPr="001147D3" w:rsidRDefault="002B60C0" w:rsidP="003838B0">
      <w:pPr>
        <w:spacing w:after="0" w:line="240" w:lineRule="auto"/>
        <w:ind w:right="49" w:firstLine="709"/>
        <w:jc w:val="both"/>
        <w:rPr>
          <w:rFonts w:ascii="Times New Roman" w:hAnsi="Times New Roman"/>
          <w:sz w:val="28"/>
          <w:szCs w:val="28"/>
        </w:rPr>
      </w:pPr>
      <w:r w:rsidRPr="001147D3">
        <w:rPr>
          <w:rFonts w:ascii="Times New Roman" w:hAnsi="Times New Roman"/>
          <w:sz w:val="28"/>
          <w:szCs w:val="28"/>
        </w:rPr>
        <w:t>Территория индивидуальной жилой застройки и промышленная территория централизованной сетью водоотведения не обеспечена.</w:t>
      </w:r>
      <w:r w:rsidR="007B4DE2" w:rsidRPr="001147D3">
        <w:rPr>
          <w:rFonts w:ascii="Times New Roman" w:hAnsi="Times New Roman"/>
          <w:sz w:val="28"/>
          <w:szCs w:val="28"/>
        </w:rPr>
        <w:t xml:space="preserve"> Производственные предприятия города</w:t>
      </w:r>
      <w:r w:rsidRPr="001147D3">
        <w:rPr>
          <w:rFonts w:ascii="Times New Roman" w:hAnsi="Times New Roman"/>
          <w:sz w:val="28"/>
          <w:szCs w:val="28"/>
        </w:rPr>
        <w:t xml:space="preserve"> Славянск-на-Кубани имеют свои сети, канализационные </w:t>
      </w:r>
      <w:r w:rsidRPr="001147D3">
        <w:rPr>
          <w:rFonts w:ascii="Times New Roman" w:hAnsi="Times New Roman"/>
          <w:sz w:val="28"/>
          <w:szCs w:val="28"/>
        </w:rPr>
        <w:lastRenderedPageBreak/>
        <w:t xml:space="preserve">насосные станции и поля фильтрации, не состоящие </w:t>
      </w:r>
      <w:r w:rsidR="0058619A" w:rsidRPr="001147D3">
        <w:rPr>
          <w:rFonts w:ascii="Times New Roman" w:hAnsi="Times New Roman"/>
          <w:sz w:val="28"/>
          <w:szCs w:val="28"/>
        </w:rPr>
        <w:t>в концессии</w:t>
      </w:r>
      <w:r w:rsidR="00B14D53" w:rsidRPr="001147D3">
        <w:rPr>
          <w:rFonts w:ascii="Times New Roman" w:hAnsi="Times New Roman"/>
          <w:sz w:val="28"/>
          <w:szCs w:val="28"/>
        </w:rPr>
        <w:t xml:space="preserve"> </w:t>
      </w:r>
      <w:r w:rsidRPr="001147D3">
        <w:rPr>
          <w:rFonts w:ascii="Times New Roman" w:eastAsia="Times New Roman" w:hAnsi="Times New Roman"/>
          <w:sz w:val="28"/>
          <w:szCs w:val="28"/>
        </w:rPr>
        <w:t>ООО «</w:t>
      </w:r>
      <w:r w:rsidR="00B14D53" w:rsidRPr="001147D3">
        <w:rPr>
          <w:rFonts w:ascii="Times New Roman" w:eastAsia="Times New Roman" w:hAnsi="Times New Roman"/>
          <w:sz w:val="28"/>
          <w:szCs w:val="28"/>
        </w:rPr>
        <w:t>КУБАНЬВОДОКАНАЛ</w:t>
      </w:r>
      <w:r w:rsidRPr="001147D3">
        <w:rPr>
          <w:rFonts w:ascii="Times New Roman" w:eastAsia="Times New Roman" w:hAnsi="Times New Roman"/>
          <w:sz w:val="28"/>
          <w:szCs w:val="28"/>
        </w:rPr>
        <w:t>»</w:t>
      </w:r>
      <w:r w:rsidRPr="001147D3">
        <w:rPr>
          <w:rFonts w:ascii="Times New Roman" w:hAnsi="Times New Roman"/>
          <w:sz w:val="28"/>
          <w:szCs w:val="28"/>
        </w:rPr>
        <w:t>.</w:t>
      </w:r>
    </w:p>
    <w:p w14:paraId="0B189AEA" w14:textId="77777777" w:rsidR="001F0A49" w:rsidRPr="001147D3" w:rsidRDefault="001F0A49" w:rsidP="003838B0">
      <w:pPr>
        <w:spacing w:after="0" w:line="240" w:lineRule="auto"/>
        <w:ind w:right="284"/>
        <w:jc w:val="both"/>
        <w:rPr>
          <w:rFonts w:ascii="Times New Roman" w:hAnsi="Times New Roman"/>
          <w:sz w:val="28"/>
          <w:szCs w:val="28"/>
        </w:rPr>
      </w:pPr>
    </w:p>
    <w:p w14:paraId="49FBCC96" w14:textId="0B7E591B" w:rsidR="007B4DE2" w:rsidRPr="001147D3" w:rsidRDefault="002B60C0" w:rsidP="003838B0">
      <w:pPr>
        <w:spacing w:after="0" w:line="240" w:lineRule="auto"/>
        <w:ind w:right="284"/>
        <w:jc w:val="center"/>
        <w:rPr>
          <w:rFonts w:ascii="Times New Roman" w:hAnsi="Times New Roman"/>
          <w:bCs/>
          <w:spacing w:val="2"/>
          <w:sz w:val="28"/>
          <w:szCs w:val="28"/>
          <w:shd w:val="clear" w:color="auto" w:fill="FFFFFF"/>
        </w:rPr>
      </w:pPr>
      <w:r w:rsidRPr="001147D3">
        <w:rPr>
          <w:rFonts w:ascii="Times New Roman" w:hAnsi="Times New Roman"/>
          <w:bCs/>
          <w:sz w:val="28"/>
          <w:szCs w:val="28"/>
          <w:lang w:eastAsia="ar-SA"/>
        </w:rPr>
        <w:t>2.1.2</w:t>
      </w:r>
      <w:r w:rsidR="00C91F64" w:rsidRPr="001147D3">
        <w:rPr>
          <w:rFonts w:ascii="Times New Roman" w:hAnsi="Times New Roman"/>
          <w:bCs/>
          <w:sz w:val="28"/>
          <w:szCs w:val="28"/>
          <w:lang w:eastAsia="ar-SA"/>
        </w:rPr>
        <w:t>.</w:t>
      </w:r>
      <w:r w:rsidR="00785151" w:rsidRPr="001147D3">
        <w:rPr>
          <w:rFonts w:ascii="Times New Roman" w:hAnsi="Times New Roman"/>
          <w:bCs/>
          <w:sz w:val="28"/>
          <w:szCs w:val="28"/>
          <w:lang w:eastAsia="ar-SA"/>
        </w:rPr>
        <w:t xml:space="preserve"> </w:t>
      </w:r>
      <w:r w:rsidRPr="001147D3">
        <w:rPr>
          <w:rFonts w:ascii="Times New Roman" w:hAnsi="Times New Roman"/>
          <w:bCs/>
          <w:spacing w:val="2"/>
          <w:sz w:val="28"/>
          <w:szCs w:val="28"/>
          <w:shd w:val="clear" w:color="auto" w:fill="FFFFFF"/>
        </w:rPr>
        <w:t>Описание результатов технического обследования</w:t>
      </w:r>
    </w:p>
    <w:p w14:paraId="5BE47E91" w14:textId="77777777" w:rsidR="001F0A49" w:rsidRPr="001147D3" w:rsidRDefault="002B60C0" w:rsidP="003838B0">
      <w:pPr>
        <w:spacing w:after="0" w:line="240" w:lineRule="auto"/>
        <w:ind w:right="284"/>
        <w:jc w:val="center"/>
        <w:rPr>
          <w:rFonts w:ascii="Times New Roman" w:hAnsi="Times New Roman"/>
          <w:bCs/>
          <w:spacing w:val="2"/>
          <w:sz w:val="28"/>
          <w:szCs w:val="28"/>
          <w:shd w:val="clear" w:color="auto" w:fill="FFFFFF"/>
        </w:rPr>
      </w:pPr>
      <w:r w:rsidRPr="001147D3">
        <w:rPr>
          <w:rFonts w:ascii="Times New Roman" w:hAnsi="Times New Roman"/>
          <w:bCs/>
          <w:spacing w:val="2"/>
          <w:sz w:val="28"/>
          <w:szCs w:val="28"/>
          <w:shd w:val="clear" w:color="auto" w:fill="FFFFFF"/>
        </w:rPr>
        <w:t>централизованной системы водоотведения, включая описание</w:t>
      </w:r>
    </w:p>
    <w:p w14:paraId="67D865FA" w14:textId="77777777" w:rsidR="006B1576" w:rsidRPr="001147D3" w:rsidRDefault="002B60C0" w:rsidP="003838B0">
      <w:pPr>
        <w:spacing w:after="0" w:line="240" w:lineRule="auto"/>
        <w:ind w:right="284"/>
        <w:jc w:val="center"/>
        <w:rPr>
          <w:rFonts w:ascii="Times New Roman" w:hAnsi="Times New Roman"/>
          <w:bCs/>
          <w:spacing w:val="2"/>
          <w:sz w:val="28"/>
          <w:szCs w:val="28"/>
          <w:shd w:val="clear" w:color="auto" w:fill="FFFFFF"/>
        </w:rPr>
      </w:pPr>
      <w:r w:rsidRPr="001147D3">
        <w:rPr>
          <w:rFonts w:ascii="Times New Roman" w:hAnsi="Times New Roman"/>
          <w:bCs/>
          <w:spacing w:val="2"/>
          <w:sz w:val="28"/>
          <w:szCs w:val="28"/>
          <w:shd w:val="clear" w:color="auto" w:fill="FFFFFF"/>
        </w:rPr>
        <w:t>существующих канализационных очистных сооружений, в том числе</w:t>
      </w:r>
    </w:p>
    <w:p w14:paraId="73CD17D6" w14:textId="77777777" w:rsidR="002B60C0" w:rsidRPr="001147D3" w:rsidRDefault="002B60C0" w:rsidP="003838B0">
      <w:pPr>
        <w:spacing w:after="0" w:line="240" w:lineRule="auto"/>
        <w:ind w:right="284"/>
        <w:jc w:val="center"/>
        <w:rPr>
          <w:rFonts w:ascii="Times New Roman" w:hAnsi="Times New Roman"/>
          <w:bCs/>
          <w:spacing w:val="2"/>
          <w:sz w:val="28"/>
          <w:szCs w:val="28"/>
          <w:shd w:val="clear" w:color="auto" w:fill="FFFFFF"/>
        </w:rPr>
      </w:pPr>
      <w:r w:rsidRPr="001147D3">
        <w:rPr>
          <w:rFonts w:ascii="Times New Roman" w:hAnsi="Times New Roman"/>
          <w:bCs/>
          <w:spacing w:val="2"/>
          <w:sz w:val="28"/>
          <w:szCs w:val="28"/>
          <w:shd w:val="clear" w:color="auto" w:fill="FFFFFF"/>
        </w:rPr>
        <w:t>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14:paraId="1E185BCA" w14:textId="77777777" w:rsidR="00C938AF" w:rsidRPr="001147D3" w:rsidRDefault="00C938AF" w:rsidP="003838B0">
      <w:pPr>
        <w:spacing w:after="0" w:line="240" w:lineRule="auto"/>
        <w:ind w:right="284"/>
        <w:jc w:val="center"/>
        <w:rPr>
          <w:rFonts w:ascii="Times New Roman" w:hAnsi="Times New Roman"/>
          <w:bCs/>
          <w:spacing w:val="2"/>
          <w:sz w:val="28"/>
          <w:szCs w:val="28"/>
          <w:shd w:val="clear" w:color="auto" w:fill="FFFFFF"/>
        </w:rPr>
      </w:pPr>
    </w:p>
    <w:p w14:paraId="27860F5A" w14:textId="77777777" w:rsidR="00C938AF" w:rsidRPr="001147D3" w:rsidRDefault="00175D6F"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Очистные сооружения города</w:t>
      </w:r>
      <w:r w:rsidR="002B60C0" w:rsidRPr="001147D3">
        <w:rPr>
          <w:rFonts w:ascii="Times New Roman" w:hAnsi="Times New Roman"/>
          <w:sz w:val="28"/>
          <w:szCs w:val="28"/>
        </w:rPr>
        <w:t xml:space="preserve"> Славянск-на-Кубани, предназначенные для очистки хозяйственно-бытовых и производственных сточных вод, были построены в 1983 году. Проектными решениями предусматривалось обслуживание общественно-деловой зоны</w:t>
      </w:r>
    </w:p>
    <w:p w14:paraId="5D07C7A9"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 и зоны жилой многоэтажной застройки. Количество рабочих дней в году – 365.</w:t>
      </w:r>
    </w:p>
    <w:p w14:paraId="0E8381AE"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Место сброса очистных вод – р. Протока. Водоем не используется с рекреационной целью и для купания населения.</w:t>
      </w:r>
    </w:p>
    <w:p w14:paraId="6612972C"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Состав очистных сооружений</w:t>
      </w:r>
      <w:r w:rsidR="00AC261E" w:rsidRPr="001147D3">
        <w:rPr>
          <w:rFonts w:ascii="Times New Roman" w:hAnsi="Times New Roman"/>
          <w:sz w:val="28"/>
          <w:szCs w:val="28"/>
        </w:rPr>
        <w:t xml:space="preserve"> города</w:t>
      </w:r>
      <w:r w:rsidRPr="001147D3">
        <w:rPr>
          <w:rFonts w:ascii="Times New Roman" w:hAnsi="Times New Roman"/>
          <w:sz w:val="28"/>
          <w:szCs w:val="28"/>
        </w:rPr>
        <w:t>:</w:t>
      </w:r>
    </w:p>
    <w:p w14:paraId="723E5E34"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1. </w:t>
      </w:r>
      <w:r w:rsidR="00C91F64" w:rsidRPr="001147D3">
        <w:rPr>
          <w:rFonts w:ascii="Times New Roman" w:hAnsi="Times New Roman"/>
          <w:sz w:val="28"/>
          <w:szCs w:val="28"/>
        </w:rPr>
        <w:t>К</w:t>
      </w:r>
      <w:r w:rsidR="007D2E87" w:rsidRPr="001147D3">
        <w:rPr>
          <w:rFonts w:ascii="Times New Roman" w:hAnsi="Times New Roman"/>
          <w:sz w:val="28"/>
          <w:szCs w:val="28"/>
        </w:rPr>
        <w:t>амера гаситель-1 шт.;</w:t>
      </w:r>
    </w:p>
    <w:p w14:paraId="5DB0EE52"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2. </w:t>
      </w:r>
      <w:r w:rsidR="00C91F64" w:rsidRPr="001147D3">
        <w:rPr>
          <w:rFonts w:ascii="Times New Roman" w:hAnsi="Times New Roman"/>
          <w:sz w:val="28"/>
          <w:szCs w:val="28"/>
        </w:rPr>
        <w:t>З</w:t>
      </w:r>
      <w:r w:rsidR="0091364A" w:rsidRPr="001147D3">
        <w:rPr>
          <w:rFonts w:ascii="Times New Roman" w:hAnsi="Times New Roman"/>
          <w:sz w:val="28"/>
          <w:szCs w:val="28"/>
        </w:rPr>
        <w:t>дание решеток-1шт</w:t>
      </w:r>
      <w:r w:rsidR="00C91F64" w:rsidRPr="001147D3">
        <w:rPr>
          <w:rFonts w:ascii="Times New Roman" w:hAnsi="Times New Roman"/>
          <w:sz w:val="28"/>
          <w:szCs w:val="28"/>
        </w:rPr>
        <w:t>.</w:t>
      </w:r>
      <w:r w:rsidR="0091364A" w:rsidRPr="001147D3">
        <w:rPr>
          <w:rFonts w:ascii="Times New Roman" w:hAnsi="Times New Roman"/>
          <w:sz w:val="28"/>
          <w:szCs w:val="28"/>
        </w:rPr>
        <w:t>;</w:t>
      </w:r>
    </w:p>
    <w:p w14:paraId="67B39C53"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3. </w:t>
      </w:r>
      <w:r w:rsidR="00C91F64" w:rsidRPr="001147D3">
        <w:rPr>
          <w:rFonts w:ascii="Times New Roman" w:hAnsi="Times New Roman"/>
          <w:sz w:val="28"/>
          <w:szCs w:val="28"/>
        </w:rPr>
        <w:t>Р</w:t>
      </w:r>
      <w:r w:rsidR="0091364A" w:rsidRPr="001147D3">
        <w:rPr>
          <w:rFonts w:ascii="Times New Roman" w:hAnsi="Times New Roman"/>
          <w:sz w:val="28"/>
          <w:szCs w:val="28"/>
        </w:rPr>
        <w:t>ешетки-6шт</w:t>
      </w:r>
      <w:r w:rsidR="00C91F64" w:rsidRPr="001147D3">
        <w:rPr>
          <w:rFonts w:ascii="Times New Roman" w:hAnsi="Times New Roman"/>
          <w:sz w:val="28"/>
          <w:szCs w:val="28"/>
        </w:rPr>
        <w:t>.</w:t>
      </w:r>
      <w:r w:rsidR="0091364A" w:rsidRPr="001147D3">
        <w:rPr>
          <w:rFonts w:ascii="Times New Roman" w:hAnsi="Times New Roman"/>
          <w:sz w:val="28"/>
          <w:szCs w:val="28"/>
        </w:rPr>
        <w:t>;</w:t>
      </w:r>
    </w:p>
    <w:p w14:paraId="70810280"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4. </w:t>
      </w:r>
      <w:r w:rsidR="00C91F64" w:rsidRPr="001147D3">
        <w:rPr>
          <w:rFonts w:ascii="Times New Roman" w:hAnsi="Times New Roman"/>
          <w:sz w:val="28"/>
          <w:szCs w:val="28"/>
        </w:rPr>
        <w:t>П</w:t>
      </w:r>
      <w:r w:rsidR="0091364A" w:rsidRPr="001147D3">
        <w:rPr>
          <w:rFonts w:ascii="Times New Roman" w:hAnsi="Times New Roman"/>
          <w:sz w:val="28"/>
          <w:szCs w:val="28"/>
        </w:rPr>
        <w:t>есколовки-2шт</w:t>
      </w:r>
      <w:r w:rsidR="00C91F64" w:rsidRPr="001147D3">
        <w:rPr>
          <w:rFonts w:ascii="Times New Roman" w:hAnsi="Times New Roman"/>
          <w:sz w:val="28"/>
          <w:szCs w:val="28"/>
        </w:rPr>
        <w:t>.</w:t>
      </w:r>
      <w:r w:rsidR="0091364A" w:rsidRPr="001147D3">
        <w:rPr>
          <w:rFonts w:ascii="Times New Roman" w:hAnsi="Times New Roman"/>
          <w:sz w:val="28"/>
          <w:szCs w:val="28"/>
        </w:rPr>
        <w:t>;</w:t>
      </w:r>
    </w:p>
    <w:p w14:paraId="2049ED5A"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5. </w:t>
      </w:r>
      <w:r w:rsidR="00C91F64" w:rsidRPr="001147D3">
        <w:rPr>
          <w:rFonts w:ascii="Times New Roman" w:hAnsi="Times New Roman"/>
          <w:sz w:val="28"/>
          <w:szCs w:val="28"/>
        </w:rPr>
        <w:t>И</w:t>
      </w:r>
      <w:r w:rsidR="0091364A" w:rsidRPr="001147D3">
        <w:rPr>
          <w:rFonts w:ascii="Times New Roman" w:hAnsi="Times New Roman"/>
          <w:sz w:val="28"/>
          <w:szCs w:val="28"/>
        </w:rPr>
        <w:t>лоперегниватель</w:t>
      </w:r>
      <w:r w:rsidR="00C91F64" w:rsidRPr="001147D3">
        <w:rPr>
          <w:rFonts w:ascii="Times New Roman" w:hAnsi="Times New Roman"/>
          <w:sz w:val="28"/>
          <w:szCs w:val="28"/>
        </w:rPr>
        <w:t xml:space="preserve"> – </w:t>
      </w:r>
      <w:r w:rsidR="0091364A" w:rsidRPr="001147D3">
        <w:rPr>
          <w:rFonts w:ascii="Times New Roman" w:hAnsi="Times New Roman"/>
          <w:sz w:val="28"/>
          <w:szCs w:val="28"/>
        </w:rPr>
        <w:t>3шт</w:t>
      </w:r>
      <w:r w:rsidR="00C91F64" w:rsidRPr="001147D3">
        <w:rPr>
          <w:rFonts w:ascii="Times New Roman" w:hAnsi="Times New Roman"/>
          <w:sz w:val="28"/>
          <w:szCs w:val="28"/>
        </w:rPr>
        <w:t>.</w:t>
      </w:r>
      <w:r w:rsidR="0091364A" w:rsidRPr="001147D3">
        <w:rPr>
          <w:rFonts w:ascii="Times New Roman" w:hAnsi="Times New Roman"/>
          <w:sz w:val="28"/>
          <w:szCs w:val="28"/>
        </w:rPr>
        <w:t>;</w:t>
      </w:r>
    </w:p>
    <w:p w14:paraId="4F234B1E" w14:textId="77777777" w:rsidR="0091364A"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6. </w:t>
      </w:r>
      <w:r w:rsidR="00C91F64" w:rsidRPr="001147D3">
        <w:rPr>
          <w:rFonts w:ascii="Times New Roman" w:hAnsi="Times New Roman"/>
          <w:sz w:val="28"/>
          <w:szCs w:val="28"/>
        </w:rPr>
        <w:t>П</w:t>
      </w:r>
      <w:r w:rsidR="0091364A" w:rsidRPr="001147D3">
        <w:rPr>
          <w:rFonts w:ascii="Times New Roman" w:hAnsi="Times New Roman"/>
          <w:sz w:val="28"/>
          <w:szCs w:val="28"/>
        </w:rPr>
        <w:t>ервичные отстойники</w:t>
      </w:r>
      <w:r w:rsidR="00C91F64" w:rsidRPr="001147D3">
        <w:rPr>
          <w:rFonts w:ascii="Times New Roman" w:hAnsi="Times New Roman"/>
          <w:sz w:val="28"/>
          <w:szCs w:val="28"/>
        </w:rPr>
        <w:t xml:space="preserve"> – </w:t>
      </w:r>
      <w:r w:rsidR="0091364A" w:rsidRPr="001147D3">
        <w:rPr>
          <w:rFonts w:ascii="Times New Roman" w:hAnsi="Times New Roman"/>
          <w:sz w:val="28"/>
          <w:szCs w:val="28"/>
        </w:rPr>
        <w:t>3шт</w:t>
      </w:r>
      <w:r w:rsidR="00C91F64" w:rsidRPr="001147D3">
        <w:rPr>
          <w:rFonts w:ascii="Times New Roman" w:hAnsi="Times New Roman"/>
          <w:sz w:val="28"/>
          <w:szCs w:val="28"/>
        </w:rPr>
        <w:t>.</w:t>
      </w:r>
      <w:r w:rsidR="0091364A" w:rsidRPr="001147D3">
        <w:rPr>
          <w:rFonts w:ascii="Times New Roman" w:hAnsi="Times New Roman"/>
          <w:sz w:val="28"/>
          <w:szCs w:val="28"/>
        </w:rPr>
        <w:t>;</w:t>
      </w:r>
    </w:p>
    <w:p w14:paraId="1805AB4C"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7. </w:t>
      </w:r>
      <w:r w:rsidR="00C91F64" w:rsidRPr="001147D3">
        <w:rPr>
          <w:rFonts w:ascii="Times New Roman" w:hAnsi="Times New Roman"/>
          <w:sz w:val="28"/>
          <w:szCs w:val="28"/>
        </w:rPr>
        <w:t>А</w:t>
      </w:r>
      <w:r w:rsidR="0091364A" w:rsidRPr="001147D3">
        <w:rPr>
          <w:rFonts w:ascii="Times New Roman" w:hAnsi="Times New Roman"/>
          <w:sz w:val="28"/>
          <w:szCs w:val="28"/>
        </w:rPr>
        <w:t>эротенки двух коридорные-3 шт</w:t>
      </w:r>
      <w:r w:rsidR="008B1D6F" w:rsidRPr="001147D3">
        <w:rPr>
          <w:rFonts w:ascii="Times New Roman" w:hAnsi="Times New Roman"/>
          <w:sz w:val="28"/>
          <w:szCs w:val="28"/>
        </w:rPr>
        <w:t>.</w:t>
      </w:r>
      <w:r w:rsidR="0091364A" w:rsidRPr="001147D3">
        <w:rPr>
          <w:rFonts w:ascii="Times New Roman" w:hAnsi="Times New Roman"/>
          <w:sz w:val="28"/>
          <w:szCs w:val="28"/>
        </w:rPr>
        <w:t>;</w:t>
      </w:r>
    </w:p>
    <w:p w14:paraId="2C893D94"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8. </w:t>
      </w:r>
      <w:r w:rsidR="00C91F64" w:rsidRPr="001147D3">
        <w:rPr>
          <w:rFonts w:ascii="Times New Roman" w:hAnsi="Times New Roman"/>
          <w:sz w:val="28"/>
          <w:szCs w:val="28"/>
        </w:rPr>
        <w:t>А</w:t>
      </w:r>
      <w:r w:rsidR="0091364A" w:rsidRPr="001147D3">
        <w:rPr>
          <w:rFonts w:ascii="Times New Roman" w:hAnsi="Times New Roman"/>
          <w:sz w:val="28"/>
          <w:szCs w:val="28"/>
        </w:rPr>
        <w:t>эробный минерализатор-3шт</w:t>
      </w:r>
      <w:r w:rsidR="00C91F64" w:rsidRPr="001147D3">
        <w:rPr>
          <w:rFonts w:ascii="Times New Roman" w:hAnsi="Times New Roman"/>
          <w:sz w:val="28"/>
          <w:szCs w:val="28"/>
        </w:rPr>
        <w:t>.</w:t>
      </w:r>
      <w:r w:rsidR="0091364A" w:rsidRPr="001147D3">
        <w:rPr>
          <w:rFonts w:ascii="Times New Roman" w:hAnsi="Times New Roman"/>
          <w:sz w:val="28"/>
          <w:szCs w:val="28"/>
        </w:rPr>
        <w:t>;</w:t>
      </w:r>
    </w:p>
    <w:p w14:paraId="280C2EBC"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9. </w:t>
      </w:r>
      <w:r w:rsidR="00C91F64" w:rsidRPr="001147D3">
        <w:rPr>
          <w:rFonts w:ascii="Times New Roman" w:hAnsi="Times New Roman"/>
          <w:sz w:val="28"/>
          <w:szCs w:val="28"/>
        </w:rPr>
        <w:t>В</w:t>
      </w:r>
      <w:r w:rsidRPr="001147D3">
        <w:rPr>
          <w:rFonts w:ascii="Times New Roman" w:hAnsi="Times New Roman"/>
          <w:sz w:val="28"/>
          <w:szCs w:val="28"/>
        </w:rPr>
        <w:t>торичный отстойник</w:t>
      </w:r>
      <w:r w:rsidR="00C91F64" w:rsidRPr="001147D3">
        <w:rPr>
          <w:rFonts w:ascii="Times New Roman" w:hAnsi="Times New Roman"/>
          <w:sz w:val="28"/>
          <w:szCs w:val="28"/>
        </w:rPr>
        <w:t xml:space="preserve"> – </w:t>
      </w:r>
      <w:r w:rsidR="007D2E87" w:rsidRPr="001147D3">
        <w:rPr>
          <w:rFonts w:ascii="Times New Roman" w:hAnsi="Times New Roman"/>
          <w:sz w:val="28"/>
          <w:szCs w:val="28"/>
        </w:rPr>
        <w:t>3шт</w:t>
      </w:r>
      <w:r w:rsidR="00C91F64" w:rsidRPr="001147D3">
        <w:rPr>
          <w:rFonts w:ascii="Times New Roman" w:hAnsi="Times New Roman"/>
          <w:sz w:val="28"/>
          <w:szCs w:val="28"/>
        </w:rPr>
        <w:t>.</w:t>
      </w:r>
      <w:r w:rsidRPr="001147D3">
        <w:rPr>
          <w:rFonts w:ascii="Times New Roman" w:hAnsi="Times New Roman"/>
          <w:sz w:val="28"/>
          <w:szCs w:val="28"/>
        </w:rPr>
        <w:t>;</w:t>
      </w:r>
    </w:p>
    <w:p w14:paraId="76699F36"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10. </w:t>
      </w:r>
      <w:r w:rsidR="00C91F64" w:rsidRPr="001147D3">
        <w:rPr>
          <w:rFonts w:ascii="Times New Roman" w:hAnsi="Times New Roman"/>
          <w:sz w:val="28"/>
          <w:szCs w:val="28"/>
        </w:rPr>
        <w:t>К</w:t>
      </w:r>
      <w:r w:rsidRPr="001147D3">
        <w:rPr>
          <w:rFonts w:ascii="Times New Roman" w:hAnsi="Times New Roman"/>
          <w:sz w:val="28"/>
          <w:szCs w:val="28"/>
        </w:rPr>
        <w:t>онтактный резервуар</w:t>
      </w:r>
      <w:r w:rsidR="007D2E87" w:rsidRPr="001147D3">
        <w:rPr>
          <w:rFonts w:ascii="Times New Roman" w:hAnsi="Times New Roman"/>
          <w:sz w:val="28"/>
          <w:szCs w:val="28"/>
        </w:rPr>
        <w:t>-3шт</w:t>
      </w:r>
      <w:r w:rsidR="00C91F64" w:rsidRPr="001147D3">
        <w:rPr>
          <w:rFonts w:ascii="Times New Roman" w:hAnsi="Times New Roman"/>
          <w:sz w:val="28"/>
          <w:szCs w:val="28"/>
        </w:rPr>
        <w:t>.</w:t>
      </w:r>
      <w:r w:rsidRPr="001147D3">
        <w:rPr>
          <w:rFonts w:ascii="Times New Roman" w:hAnsi="Times New Roman"/>
          <w:sz w:val="28"/>
          <w:szCs w:val="28"/>
        </w:rPr>
        <w:t xml:space="preserve">; </w:t>
      </w:r>
    </w:p>
    <w:p w14:paraId="4D0DCE4E"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11. </w:t>
      </w:r>
      <w:r w:rsidR="00C91F64" w:rsidRPr="001147D3">
        <w:rPr>
          <w:rFonts w:ascii="Times New Roman" w:hAnsi="Times New Roman"/>
          <w:sz w:val="28"/>
          <w:szCs w:val="28"/>
        </w:rPr>
        <w:t>И</w:t>
      </w:r>
      <w:r w:rsidR="0091364A" w:rsidRPr="001147D3">
        <w:rPr>
          <w:rFonts w:ascii="Times New Roman" w:hAnsi="Times New Roman"/>
          <w:sz w:val="28"/>
          <w:szCs w:val="28"/>
        </w:rPr>
        <w:t>ловые площадки</w:t>
      </w:r>
      <w:r w:rsidR="00C91F64" w:rsidRPr="001147D3">
        <w:rPr>
          <w:rFonts w:ascii="Times New Roman" w:hAnsi="Times New Roman"/>
          <w:sz w:val="28"/>
          <w:szCs w:val="28"/>
        </w:rPr>
        <w:t xml:space="preserve"> – </w:t>
      </w:r>
      <w:r w:rsidR="0091364A" w:rsidRPr="001147D3">
        <w:rPr>
          <w:rFonts w:ascii="Times New Roman" w:hAnsi="Times New Roman"/>
          <w:sz w:val="28"/>
          <w:szCs w:val="28"/>
        </w:rPr>
        <w:t>6шт</w:t>
      </w:r>
      <w:r w:rsidR="00C91F64" w:rsidRPr="001147D3">
        <w:rPr>
          <w:rFonts w:ascii="Times New Roman" w:hAnsi="Times New Roman"/>
          <w:sz w:val="28"/>
          <w:szCs w:val="28"/>
        </w:rPr>
        <w:t>.</w:t>
      </w:r>
      <w:r w:rsidR="0091364A" w:rsidRPr="001147D3">
        <w:rPr>
          <w:rFonts w:ascii="Times New Roman" w:hAnsi="Times New Roman"/>
          <w:sz w:val="28"/>
          <w:szCs w:val="28"/>
        </w:rPr>
        <w:t>;</w:t>
      </w:r>
    </w:p>
    <w:p w14:paraId="25B0718F"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12. </w:t>
      </w:r>
      <w:r w:rsidR="00C91F64" w:rsidRPr="001147D3">
        <w:rPr>
          <w:rFonts w:ascii="Times New Roman" w:hAnsi="Times New Roman"/>
          <w:sz w:val="28"/>
          <w:szCs w:val="28"/>
        </w:rPr>
        <w:t>П</w:t>
      </w:r>
      <w:r w:rsidR="0091364A" w:rsidRPr="001147D3">
        <w:rPr>
          <w:rFonts w:ascii="Times New Roman" w:hAnsi="Times New Roman"/>
          <w:sz w:val="28"/>
          <w:szCs w:val="28"/>
        </w:rPr>
        <w:t>есковые площадки</w:t>
      </w:r>
      <w:r w:rsidR="00C91F64" w:rsidRPr="001147D3">
        <w:rPr>
          <w:rFonts w:ascii="Times New Roman" w:hAnsi="Times New Roman"/>
          <w:sz w:val="28"/>
          <w:szCs w:val="28"/>
        </w:rPr>
        <w:t xml:space="preserve"> – </w:t>
      </w:r>
      <w:r w:rsidR="0091364A" w:rsidRPr="001147D3">
        <w:rPr>
          <w:rFonts w:ascii="Times New Roman" w:hAnsi="Times New Roman"/>
          <w:sz w:val="28"/>
          <w:szCs w:val="28"/>
        </w:rPr>
        <w:t>2шт</w:t>
      </w:r>
      <w:r w:rsidR="00C91F64" w:rsidRPr="001147D3">
        <w:rPr>
          <w:rFonts w:ascii="Times New Roman" w:hAnsi="Times New Roman"/>
          <w:sz w:val="28"/>
          <w:szCs w:val="28"/>
        </w:rPr>
        <w:t>.</w:t>
      </w:r>
      <w:r w:rsidR="0091364A" w:rsidRPr="001147D3">
        <w:rPr>
          <w:rFonts w:ascii="Times New Roman" w:hAnsi="Times New Roman"/>
          <w:sz w:val="28"/>
          <w:szCs w:val="28"/>
        </w:rPr>
        <w:t>;</w:t>
      </w:r>
    </w:p>
    <w:p w14:paraId="7D015203" w14:textId="77777777" w:rsidR="0091364A"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13. </w:t>
      </w:r>
      <w:r w:rsidR="00C91F64" w:rsidRPr="001147D3">
        <w:rPr>
          <w:rFonts w:ascii="Times New Roman" w:hAnsi="Times New Roman"/>
          <w:sz w:val="28"/>
          <w:szCs w:val="28"/>
        </w:rPr>
        <w:t>Э</w:t>
      </w:r>
      <w:r w:rsidR="0091364A" w:rsidRPr="001147D3">
        <w:rPr>
          <w:rFonts w:ascii="Times New Roman" w:hAnsi="Times New Roman"/>
          <w:sz w:val="28"/>
          <w:szCs w:val="28"/>
        </w:rPr>
        <w:t>лектролизная-хлораторная-1шт</w:t>
      </w:r>
      <w:r w:rsidR="00C91F64" w:rsidRPr="001147D3">
        <w:rPr>
          <w:rFonts w:ascii="Times New Roman" w:hAnsi="Times New Roman"/>
          <w:sz w:val="28"/>
          <w:szCs w:val="28"/>
        </w:rPr>
        <w:t>.</w:t>
      </w:r>
      <w:r w:rsidR="0091364A" w:rsidRPr="001147D3">
        <w:rPr>
          <w:rFonts w:ascii="Times New Roman" w:hAnsi="Times New Roman"/>
          <w:sz w:val="28"/>
          <w:szCs w:val="28"/>
        </w:rPr>
        <w:t xml:space="preserve">; </w:t>
      </w:r>
    </w:p>
    <w:p w14:paraId="36B43FD7" w14:textId="77777777" w:rsidR="0091364A" w:rsidRPr="001147D3" w:rsidRDefault="00C91F64"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14. А</w:t>
      </w:r>
      <w:r w:rsidR="0091364A" w:rsidRPr="001147D3">
        <w:rPr>
          <w:rFonts w:ascii="Times New Roman" w:hAnsi="Times New Roman"/>
          <w:sz w:val="28"/>
          <w:szCs w:val="28"/>
        </w:rPr>
        <w:t>дминистративное здание -1шт;</w:t>
      </w:r>
    </w:p>
    <w:p w14:paraId="3C01F399" w14:textId="77777777" w:rsidR="0091364A" w:rsidRPr="001147D3" w:rsidRDefault="00C91F64"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15. К</w:t>
      </w:r>
      <w:r w:rsidR="0091364A" w:rsidRPr="001147D3">
        <w:rPr>
          <w:rFonts w:ascii="Times New Roman" w:hAnsi="Times New Roman"/>
          <w:sz w:val="28"/>
          <w:szCs w:val="28"/>
        </w:rPr>
        <w:t>отельная-1шт.</w:t>
      </w:r>
    </w:p>
    <w:p w14:paraId="31EAFBEA"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1</w:t>
      </w:r>
      <w:r w:rsidR="0091364A" w:rsidRPr="001147D3">
        <w:rPr>
          <w:rFonts w:ascii="Times New Roman" w:hAnsi="Times New Roman"/>
          <w:sz w:val="28"/>
          <w:szCs w:val="28"/>
        </w:rPr>
        <w:t>6</w:t>
      </w:r>
      <w:r w:rsidRPr="001147D3">
        <w:rPr>
          <w:rFonts w:ascii="Times New Roman" w:hAnsi="Times New Roman"/>
          <w:sz w:val="28"/>
          <w:szCs w:val="28"/>
        </w:rPr>
        <w:t xml:space="preserve">. </w:t>
      </w:r>
      <w:r w:rsidR="00C91F64" w:rsidRPr="001147D3">
        <w:rPr>
          <w:rFonts w:ascii="Times New Roman" w:hAnsi="Times New Roman"/>
          <w:sz w:val="28"/>
          <w:szCs w:val="28"/>
        </w:rPr>
        <w:t>В</w:t>
      </w:r>
      <w:r w:rsidR="007D2E87" w:rsidRPr="001147D3">
        <w:rPr>
          <w:rFonts w:ascii="Times New Roman" w:hAnsi="Times New Roman"/>
          <w:sz w:val="28"/>
          <w:szCs w:val="28"/>
        </w:rPr>
        <w:t>нутриплощадочная КНС-4 – 1 шт.;</w:t>
      </w:r>
    </w:p>
    <w:p w14:paraId="1ECF16DA" w14:textId="77777777" w:rsidR="00F97CD4" w:rsidRPr="001147D3" w:rsidRDefault="00DE3362"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17.</w:t>
      </w:r>
      <w:r w:rsidR="00C91F64" w:rsidRPr="001147D3">
        <w:rPr>
          <w:rFonts w:ascii="Times New Roman" w:hAnsi="Times New Roman"/>
          <w:sz w:val="28"/>
          <w:szCs w:val="28"/>
        </w:rPr>
        <w:t xml:space="preserve"> Л</w:t>
      </w:r>
      <w:r w:rsidRPr="001147D3">
        <w:rPr>
          <w:rFonts w:ascii="Times New Roman" w:hAnsi="Times New Roman"/>
          <w:sz w:val="28"/>
          <w:szCs w:val="28"/>
        </w:rPr>
        <w:t>оток В</w:t>
      </w:r>
      <w:r w:rsidR="00F97CD4" w:rsidRPr="001147D3">
        <w:rPr>
          <w:rFonts w:ascii="Times New Roman" w:hAnsi="Times New Roman"/>
          <w:sz w:val="28"/>
          <w:szCs w:val="28"/>
        </w:rPr>
        <w:t>ентури.</w:t>
      </w:r>
    </w:p>
    <w:p w14:paraId="09AC70AE" w14:textId="77777777" w:rsidR="00E11118" w:rsidRPr="001147D3" w:rsidRDefault="00C91F64"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18. Р</w:t>
      </w:r>
      <w:r w:rsidR="00E11118" w:rsidRPr="001147D3">
        <w:rPr>
          <w:rFonts w:ascii="Times New Roman" w:hAnsi="Times New Roman"/>
          <w:sz w:val="28"/>
          <w:szCs w:val="28"/>
        </w:rPr>
        <w:t>аспределительная камера-1шт.</w:t>
      </w:r>
    </w:p>
    <w:p w14:paraId="376B81A1" w14:textId="77777777"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Сточные воды </w:t>
      </w:r>
      <w:r w:rsidR="00CC5944" w:rsidRPr="001147D3">
        <w:rPr>
          <w:rFonts w:ascii="Times New Roman" w:hAnsi="Times New Roman"/>
          <w:sz w:val="28"/>
          <w:szCs w:val="28"/>
        </w:rPr>
        <w:t xml:space="preserve">с КНС </w:t>
      </w:r>
      <w:r w:rsidRPr="001147D3">
        <w:rPr>
          <w:rFonts w:ascii="Times New Roman" w:hAnsi="Times New Roman"/>
          <w:sz w:val="28"/>
          <w:szCs w:val="28"/>
        </w:rPr>
        <w:t xml:space="preserve">поступают </w:t>
      </w:r>
      <w:r w:rsidR="00CC5944" w:rsidRPr="001147D3">
        <w:rPr>
          <w:rFonts w:ascii="Times New Roman" w:hAnsi="Times New Roman"/>
          <w:sz w:val="28"/>
          <w:szCs w:val="28"/>
        </w:rPr>
        <w:t xml:space="preserve">на ГНС и далее </w:t>
      </w:r>
      <w:r w:rsidRPr="001147D3">
        <w:rPr>
          <w:rFonts w:ascii="Times New Roman" w:hAnsi="Times New Roman"/>
          <w:sz w:val="28"/>
          <w:szCs w:val="28"/>
        </w:rPr>
        <w:t>на территорию ОСК в приемную камеру</w:t>
      </w:r>
      <w:r w:rsidR="00F97CD4" w:rsidRPr="001147D3">
        <w:rPr>
          <w:rFonts w:ascii="Times New Roman" w:hAnsi="Times New Roman"/>
          <w:sz w:val="28"/>
          <w:szCs w:val="28"/>
        </w:rPr>
        <w:t>-камеру гаситель</w:t>
      </w:r>
      <w:r w:rsidRPr="001147D3">
        <w:rPr>
          <w:rFonts w:ascii="Times New Roman" w:hAnsi="Times New Roman"/>
          <w:sz w:val="28"/>
          <w:szCs w:val="28"/>
        </w:rPr>
        <w:t>.</w:t>
      </w:r>
    </w:p>
    <w:p w14:paraId="3258BCBB" w14:textId="0AED6C79" w:rsidR="002B60C0"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lastRenderedPageBreak/>
        <w:t>Из приемной камеры на участке механической очистки стоки поступают в песколовки, где происходит задержание и удаление из производственных и хозяйственно-бытовых сточных вод легко</w:t>
      </w:r>
      <w:r w:rsidR="00ED22F9" w:rsidRPr="001147D3">
        <w:rPr>
          <w:rFonts w:ascii="Times New Roman" w:hAnsi="Times New Roman"/>
          <w:sz w:val="28"/>
          <w:szCs w:val="28"/>
        </w:rPr>
        <w:t xml:space="preserve"> </w:t>
      </w:r>
      <w:r w:rsidRPr="001147D3">
        <w:rPr>
          <w:rFonts w:ascii="Times New Roman" w:hAnsi="Times New Roman"/>
          <w:sz w:val="28"/>
          <w:szCs w:val="28"/>
        </w:rPr>
        <w:t>осаждаемых минеральных частиц (песка) крупностью более 0,2-0,25 мм. На входе в песколовку установлены решетки для задержания крупных механических примесей.</w:t>
      </w:r>
      <w:r w:rsidR="00F97CD4" w:rsidRPr="001147D3">
        <w:rPr>
          <w:rFonts w:ascii="Times New Roman" w:hAnsi="Times New Roman"/>
          <w:sz w:val="28"/>
          <w:szCs w:val="28"/>
        </w:rPr>
        <w:t xml:space="preserve"> Накапливающийся на песколовках песок выгружается на песковые площадки.</w:t>
      </w:r>
    </w:p>
    <w:p w14:paraId="114D111A" w14:textId="77777777" w:rsidR="00AC261E" w:rsidRPr="001147D3" w:rsidRDefault="002B60C0"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После механической очистки сточная вода поступает на </w:t>
      </w:r>
      <w:r w:rsidR="00175D6F" w:rsidRPr="001147D3">
        <w:rPr>
          <w:rFonts w:ascii="Times New Roman" w:hAnsi="Times New Roman"/>
          <w:sz w:val="28"/>
          <w:szCs w:val="28"/>
        </w:rPr>
        <w:t>первичные отстойники и далее на</w:t>
      </w:r>
      <w:r w:rsidRPr="001147D3">
        <w:rPr>
          <w:rFonts w:ascii="Times New Roman" w:hAnsi="Times New Roman"/>
          <w:sz w:val="28"/>
          <w:szCs w:val="28"/>
        </w:rPr>
        <w:t xml:space="preserve"> биологическую очистку в аэротенк. Осветленные сточные воды собираются в отводной лоток вторичного отстойника и отводится на сооружения доочистки и обеззараживания. В контактном резервуаре происходит процесс обеззараживания очищенных сточных вод гипохлоритом натрия, под действием которого бактерии, находящиеся в сточной воде, погибают.</w:t>
      </w:r>
      <w:r w:rsidR="00B14D53" w:rsidRPr="001147D3">
        <w:rPr>
          <w:rFonts w:ascii="Times New Roman" w:hAnsi="Times New Roman"/>
          <w:sz w:val="28"/>
          <w:szCs w:val="28"/>
        </w:rPr>
        <w:t xml:space="preserve"> </w:t>
      </w:r>
      <w:r w:rsidR="00AC261E" w:rsidRPr="001147D3">
        <w:rPr>
          <w:rFonts w:ascii="Times New Roman" w:hAnsi="Times New Roman"/>
          <w:sz w:val="28"/>
          <w:szCs w:val="28"/>
        </w:rPr>
        <w:t xml:space="preserve">Очищенные стоки по сбросному каналу </w:t>
      </w:r>
      <w:r w:rsidR="00AE6F29" w:rsidRPr="001147D3">
        <w:rPr>
          <w:rFonts w:ascii="Times New Roman" w:hAnsi="Times New Roman"/>
          <w:sz w:val="28"/>
          <w:szCs w:val="28"/>
        </w:rPr>
        <w:t>сбрасываются в реку Протока.</w:t>
      </w:r>
    </w:p>
    <w:p w14:paraId="5495CAA4" w14:textId="77777777" w:rsidR="002B60C0" w:rsidRPr="001147D3" w:rsidRDefault="00F97CD4"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 Избыточный активный ил подается в аэробный стабилизатор, а затем поступает на иловые площадки для подсушки. </w:t>
      </w:r>
    </w:p>
    <w:p w14:paraId="118BD843" w14:textId="77777777" w:rsidR="00CC5944" w:rsidRPr="001147D3" w:rsidRDefault="00C91F64"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Очистные сооружения п</w:t>
      </w:r>
      <w:r w:rsidR="00CC5944" w:rsidRPr="001147D3">
        <w:rPr>
          <w:rFonts w:ascii="Times New Roman" w:hAnsi="Times New Roman"/>
          <w:sz w:val="28"/>
          <w:szCs w:val="28"/>
        </w:rPr>
        <w:t>. Кубрис предназначены для очистки хозяйственно-бытовых и производственных сточных вод жилой застройки поселка, расположенного на юго-восточной окраине города и отделенного от города железной до</w:t>
      </w:r>
      <w:r w:rsidRPr="001147D3">
        <w:rPr>
          <w:rFonts w:ascii="Times New Roman" w:hAnsi="Times New Roman"/>
          <w:sz w:val="28"/>
          <w:szCs w:val="28"/>
        </w:rPr>
        <w:t>рогой. В п</w:t>
      </w:r>
      <w:r w:rsidR="00CC5944" w:rsidRPr="001147D3">
        <w:rPr>
          <w:rFonts w:ascii="Times New Roman" w:hAnsi="Times New Roman"/>
          <w:sz w:val="28"/>
          <w:szCs w:val="28"/>
        </w:rPr>
        <w:t>.</w:t>
      </w:r>
      <w:r w:rsidR="00B14D53" w:rsidRPr="001147D3">
        <w:rPr>
          <w:rFonts w:ascii="Times New Roman" w:hAnsi="Times New Roman"/>
          <w:sz w:val="28"/>
          <w:szCs w:val="28"/>
        </w:rPr>
        <w:t xml:space="preserve"> </w:t>
      </w:r>
      <w:r w:rsidR="00CC5944" w:rsidRPr="001147D3">
        <w:rPr>
          <w:rFonts w:ascii="Times New Roman" w:hAnsi="Times New Roman"/>
          <w:sz w:val="28"/>
          <w:szCs w:val="28"/>
        </w:rPr>
        <w:t>Кубрис имеются КНС№12 и КНС№11, которые перекачивают сточные воды на собственные очистные сооружения с последующим сбросом очищенных стоков в канал ПАОС.</w:t>
      </w:r>
    </w:p>
    <w:p w14:paraId="3CF43E48" w14:textId="77777777" w:rsidR="00CC5944" w:rsidRPr="001147D3" w:rsidRDefault="00CC5944" w:rsidP="003838B0">
      <w:pPr>
        <w:tabs>
          <w:tab w:val="left" w:pos="8640"/>
        </w:tabs>
        <w:spacing w:after="0" w:line="240" w:lineRule="auto"/>
        <w:ind w:firstLine="709"/>
        <w:jc w:val="both"/>
        <w:rPr>
          <w:rFonts w:ascii="Times New Roman" w:hAnsi="Times New Roman"/>
          <w:sz w:val="28"/>
          <w:szCs w:val="28"/>
        </w:rPr>
      </w:pPr>
      <w:r w:rsidRPr="001147D3">
        <w:rPr>
          <w:rFonts w:ascii="Times New Roman" w:hAnsi="Times New Roman"/>
          <w:sz w:val="28"/>
          <w:szCs w:val="28"/>
        </w:rPr>
        <w:t>Состав очистных сооружений п. Кубрис:</w:t>
      </w:r>
    </w:p>
    <w:p w14:paraId="010635FD" w14:textId="77777777" w:rsidR="00CC5944" w:rsidRPr="001147D3" w:rsidRDefault="00783E6D" w:rsidP="003838B0">
      <w:pPr>
        <w:pStyle w:val="a9"/>
        <w:numPr>
          <w:ilvl w:val="0"/>
          <w:numId w:val="31"/>
        </w:numPr>
        <w:tabs>
          <w:tab w:val="left" w:pos="8640"/>
        </w:tabs>
        <w:spacing w:after="0" w:line="240" w:lineRule="auto"/>
        <w:jc w:val="both"/>
        <w:rPr>
          <w:rFonts w:ascii="Times New Roman" w:hAnsi="Times New Roman"/>
          <w:sz w:val="28"/>
          <w:szCs w:val="28"/>
        </w:rPr>
      </w:pPr>
      <w:r w:rsidRPr="001147D3">
        <w:rPr>
          <w:rFonts w:ascii="Times New Roman" w:hAnsi="Times New Roman"/>
          <w:sz w:val="28"/>
          <w:szCs w:val="28"/>
        </w:rPr>
        <w:t>П</w:t>
      </w:r>
      <w:r w:rsidR="00CC5944" w:rsidRPr="001147D3">
        <w:rPr>
          <w:rFonts w:ascii="Times New Roman" w:hAnsi="Times New Roman"/>
          <w:sz w:val="28"/>
          <w:szCs w:val="28"/>
        </w:rPr>
        <w:t>риёмная камера;</w:t>
      </w:r>
    </w:p>
    <w:p w14:paraId="6651D89D" w14:textId="77777777" w:rsidR="00CC5944" w:rsidRPr="001147D3" w:rsidRDefault="00783E6D" w:rsidP="003838B0">
      <w:pPr>
        <w:pStyle w:val="a9"/>
        <w:numPr>
          <w:ilvl w:val="0"/>
          <w:numId w:val="31"/>
        </w:numPr>
        <w:tabs>
          <w:tab w:val="left" w:pos="8640"/>
        </w:tabs>
        <w:spacing w:after="0" w:line="240" w:lineRule="auto"/>
        <w:jc w:val="both"/>
        <w:rPr>
          <w:rFonts w:ascii="Times New Roman" w:hAnsi="Times New Roman"/>
          <w:sz w:val="28"/>
          <w:szCs w:val="28"/>
        </w:rPr>
      </w:pPr>
      <w:r w:rsidRPr="001147D3">
        <w:rPr>
          <w:rFonts w:ascii="Times New Roman" w:hAnsi="Times New Roman"/>
          <w:sz w:val="28"/>
          <w:szCs w:val="28"/>
        </w:rPr>
        <w:t>З</w:t>
      </w:r>
      <w:r w:rsidR="00CC5944" w:rsidRPr="001147D3">
        <w:rPr>
          <w:rFonts w:ascii="Times New Roman" w:hAnsi="Times New Roman"/>
          <w:sz w:val="28"/>
          <w:szCs w:val="28"/>
        </w:rPr>
        <w:t>дание решёток;</w:t>
      </w:r>
    </w:p>
    <w:p w14:paraId="6CEFF798" w14:textId="77777777" w:rsidR="00CC5944" w:rsidRPr="001147D3" w:rsidRDefault="00783E6D" w:rsidP="003838B0">
      <w:pPr>
        <w:pStyle w:val="a9"/>
        <w:numPr>
          <w:ilvl w:val="0"/>
          <w:numId w:val="31"/>
        </w:numPr>
        <w:tabs>
          <w:tab w:val="left" w:pos="8640"/>
        </w:tabs>
        <w:spacing w:after="0" w:line="240" w:lineRule="auto"/>
        <w:jc w:val="both"/>
        <w:rPr>
          <w:rFonts w:ascii="Times New Roman" w:hAnsi="Times New Roman"/>
          <w:sz w:val="28"/>
          <w:szCs w:val="28"/>
        </w:rPr>
      </w:pPr>
      <w:r w:rsidRPr="001147D3">
        <w:rPr>
          <w:rFonts w:ascii="Times New Roman" w:hAnsi="Times New Roman"/>
          <w:sz w:val="28"/>
          <w:szCs w:val="28"/>
        </w:rPr>
        <w:t>П</w:t>
      </w:r>
      <w:r w:rsidR="00CC5944" w:rsidRPr="001147D3">
        <w:rPr>
          <w:rFonts w:ascii="Times New Roman" w:hAnsi="Times New Roman"/>
          <w:sz w:val="28"/>
          <w:szCs w:val="28"/>
        </w:rPr>
        <w:t>есколовки-2шт;</w:t>
      </w:r>
    </w:p>
    <w:p w14:paraId="4CFA717D" w14:textId="77777777" w:rsidR="00CC5944" w:rsidRPr="001147D3" w:rsidRDefault="00783E6D" w:rsidP="003838B0">
      <w:pPr>
        <w:pStyle w:val="a9"/>
        <w:numPr>
          <w:ilvl w:val="0"/>
          <w:numId w:val="31"/>
        </w:numPr>
        <w:tabs>
          <w:tab w:val="left" w:pos="8640"/>
        </w:tabs>
        <w:spacing w:after="0" w:line="240" w:lineRule="auto"/>
        <w:jc w:val="both"/>
        <w:rPr>
          <w:rFonts w:ascii="Times New Roman" w:hAnsi="Times New Roman"/>
          <w:sz w:val="28"/>
          <w:szCs w:val="28"/>
        </w:rPr>
      </w:pPr>
      <w:r w:rsidRPr="001147D3">
        <w:rPr>
          <w:rFonts w:ascii="Times New Roman" w:hAnsi="Times New Roman"/>
          <w:sz w:val="28"/>
          <w:szCs w:val="28"/>
        </w:rPr>
        <w:t>Б</w:t>
      </w:r>
      <w:r w:rsidR="00CC5944" w:rsidRPr="001147D3">
        <w:rPr>
          <w:rFonts w:ascii="Times New Roman" w:hAnsi="Times New Roman"/>
          <w:sz w:val="28"/>
          <w:szCs w:val="28"/>
        </w:rPr>
        <w:t xml:space="preserve">лок емкостей в составе: </w:t>
      </w:r>
    </w:p>
    <w:p w14:paraId="3EE09836" w14:textId="77777777" w:rsidR="00CC5944" w:rsidRPr="001147D3" w:rsidRDefault="00CC5944" w:rsidP="003838B0">
      <w:pPr>
        <w:pStyle w:val="a9"/>
        <w:tabs>
          <w:tab w:val="left" w:pos="8640"/>
        </w:tabs>
        <w:spacing w:after="0" w:line="240" w:lineRule="auto"/>
        <w:ind w:left="1069"/>
        <w:jc w:val="both"/>
        <w:rPr>
          <w:rFonts w:ascii="Times New Roman" w:hAnsi="Times New Roman"/>
          <w:sz w:val="28"/>
          <w:szCs w:val="28"/>
        </w:rPr>
      </w:pPr>
      <w:r w:rsidRPr="001147D3">
        <w:rPr>
          <w:rFonts w:ascii="Times New Roman" w:hAnsi="Times New Roman"/>
          <w:sz w:val="28"/>
          <w:szCs w:val="28"/>
        </w:rPr>
        <w:t>-первичный отстойник</w:t>
      </w:r>
      <w:r w:rsidR="00783E6D" w:rsidRPr="001147D3">
        <w:rPr>
          <w:rFonts w:ascii="Times New Roman" w:hAnsi="Times New Roman"/>
          <w:sz w:val="28"/>
          <w:szCs w:val="28"/>
        </w:rPr>
        <w:t xml:space="preserve"> – </w:t>
      </w:r>
      <w:r w:rsidRPr="001147D3">
        <w:rPr>
          <w:rFonts w:ascii="Times New Roman" w:hAnsi="Times New Roman"/>
          <w:sz w:val="28"/>
          <w:szCs w:val="28"/>
        </w:rPr>
        <w:t>3шт</w:t>
      </w:r>
      <w:r w:rsidR="00783E6D" w:rsidRPr="001147D3">
        <w:rPr>
          <w:rFonts w:ascii="Times New Roman" w:hAnsi="Times New Roman"/>
          <w:sz w:val="28"/>
          <w:szCs w:val="28"/>
        </w:rPr>
        <w:t>.</w:t>
      </w:r>
      <w:r w:rsidRPr="001147D3">
        <w:rPr>
          <w:rFonts w:ascii="Times New Roman" w:hAnsi="Times New Roman"/>
          <w:sz w:val="28"/>
          <w:szCs w:val="28"/>
        </w:rPr>
        <w:t>;</w:t>
      </w:r>
    </w:p>
    <w:p w14:paraId="493C1440" w14:textId="77777777" w:rsidR="00CC5944" w:rsidRPr="001147D3" w:rsidRDefault="00CC5944" w:rsidP="003838B0">
      <w:pPr>
        <w:pStyle w:val="a9"/>
        <w:tabs>
          <w:tab w:val="left" w:pos="8640"/>
        </w:tabs>
        <w:spacing w:after="0" w:line="240" w:lineRule="auto"/>
        <w:ind w:left="1069"/>
        <w:jc w:val="both"/>
        <w:rPr>
          <w:rFonts w:ascii="Times New Roman" w:hAnsi="Times New Roman"/>
          <w:sz w:val="28"/>
          <w:szCs w:val="28"/>
        </w:rPr>
      </w:pPr>
      <w:r w:rsidRPr="001147D3">
        <w:rPr>
          <w:rFonts w:ascii="Times New Roman" w:hAnsi="Times New Roman"/>
          <w:sz w:val="28"/>
          <w:szCs w:val="28"/>
        </w:rPr>
        <w:t>-аэротенки</w:t>
      </w:r>
      <w:r w:rsidR="00783E6D" w:rsidRPr="001147D3">
        <w:rPr>
          <w:rFonts w:ascii="Times New Roman" w:hAnsi="Times New Roman"/>
          <w:sz w:val="28"/>
          <w:szCs w:val="28"/>
        </w:rPr>
        <w:t xml:space="preserve"> – </w:t>
      </w:r>
      <w:r w:rsidRPr="001147D3">
        <w:rPr>
          <w:rFonts w:ascii="Times New Roman" w:hAnsi="Times New Roman"/>
          <w:sz w:val="28"/>
          <w:szCs w:val="28"/>
        </w:rPr>
        <w:t>3шт</w:t>
      </w:r>
      <w:r w:rsidR="00783E6D" w:rsidRPr="001147D3">
        <w:rPr>
          <w:rFonts w:ascii="Times New Roman" w:hAnsi="Times New Roman"/>
          <w:sz w:val="28"/>
          <w:szCs w:val="28"/>
        </w:rPr>
        <w:t>.</w:t>
      </w:r>
      <w:r w:rsidRPr="001147D3">
        <w:rPr>
          <w:rFonts w:ascii="Times New Roman" w:hAnsi="Times New Roman"/>
          <w:sz w:val="28"/>
          <w:szCs w:val="28"/>
        </w:rPr>
        <w:t>;</w:t>
      </w:r>
    </w:p>
    <w:p w14:paraId="20E1C3C7" w14:textId="77777777" w:rsidR="00CC5944" w:rsidRPr="001147D3" w:rsidRDefault="00CC5944" w:rsidP="003838B0">
      <w:pPr>
        <w:pStyle w:val="a9"/>
        <w:tabs>
          <w:tab w:val="left" w:pos="8640"/>
        </w:tabs>
        <w:spacing w:after="0" w:line="240" w:lineRule="auto"/>
        <w:ind w:left="1069"/>
        <w:jc w:val="both"/>
        <w:rPr>
          <w:rFonts w:ascii="Times New Roman" w:hAnsi="Times New Roman"/>
          <w:sz w:val="28"/>
          <w:szCs w:val="28"/>
        </w:rPr>
      </w:pPr>
      <w:r w:rsidRPr="001147D3">
        <w:rPr>
          <w:rFonts w:ascii="Times New Roman" w:hAnsi="Times New Roman"/>
          <w:sz w:val="28"/>
          <w:szCs w:val="28"/>
        </w:rPr>
        <w:t>-стабилизатор</w:t>
      </w:r>
      <w:r w:rsidR="00783E6D" w:rsidRPr="001147D3">
        <w:rPr>
          <w:rFonts w:ascii="Times New Roman" w:hAnsi="Times New Roman"/>
          <w:sz w:val="28"/>
          <w:szCs w:val="28"/>
        </w:rPr>
        <w:t xml:space="preserve"> – </w:t>
      </w:r>
      <w:r w:rsidRPr="001147D3">
        <w:rPr>
          <w:rFonts w:ascii="Times New Roman" w:hAnsi="Times New Roman"/>
          <w:sz w:val="28"/>
          <w:szCs w:val="28"/>
        </w:rPr>
        <w:t>3шт</w:t>
      </w:r>
      <w:r w:rsidR="00783E6D" w:rsidRPr="001147D3">
        <w:rPr>
          <w:rFonts w:ascii="Times New Roman" w:hAnsi="Times New Roman"/>
          <w:sz w:val="28"/>
          <w:szCs w:val="28"/>
        </w:rPr>
        <w:t>.</w:t>
      </w:r>
      <w:r w:rsidRPr="001147D3">
        <w:rPr>
          <w:rFonts w:ascii="Times New Roman" w:hAnsi="Times New Roman"/>
          <w:sz w:val="28"/>
          <w:szCs w:val="28"/>
        </w:rPr>
        <w:t>;</w:t>
      </w:r>
    </w:p>
    <w:p w14:paraId="10206BAF" w14:textId="77777777" w:rsidR="00CC5944" w:rsidRPr="001147D3" w:rsidRDefault="00CC5944" w:rsidP="003838B0">
      <w:pPr>
        <w:pStyle w:val="a9"/>
        <w:tabs>
          <w:tab w:val="left" w:pos="8640"/>
        </w:tabs>
        <w:spacing w:after="0" w:line="240" w:lineRule="auto"/>
        <w:ind w:left="1069"/>
        <w:jc w:val="both"/>
        <w:rPr>
          <w:rFonts w:ascii="Times New Roman" w:hAnsi="Times New Roman"/>
          <w:sz w:val="28"/>
          <w:szCs w:val="28"/>
        </w:rPr>
      </w:pPr>
      <w:r w:rsidRPr="001147D3">
        <w:rPr>
          <w:rFonts w:ascii="Times New Roman" w:hAnsi="Times New Roman"/>
          <w:sz w:val="28"/>
          <w:szCs w:val="28"/>
        </w:rPr>
        <w:t>-контактный резервуар</w:t>
      </w:r>
      <w:r w:rsidR="00783E6D" w:rsidRPr="001147D3">
        <w:rPr>
          <w:rFonts w:ascii="Times New Roman" w:hAnsi="Times New Roman"/>
          <w:sz w:val="28"/>
          <w:szCs w:val="28"/>
        </w:rPr>
        <w:t xml:space="preserve"> – </w:t>
      </w:r>
      <w:r w:rsidRPr="001147D3">
        <w:rPr>
          <w:rFonts w:ascii="Times New Roman" w:hAnsi="Times New Roman"/>
          <w:sz w:val="28"/>
          <w:szCs w:val="28"/>
        </w:rPr>
        <w:t>2шт.</w:t>
      </w:r>
    </w:p>
    <w:p w14:paraId="46CFC981" w14:textId="77777777" w:rsidR="00CC5944" w:rsidRPr="001147D3" w:rsidRDefault="00CC5944" w:rsidP="003838B0">
      <w:pPr>
        <w:tabs>
          <w:tab w:val="left" w:pos="8640"/>
        </w:tabs>
        <w:spacing w:after="0" w:line="240" w:lineRule="auto"/>
        <w:jc w:val="both"/>
        <w:rPr>
          <w:rFonts w:ascii="Times New Roman" w:hAnsi="Times New Roman"/>
          <w:sz w:val="28"/>
          <w:szCs w:val="28"/>
        </w:rPr>
      </w:pPr>
      <w:r w:rsidRPr="001147D3">
        <w:rPr>
          <w:rFonts w:ascii="Times New Roman" w:hAnsi="Times New Roman"/>
          <w:sz w:val="28"/>
          <w:szCs w:val="28"/>
        </w:rPr>
        <w:t xml:space="preserve">         5. Электролизная;</w:t>
      </w:r>
    </w:p>
    <w:p w14:paraId="2C7224CB" w14:textId="77777777" w:rsidR="00CC5944" w:rsidRPr="001147D3" w:rsidRDefault="00CC5944" w:rsidP="003838B0">
      <w:pPr>
        <w:tabs>
          <w:tab w:val="left" w:pos="8640"/>
        </w:tabs>
        <w:spacing w:after="0" w:line="240" w:lineRule="auto"/>
        <w:jc w:val="both"/>
        <w:rPr>
          <w:rFonts w:ascii="Times New Roman" w:hAnsi="Times New Roman"/>
          <w:sz w:val="28"/>
          <w:szCs w:val="28"/>
        </w:rPr>
      </w:pPr>
      <w:r w:rsidRPr="001147D3">
        <w:rPr>
          <w:rFonts w:ascii="Times New Roman" w:hAnsi="Times New Roman"/>
          <w:sz w:val="28"/>
          <w:szCs w:val="28"/>
        </w:rPr>
        <w:t xml:space="preserve">         6. Сбросная насосная станция</w:t>
      </w:r>
      <w:r w:rsidR="00783E6D" w:rsidRPr="001147D3">
        <w:rPr>
          <w:rFonts w:ascii="Times New Roman" w:hAnsi="Times New Roman"/>
          <w:sz w:val="28"/>
          <w:szCs w:val="28"/>
        </w:rPr>
        <w:t>:</w:t>
      </w:r>
    </w:p>
    <w:p w14:paraId="31FA4BCD" w14:textId="77777777" w:rsidR="00CC5944" w:rsidRPr="001147D3" w:rsidRDefault="00CC5944" w:rsidP="003838B0">
      <w:pPr>
        <w:tabs>
          <w:tab w:val="left" w:pos="8640"/>
        </w:tabs>
        <w:spacing w:after="0" w:line="240" w:lineRule="auto"/>
        <w:jc w:val="both"/>
        <w:rPr>
          <w:rFonts w:ascii="Times New Roman" w:hAnsi="Times New Roman"/>
          <w:sz w:val="28"/>
          <w:szCs w:val="28"/>
        </w:rPr>
      </w:pPr>
      <w:r w:rsidRPr="001147D3">
        <w:rPr>
          <w:rFonts w:ascii="Times New Roman" w:hAnsi="Times New Roman"/>
          <w:sz w:val="28"/>
          <w:szCs w:val="28"/>
        </w:rPr>
        <w:t xml:space="preserve">              -контактный резервуар</w:t>
      </w:r>
      <w:r w:rsidR="00783E6D" w:rsidRPr="001147D3">
        <w:rPr>
          <w:rFonts w:ascii="Times New Roman" w:hAnsi="Times New Roman"/>
          <w:sz w:val="28"/>
          <w:szCs w:val="28"/>
        </w:rPr>
        <w:t xml:space="preserve"> – </w:t>
      </w:r>
      <w:r w:rsidRPr="001147D3">
        <w:rPr>
          <w:rFonts w:ascii="Times New Roman" w:hAnsi="Times New Roman"/>
          <w:sz w:val="28"/>
          <w:szCs w:val="28"/>
        </w:rPr>
        <w:t>2шт</w:t>
      </w:r>
      <w:r w:rsidR="00783E6D" w:rsidRPr="001147D3">
        <w:rPr>
          <w:rFonts w:ascii="Times New Roman" w:hAnsi="Times New Roman"/>
          <w:sz w:val="28"/>
          <w:szCs w:val="28"/>
        </w:rPr>
        <w:t>.</w:t>
      </w:r>
      <w:r w:rsidRPr="001147D3">
        <w:rPr>
          <w:rFonts w:ascii="Times New Roman" w:hAnsi="Times New Roman"/>
          <w:sz w:val="28"/>
          <w:szCs w:val="28"/>
        </w:rPr>
        <w:t>;</w:t>
      </w:r>
    </w:p>
    <w:p w14:paraId="6A3AB8F5" w14:textId="77777777" w:rsidR="00CC5944" w:rsidRPr="001147D3" w:rsidRDefault="00CC5944" w:rsidP="003838B0">
      <w:pPr>
        <w:tabs>
          <w:tab w:val="left" w:pos="8640"/>
        </w:tabs>
        <w:spacing w:after="0" w:line="240" w:lineRule="auto"/>
        <w:jc w:val="both"/>
        <w:rPr>
          <w:rFonts w:ascii="Times New Roman" w:hAnsi="Times New Roman"/>
          <w:sz w:val="28"/>
          <w:szCs w:val="28"/>
        </w:rPr>
      </w:pPr>
      <w:r w:rsidRPr="001147D3">
        <w:rPr>
          <w:rFonts w:ascii="Times New Roman" w:hAnsi="Times New Roman"/>
          <w:sz w:val="28"/>
          <w:szCs w:val="28"/>
        </w:rPr>
        <w:t xml:space="preserve">         7.Иловые площадки</w:t>
      </w:r>
      <w:r w:rsidR="00783E6D" w:rsidRPr="001147D3">
        <w:rPr>
          <w:rFonts w:ascii="Times New Roman" w:hAnsi="Times New Roman"/>
          <w:sz w:val="28"/>
          <w:szCs w:val="28"/>
        </w:rPr>
        <w:t xml:space="preserve"> – </w:t>
      </w:r>
      <w:r w:rsidRPr="001147D3">
        <w:rPr>
          <w:rFonts w:ascii="Times New Roman" w:hAnsi="Times New Roman"/>
          <w:sz w:val="28"/>
          <w:szCs w:val="28"/>
        </w:rPr>
        <w:t>6шт</w:t>
      </w:r>
      <w:r w:rsidR="00783E6D" w:rsidRPr="001147D3">
        <w:rPr>
          <w:rFonts w:ascii="Times New Roman" w:hAnsi="Times New Roman"/>
          <w:sz w:val="28"/>
          <w:szCs w:val="28"/>
        </w:rPr>
        <w:t>.</w:t>
      </w:r>
      <w:r w:rsidRPr="001147D3">
        <w:rPr>
          <w:rFonts w:ascii="Times New Roman" w:hAnsi="Times New Roman"/>
          <w:sz w:val="28"/>
          <w:szCs w:val="28"/>
        </w:rPr>
        <w:t>;</w:t>
      </w:r>
    </w:p>
    <w:p w14:paraId="69D685C3" w14:textId="77777777" w:rsidR="00CC5944" w:rsidRPr="001147D3" w:rsidRDefault="00CC5944" w:rsidP="003838B0">
      <w:pPr>
        <w:tabs>
          <w:tab w:val="left" w:pos="8640"/>
        </w:tabs>
        <w:spacing w:after="0" w:line="240" w:lineRule="auto"/>
        <w:jc w:val="both"/>
        <w:rPr>
          <w:rFonts w:ascii="Times New Roman" w:hAnsi="Times New Roman"/>
          <w:sz w:val="28"/>
          <w:szCs w:val="28"/>
        </w:rPr>
      </w:pPr>
      <w:r w:rsidRPr="001147D3">
        <w:rPr>
          <w:rFonts w:ascii="Times New Roman" w:hAnsi="Times New Roman"/>
          <w:sz w:val="28"/>
          <w:szCs w:val="28"/>
        </w:rPr>
        <w:t xml:space="preserve">         8.Песковые площадки-2шт;</w:t>
      </w:r>
    </w:p>
    <w:p w14:paraId="65D68638" w14:textId="77777777" w:rsidR="00CC5944" w:rsidRPr="001147D3" w:rsidRDefault="00CC5944" w:rsidP="003838B0">
      <w:pPr>
        <w:tabs>
          <w:tab w:val="left" w:pos="8640"/>
        </w:tabs>
        <w:spacing w:after="0" w:line="240" w:lineRule="auto"/>
        <w:jc w:val="both"/>
        <w:rPr>
          <w:rFonts w:ascii="Times New Roman" w:hAnsi="Times New Roman"/>
          <w:sz w:val="28"/>
          <w:szCs w:val="28"/>
        </w:rPr>
      </w:pPr>
      <w:r w:rsidRPr="001147D3">
        <w:rPr>
          <w:rFonts w:ascii="Times New Roman" w:hAnsi="Times New Roman"/>
          <w:sz w:val="28"/>
          <w:szCs w:val="28"/>
        </w:rPr>
        <w:t xml:space="preserve">         9. Производственно-вспомогательное здание (насосная, компрессорная).</w:t>
      </w:r>
    </w:p>
    <w:p w14:paraId="71E80043" w14:textId="77777777" w:rsidR="002B60C0" w:rsidRPr="001147D3" w:rsidRDefault="002B60C0" w:rsidP="003838B0">
      <w:pPr>
        <w:tabs>
          <w:tab w:val="left" w:pos="3525"/>
        </w:tabs>
        <w:spacing w:after="0" w:line="240" w:lineRule="auto"/>
        <w:jc w:val="both"/>
        <w:rPr>
          <w:rFonts w:ascii="Times New Roman" w:hAnsi="Times New Roman"/>
          <w:sz w:val="28"/>
          <w:szCs w:val="28"/>
        </w:rPr>
      </w:pPr>
    </w:p>
    <w:p w14:paraId="6C5EF616" w14:textId="77777777" w:rsidR="002B60C0" w:rsidRPr="001147D3" w:rsidRDefault="00EC2847" w:rsidP="003838B0">
      <w:pPr>
        <w:tabs>
          <w:tab w:val="left" w:pos="8640"/>
        </w:tabs>
        <w:spacing w:after="0" w:line="240" w:lineRule="auto"/>
        <w:ind w:firstLine="851"/>
        <w:jc w:val="center"/>
        <w:rPr>
          <w:rFonts w:ascii="Times New Roman" w:hAnsi="Times New Roman"/>
          <w:sz w:val="28"/>
          <w:szCs w:val="28"/>
        </w:rPr>
      </w:pPr>
      <w:r w:rsidRPr="001147D3">
        <w:rPr>
          <w:rFonts w:ascii="Times New Roman" w:hAnsi="Times New Roman"/>
          <w:sz w:val="28"/>
          <w:szCs w:val="28"/>
        </w:rPr>
        <w:t xml:space="preserve">Таблица 15. </w:t>
      </w:r>
      <w:r w:rsidR="002B60C0" w:rsidRPr="001147D3">
        <w:rPr>
          <w:rFonts w:ascii="Times New Roman" w:hAnsi="Times New Roman"/>
          <w:sz w:val="28"/>
          <w:szCs w:val="28"/>
        </w:rPr>
        <w:t>Анализ канализационных очистных сооружений</w:t>
      </w:r>
    </w:p>
    <w:p w14:paraId="12138BA0" w14:textId="77777777" w:rsidR="006C03EF" w:rsidRPr="001147D3" w:rsidRDefault="006C03EF" w:rsidP="003838B0">
      <w:pPr>
        <w:tabs>
          <w:tab w:val="left" w:pos="8640"/>
        </w:tabs>
        <w:spacing w:after="0" w:line="240" w:lineRule="auto"/>
        <w:ind w:firstLine="851"/>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325"/>
        <w:gridCol w:w="1618"/>
        <w:gridCol w:w="1337"/>
        <w:gridCol w:w="1604"/>
        <w:gridCol w:w="1244"/>
      </w:tblGrid>
      <w:tr w:rsidR="001147D3" w:rsidRPr="001147D3" w14:paraId="5C2BB909" w14:textId="77777777" w:rsidTr="00654CC4">
        <w:trPr>
          <w:trHeight w:val="766"/>
          <w:tblHeader/>
        </w:trPr>
        <w:tc>
          <w:tcPr>
            <w:tcW w:w="1299" w:type="pct"/>
            <w:vAlign w:val="center"/>
          </w:tcPr>
          <w:p w14:paraId="12E046AE" w14:textId="77777777" w:rsidR="002B60C0" w:rsidRPr="001147D3" w:rsidRDefault="002B60C0" w:rsidP="003838B0">
            <w:pPr>
              <w:spacing w:after="0" w:line="240" w:lineRule="auto"/>
              <w:ind w:right="-1"/>
              <w:jc w:val="center"/>
              <w:rPr>
                <w:rFonts w:ascii="Times New Roman" w:eastAsia="Arial Unicode MS" w:hAnsi="Times New Roman"/>
                <w:sz w:val="24"/>
                <w:szCs w:val="24"/>
              </w:rPr>
            </w:pPr>
            <w:r w:rsidRPr="001147D3">
              <w:rPr>
                <w:rFonts w:ascii="Times New Roman" w:eastAsia="Arial Unicode MS" w:hAnsi="Times New Roman"/>
                <w:sz w:val="24"/>
                <w:szCs w:val="24"/>
              </w:rPr>
              <w:lastRenderedPageBreak/>
              <w:t>Наименование</w:t>
            </w:r>
          </w:p>
        </w:tc>
        <w:tc>
          <w:tcPr>
            <w:tcW w:w="688" w:type="pct"/>
            <w:vAlign w:val="center"/>
          </w:tcPr>
          <w:p w14:paraId="4104349D"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Проектная мощность тыс.м</w:t>
            </w:r>
            <w:r w:rsidRPr="001147D3">
              <w:rPr>
                <w:rFonts w:ascii="Times New Roman" w:eastAsia="Arial Unicode MS" w:hAnsi="Times New Roman"/>
                <w:sz w:val="24"/>
                <w:szCs w:val="24"/>
                <w:vertAlign w:val="superscript"/>
              </w:rPr>
              <w:t>3</w:t>
            </w:r>
            <w:r w:rsidRPr="001147D3">
              <w:rPr>
                <w:rFonts w:ascii="Times New Roman" w:eastAsia="Arial Unicode MS" w:hAnsi="Times New Roman"/>
                <w:sz w:val="24"/>
                <w:szCs w:val="24"/>
              </w:rPr>
              <w:t>/сут</w:t>
            </w:r>
          </w:p>
        </w:tc>
        <w:tc>
          <w:tcPr>
            <w:tcW w:w="840" w:type="pct"/>
            <w:vAlign w:val="center"/>
          </w:tcPr>
          <w:p w14:paraId="596335BD"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Фактич. загруженность ОСК %</w:t>
            </w:r>
          </w:p>
        </w:tc>
        <w:tc>
          <w:tcPr>
            <w:tcW w:w="694" w:type="pct"/>
            <w:vAlign w:val="center"/>
          </w:tcPr>
          <w:p w14:paraId="4E11712C"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Технология очистки</w:t>
            </w:r>
          </w:p>
        </w:tc>
        <w:tc>
          <w:tcPr>
            <w:tcW w:w="833" w:type="pct"/>
            <w:vAlign w:val="center"/>
          </w:tcPr>
          <w:p w14:paraId="0E2F72D7"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Технология обеззараживания</w:t>
            </w:r>
          </w:p>
        </w:tc>
        <w:tc>
          <w:tcPr>
            <w:tcW w:w="646" w:type="pct"/>
            <w:vAlign w:val="center"/>
          </w:tcPr>
          <w:p w14:paraId="4D554B04"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Место выпуска очищ. стоков</w:t>
            </w:r>
          </w:p>
        </w:tc>
      </w:tr>
      <w:tr w:rsidR="001147D3" w:rsidRPr="001147D3" w14:paraId="65B3D744" w14:textId="77777777" w:rsidTr="00654CC4">
        <w:trPr>
          <w:trHeight w:val="409"/>
        </w:trPr>
        <w:tc>
          <w:tcPr>
            <w:tcW w:w="1299" w:type="pct"/>
            <w:vAlign w:val="center"/>
          </w:tcPr>
          <w:p w14:paraId="14666D48" w14:textId="77777777" w:rsidR="002B60C0" w:rsidRPr="001147D3" w:rsidRDefault="002B60C0" w:rsidP="003838B0">
            <w:pPr>
              <w:spacing w:after="0" w:line="240" w:lineRule="auto"/>
              <w:rPr>
                <w:rFonts w:ascii="Times New Roman" w:hAnsi="Times New Roman"/>
                <w:bCs/>
                <w:sz w:val="24"/>
                <w:szCs w:val="24"/>
              </w:rPr>
            </w:pPr>
            <w:r w:rsidRPr="001147D3">
              <w:rPr>
                <w:rFonts w:ascii="Times New Roman" w:hAnsi="Times New Roman"/>
                <w:bCs/>
                <w:sz w:val="24"/>
                <w:szCs w:val="24"/>
              </w:rPr>
              <w:t>ОСК города</w:t>
            </w:r>
          </w:p>
          <w:p w14:paraId="387B22EC" w14:textId="77777777" w:rsidR="002B60C0" w:rsidRPr="001147D3" w:rsidRDefault="002B60C0" w:rsidP="003838B0">
            <w:pPr>
              <w:spacing w:after="0" w:line="240" w:lineRule="auto"/>
              <w:rPr>
                <w:rFonts w:ascii="Times New Roman" w:eastAsia="Arial Unicode MS" w:hAnsi="Times New Roman"/>
                <w:sz w:val="24"/>
                <w:szCs w:val="24"/>
              </w:rPr>
            </w:pPr>
            <w:r w:rsidRPr="001147D3">
              <w:rPr>
                <w:rFonts w:ascii="Times New Roman" w:hAnsi="Times New Roman"/>
                <w:sz w:val="24"/>
                <w:szCs w:val="24"/>
              </w:rPr>
              <w:t>пос. Совхозный</w:t>
            </w:r>
            <w:r w:rsidR="00E11118" w:rsidRPr="001147D3">
              <w:rPr>
                <w:rFonts w:ascii="Times New Roman" w:hAnsi="Times New Roman"/>
                <w:sz w:val="24"/>
                <w:szCs w:val="24"/>
              </w:rPr>
              <w:t>. Ул.</w:t>
            </w:r>
            <w:r w:rsidRPr="001147D3">
              <w:rPr>
                <w:rFonts w:ascii="Times New Roman" w:hAnsi="Times New Roman"/>
                <w:sz w:val="24"/>
                <w:szCs w:val="24"/>
              </w:rPr>
              <w:t xml:space="preserve"> Набережная 255</w:t>
            </w:r>
          </w:p>
        </w:tc>
        <w:tc>
          <w:tcPr>
            <w:tcW w:w="688" w:type="pct"/>
            <w:vAlign w:val="center"/>
          </w:tcPr>
          <w:p w14:paraId="66F78150"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17000</w:t>
            </w:r>
          </w:p>
        </w:tc>
        <w:tc>
          <w:tcPr>
            <w:tcW w:w="840" w:type="pct"/>
            <w:vAlign w:val="center"/>
          </w:tcPr>
          <w:p w14:paraId="4028C223"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32</w:t>
            </w:r>
          </w:p>
        </w:tc>
        <w:tc>
          <w:tcPr>
            <w:tcW w:w="694" w:type="pct"/>
            <w:vAlign w:val="center"/>
          </w:tcPr>
          <w:p w14:paraId="76AC9E04" w14:textId="7FA4D748" w:rsidR="002B60C0" w:rsidRPr="001147D3" w:rsidRDefault="00FD6825"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w:t>
            </w:r>
            <w:r w:rsidR="002B60C0" w:rsidRPr="001147D3">
              <w:rPr>
                <w:rFonts w:ascii="Times New Roman" w:eastAsia="Arial Unicode MS" w:hAnsi="Times New Roman"/>
                <w:sz w:val="24"/>
                <w:szCs w:val="24"/>
              </w:rPr>
              <w:t>еханич</w:t>
            </w:r>
            <w:r w:rsidRPr="001147D3">
              <w:rPr>
                <w:rFonts w:ascii="Times New Roman" w:eastAsia="Arial Unicode MS" w:hAnsi="Times New Roman"/>
                <w:sz w:val="24"/>
                <w:szCs w:val="24"/>
              </w:rPr>
              <w:t>. Б</w:t>
            </w:r>
            <w:r w:rsidR="002B60C0" w:rsidRPr="001147D3">
              <w:rPr>
                <w:rFonts w:ascii="Times New Roman" w:eastAsia="Arial Unicode MS" w:hAnsi="Times New Roman"/>
                <w:sz w:val="24"/>
                <w:szCs w:val="24"/>
              </w:rPr>
              <w:t>иологич</w:t>
            </w:r>
            <w:r w:rsidRPr="001147D3">
              <w:rPr>
                <w:rFonts w:ascii="Times New Roman" w:eastAsia="Arial Unicode MS" w:hAnsi="Times New Roman"/>
                <w:sz w:val="24"/>
                <w:szCs w:val="24"/>
              </w:rPr>
              <w:t>.</w:t>
            </w:r>
          </w:p>
        </w:tc>
        <w:tc>
          <w:tcPr>
            <w:tcW w:w="833" w:type="pct"/>
            <w:vAlign w:val="center"/>
          </w:tcPr>
          <w:p w14:paraId="5736EF78"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р-р гипохло-рида натрия</w:t>
            </w:r>
          </w:p>
        </w:tc>
        <w:tc>
          <w:tcPr>
            <w:tcW w:w="646" w:type="pct"/>
            <w:vAlign w:val="center"/>
          </w:tcPr>
          <w:p w14:paraId="718DBDB6"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Река Протока</w:t>
            </w:r>
          </w:p>
        </w:tc>
      </w:tr>
      <w:tr w:rsidR="002B60C0" w:rsidRPr="001147D3" w14:paraId="6146ABBC" w14:textId="77777777" w:rsidTr="00654CC4">
        <w:trPr>
          <w:trHeight w:val="409"/>
        </w:trPr>
        <w:tc>
          <w:tcPr>
            <w:tcW w:w="1299" w:type="pct"/>
            <w:vAlign w:val="center"/>
          </w:tcPr>
          <w:p w14:paraId="3F563820" w14:textId="77777777" w:rsidR="002B60C0" w:rsidRPr="001147D3" w:rsidRDefault="002B60C0" w:rsidP="003838B0">
            <w:pPr>
              <w:spacing w:after="0" w:line="240" w:lineRule="auto"/>
              <w:rPr>
                <w:rFonts w:ascii="Times New Roman" w:hAnsi="Times New Roman"/>
                <w:bCs/>
                <w:sz w:val="24"/>
                <w:szCs w:val="24"/>
              </w:rPr>
            </w:pPr>
            <w:r w:rsidRPr="001147D3">
              <w:rPr>
                <w:rFonts w:ascii="Times New Roman" w:hAnsi="Times New Roman"/>
                <w:bCs/>
                <w:sz w:val="24"/>
                <w:szCs w:val="24"/>
              </w:rPr>
              <w:t>ОСК пос. КУБРИС</w:t>
            </w:r>
          </w:p>
          <w:p w14:paraId="69B3F718" w14:textId="77777777" w:rsidR="002B60C0" w:rsidRPr="001147D3" w:rsidRDefault="002B60C0" w:rsidP="003838B0">
            <w:pPr>
              <w:spacing w:after="0" w:line="240" w:lineRule="auto"/>
              <w:ind w:right="-108"/>
              <w:rPr>
                <w:rFonts w:ascii="Times New Roman" w:eastAsia="Arial Unicode MS" w:hAnsi="Times New Roman"/>
                <w:sz w:val="24"/>
                <w:szCs w:val="24"/>
              </w:rPr>
            </w:pPr>
            <w:r w:rsidRPr="001147D3">
              <w:rPr>
                <w:rFonts w:ascii="Times New Roman" w:hAnsi="Times New Roman"/>
                <w:sz w:val="24"/>
                <w:szCs w:val="24"/>
              </w:rPr>
              <w:t>ул. Маевское Шоссе 20</w:t>
            </w:r>
            <w:r w:rsidR="00E11118" w:rsidRPr="001147D3">
              <w:rPr>
                <w:rFonts w:ascii="Times New Roman" w:hAnsi="Times New Roman"/>
                <w:sz w:val="24"/>
                <w:szCs w:val="24"/>
              </w:rPr>
              <w:t>а</w:t>
            </w:r>
          </w:p>
        </w:tc>
        <w:tc>
          <w:tcPr>
            <w:tcW w:w="688" w:type="pct"/>
            <w:vAlign w:val="center"/>
          </w:tcPr>
          <w:p w14:paraId="381B3AE5"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2100</w:t>
            </w:r>
          </w:p>
        </w:tc>
        <w:tc>
          <w:tcPr>
            <w:tcW w:w="840" w:type="pct"/>
            <w:vAlign w:val="center"/>
          </w:tcPr>
          <w:p w14:paraId="07AF419B"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4,4</w:t>
            </w:r>
          </w:p>
        </w:tc>
        <w:tc>
          <w:tcPr>
            <w:tcW w:w="694" w:type="pct"/>
            <w:vAlign w:val="center"/>
          </w:tcPr>
          <w:p w14:paraId="697485B0" w14:textId="121A4300" w:rsidR="002B60C0" w:rsidRPr="001147D3" w:rsidRDefault="00FD6825"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w:t>
            </w:r>
            <w:r w:rsidR="002B60C0" w:rsidRPr="001147D3">
              <w:rPr>
                <w:rFonts w:ascii="Times New Roman" w:eastAsia="Arial Unicode MS" w:hAnsi="Times New Roman"/>
                <w:sz w:val="24"/>
                <w:szCs w:val="24"/>
              </w:rPr>
              <w:t>еханич</w:t>
            </w:r>
            <w:r w:rsidRPr="001147D3">
              <w:rPr>
                <w:rFonts w:ascii="Times New Roman" w:eastAsia="Arial Unicode MS" w:hAnsi="Times New Roman"/>
                <w:sz w:val="24"/>
                <w:szCs w:val="24"/>
              </w:rPr>
              <w:t>.</w:t>
            </w:r>
            <w:r w:rsidR="002B60C0" w:rsidRPr="001147D3">
              <w:rPr>
                <w:rFonts w:ascii="Times New Roman" w:eastAsia="Arial Unicode MS" w:hAnsi="Times New Roman"/>
                <w:sz w:val="24"/>
                <w:szCs w:val="24"/>
              </w:rPr>
              <w:t>биологич</w:t>
            </w:r>
            <w:r w:rsidRPr="001147D3">
              <w:rPr>
                <w:rFonts w:ascii="Times New Roman" w:eastAsia="Arial Unicode MS" w:hAnsi="Times New Roman"/>
                <w:sz w:val="24"/>
                <w:szCs w:val="24"/>
              </w:rPr>
              <w:t>.</w:t>
            </w:r>
          </w:p>
        </w:tc>
        <w:tc>
          <w:tcPr>
            <w:tcW w:w="833" w:type="pct"/>
            <w:vAlign w:val="center"/>
          </w:tcPr>
          <w:p w14:paraId="36399B7D"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р-р гипохло-рида натрия</w:t>
            </w:r>
          </w:p>
        </w:tc>
        <w:tc>
          <w:tcPr>
            <w:tcW w:w="646" w:type="pct"/>
            <w:vAlign w:val="center"/>
          </w:tcPr>
          <w:p w14:paraId="5B0EC920"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Канал ПАОС</w:t>
            </w:r>
          </w:p>
        </w:tc>
      </w:tr>
    </w:tbl>
    <w:p w14:paraId="6F3746B4" w14:textId="77777777" w:rsidR="002B60C0" w:rsidRPr="001147D3" w:rsidRDefault="002B60C0" w:rsidP="003838B0">
      <w:pPr>
        <w:tabs>
          <w:tab w:val="left" w:pos="8640"/>
        </w:tabs>
        <w:spacing w:after="0" w:line="240" w:lineRule="auto"/>
        <w:ind w:firstLine="851"/>
        <w:jc w:val="center"/>
        <w:rPr>
          <w:rFonts w:ascii="Times New Roman" w:hAnsi="Times New Roman"/>
          <w:sz w:val="28"/>
          <w:szCs w:val="28"/>
          <w:lang w:eastAsia="ru-RU"/>
        </w:rPr>
      </w:pPr>
    </w:p>
    <w:p w14:paraId="36A04773" w14:textId="77777777" w:rsidR="00AC261E" w:rsidRPr="001147D3" w:rsidRDefault="00AC261E" w:rsidP="003838B0">
      <w:pPr>
        <w:pStyle w:val="af"/>
        <w:spacing w:before="0" w:beforeAutospacing="0" w:after="0" w:afterAutospacing="0"/>
        <w:ind w:firstLine="709"/>
        <w:jc w:val="both"/>
        <w:rPr>
          <w:rFonts w:eastAsia="Calibri"/>
          <w:sz w:val="28"/>
          <w:szCs w:val="28"/>
          <w:lang w:eastAsia="en-US"/>
        </w:rPr>
      </w:pPr>
      <w:r w:rsidRPr="001147D3">
        <w:rPr>
          <w:rFonts w:eastAsia="Calibri"/>
          <w:sz w:val="28"/>
          <w:szCs w:val="28"/>
          <w:lang w:eastAsia="en-US"/>
        </w:rPr>
        <w:t>Обеззараживание очищенных стоков производится раствором гипохлорита натрия, полученного на месте путем электролиза поваренной соли на электролизерах УГ-7.</w:t>
      </w:r>
    </w:p>
    <w:p w14:paraId="3DE1DB86" w14:textId="77777777" w:rsidR="002B60C0" w:rsidRPr="001147D3" w:rsidRDefault="002B60C0" w:rsidP="003838B0">
      <w:pPr>
        <w:pStyle w:val="af"/>
        <w:spacing w:before="0" w:beforeAutospacing="0" w:after="0" w:afterAutospacing="0"/>
        <w:ind w:firstLine="709"/>
        <w:jc w:val="both"/>
        <w:rPr>
          <w:sz w:val="28"/>
          <w:szCs w:val="28"/>
        </w:rPr>
      </w:pPr>
      <w:r w:rsidRPr="001147D3">
        <w:rPr>
          <w:rFonts w:eastAsia="Calibri"/>
          <w:sz w:val="28"/>
          <w:szCs w:val="28"/>
          <w:lang w:eastAsia="en-US"/>
        </w:rPr>
        <w:t>Производительнос</w:t>
      </w:r>
      <w:r w:rsidR="00175D6F" w:rsidRPr="001147D3">
        <w:rPr>
          <w:rFonts w:eastAsia="Calibri"/>
          <w:sz w:val="28"/>
          <w:szCs w:val="28"/>
          <w:lang w:eastAsia="en-US"/>
        </w:rPr>
        <w:t>ть очистных сооружений город</w:t>
      </w:r>
      <w:r w:rsidR="00AC261E" w:rsidRPr="001147D3">
        <w:rPr>
          <w:rFonts w:eastAsia="Calibri"/>
          <w:sz w:val="28"/>
          <w:szCs w:val="28"/>
          <w:lang w:eastAsia="en-US"/>
        </w:rPr>
        <w:t>а</w:t>
      </w:r>
      <w:r w:rsidR="00175D6F" w:rsidRPr="001147D3">
        <w:rPr>
          <w:rFonts w:eastAsia="Calibri"/>
          <w:sz w:val="28"/>
          <w:szCs w:val="28"/>
          <w:lang w:eastAsia="en-US"/>
        </w:rPr>
        <w:t> </w:t>
      </w:r>
      <w:r w:rsidR="00AC261E" w:rsidRPr="001147D3">
        <w:rPr>
          <w:rFonts w:eastAsia="Calibri"/>
          <w:sz w:val="28"/>
          <w:szCs w:val="28"/>
          <w:lang w:eastAsia="en-US"/>
        </w:rPr>
        <w:t xml:space="preserve">Славянска-на-Кубани составляет </w:t>
      </w:r>
      <w:r w:rsidRPr="001147D3">
        <w:rPr>
          <w:rFonts w:eastAsia="Calibri"/>
          <w:sz w:val="28"/>
          <w:szCs w:val="28"/>
          <w:lang w:eastAsia="en-US"/>
        </w:rPr>
        <w:t xml:space="preserve">17000м³/сутки. </w:t>
      </w:r>
    </w:p>
    <w:p w14:paraId="1CAF67DE" w14:textId="77777777" w:rsidR="002B60C0" w:rsidRPr="001147D3" w:rsidRDefault="002B60C0" w:rsidP="003838B0">
      <w:pPr>
        <w:tabs>
          <w:tab w:val="left" w:pos="0"/>
        </w:tabs>
        <w:spacing w:after="0" w:line="240" w:lineRule="auto"/>
        <w:ind w:right="140" w:firstLine="709"/>
        <w:jc w:val="both"/>
        <w:rPr>
          <w:rFonts w:ascii="Times New Roman" w:hAnsi="Times New Roman"/>
          <w:sz w:val="28"/>
          <w:szCs w:val="28"/>
        </w:rPr>
      </w:pPr>
      <w:bookmarkStart w:id="6" w:name="_Toc342477888"/>
      <w:r w:rsidRPr="001147D3">
        <w:rPr>
          <w:rFonts w:ascii="Times New Roman" w:hAnsi="Times New Roman"/>
          <w:sz w:val="28"/>
          <w:szCs w:val="28"/>
        </w:rPr>
        <w:t>Качественная характеристика и степень очистки</w:t>
      </w:r>
      <w:r w:rsidR="008B1D6F" w:rsidRPr="001147D3">
        <w:rPr>
          <w:rFonts w:ascii="Times New Roman" w:hAnsi="Times New Roman"/>
          <w:sz w:val="28"/>
          <w:szCs w:val="28"/>
        </w:rPr>
        <w:t xml:space="preserve"> сточных вод сведена в </w:t>
      </w:r>
      <w:r w:rsidRPr="001147D3">
        <w:rPr>
          <w:rFonts w:ascii="Times New Roman" w:hAnsi="Times New Roman"/>
          <w:sz w:val="28"/>
          <w:szCs w:val="28"/>
        </w:rPr>
        <w:t>таблицу</w:t>
      </w:r>
      <w:bookmarkEnd w:id="6"/>
      <w:r w:rsidR="00EC2847" w:rsidRPr="001147D3">
        <w:rPr>
          <w:rFonts w:ascii="Times New Roman" w:hAnsi="Times New Roman"/>
          <w:sz w:val="28"/>
          <w:szCs w:val="28"/>
        </w:rPr>
        <w:t xml:space="preserve"> 16</w:t>
      </w:r>
      <w:r w:rsidR="00783E6D" w:rsidRPr="001147D3">
        <w:rPr>
          <w:rFonts w:ascii="Times New Roman" w:hAnsi="Times New Roman"/>
          <w:sz w:val="28"/>
          <w:szCs w:val="28"/>
        </w:rPr>
        <w:t>.</w:t>
      </w:r>
    </w:p>
    <w:p w14:paraId="10306E5E" w14:textId="092D217A" w:rsidR="00C938AF" w:rsidRPr="001147D3" w:rsidRDefault="00C938AF" w:rsidP="003838B0">
      <w:pPr>
        <w:tabs>
          <w:tab w:val="left" w:pos="0"/>
        </w:tabs>
        <w:spacing w:after="0" w:line="240" w:lineRule="auto"/>
        <w:ind w:right="140" w:firstLine="709"/>
        <w:jc w:val="right"/>
        <w:rPr>
          <w:rFonts w:ascii="Times New Roman" w:hAnsi="Times New Roman"/>
          <w:sz w:val="28"/>
          <w:szCs w:val="28"/>
        </w:rPr>
      </w:pPr>
    </w:p>
    <w:p w14:paraId="21CBA275" w14:textId="77777777" w:rsidR="00785151" w:rsidRPr="001147D3" w:rsidRDefault="00785151" w:rsidP="003838B0">
      <w:pPr>
        <w:tabs>
          <w:tab w:val="left" w:pos="0"/>
        </w:tabs>
        <w:spacing w:after="0" w:line="240" w:lineRule="auto"/>
        <w:ind w:right="140" w:firstLine="709"/>
        <w:jc w:val="right"/>
        <w:rPr>
          <w:rFonts w:ascii="Times New Roman" w:hAnsi="Times New Roman"/>
          <w:sz w:val="28"/>
          <w:szCs w:val="28"/>
        </w:rPr>
      </w:pPr>
    </w:p>
    <w:p w14:paraId="2D06C0E6" w14:textId="77777777" w:rsidR="00EC2847" w:rsidRPr="001147D3" w:rsidRDefault="00EC2847" w:rsidP="003838B0">
      <w:pPr>
        <w:tabs>
          <w:tab w:val="left" w:pos="0"/>
        </w:tabs>
        <w:spacing w:after="0" w:line="240" w:lineRule="auto"/>
        <w:ind w:right="140" w:firstLine="709"/>
        <w:jc w:val="right"/>
        <w:rPr>
          <w:rFonts w:ascii="Times New Roman" w:hAnsi="Times New Roman"/>
          <w:sz w:val="28"/>
          <w:szCs w:val="28"/>
        </w:rPr>
      </w:pPr>
      <w:r w:rsidRPr="001147D3">
        <w:rPr>
          <w:rFonts w:ascii="Times New Roman" w:hAnsi="Times New Roman"/>
          <w:sz w:val="28"/>
          <w:szCs w:val="28"/>
        </w:rPr>
        <w:t>Таблица 16</w:t>
      </w:r>
    </w:p>
    <w:p w14:paraId="77230C98" w14:textId="77777777" w:rsidR="00C938AF" w:rsidRPr="001147D3" w:rsidRDefault="00C938AF" w:rsidP="003838B0">
      <w:pPr>
        <w:tabs>
          <w:tab w:val="left" w:pos="0"/>
        </w:tabs>
        <w:spacing w:after="0" w:line="240" w:lineRule="auto"/>
        <w:ind w:right="140" w:firstLine="709"/>
        <w:jc w:val="right"/>
        <w:rPr>
          <w:rFonts w:ascii="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410"/>
        <w:gridCol w:w="1395"/>
        <w:gridCol w:w="1575"/>
        <w:gridCol w:w="1419"/>
        <w:gridCol w:w="1848"/>
        <w:gridCol w:w="964"/>
      </w:tblGrid>
      <w:tr w:rsidR="001147D3" w:rsidRPr="001147D3" w14:paraId="6E63D776" w14:textId="77777777" w:rsidTr="00785151">
        <w:trPr>
          <w:trHeight w:val="934"/>
          <w:tblHeader/>
        </w:trPr>
        <w:tc>
          <w:tcPr>
            <w:tcW w:w="454" w:type="dxa"/>
          </w:tcPr>
          <w:p w14:paraId="16A729A5" w14:textId="77777777" w:rsidR="002B60C0" w:rsidRPr="001147D3" w:rsidRDefault="002B60C0"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w:t>
            </w:r>
          </w:p>
          <w:p w14:paraId="25F54D53" w14:textId="77777777" w:rsidR="002B60C0" w:rsidRPr="001147D3" w:rsidRDefault="002B60C0"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п/п</w:t>
            </w:r>
          </w:p>
        </w:tc>
        <w:tc>
          <w:tcPr>
            <w:tcW w:w="2410" w:type="dxa"/>
          </w:tcPr>
          <w:p w14:paraId="4EA42D56" w14:textId="77777777" w:rsidR="002B60C0" w:rsidRPr="001147D3" w:rsidRDefault="002B60C0" w:rsidP="003838B0">
            <w:pPr>
              <w:spacing w:after="0" w:line="240" w:lineRule="auto"/>
              <w:ind w:left="33" w:right="-108"/>
              <w:jc w:val="center"/>
              <w:rPr>
                <w:rFonts w:ascii="Times New Roman" w:eastAsia="Arial Unicode MS" w:hAnsi="Times New Roman"/>
                <w:sz w:val="24"/>
                <w:szCs w:val="24"/>
              </w:rPr>
            </w:pPr>
            <w:r w:rsidRPr="001147D3">
              <w:rPr>
                <w:rFonts w:ascii="Times New Roman" w:eastAsia="Arial Unicode MS" w:hAnsi="Times New Roman"/>
                <w:sz w:val="24"/>
                <w:szCs w:val="24"/>
              </w:rPr>
              <w:t>Наименование показателей</w:t>
            </w:r>
          </w:p>
        </w:tc>
        <w:tc>
          <w:tcPr>
            <w:tcW w:w="1395" w:type="dxa"/>
          </w:tcPr>
          <w:p w14:paraId="0B6C2153" w14:textId="14891412" w:rsidR="002B60C0" w:rsidRPr="001147D3" w:rsidRDefault="002B60C0" w:rsidP="003838B0">
            <w:pPr>
              <w:spacing w:after="0" w:line="240" w:lineRule="auto"/>
              <w:ind w:left="33" w:right="-1"/>
              <w:jc w:val="center"/>
              <w:rPr>
                <w:rFonts w:ascii="Times New Roman" w:eastAsia="Arial Unicode MS" w:hAnsi="Times New Roman"/>
                <w:sz w:val="24"/>
                <w:szCs w:val="24"/>
              </w:rPr>
            </w:pPr>
            <w:r w:rsidRPr="001147D3">
              <w:rPr>
                <w:rFonts w:ascii="Times New Roman" w:eastAsia="Arial Unicode MS" w:hAnsi="Times New Roman"/>
                <w:sz w:val="24"/>
                <w:szCs w:val="24"/>
              </w:rPr>
              <w:t>Ед.</w:t>
            </w:r>
            <w:r w:rsidR="00FD6825" w:rsidRPr="001147D3">
              <w:rPr>
                <w:rFonts w:ascii="Times New Roman" w:eastAsia="Arial Unicode MS" w:hAnsi="Times New Roman"/>
                <w:sz w:val="24"/>
                <w:szCs w:val="24"/>
              </w:rPr>
              <w:t xml:space="preserve"> </w:t>
            </w:r>
            <w:r w:rsidRPr="001147D3">
              <w:rPr>
                <w:rFonts w:ascii="Times New Roman" w:eastAsia="Arial Unicode MS" w:hAnsi="Times New Roman"/>
                <w:sz w:val="24"/>
                <w:szCs w:val="24"/>
              </w:rPr>
              <w:t>изм.</w:t>
            </w:r>
          </w:p>
        </w:tc>
        <w:tc>
          <w:tcPr>
            <w:tcW w:w="1575" w:type="dxa"/>
          </w:tcPr>
          <w:p w14:paraId="4E4721E7" w14:textId="77777777" w:rsidR="002B60C0" w:rsidRPr="001147D3" w:rsidRDefault="002B60C0" w:rsidP="003838B0">
            <w:pPr>
              <w:spacing w:after="0" w:line="240" w:lineRule="auto"/>
              <w:ind w:left="33" w:right="-1"/>
              <w:jc w:val="center"/>
              <w:rPr>
                <w:rFonts w:ascii="Times New Roman" w:eastAsia="Arial Unicode MS" w:hAnsi="Times New Roman"/>
                <w:sz w:val="24"/>
                <w:szCs w:val="24"/>
              </w:rPr>
            </w:pPr>
            <w:r w:rsidRPr="001147D3">
              <w:rPr>
                <w:rFonts w:ascii="Times New Roman" w:eastAsia="Arial Unicode MS" w:hAnsi="Times New Roman"/>
                <w:sz w:val="24"/>
                <w:szCs w:val="24"/>
              </w:rPr>
              <w:t>Поступающая вода</w:t>
            </w:r>
          </w:p>
        </w:tc>
        <w:tc>
          <w:tcPr>
            <w:tcW w:w="1419" w:type="dxa"/>
          </w:tcPr>
          <w:p w14:paraId="19EC6FF7" w14:textId="77777777" w:rsidR="002B60C0" w:rsidRPr="001147D3" w:rsidRDefault="002B60C0" w:rsidP="003838B0">
            <w:pPr>
              <w:spacing w:after="0" w:line="240" w:lineRule="auto"/>
              <w:ind w:left="33" w:right="-1"/>
              <w:jc w:val="center"/>
              <w:rPr>
                <w:rFonts w:ascii="Times New Roman" w:eastAsia="Arial Unicode MS" w:hAnsi="Times New Roman"/>
                <w:sz w:val="24"/>
                <w:szCs w:val="24"/>
              </w:rPr>
            </w:pPr>
            <w:r w:rsidRPr="001147D3">
              <w:rPr>
                <w:rFonts w:ascii="Times New Roman" w:eastAsia="Arial Unicode MS" w:hAnsi="Times New Roman"/>
                <w:sz w:val="24"/>
                <w:szCs w:val="24"/>
              </w:rPr>
              <w:t>Очищенная вода</w:t>
            </w:r>
          </w:p>
        </w:tc>
        <w:tc>
          <w:tcPr>
            <w:tcW w:w="1848" w:type="dxa"/>
          </w:tcPr>
          <w:p w14:paraId="1E90106D" w14:textId="77777777" w:rsidR="002B60C0" w:rsidRPr="001147D3" w:rsidRDefault="002B60C0" w:rsidP="003838B0">
            <w:pPr>
              <w:spacing w:after="0" w:line="240" w:lineRule="auto"/>
              <w:ind w:left="33" w:right="-1"/>
              <w:jc w:val="center"/>
              <w:rPr>
                <w:rFonts w:ascii="Times New Roman" w:eastAsia="Arial Unicode MS" w:hAnsi="Times New Roman"/>
                <w:sz w:val="24"/>
                <w:szCs w:val="24"/>
              </w:rPr>
            </w:pPr>
            <w:r w:rsidRPr="001147D3">
              <w:rPr>
                <w:rFonts w:ascii="Times New Roman" w:eastAsia="Arial Unicode MS" w:hAnsi="Times New Roman"/>
                <w:sz w:val="24"/>
                <w:szCs w:val="24"/>
              </w:rPr>
              <w:t>Утвержденный норматив</w:t>
            </w:r>
          </w:p>
        </w:tc>
        <w:tc>
          <w:tcPr>
            <w:tcW w:w="964" w:type="dxa"/>
          </w:tcPr>
          <w:p w14:paraId="17D2FA32" w14:textId="77777777" w:rsidR="002B60C0" w:rsidRPr="001147D3" w:rsidRDefault="002B60C0" w:rsidP="003838B0">
            <w:pPr>
              <w:spacing w:after="0" w:line="240" w:lineRule="auto"/>
              <w:ind w:left="33" w:right="-1"/>
              <w:jc w:val="center"/>
              <w:rPr>
                <w:rFonts w:ascii="Times New Roman" w:eastAsia="Arial Unicode MS" w:hAnsi="Times New Roman"/>
                <w:sz w:val="24"/>
                <w:szCs w:val="24"/>
              </w:rPr>
            </w:pPr>
            <w:r w:rsidRPr="001147D3">
              <w:rPr>
                <w:rFonts w:ascii="Times New Roman" w:eastAsia="Arial Unicode MS" w:hAnsi="Times New Roman"/>
                <w:sz w:val="24"/>
                <w:szCs w:val="24"/>
              </w:rPr>
              <w:t>Степень очистки</w:t>
            </w:r>
          </w:p>
          <w:p w14:paraId="13D5066A" w14:textId="77777777" w:rsidR="002B60C0" w:rsidRPr="001147D3" w:rsidRDefault="002B60C0"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на ОСК %</w:t>
            </w:r>
          </w:p>
        </w:tc>
      </w:tr>
      <w:tr w:rsidR="001147D3" w:rsidRPr="001147D3" w14:paraId="634489A7" w14:textId="77777777" w:rsidTr="00785151">
        <w:trPr>
          <w:trHeight w:val="605"/>
        </w:trPr>
        <w:tc>
          <w:tcPr>
            <w:tcW w:w="454" w:type="dxa"/>
          </w:tcPr>
          <w:p w14:paraId="074DCA99"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1</w:t>
            </w:r>
          </w:p>
        </w:tc>
        <w:tc>
          <w:tcPr>
            <w:tcW w:w="2410" w:type="dxa"/>
          </w:tcPr>
          <w:p w14:paraId="4E620574"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Приток среднесуточный</w:t>
            </w:r>
          </w:p>
        </w:tc>
        <w:tc>
          <w:tcPr>
            <w:tcW w:w="1395" w:type="dxa"/>
            <w:vAlign w:val="center"/>
          </w:tcPr>
          <w:p w14:paraId="217823FC"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тыс.м</w:t>
            </w:r>
            <w:r w:rsidRPr="001147D3">
              <w:rPr>
                <w:rFonts w:ascii="Times New Roman" w:eastAsia="Arial Unicode MS" w:hAnsi="Times New Roman"/>
                <w:sz w:val="24"/>
                <w:szCs w:val="24"/>
                <w:vertAlign w:val="superscript"/>
              </w:rPr>
              <w:t>3</w:t>
            </w:r>
          </w:p>
        </w:tc>
        <w:tc>
          <w:tcPr>
            <w:tcW w:w="1575" w:type="dxa"/>
            <w:vAlign w:val="center"/>
          </w:tcPr>
          <w:p w14:paraId="19094328"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4,6</w:t>
            </w:r>
          </w:p>
        </w:tc>
        <w:tc>
          <w:tcPr>
            <w:tcW w:w="1419" w:type="dxa"/>
            <w:vAlign w:val="center"/>
          </w:tcPr>
          <w:p w14:paraId="13620962"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4,6</w:t>
            </w:r>
          </w:p>
        </w:tc>
        <w:tc>
          <w:tcPr>
            <w:tcW w:w="1848" w:type="dxa"/>
            <w:vAlign w:val="center"/>
          </w:tcPr>
          <w:p w14:paraId="330EC2C1"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12,9</w:t>
            </w:r>
          </w:p>
        </w:tc>
        <w:tc>
          <w:tcPr>
            <w:tcW w:w="964" w:type="dxa"/>
            <w:vAlign w:val="center"/>
          </w:tcPr>
          <w:p w14:paraId="58522AE5"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r>
      <w:tr w:rsidR="001147D3" w:rsidRPr="001147D3" w14:paraId="5278FD3A" w14:textId="77777777" w:rsidTr="00785151">
        <w:trPr>
          <w:trHeight w:val="622"/>
        </w:trPr>
        <w:tc>
          <w:tcPr>
            <w:tcW w:w="454" w:type="dxa"/>
          </w:tcPr>
          <w:p w14:paraId="5761AC2D"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2</w:t>
            </w:r>
          </w:p>
        </w:tc>
        <w:tc>
          <w:tcPr>
            <w:tcW w:w="2410" w:type="dxa"/>
          </w:tcPr>
          <w:p w14:paraId="59171263"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Прозрачность отстоянной воды</w:t>
            </w:r>
          </w:p>
        </w:tc>
        <w:tc>
          <w:tcPr>
            <w:tcW w:w="1395" w:type="dxa"/>
            <w:vAlign w:val="center"/>
          </w:tcPr>
          <w:p w14:paraId="65294A36"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сми</w:t>
            </w:r>
          </w:p>
        </w:tc>
        <w:tc>
          <w:tcPr>
            <w:tcW w:w="1575" w:type="dxa"/>
            <w:vAlign w:val="center"/>
          </w:tcPr>
          <w:p w14:paraId="7C10E92F"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5,0</w:t>
            </w:r>
          </w:p>
        </w:tc>
        <w:tc>
          <w:tcPr>
            <w:tcW w:w="1419" w:type="dxa"/>
            <w:vAlign w:val="center"/>
          </w:tcPr>
          <w:p w14:paraId="2FCE9BAC"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38,0</w:t>
            </w:r>
          </w:p>
        </w:tc>
        <w:tc>
          <w:tcPr>
            <w:tcW w:w="1848" w:type="dxa"/>
            <w:vAlign w:val="center"/>
          </w:tcPr>
          <w:p w14:paraId="2436E908" w14:textId="77777777" w:rsidR="00C80BEB" w:rsidRPr="001147D3" w:rsidRDefault="00C80BEB" w:rsidP="003838B0">
            <w:pPr>
              <w:spacing w:after="0" w:line="240" w:lineRule="auto"/>
              <w:ind w:left="33"/>
              <w:jc w:val="center"/>
              <w:rPr>
                <w:rFonts w:ascii="Times New Roman" w:eastAsia="Arial Unicode MS" w:hAnsi="Times New Roman"/>
                <w:sz w:val="24"/>
                <w:szCs w:val="24"/>
              </w:rPr>
            </w:pPr>
          </w:p>
        </w:tc>
        <w:tc>
          <w:tcPr>
            <w:tcW w:w="964" w:type="dxa"/>
            <w:vAlign w:val="center"/>
          </w:tcPr>
          <w:p w14:paraId="69969FAF"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r>
      <w:tr w:rsidR="001147D3" w:rsidRPr="001147D3" w14:paraId="57948AE2" w14:textId="77777777" w:rsidTr="00785151">
        <w:trPr>
          <w:trHeight w:val="311"/>
        </w:trPr>
        <w:tc>
          <w:tcPr>
            <w:tcW w:w="454" w:type="dxa"/>
          </w:tcPr>
          <w:p w14:paraId="06976F31"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3</w:t>
            </w:r>
          </w:p>
        </w:tc>
        <w:tc>
          <w:tcPr>
            <w:tcW w:w="2410" w:type="dxa"/>
          </w:tcPr>
          <w:p w14:paraId="7A916B76"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рН</w:t>
            </w:r>
          </w:p>
        </w:tc>
        <w:tc>
          <w:tcPr>
            <w:tcW w:w="1395" w:type="dxa"/>
            <w:vAlign w:val="center"/>
          </w:tcPr>
          <w:p w14:paraId="37D484B4"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p>
        </w:tc>
        <w:tc>
          <w:tcPr>
            <w:tcW w:w="1575" w:type="dxa"/>
            <w:vAlign w:val="center"/>
          </w:tcPr>
          <w:p w14:paraId="6EF3CA86"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7,5</w:t>
            </w:r>
          </w:p>
        </w:tc>
        <w:tc>
          <w:tcPr>
            <w:tcW w:w="1419" w:type="dxa"/>
            <w:vAlign w:val="center"/>
          </w:tcPr>
          <w:p w14:paraId="19AD6E6B"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7,87</w:t>
            </w:r>
          </w:p>
        </w:tc>
        <w:tc>
          <w:tcPr>
            <w:tcW w:w="1848" w:type="dxa"/>
            <w:vAlign w:val="center"/>
          </w:tcPr>
          <w:p w14:paraId="2D71BC8A"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6,5-8,5</w:t>
            </w:r>
          </w:p>
        </w:tc>
        <w:tc>
          <w:tcPr>
            <w:tcW w:w="964" w:type="dxa"/>
            <w:vAlign w:val="center"/>
          </w:tcPr>
          <w:p w14:paraId="7F5AC069"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r>
      <w:tr w:rsidR="001147D3" w:rsidRPr="001147D3" w14:paraId="7D082BEF" w14:textId="77777777" w:rsidTr="00785151">
        <w:trPr>
          <w:trHeight w:val="293"/>
        </w:trPr>
        <w:tc>
          <w:tcPr>
            <w:tcW w:w="454" w:type="dxa"/>
          </w:tcPr>
          <w:p w14:paraId="78A0DAFD"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4</w:t>
            </w:r>
          </w:p>
        </w:tc>
        <w:tc>
          <w:tcPr>
            <w:tcW w:w="2410" w:type="dxa"/>
          </w:tcPr>
          <w:p w14:paraId="4DFE0269"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Температура</w:t>
            </w:r>
          </w:p>
        </w:tc>
        <w:tc>
          <w:tcPr>
            <w:tcW w:w="1395" w:type="dxa"/>
            <w:vAlign w:val="center"/>
          </w:tcPr>
          <w:p w14:paraId="24AF6291"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p>
        </w:tc>
        <w:tc>
          <w:tcPr>
            <w:tcW w:w="1575" w:type="dxa"/>
            <w:vAlign w:val="center"/>
          </w:tcPr>
          <w:p w14:paraId="77652825"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15,1</w:t>
            </w:r>
          </w:p>
        </w:tc>
        <w:tc>
          <w:tcPr>
            <w:tcW w:w="1419" w:type="dxa"/>
            <w:vAlign w:val="center"/>
          </w:tcPr>
          <w:p w14:paraId="7EC1FA9D"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14,2</w:t>
            </w:r>
          </w:p>
        </w:tc>
        <w:tc>
          <w:tcPr>
            <w:tcW w:w="1848" w:type="dxa"/>
            <w:vAlign w:val="center"/>
          </w:tcPr>
          <w:p w14:paraId="72B85DE1" w14:textId="77777777" w:rsidR="00C80BEB" w:rsidRPr="001147D3" w:rsidRDefault="00C80BEB" w:rsidP="003838B0">
            <w:pPr>
              <w:spacing w:after="0" w:line="240" w:lineRule="auto"/>
              <w:ind w:left="33"/>
              <w:jc w:val="center"/>
              <w:rPr>
                <w:rFonts w:ascii="Times New Roman" w:eastAsia="Arial Unicode MS" w:hAnsi="Times New Roman"/>
                <w:sz w:val="24"/>
                <w:szCs w:val="24"/>
              </w:rPr>
            </w:pPr>
          </w:p>
        </w:tc>
        <w:tc>
          <w:tcPr>
            <w:tcW w:w="964" w:type="dxa"/>
            <w:vAlign w:val="center"/>
          </w:tcPr>
          <w:p w14:paraId="25F682E4"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r>
      <w:tr w:rsidR="001147D3" w:rsidRPr="001147D3" w14:paraId="46199B1E" w14:textId="77777777" w:rsidTr="00785151">
        <w:trPr>
          <w:trHeight w:val="311"/>
        </w:trPr>
        <w:tc>
          <w:tcPr>
            <w:tcW w:w="454" w:type="dxa"/>
          </w:tcPr>
          <w:p w14:paraId="3D8A5820"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5</w:t>
            </w:r>
          </w:p>
        </w:tc>
        <w:tc>
          <w:tcPr>
            <w:tcW w:w="2410" w:type="dxa"/>
          </w:tcPr>
          <w:p w14:paraId="7F639777"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Сухой остаток</w:t>
            </w:r>
          </w:p>
        </w:tc>
        <w:tc>
          <w:tcPr>
            <w:tcW w:w="1395" w:type="dxa"/>
          </w:tcPr>
          <w:p w14:paraId="2AB6BA40"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3F13F334"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1028,19</w:t>
            </w:r>
          </w:p>
        </w:tc>
        <w:tc>
          <w:tcPr>
            <w:tcW w:w="1419" w:type="dxa"/>
          </w:tcPr>
          <w:p w14:paraId="7B65F671"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637,19</w:t>
            </w:r>
          </w:p>
        </w:tc>
        <w:tc>
          <w:tcPr>
            <w:tcW w:w="1848" w:type="dxa"/>
          </w:tcPr>
          <w:p w14:paraId="11AC441D"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676,1</w:t>
            </w:r>
          </w:p>
        </w:tc>
        <w:tc>
          <w:tcPr>
            <w:tcW w:w="964" w:type="dxa"/>
          </w:tcPr>
          <w:p w14:paraId="18BDD824"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0,38</w:t>
            </w:r>
          </w:p>
        </w:tc>
      </w:tr>
      <w:tr w:rsidR="001147D3" w:rsidRPr="001147D3" w14:paraId="62E5791D" w14:textId="77777777" w:rsidTr="00785151">
        <w:trPr>
          <w:trHeight w:val="311"/>
        </w:trPr>
        <w:tc>
          <w:tcPr>
            <w:tcW w:w="454" w:type="dxa"/>
          </w:tcPr>
          <w:p w14:paraId="5F60B705"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6</w:t>
            </w:r>
          </w:p>
        </w:tc>
        <w:tc>
          <w:tcPr>
            <w:tcW w:w="2410" w:type="dxa"/>
          </w:tcPr>
          <w:p w14:paraId="1C5A34F4"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Взвешенные вещества</w:t>
            </w:r>
          </w:p>
        </w:tc>
        <w:tc>
          <w:tcPr>
            <w:tcW w:w="1395" w:type="dxa"/>
          </w:tcPr>
          <w:p w14:paraId="4BAE2AF7"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73B313A7"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96,37</w:t>
            </w:r>
          </w:p>
        </w:tc>
        <w:tc>
          <w:tcPr>
            <w:tcW w:w="1419" w:type="dxa"/>
          </w:tcPr>
          <w:p w14:paraId="3805EA46"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4,94</w:t>
            </w:r>
          </w:p>
        </w:tc>
        <w:tc>
          <w:tcPr>
            <w:tcW w:w="1848" w:type="dxa"/>
          </w:tcPr>
          <w:p w14:paraId="55F95BF7"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5,10</w:t>
            </w:r>
          </w:p>
        </w:tc>
        <w:tc>
          <w:tcPr>
            <w:tcW w:w="964" w:type="dxa"/>
          </w:tcPr>
          <w:p w14:paraId="5A49F915"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0,95</w:t>
            </w:r>
          </w:p>
        </w:tc>
      </w:tr>
      <w:tr w:rsidR="001147D3" w:rsidRPr="001147D3" w14:paraId="2A223B90" w14:textId="77777777" w:rsidTr="00785151">
        <w:trPr>
          <w:trHeight w:val="605"/>
        </w:trPr>
        <w:tc>
          <w:tcPr>
            <w:tcW w:w="454" w:type="dxa"/>
          </w:tcPr>
          <w:p w14:paraId="18642940"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7</w:t>
            </w:r>
          </w:p>
        </w:tc>
        <w:tc>
          <w:tcPr>
            <w:tcW w:w="2410" w:type="dxa"/>
          </w:tcPr>
          <w:p w14:paraId="558F3C50"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Растворенный кислород</w:t>
            </w:r>
          </w:p>
        </w:tc>
        <w:tc>
          <w:tcPr>
            <w:tcW w:w="1395" w:type="dxa"/>
          </w:tcPr>
          <w:p w14:paraId="7309AE83"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5578D58B"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c>
          <w:tcPr>
            <w:tcW w:w="1419" w:type="dxa"/>
          </w:tcPr>
          <w:p w14:paraId="17A51C60"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5,58</w:t>
            </w:r>
          </w:p>
        </w:tc>
        <w:tc>
          <w:tcPr>
            <w:tcW w:w="1848" w:type="dxa"/>
          </w:tcPr>
          <w:p w14:paraId="343E516A"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4-6</w:t>
            </w:r>
          </w:p>
        </w:tc>
        <w:tc>
          <w:tcPr>
            <w:tcW w:w="964" w:type="dxa"/>
          </w:tcPr>
          <w:p w14:paraId="55C60E5F"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r>
      <w:tr w:rsidR="001147D3" w:rsidRPr="001147D3" w14:paraId="6C89A95A" w14:textId="77777777" w:rsidTr="00785151">
        <w:trPr>
          <w:trHeight w:val="311"/>
        </w:trPr>
        <w:tc>
          <w:tcPr>
            <w:tcW w:w="454" w:type="dxa"/>
          </w:tcPr>
          <w:p w14:paraId="7E53D01C"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8</w:t>
            </w:r>
          </w:p>
        </w:tc>
        <w:tc>
          <w:tcPr>
            <w:tcW w:w="2410" w:type="dxa"/>
          </w:tcPr>
          <w:p w14:paraId="7063C957"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БПК5</w:t>
            </w:r>
          </w:p>
        </w:tc>
        <w:tc>
          <w:tcPr>
            <w:tcW w:w="1395" w:type="dxa"/>
          </w:tcPr>
          <w:p w14:paraId="3F300285" w14:textId="77777777" w:rsidR="00C80BEB" w:rsidRPr="001147D3" w:rsidRDefault="008B1D6F"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w:t>
            </w:r>
            <w:r w:rsidR="00C80BEB" w:rsidRPr="001147D3">
              <w:rPr>
                <w:rFonts w:ascii="Times New Roman" w:eastAsia="Arial Unicode MS" w:hAnsi="Times New Roman"/>
                <w:sz w:val="24"/>
                <w:szCs w:val="24"/>
              </w:rPr>
              <w:t>/дм</w:t>
            </w:r>
            <w:r w:rsidR="00C80BEB" w:rsidRPr="001147D3">
              <w:rPr>
                <w:rFonts w:ascii="Times New Roman" w:eastAsia="Arial Unicode MS" w:hAnsi="Times New Roman"/>
                <w:sz w:val="24"/>
                <w:szCs w:val="24"/>
                <w:vertAlign w:val="superscript"/>
              </w:rPr>
              <w:t>3</w:t>
            </w:r>
          </w:p>
        </w:tc>
        <w:tc>
          <w:tcPr>
            <w:tcW w:w="1575" w:type="dxa"/>
          </w:tcPr>
          <w:p w14:paraId="2FDD8228"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94,6</w:t>
            </w:r>
          </w:p>
        </w:tc>
        <w:tc>
          <w:tcPr>
            <w:tcW w:w="1419" w:type="dxa"/>
          </w:tcPr>
          <w:p w14:paraId="5FD70A34"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4,01</w:t>
            </w:r>
          </w:p>
        </w:tc>
        <w:tc>
          <w:tcPr>
            <w:tcW w:w="1848" w:type="dxa"/>
          </w:tcPr>
          <w:p w14:paraId="57AF4647"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4,32</w:t>
            </w:r>
          </w:p>
        </w:tc>
        <w:tc>
          <w:tcPr>
            <w:tcW w:w="964" w:type="dxa"/>
          </w:tcPr>
          <w:p w14:paraId="7A280661"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0,96</w:t>
            </w:r>
          </w:p>
        </w:tc>
      </w:tr>
      <w:tr w:rsidR="001147D3" w:rsidRPr="001147D3" w14:paraId="714FD25F" w14:textId="77777777" w:rsidTr="00785151">
        <w:trPr>
          <w:trHeight w:val="311"/>
        </w:trPr>
        <w:tc>
          <w:tcPr>
            <w:tcW w:w="454" w:type="dxa"/>
          </w:tcPr>
          <w:p w14:paraId="7832D41C"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9</w:t>
            </w:r>
          </w:p>
        </w:tc>
        <w:tc>
          <w:tcPr>
            <w:tcW w:w="2410" w:type="dxa"/>
          </w:tcPr>
          <w:p w14:paraId="51001E19"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ХПК</w:t>
            </w:r>
          </w:p>
        </w:tc>
        <w:tc>
          <w:tcPr>
            <w:tcW w:w="1395" w:type="dxa"/>
          </w:tcPr>
          <w:p w14:paraId="0C8F7C87"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77A8F98B"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165,61</w:t>
            </w:r>
          </w:p>
        </w:tc>
        <w:tc>
          <w:tcPr>
            <w:tcW w:w="1419" w:type="dxa"/>
          </w:tcPr>
          <w:p w14:paraId="287A33AC"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7,08</w:t>
            </w:r>
          </w:p>
        </w:tc>
        <w:tc>
          <w:tcPr>
            <w:tcW w:w="1848" w:type="dxa"/>
          </w:tcPr>
          <w:p w14:paraId="731D0FCB"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не &gt; 15</w:t>
            </w:r>
          </w:p>
        </w:tc>
        <w:tc>
          <w:tcPr>
            <w:tcW w:w="964" w:type="dxa"/>
          </w:tcPr>
          <w:p w14:paraId="3CF3D56F" w14:textId="77777777" w:rsidR="00C80BEB" w:rsidRPr="001147D3" w:rsidRDefault="00C80BEB" w:rsidP="003838B0">
            <w:pPr>
              <w:spacing w:after="0" w:line="240" w:lineRule="auto"/>
              <w:ind w:left="33"/>
              <w:jc w:val="center"/>
              <w:rPr>
                <w:rFonts w:ascii="Times New Roman" w:eastAsia="Arial Unicode MS" w:hAnsi="Times New Roman"/>
                <w:sz w:val="24"/>
                <w:szCs w:val="24"/>
              </w:rPr>
            </w:pPr>
          </w:p>
        </w:tc>
      </w:tr>
      <w:tr w:rsidR="001147D3" w:rsidRPr="001147D3" w14:paraId="4F628942" w14:textId="77777777" w:rsidTr="00785151">
        <w:trPr>
          <w:trHeight w:val="293"/>
        </w:trPr>
        <w:tc>
          <w:tcPr>
            <w:tcW w:w="454" w:type="dxa"/>
          </w:tcPr>
          <w:p w14:paraId="1E46788E"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10</w:t>
            </w:r>
          </w:p>
        </w:tc>
        <w:tc>
          <w:tcPr>
            <w:tcW w:w="2410" w:type="dxa"/>
          </w:tcPr>
          <w:p w14:paraId="108BA4BF"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Азот аммонийный</w:t>
            </w:r>
          </w:p>
        </w:tc>
        <w:tc>
          <w:tcPr>
            <w:tcW w:w="1395" w:type="dxa"/>
          </w:tcPr>
          <w:p w14:paraId="583BFFF6"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10D772A3"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19,52</w:t>
            </w:r>
          </w:p>
        </w:tc>
        <w:tc>
          <w:tcPr>
            <w:tcW w:w="1419" w:type="dxa"/>
          </w:tcPr>
          <w:p w14:paraId="34558AC4"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0,176</w:t>
            </w:r>
          </w:p>
        </w:tc>
        <w:tc>
          <w:tcPr>
            <w:tcW w:w="1848" w:type="dxa"/>
          </w:tcPr>
          <w:p w14:paraId="50B959D8"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0,174</w:t>
            </w:r>
          </w:p>
        </w:tc>
        <w:tc>
          <w:tcPr>
            <w:tcW w:w="964" w:type="dxa"/>
          </w:tcPr>
          <w:p w14:paraId="71B888BC"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0,99</w:t>
            </w:r>
          </w:p>
        </w:tc>
      </w:tr>
      <w:tr w:rsidR="001147D3" w:rsidRPr="001147D3" w14:paraId="2D77302D" w14:textId="77777777" w:rsidTr="00785151">
        <w:trPr>
          <w:trHeight w:val="311"/>
        </w:trPr>
        <w:tc>
          <w:tcPr>
            <w:tcW w:w="454" w:type="dxa"/>
          </w:tcPr>
          <w:p w14:paraId="123897A6"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11</w:t>
            </w:r>
          </w:p>
        </w:tc>
        <w:tc>
          <w:tcPr>
            <w:tcW w:w="2410" w:type="dxa"/>
          </w:tcPr>
          <w:p w14:paraId="201E79A6"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Азот нитритов</w:t>
            </w:r>
          </w:p>
        </w:tc>
        <w:tc>
          <w:tcPr>
            <w:tcW w:w="1395" w:type="dxa"/>
          </w:tcPr>
          <w:p w14:paraId="4C2D8D93"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0A9D2A0E"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c>
          <w:tcPr>
            <w:tcW w:w="1419" w:type="dxa"/>
          </w:tcPr>
          <w:p w14:paraId="4A6312E8"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0,018</w:t>
            </w:r>
          </w:p>
        </w:tc>
        <w:tc>
          <w:tcPr>
            <w:tcW w:w="1848" w:type="dxa"/>
          </w:tcPr>
          <w:p w14:paraId="55D9347C"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0,019</w:t>
            </w:r>
          </w:p>
        </w:tc>
        <w:tc>
          <w:tcPr>
            <w:tcW w:w="964" w:type="dxa"/>
          </w:tcPr>
          <w:p w14:paraId="08BF4999"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r>
      <w:tr w:rsidR="001147D3" w:rsidRPr="001147D3" w14:paraId="734A8A90" w14:textId="77777777" w:rsidTr="00785151">
        <w:trPr>
          <w:trHeight w:val="311"/>
        </w:trPr>
        <w:tc>
          <w:tcPr>
            <w:tcW w:w="454" w:type="dxa"/>
          </w:tcPr>
          <w:p w14:paraId="507FEDA9"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lastRenderedPageBreak/>
              <w:t>12</w:t>
            </w:r>
          </w:p>
        </w:tc>
        <w:tc>
          <w:tcPr>
            <w:tcW w:w="2410" w:type="dxa"/>
          </w:tcPr>
          <w:p w14:paraId="56CD58E4"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Азот нитратов</w:t>
            </w:r>
          </w:p>
        </w:tc>
        <w:tc>
          <w:tcPr>
            <w:tcW w:w="1395" w:type="dxa"/>
          </w:tcPr>
          <w:p w14:paraId="1ED7FD45"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5F1BFCC2"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c>
          <w:tcPr>
            <w:tcW w:w="1419" w:type="dxa"/>
          </w:tcPr>
          <w:p w14:paraId="4FBC7D43"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2,66</w:t>
            </w:r>
          </w:p>
        </w:tc>
        <w:tc>
          <w:tcPr>
            <w:tcW w:w="1848" w:type="dxa"/>
          </w:tcPr>
          <w:p w14:paraId="0D1E4491"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2,79</w:t>
            </w:r>
          </w:p>
        </w:tc>
        <w:tc>
          <w:tcPr>
            <w:tcW w:w="964" w:type="dxa"/>
          </w:tcPr>
          <w:p w14:paraId="5D391E41"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r>
      <w:tr w:rsidR="001147D3" w:rsidRPr="001147D3" w14:paraId="723434EE" w14:textId="77777777" w:rsidTr="00785151">
        <w:trPr>
          <w:trHeight w:val="293"/>
        </w:trPr>
        <w:tc>
          <w:tcPr>
            <w:tcW w:w="454" w:type="dxa"/>
          </w:tcPr>
          <w:p w14:paraId="0DB2A62F"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13</w:t>
            </w:r>
          </w:p>
        </w:tc>
        <w:tc>
          <w:tcPr>
            <w:tcW w:w="2410" w:type="dxa"/>
          </w:tcPr>
          <w:p w14:paraId="199E13E5"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Фосфор фосфатов</w:t>
            </w:r>
          </w:p>
        </w:tc>
        <w:tc>
          <w:tcPr>
            <w:tcW w:w="1395" w:type="dxa"/>
          </w:tcPr>
          <w:p w14:paraId="606E0238"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775809DD"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1,43</w:t>
            </w:r>
          </w:p>
        </w:tc>
        <w:tc>
          <w:tcPr>
            <w:tcW w:w="1419" w:type="dxa"/>
          </w:tcPr>
          <w:p w14:paraId="077F563B"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0,669</w:t>
            </w:r>
          </w:p>
        </w:tc>
        <w:tc>
          <w:tcPr>
            <w:tcW w:w="1848" w:type="dxa"/>
          </w:tcPr>
          <w:p w14:paraId="3B1BBB20"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0,67</w:t>
            </w:r>
          </w:p>
        </w:tc>
        <w:tc>
          <w:tcPr>
            <w:tcW w:w="964" w:type="dxa"/>
          </w:tcPr>
          <w:p w14:paraId="31E67C1D"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0,53</w:t>
            </w:r>
          </w:p>
        </w:tc>
      </w:tr>
      <w:tr w:rsidR="001147D3" w:rsidRPr="001147D3" w14:paraId="272DE446" w14:textId="77777777" w:rsidTr="00785151">
        <w:trPr>
          <w:trHeight w:val="311"/>
        </w:trPr>
        <w:tc>
          <w:tcPr>
            <w:tcW w:w="454" w:type="dxa"/>
          </w:tcPr>
          <w:p w14:paraId="57DF8AD7"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14</w:t>
            </w:r>
          </w:p>
        </w:tc>
        <w:tc>
          <w:tcPr>
            <w:tcW w:w="2410" w:type="dxa"/>
          </w:tcPr>
          <w:p w14:paraId="35DE4807"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Фосфор общий</w:t>
            </w:r>
          </w:p>
        </w:tc>
        <w:tc>
          <w:tcPr>
            <w:tcW w:w="1395" w:type="dxa"/>
          </w:tcPr>
          <w:p w14:paraId="2B7DF9EE"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1AE9DA95"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c>
          <w:tcPr>
            <w:tcW w:w="1419" w:type="dxa"/>
          </w:tcPr>
          <w:p w14:paraId="187345AC"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c>
          <w:tcPr>
            <w:tcW w:w="1848" w:type="dxa"/>
          </w:tcPr>
          <w:p w14:paraId="19448C29"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c>
          <w:tcPr>
            <w:tcW w:w="964" w:type="dxa"/>
          </w:tcPr>
          <w:p w14:paraId="75C1CEF8"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w:t>
            </w:r>
          </w:p>
        </w:tc>
      </w:tr>
      <w:tr w:rsidR="001147D3" w:rsidRPr="001147D3" w14:paraId="6A95A929" w14:textId="77777777" w:rsidTr="00785151">
        <w:trPr>
          <w:trHeight w:val="311"/>
        </w:trPr>
        <w:tc>
          <w:tcPr>
            <w:tcW w:w="454" w:type="dxa"/>
          </w:tcPr>
          <w:p w14:paraId="269B25BA"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15</w:t>
            </w:r>
          </w:p>
        </w:tc>
        <w:tc>
          <w:tcPr>
            <w:tcW w:w="2410" w:type="dxa"/>
          </w:tcPr>
          <w:p w14:paraId="2903114F"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Хлорид-ион</w:t>
            </w:r>
          </w:p>
        </w:tc>
        <w:tc>
          <w:tcPr>
            <w:tcW w:w="1395" w:type="dxa"/>
          </w:tcPr>
          <w:p w14:paraId="75BBDB23"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42D2CCF1"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97,24</w:t>
            </w:r>
          </w:p>
        </w:tc>
        <w:tc>
          <w:tcPr>
            <w:tcW w:w="1419" w:type="dxa"/>
          </w:tcPr>
          <w:p w14:paraId="2C0D23E0"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91,24</w:t>
            </w:r>
          </w:p>
        </w:tc>
        <w:tc>
          <w:tcPr>
            <w:tcW w:w="1848" w:type="dxa"/>
          </w:tcPr>
          <w:p w14:paraId="0F26188D"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94,55</w:t>
            </w:r>
          </w:p>
        </w:tc>
        <w:tc>
          <w:tcPr>
            <w:tcW w:w="964" w:type="dxa"/>
          </w:tcPr>
          <w:p w14:paraId="43889A56"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0,06</w:t>
            </w:r>
          </w:p>
        </w:tc>
      </w:tr>
      <w:tr w:rsidR="001147D3" w:rsidRPr="001147D3" w14:paraId="268F6E59" w14:textId="77777777" w:rsidTr="00785151">
        <w:trPr>
          <w:trHeight w:val="293"/>
        </w:trPr>
        <w:tc>
          <w:tcPr>
            <w:tcW w:w="454" w:type="dxa"/>
          </w:tcPr>
          <w:p w14:paraId="0A877485"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16</w:t>
            </w:r>
          </w:p>
        </w:tc>
        <w:tc>
          <w:tcPr>
            <w:tcW w:w="2410" w:type="dxa"/>
          </w:tcPr>
          <w:p w14:paraId="098DD801"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Сульфаты</w:t>
            </w:r>
          </w:p>
        </w:tc>
        <w:tc>
          <w:tcPr>
            <w:tcW w:w="1395" w:type="dxa"/>
          </w:tcPr>
          <w:p w14:paraId="21A44EFE"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37773BB1"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189,47</w:t>
            </w:r>
          </w:p>
        </w:tc>
        <w:tc>
          <w:tcPr>
            <w:tcW w:w="1419" w:type="dxa"/>
          </w:tcPr>
          <w:p w14:paraId="7439D1D6"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76,04</w:t>
            </w:r>
          </w:p>
        </w:tc>
        <w:tc>
          <w:tcPr>
            <w:tcW w:w="1848" w:type="dxa"/>
          </w:tcPr>
          <w:p w14:paraId="6933E518"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83,25</w:t>
            </w:r>
          </w:p>
        </w:tc>
        <w:tc>
          <w:tcPr>
            <w:tcW w:w="964" w:type="dxa"/>
          </w:tcPr>
          <w:p w14:paraId="06E8A85B"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0,60</w:t>
            </w:r>
          </w:p>
        </w:tc>
      </w:tr>
      <w:tr w:rsidR="001147D3" w:rsidRPr="001147D3" w14:paraId="280D5DE2" w14:textId="77777777" w:rsidTr="00785151">
        <w:trPr>
          <w:trHeight w:val="622"/>
        </w:trPr>
        <w:tc>
          <w:tcPr>
            <w:tcW w:w="454" w:type="dxa"/>
          </w:tcPr>
          <w:p w14:paraId="67890427"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17</w:t>
            </w:r>
          </w:p>
        </w:tc>
        <w:tc>
          <w:tcPr>
            <w:tcW w:w="2410" w:type="dxa"/>
          </w:tcPr>
          <w:p w14:paraId="0E713260"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ПАВ анионные</w:t>
            </w:r>
          </w:p>
        </w:tc>
        <w:tc>
          <w:tcPr>
            <w:tcW w:w="1395" w:type="dxa"/>
          </w:tcPr>
          <w:p w14:paraId="27A63710"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2E9B1E68"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0,299</w:t>
            </w:r>
          </w:p>
        </w:tc>
        <w:tc>
          <w:tcPr>
            <w:tcW w:w="1419" w:type="dxa"/>
          </w:tcPr>
          <w:p w14:paraId="0FEA3B19"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0,018</w:t>
            </w:r>
          </w:p>
        </w:tc>
        <w:tc>
          <w:tcPr>
            <w:tcW w:w="1848" w:type="dxa"/>
          </w:tcPr>
          <w:p w14:paraId="27E9F437"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0,021</w:t>
            </w:r>
          </w:p>
          <w:p w14:paraId="554ABC6B" w14:textId="77777777" w:rsidR="00C80BEB" w:rsidRPr="001147D3" w:rsidRDefault="00C80BEB" w:rsidP="003838B0">
            <w:pPr>
              <w:spacing w:after="0" w:line="240" w:lineRule="auto"/>
              <w:ind w:left="33"/>
              <w:jc w:val="center"/>
              <w:rPr>
                <w:rFonts w:ascii="Times New Roman" w:eastAsia="Arial Unicode MS" w:hAnsi="Times New Roman"/>
                <w:sz w:val="24"/>
                <w:szCs w:val="24"/>
              </w:rPr>
            </w:pPr>
          </w:p>
        </w:tc>
        <w:tc>
          <w:tcPr>
            <w:tcW w:w="964" w:type="dxa"/>
          </w:tcPr>
          <w:p w14:paraId="2F2B37ED"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0,94</w:t>
            </w:r>
          </w:p>
        </w:tc>
      </w:tr>
      <w:tr w:rsidR="001147D3" w:rsidRPr="001147D3" w14:paraId="16702C1D" w14:textId="77777777" w:rsidTr="00785151">
        <w:trPr>
          <w:trHeight w:val="311"/>
        </w:trPr>
        <w:tc>
          <w:tcPr>
            <w:tcW w:w="454" w:type="dxa"/>
          </w:tcPr>
          <w:p w14:paraId="23D77853"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18</w:t>
            </w:r>
          </w:p>
        </w:tc>
        <w:tc>
          <w:tcPr>
            <w:tcW w:w="2410" w:type="dxa"/>
          </w:tcPr>
          <w:p w14:paraId="1C2FDE19"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Нефтепродукты</w:t>
            </w:r>
          </w:p>
        </w:tc>
        <w:tc>
          <w:tcPr>
            <w:tcW w:w="1395" w:type="dxa"/>
          </w:tcPr>
          <w:p w14:paraId="736825AB"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7D7A00FC"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0,189</w:t>
            </w:r>
          </w:p>
        </w:tc>
        <w:tc>
          <w:tcPr>
            <w:tcW w:w="1419" w:type="dxa"/>
          </w:tcPr>
          <w:p w14:paraId="4C84CB17"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0,026</w:t>
            </w:r>
          </w:p>
        </w:tc>
        <w:tc>
          <w:tcPr>
            <w:tcW w:w="1848" w:type="dxa"/>
          </w:tcPr>
          <w:p w14:paraId="1D7021D3"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0,044</w:t>
            </w:r>
          </w:p>
        </w:tc>
        <w:tc>
          <w:tcPr>
            <w:tcW w:w="964" w:type="dxa"/>
          </w:tcPr>
          <w:p w14:paraId="71CE67C7"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0,86</w:t>
            </w:r>
          </w:p>
        </w:tc>
      </w:tr>
      <w:tr w:rsidR="001147D3" w:rsidRPr="001147D3" w14:paraId="25D16F2A" w14:textId="77777777" w:rsidTr="00785151">
        <w:trPr>
          <w:trHeight w:val="293"/>
        </w:trPr>
        <w:tc>
          <w:tcPr>
            <w:tcW w:w="454" w:type="dxa"/>
          </w:tcPr>
          <w:p w14:paraId="685920E3"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19</w:t>
            </w:r>
          </w:p>
        </w:tc>
        <w:tc>
          <w:tcPr>
            <w:tcW w:w="2410" w:type="dxa"/>
          </w:tcPr>
          <w:p w14:paraId="3E4F81D3"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Железо</w:t>
            </w:r>
          </w:p>
        </w:tc>
        <w:tc>
          <w:tcPr>
            <w:tcW w:w="1395" w:type="dxa"/>
          </w:tcPr>
          <w:p w14:paraId="0B3461EF"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мг/дм</w:t>
            </w:r>
            <w:r w:rsidRPr="001147D3">
              <w:rPr>
                <w:rFonts w:ascii="Times New Roman" w:eastAsia="Arial Unicode MS" w:hAnsi="Times New Roman"/>
                <w:sz w:val="24"/>
                <w:szCs w:val="24"/>
                <w:vertAlign w:val="superscript"/>
              </w:rPr>
              <w:t>3</w:t>
            </w:r>
          </w:p>
        </w:tc>
        <w:tc>
          <w:tcPr>
            <w:tcW w:w="1575" w:type="dxa"/>
          </w:tcPr>
          <w:p w14:paraId="739DBEF9"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0,269</w:t>
            </w:r>
          </w:p>
        </w:tc>
        <w:tc>
          <w:tcPr>
            <w:tcW w:w="1419" w:type="dxa"/>
          </w:tcPr>
          <w:p w14:paraId="05B45CA8"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0,123</w:t>
            </w:r>
          </w:p>
        </w:tc>
        <w:tc>
          <w:tcPr>
            <w:tcW w:w="1848" w:type="dxa"/>
          </w:tcPr>
          <w:p w14:paraId="735358CB"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0,128</w:t>
            </w:r>
          </w:p>
        </w:tc>
        <w:tc>
          <w:tcPr>
            <w:tcW w:w="964" w:type="dxa"/>
          </w:tcPr>
          <w:p w14:paraId="5F8253B0"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0,54</w:t>
            </w:r>
          </w:p>
        </w:tc>
      </w:tr>
      <w:tr w:rsidR="001147D3" w:rsidRPr="001147D3" w14:paraId="638BD946" w14:textId="77777777" w:rsidTr="00785151">
        <w:trPr>
          <w:trHeight w:val="622"/>
        </w:trPr>
        <w:tc>
          <w:tcPr>
            <w:tcW w:w="454" w:type="dxa"/>
          </w:tcPr>
          <w:p w14:paraId="6EA26B22"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20</w:t>
            </w:r>
          </w:p>
        </w:tc>
        <w:tc>
          <w:tcPr>
            <w:tcW w:w="2410" w:type="dxa"/>
          </w:tcPr>
          <w:p w14:paraId="67F4DF20"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ОКБ</w:t>
            </w:r>
          </w:p>
        </w:tc>
        <w:tc>
          <w:tcPr>
            <w:tcW w:w="1395" w:type="dxa"/>
          </w:tcPr>
          <w:p w14:paraId="3820BE7E"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КОЕ</w:t>
            </w:r>
          </w:p>
          <w:p w14:paraId="5B38C8E1"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/100мл</w:t>
            </w:r>
          </w:p>
        </w:tc>
        <w:tc>
          <w:tcPr>
            <w:tcW w:w="1575" w:type="dxa"/>
          </w:tcPr>
          <w:p w14:paraId="2C7F492A" w14:textId="77777777" w:rsidR="00C80BEB" w:rsidRPr="001147D3" w:rsidRDefault="00C80BEB" w:rsidP="003838B0">
            <w:pPr>
              <w:spacing w:after="0" w:line="240" w:lineRule="auto"/>
              <w:ind w:left="33"/>
              <w:jc w:val="center"/>
              <w:rPr>
                <w:rFonts w:ascii="Times New Roman" w:eastAsia="Arial Unicode MS" w:hAnsi="Times New Roman"/>
                <w:sz w:val="24"/>
                <w:szCs w:val="24"/>
              </w:rPr>
            </w:pPr>
          </w:p>
        </w:tc>
        <w:tc>
          <w:tcPr>
            <w:tcW w:w="1419" w:type="dxa"/>
          </w:tcPr>
          <w:p w14:paraId="2A26998A"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не &gt; 500</w:t>
            </w:r>
          </w:p>
        </w:tc>
        <w:tc>
          <w:tcPr>
            <w:tcW w:w="1848" w:type="dxa"/>
          </w:tcPr>
          <w:p w14:paraId="25DD0F56"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не &gt; 500</w:t>
            </w:r>
          </w:p>
        </w:tc>
        <w:tc>
          <w:tcPr>
            <w:tcW w:w="964" w:type="dxa"/>
          </w:tcPr>
          <w:p w14:paraId="2CA225AB" w14:textId="77777777" w:rsidR="00C80BEB" w:rsidRPr="001147D3" w:rsidRDefault="00C80BEB" w:rsidP="003838B0">
            <w:pPr>
              <w:spacing w:after="0" w:line="240" w:lineRule="auto"/>
              <w:ind w:left="33"/>
              <w:jc w:val="center"/>
              <w:rPr>
                <w:rFonts w:ascii="Times New Roman" w:eastAsia="Arial Unicode MS" w:hAnsi="Times New Roman"/>
                <w:sz w:val="24"/>
                <w:szCs w:val="24"/>
              </w:rPr>
            </w:pPr>
          </w:p>
        </w:tc>
      </w:tr>
      <w:tr w:rsidR="00C80BEB" w:rsidRPr="001147D3" w14:paraId="6BFC3F00" w14:textId="77777777" w:rsidTr="00785151">
        <w:trPr>
          <w:trHeight w:val="605"/>
        </w:trPr>
        <w:tc>
          <w:tcPr>
            <w:tcW w:w="454" w:type="dxa"/>
          </w:tcPr>
          <w:p w14:paraId="071B4F90" w14:textId="77777777" w:rsidR="00C80BEB" w:rsidRPr="001147D3" w:rsidRDefault="00C80BEB" w:rsidP="003838B0">
            <w:pPr>
              <w:spacing w:after="0" w:line="240" w:lineRule="auto"/>
              <w:ind w:left="-142" w:right="-108"/>
              <w:jc w:val="center"/>
              <w:rPr>
                <w:rFonts w:ascii="Times New Roman" w:eastAsia="Arial Unicode MS" w:hAnsi="Times New Roman"/>
                <w:sz w:val="24"/>
                <w:szCs w:val="24"/>
              </w:rPr>
            </w:pPr>
            <w:r w:rsidRPr="001147D3">
              <w:rPr>
                <w:rFonts w:ascii="Times New Roman" w:eastAsia="Arial Unicode MS" w:hAnsi="Times New Roman"/>
                <w:sz w:val="24"/>
                <w:szCs w:val="24"/>
              </w:rPr>
              <w:t>21</w:t>
            </w:r>
          </w:p>
        </w:tc>
        <w:tc>
          <w:tcPr>
            <w:tcW w:w="2410" w:type="dxa"/>
          </w:tcPr>
          <w:p w14:paraId="3DC807D4" w14:textId="77777777" w:rsidR="00C80BEB" w:rsidRPr="001147D3" w:rsidRDefault="00C80BEB" w:rsidP="003838B0">
            <w:pPr>
              <w:spacing w:after="0" w:line="240" w:lineRule="auto"/>
              <w:ind w:left="33" w:right="-108"/>
              <w:rPr>
                <w:rFonts w:ascii="Times New Roman" w:eastAsia="Arial Unicode MS" w:hAnsi="Times New Roman"/>
                <w:sz w:val="24"/>
                <w:szCs w:val="24"/>
              </w:rPr>
            </w:pPr>
            <w:r w:rsidRPr="001147D3">
              <w:rPr>
                <w:rFonts w:ascii="Times New Roman" w:eastAsia="Arial Unicode MS" w:hAnsi="Times New Roman"/>
                <w:sz w:val="24"/>
                <w:szCs w:val="24"/>
              </w:rPr>
              <w:t>ТКБ</w:t>
            </w:r>
          </w:p>
        </w:tc>
        <w:tc>
          <w:tcPr>
            <w:tcW w:w="1395" w:type="dxa"/>
          </w:tcPr>
          <w:p w14:paraId="3DE1128D"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КОЕ</w:t>
            </w:r>
          </w:p>
          <w:p w14:paraId="7E919073" w14:textId="77777777" w:rsidR="00C80BEB" w:rsidRPr="001147D3" w:rsidRDefault="00C80BEB" w:rsidP="003838B0">
            <w:pPr>
              <w:spacing w:after="0" w:line="240" w:lineRule="auto"/>
              <w:ind w:left="-108" w:right="-108"/>
              <w:jc w:val="center"/>
              <w:rPr>
                <w:rFonts w:ascii="Times New Roman" w:eastAsia="Arial Unicode MS" w:hAnsi="Times New Roman"/>
                <w:sz w:val="24"/>
                <w:szCs w:val="24"/>
              </w:rPr>
            </w:pPr>
            <w:r w:rsidRPr="001147D3">
              <w:rPr>
                <w:rFonts w:ascii="Times New Roman" w:eastAsia="Arial Unicode MS" w:hAnsi="Times New Roman"/>
                <w:sz w:val="24"/>
                <w:szCs w:val="24"/>
              </w:rPr>
              <w:t>/100мл</w:t>
            </w:r>
          </w:p>
        </w:tc>
        <w:tc>
          <w:tcPr>
            <w:tcW w:w="1575" w:type="dxa"/>
          </w:tcPr>
          <w:p w14:paraId="315F74D4" w14:textId="77777777" w:rsidR="00C80BEB" w:rsidRPr="001147D3" w:rsidRDefault="00C80BEB" w:rsidP="003838B0">
            <w:pPr>
              <w:spacing w:after="0" w:line="240" w:lineRule="auto"/>
              <w:ind w:left="33"/>
              <w:jc w:val="center"/>
              <w:rPr>
                <w:rFonts w:ascii="Times New Roman" w:eastAsia="Arial Unicode MS" w:hAnsi="Times New Roman"/>
                <w:sz w:val="24"/>
                <w:szCs w:val="24"/>
              </w:rPr>
            </w:pPr>
          </w:p>
        </w:tc>
        <w:tc>
          <w:tcPr>
            <w:tcW w:w="1419" w:type="dxa"/>
          </w:tcPr>
          <w:p w14:paraId="3611B5F8"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не &gt; 100</w:t>
            </w:r>
          </w:p>
        </w:tc>
        <w:tc>
          <w:tcPr>
            <w:tcW w:w="1848" w:type="dxa"/>
          </w:tcPr>
          <w:p w14:paraId="607EB379" w14:textId="77777777" w:rsidR="00C80BEB" w:rsidRPr="001147D3" w:rsidRDefault="00C80BEB" w:rsidP="003838B0">
            <w:pPr>
              <w:spacing w:after="0" w:line="240" w:lineRule="auto"/>
              <w:ind w:left="33"/>
              <w:jc w:val="center"/>
              <w:rPr>
                <w:rFonts w:ascii="Times New Roman" w:eastAsia="Arial Unicode MS" w:hAnsi="Times New Roman"/>
                <w:sz w:val="24"/>
                <w:szCs w:val="24"/>
              </w:rPr>
            </w:pPr>
            <w:r w:rsidRPr="001147D3">
              <w:rPr>
                <w:rFonts w:ascii="Times New Roman" w:eastAsia="Arial Unicode MS" w:hAnsi="Times New Roman"/>
                <w:sz w:val="24"/>
                <w:szCs w:val="24"/>
              </w:rPr>
              <w:t>не &gt; 100</w:t>
            </w:r>
          </w:p>
        </w:tc>
        <w:tc>
          <w:tcPr>
            <w:tcW w:w="964" w:type="dxa"/>
          </w:tcPr>
          <w:p w14:paraId="77B814A0" w14:textId="77777777" w:rsidR="00C80BEB" w:rsidRPr="001147D3" w:rsidRDefault="00C80BEB" w:rsidP="003838B0">
            <w:pPr>
              <w:spacing w:after="0" w:line="240" w:lineRule="auto"/>
              <w:ind w:left="33"/>
              <w:jc w:val="center"/>
              <w:rPr>
                <w:rFonts w:ascii="Times New Roman" w:eastAsia="Arial Unicode MS" w:hAnsi="Times New Roman"/>
                <w:sz w:val="24"/>
                <w:szCs w:val="24"/>
              </w:rPr>
            </w:pPr>
          </w:p>
        </w:tc>
      </w:tr>
    </w:tbl>
    <w:p w14:paraId="4709CD06" w14:textId="77777777" w:rsidR="002B60C0" w:rsidRPr="001147D3" w:rsidRDefault="002B60C0" w:rsidP="003838B0">
      <w:pPr>
        <w:spacing w:after="0" w:line="240" w:lineRule="auto"/>
        <w:ind w:right="284"/>
        <w:jc w:val="both"/>
        <w:rPr>
          <w:rFonts w:ascii="Times New Roman" w:hAnsi="Times New Roman"/>
          <w:sz w:val="28"/>
          <w:szCs w:val="28"/>
        </w:rPr>
      </w:pPr>
    </w:p>
    <w:p w14:paraId="5E0B39EB" w14:textId="77777777" w:rsidR="002B60C0" w:rsidRPr="001147D3" w:rsidRDefault="002B60C0" w:rsidP="003838B0">
      <w:pPr>
        <w:spacing w:after="0" w:line="240" w:lineRule="auto"/>
        <w:ind w:right="284" w:firstLine="709"/>
        <w:jc w:val="center"/>
        <w:rPr>
          <w:rFonts w:ascii="Times New Roman" w:hAnsi="Times New Roman"/>
          <w:sz w:val="28"/>
          <w:szCs w:val="28"/>
          <w:lang w:eastAsia="ru-RU"/>
        </w:rPr>
      </w:pPr>
      <w:r w:rsidRPr="001147D3">
        <w:rPr>
          <w:rFonts w:ascii="Times New Roman" w:hAnsi="Times New Roman"/>
          <w:sz w:val="28"/>
          <w:szCs w:val="28"/>
          <w:lang w:eastAsia="ru-RU"/>
        </w:rPr>
        <w:t>2.1.3</w:t>
      </w:r>
      <w:r w:rsidR="00C91F64" w:rsidRPr="001147D3">
        <w:rPr>
          <w:rFonts w:ascii="Times New Roman" w:hAnsi="Times New Roman"/>
          <w:sz w:val="28"/>
          <w:szCs w:val="28"/>
          <w:lang w:eastAsia="ru-RU"/>
        </w:rPr>
        <w:t>.</w:t>
      </w:r>
      <w:r w:rsidRPr="001147D3">
        <w:rPr>
          <w:rFonts w:ascii="Times New Roman" w:hAnsi="Times New Roman"/>
          <w:sz w:val="28"/>
          <w:szCs w:val="28"/>
          <w:lang w:eastAsia="ru-RU"/>
        </w:rPr>
        <w:t xml:space="preserve"> Технологические зоны водоотведения. Зоны централизованного и нецентрализованного водоотведения.</w:t>
      </w:r>
    </w:p>
    <w:p w14:paraId="6FB9C4EF" w14:textId="77777777" w:rsidR="00C938AF" w:rsidRPr="001147D3" w:rsidRDefault="00C938AF" w:rsidP="003838B0">
      <w:pPr>
        <w:spacing w:after="0" w:line="240" w:lineRule="auto"/>
        <w:ind w:right="49" w:firstLine="709"/>
        <w:jc w:val="both"/>
        <w:rPr>
          <w:rFonts w:ascii="Times New Roman" w:hAnsi="Times New Roman"/>
          <w:sz w:val="28"/>
          <w:szCs w:val="28"/>
          <w:lang w:eastAsia="ru-RU"/>
        </w:rPr>
      </w:pPr>
    </w:p>
    <w:p w14:paraId="44C4F97D" w14:textId="77777777" w:rsidR="002B60C0" w:rsidRPr="001147D3" w:rsidRDefault="002B60C0" w:rsidP="003838B0">
      <w:pPr>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 xml:space="preserve">По территории города рассредоточены 17 канализационных насосных станций, из них три главные насосные станции ГНС, КНС №2, КНС №5, в которые собираются стоки с остальных 14 насосных станций. </w:t>
      </w:r>
    </w:p>
    <w:p w14:paraId="53A40334" w14:textId="77777777" w:rsidR="002B60C0" w:rsidRPr="001147D3" w:rsidRDefault="002B60C0" w:rsidP="003838B0">
      <w:pPr>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Зоной действия ГКНС я</w:t>
      </w:r>
      <w:r w:rsidR="00175D6F" w:rsidRPr="001147D3">
        <w:rPr>
          <w:rFonts w:ascii="Times New Roman" w:hAnsi="Times New Roman"/>
          <w:sz w:val="28"/>
          <w:szCs w:val="28"/>
          <w:lang w:eastAsia="ru-RU"/>
        </w:rPr>
        <w:t>вляется вся территория центра города</w:t>
      </w:r>
      <w:r w:rsidRPr="001147D3">
        <w:rPr>
          <w:rFonts w:ascii="Times New Roman" w:hAnsi="Times New Roman"/>
          <w:sz w:val="28"/>
          <w:szCs w:val="28"/>
          <w:lang w:eastAsia="ru-RU"/>
        </w:rPr>
        <w:t xml:space="preserve"> Славянск-на-Кубани.</w:t>
      </w:r>
    </w:p>
    <w:p w14:paraId="561BD714" w14:textId="77777777" w:rsidR="002B60C0" w:rsidRPr="001147D3" w:rsidRDefault="002B60C0" w:rsidP="003838B0">
      <w:pPr>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Из ГКНС стоки по двум напорным коллекторам поступают на очистные</w:t>
      </w:r>
      <w:r w:rsidR="00175D6F" w:rsidRPr="001147D3">
        <w:rPr>
          <w:rFonts w:ascii="Times New Roman" w:hAnsi="Times New Roman"/>
          <w:sz w:val="28"/>
          <w:szCs w:val="28"/>
          <w:lang w:eastAsia="ru-RU"/>
        </w:rPr>
        <w:t xml:space="preserve"> сооружения производительностью </w:t>
      </w:r>
      <w:r w:rsidRPr="001147D3">
        <w:rPr>
          <w:rFonts w:ascii="Times New Roman" w:hAnsi="Times New Roman"/>
          <w:sz w:val="28"/>
          <w:szCs w:val="28"/>
          <w:lang w:eastAsia="ru-RU"/>
        </w:rPr>
        <w:t>17</w:t>
      </w:r>
      <w:r w:rsidR="00175D6F" w:rsidRPr="001147D3">
        <w:rPr>
          <w:rFonts w:ascii="Times New Roman" w:hAnsi="Times New Roman"/>
          <w:sz w:val="28"/>
          <w:szCs w:val="28"/>
          <w:lang w:eastAsia="ru-RU"/>
        </w:rPr>
        <w:t> тыс.м3/сут., расположенные северо-</w:t>
      </w:r>
      <w:r w:rsidRPr="001147D3">
        <w:rPr>
          <w:rFonts w:ascii="Times New Roman" w:hAnsi="Times New Roman"/>
          <w:sz w:val="28"/>
          <w:szCs w:val="28"/>
          <w:lang w:eastAsia="ru-RU"/>
        </w:rPr>
        <w:t>восточнее города в п</w:t>
      </w:r>
      <w:r w:rsidR="008B7A93" w:rsidRPr="001147D3">
        <w:rPr>
          <w:rFonts w:ascii="Times New Roman" w:hAnsi="Times New Roman"/>
          <w:sz w:val="28"/>
          <w:szCs w:val="28"/>
          <w:lang w:eastAsia="ru-RU"/>
        </w:rPr>
        <w:t>ос</w:t>
      </w:r>
      <w:r w:rsidRPr="001147D3">
        <w:rPr>
          <w:rFonts w:ascii="Times New Roman" w:hAnsi="Times New Roman"/>
          <w:sz w:val="28"/>
          <w:szCs w:val="28"/>
          <w:lang w:eastAsia="ru-RU"/>
        </w:rPr>
        <w:t>. Совхозном с последующим сбросом в р. Протока.</w:t>
      </w:r>
    </w:p>
    <w:p w14:paraId="0516F768" w14:textId="77777777" w:rsidR="00C938AF" w:rsidRPr="001147D3" w:rsidRDefault="002B60C0" w:rsidP="003838B0">
      <w:pPr>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Зоной действия КНС №5 является территория многоэтажной жилой застройки и общественных здани</w:t>
      </w:r>
      <w:r w:rsidR="008B7A93" w:rsidRPr="001147D3">
        <w:rPr>
          <w:rFonts w:ascii="Times New Roman" w:hAnsi="Times New Roman"/>
          <w:sz w:val="28"/>
          <w:szCs w:val="28"/>
          <w:lang w:eastAsia="ru-RU"/>
        </w:rPr>
        <w:t>й центра города</w:t>
      </w:r>
      <w:r w:rsidRPr="001147D3">
        <w:rPr>
          <w:rFonts w:ascii="Times New Roman" w:hAnsi="Times New Roman"/>
          <w:sz w:val="28"/>
          <w:szCs w:val="28"/>
          <w:lang w:eastAsia="ru-RU"/>
        </w:rPr>
        <w:t xml:space="preserve"> Славянск-на-Кубани в границах улиц Пионерской, Комсомольской,</w:t>
      </w:r>
      <w:r w:rsidR="00B14D53" w:rsidRPr="001147D3">
        <w:rPr>
          <w:rFonts w:ascii="Times New Roman" w:hAnsi="Times New Roman"/>
          <w:sz w:val="28"/>
          <w:szCs w:val="28"/>
          <w:lang w:eastAsia="ru-RU"/>
        </w:rPr>
        <w:t xml:space="preserve"> </w:t>
      </w:r>
      <w:r w:rsidR="00EA558F" w:rsidRPr="001147D3">
        <w:rPr>
          <w:rFonts w:ascii="Times New Roman" w:hAnsi="Times New Roman"/>
          <w:sz w:val="28"/>
          <w:szCs w:val="28"/>
          <w:lang w:eastAsia="ru-RU"/>
        </w:rPr>
        <w:t>Выгонной,</w:t>
      </w:r>
      <w:r w:rsidRPr="001147D3">
        <w:rPr>
          <w:rFonts w:ascii="Times New Roman" w:hAnsi="Times New Roman"/>
          <w:sz w:val="28"/>
          <w:szCs w:val="28"/>
          <w:lang w:eastAsia="ru-RU"/>
        </w:rPr>
        <w:t xml:space="preserve"> Отдельской, Набережной. Так же в КНС №5 собираются </w:t>
      </w:r>
    </w:p>
    <w:p w14:paraId="5D1DFBCA" w14:textId="77777777" w:rsidR="002B60C0" w:rsidRPr="001147D3" w:rsidRDefault="002B60C0" w:rsidP="003838B0">
      <w:pPr>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стоки от КНС №7, №8, №9, №14. Отвод вод от КНС №5 по напорному коллектору через колодец-гаситель напора и далее самотечным коллектором производится в КНС №2.</w:t>
      </w:r>
    </w:p>
    <w:p w14:paraId="62515843" w14:textId="77777777" w:rsidR="002B60C0" w:rsidRPr="001147D3" w:rsidRDefault="002B60C0" w:rsidP="003838B0">
      <w:pPr>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Зоной действия КНС №2 является территория многоэтажной жилой застройки</w:t>
      </w:r>
      <w:r w:rsidR="008B7A93" w:rsidRPr="001147D3">
        <w:rPr>
          <w:rFonts w:ascii="Times New Roman" w:hAnsi="Times New Roman"/>
          <w:sz w:val="28"/>
          <w:szCs w:val="28"/>
          <w:lang w:eastAsia="ru-RU"/>
        </w:rPr>
        <w:t xml:space="preserve"> и общественных зданий центра города</w:t>
      </w:r>
      <w:r w:rsidRPr="001147D3">
        <w:rPr>
          <w:rFonts w:ascii="Times New Roman" w:hAnsi="Times New Roman"/>
          <w:sz w:val="28"/>
          <w:szCs w:val="28"/>
          <w:lang w:eastAsia="ru-RU"/>
        </w:rPr>
        <w:t xml:space="preserve"> Славянск-на-Кубани в границах улиц Отдельской, Крупской, Ковтюха, Совхозной</w:t>
      </w:r>
      <w:r w:rsidR="00FF6EB0" w:rsidRPr="001147D3">
        <w:rPr>
          <w:rFonts w:ascii="Times New Roman" w:hAnsi="Times New Roman"/>
          <w:sz w:val="28"/>
          <w:szCs w:val="28"/>
          <w:lang w:eastAsia="ru-RU"/>
        </w:rPr>
        <w:t>, пер. Вишневый, ул. Дзержинского, ул. Курская, ул. Анастасиевская</w:t>
      </w:r>
      <w:r w:rsidRPr="001147D3">
        <w:rPr>
          <w:rFonts w:ascii="Times New Roman" w:hAnsi="Times New Roman"/>
          <w:sz w:val="28"/>
          <w:szCs w:val="28"/>
          <w:lang w:eastAsia="ru-RU"/>
        </w:rPr>
        <w:t xml:space="preserve">. </w:t>
      </w:r>
      <w:r w:rsidR="00FF6EB0" w:rsidRPr="001147D3">
        <w:rPr>
          <w:rFonts w:ascii="Times New Roman" w:hAnsi="Times New Roman"/>
          <w:sz w:val="28"/>
          <w:szCs w:val="28"/>
          <w:lang w:eastAsia="ru-RU"/>
        </w:rPr>
        <w:t xml:space="preserve">Также в КНС№2 собираются стоки от </w:t>
      </w:r>
      <w:r w:rsidR="00FF6EB0" w:rsidRPr="001147D3">
        <w:rPr>
          <w:rFonts w:ascii="Times New Roman" w:hAnsi="Times New Roman"/>
          <w:sz w:val="28"/>
          <w:szCs w:val="28"/>
          <w:lang w:eastAsia="ru-RU"/>
        </w:rPr>
        <w:lastRenderedPageBreak/>
        <w:t xml:space="preserve">КНС №1, КНС№ 16, КНС№20, КНС№19, КНС№ 17, КНС№ 18, КНС№3, КНС№10, КНС№6, КНС№5. </w:t>
      </w:r>
      <w:r w:rsidRPr="001147D3">
        <w:rPr>
          <w:rFonts w:ascii="Times New Roman" w:hAnsi="Times New Roman"/>
          <w:sz w:val="28"/>
          <w:szCs w:val="28"/>
          <w:lang w:eastAsia="ru-RU"/>
        </w:rPr>
        <w:t xml:space="preserve">Из КНС №2 сточные воды по </w:t>
      </w:r>
      <w:r w:rsidR="00FF6EB0" w:rsidRPr="001147D3">
        <w:rPr>
          <w:rFonts w:ascii="Times New Roman" w:hAnsi="Times New Roman"/>
          <w:sz w:val="28"/>
          <w:szCs w:val="28"/>
          <w:lang w:eastAsia="ru-RU"/>
        </w:rPr>
        <w:t xml:space="preserve">двум </w:t>
      </w:r>
      <w:r w:rsidRPr="001147D3">
        <w:rPr>
          <w:rFonts w:ascii="Times New Roman" w:hAnsi="Times New Roman"/>
          <w:sz w:val="28"/>
          <w:szCs w:val="28"/>
          <w:lang w:eastAsia="ru-RU"/>
        </w:rPr>
        <w:t>напорн</w:t>
      </w:r>
      <w:r w:rsidR="00FF6EB0" w:rsidRPr="001147D3">
        <w:rPr>
          <w:rFonts w:ascii="Times New Roman" w:hAnsi="Times New Roman"/>
          <w:sz w:val="28"/>
          <w:szCs w:val="28"/>
          <w:lang w:eastAsia="ru-RU"/>
        </w:rPr>
        <w:t>ым</w:t>
      </w:r>
      <w:r w:rsidRPr="001147D3">
        <w:rPr>
          <w:rFonts w:ascii="Times New Roman" w:hAnsi="Times New Roman"/>
          <w:sz w:val="28"/>
          <w:szCs w:val="28"/>
          <w:lang w:eastAsia="ru-RU"/>
        </w:rPr>
        <w:t xml:space="preserve"> коллектор</w:t>
      </w:r>
      <w:r w:rsidR="00FF6EB0" w:rsidRPr="001147D3">
        <w:rPr>
          <w:rFonts w:ascii="Times New Roman" w:hAnsi="Times New Roman"/>
          <w:sz w:val="28"/>
          <w:szCs w:val="28"/>
          <w:lang w:eastAsia="ru-RU"/>
        </w:rPr>
        <w:t>ам</w:t>
      </w:r>
      <w:r w:rsidRPr="001147D3">
        <w:rPr>
          <w:rFonts w:ascii="Times New Roman" w:hAnsi="Times New Roman"/>
          <w:sz w:val="28"/>
          <w:szCs w:val="28"/>
          <w:lang w:eastAsia="ru-RU"/>
        </w:rPr>
        <w:t xml:space="preserve"> диаметром 500 мм отводятся в ГКНС.</w:t>
      </w:r>
    </w:p>
    <w:p w14:paraId="65B3E10C" w14:textId="77777777" w:rsidR="002B60C0" w:rsidRPr="001147D3" w:rsidRDefault="002B60C0" w:rsidP="003838B0">
      <w:pPr>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 xml:space="preserve">Зоны обслуживания других канализационных насосных станций распределяются следующим образом: </w:t>
      </w:r>
    </w:p>
    <w:p w14:paraId="40CD79FA" w14:textId="77777777" w:rsidR="002B60C0" w:rsidRPr="001147D3" w:rsidRDefault="002B60C0" w:rsidP="003838B0">
      <w:pPr>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КНС №1 - многоэтажные жилые дома по ул. Набережной, между улицами Больничной и Ленина. От КНС №1 стоки по напорному коллектору подаются в колодец-гаситель напора на ул. Ленина; затем самотечным коллектором отводятся в КНС №2.</w:t>
      </w:r>
    </w:p>
    <w:p w14:paraId="25CD45E3" w14:textId="77777777" w:rsidR="002B60C0" w:rsidRPr="001147D3" w:rsidRDefault="002B60C0" w:rsidP="003838B0">
      <w:pPr>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КНС №3 – частные домовладения, подключенные к центральной канализации, и многоэтажные жилые дома по ул. Батарейной, между улицами Анастасиевской и Октябрьской. От КНС №3 стоки по напорному коллектору подаются в КНС №10;</w:t>
      </w:r>
    </w:p>
    <w:p w14:paraId="4EFED5AE" w14:textId="77777777" w:rsidR="002B60C0" w:rsidRPr="001147D3"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КНС №6 – многоэтажные жилые дома и частные домовладения, подключенные к центральной канализации, по пер. Вишневому, между улицами Совхозной и Запорожской. От КНС №6 стоки по напорному коллектору через колодец-гаситель подаются в КНС №2;</w:t>
      </w:r>
    </w:p>
    <w:p w14:paraId="2158413D" w14:textId="77777777" w:rsidR="002B60C0" w:rsidRPr="001147D3"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КНС №7 – многоэтажные жилые дома, расположенные в квартале между улицами Отдельской, Батарейной, Комсомольской, Юных Коммунаров. От КНС №7 стоки подаются в КНС №5;</w:t>
      </w:r>
    </w:p>
    <w:p w14:paraId="51CB9082" w14:textId="77777777" w:rsidR="002B60C0" w:rsidRPr="001147D3"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КНС №8 – детский сад и жилые дома в границах улиц Колхозной, Отдельской, Индустриальной, Курской. Из КНС №7 стоки по напорному коллектору подаются в КНС №9;</w:t>
      </w:r>
    </w:p>
    <w:p w14:paraId="0973B2C8" w14:textId="77777777" w:rsidR="002B60C0" w:rsidRPr="001147D3"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 xml:space="preserve">КНС №9 – квартал в юго-западной части города, ограниченный улицами Западной, </w:t>
      </w:r>
      <w:r w:rsidR="00552F86" w:rsidRPr="001147D3">
        <w:rPr>
          <w:rFonts w:ascii="Times New Roman" w:hAnsi="Times New Roman"/>
          <w:sz w:val="28"/>
          <w:szCs w:val="28"/>
          <w:lang w:eastAsia="ru-RU"/>
        </w:rPr>
        <w:t>д</w:t>
      </w:r>
      <w:r w:rsidRPr="001147D3">
        <w:rPr>
          <w:rFonts w:ascii="Times New Roman" w:hAnsi="Times New Roman"/>
          <w:sz w:val="28"/>
          <w:szCs w:val="28"/>
          <w:lang w:eastAsia="ru-RU"/>
        </w:rPr>
        <w:t>ружбы Народов, Курской. Из КНС №9 стоки по напорному коллекто</w:t>
      </w:r>
      <w:r w:rsidR="00EA558F" w:rsidRPr="001147D3">
        <w:rPr>
          <w:rFonts w:ascii="Times New Roman" w:hAnsi="Times New Roman"/>
          <w:sz w:val="28"/>
          <w:szCs w:val="28"/>
          <w:lang w:eastAsia="ru-RU"/>
        </w:rPr>
        <w:t xml:space="preserve">ру подаются в </w:t>
      </w:r>
      <w:r w:rsidRPr="001147D3">
        <w:rPr>
          <w:rFonts w:ascii="Times New Roman" w:hAnsi="Times New Roman"/>
          <w:sz w:val="28"/>
          <w:szCs w:val="28"/>
          <w:lang w:eastAsia="ru-RU"/>
        </w:rPr>
        <w:t>КНС №14</w:t>
      </w:r>
      <w:r w:rsidR="00EA558F" w:rsidRPr="001147D3">
        <w:rPr>
          <w:rFonts w:ascii="Times New Roman" w:hAnsi="Times New Roman"/>
          <w:sz w:val="28"/>
          <w:szCs w:val="28"/>
          <w:lang w:eastAsia="ru-RU"/>
        </w:rPr>
        <w:t>, далее в КНС №5</w:t>
      </w:r>
      <w:r w:rsidRPr="001147D3">
        <w:rPr>
          <w:rFonts w:ascii="Times New Roman" w:hAnsi="Times New Roman"/>
          <w:sz w:val="28"/>
          <w:szCs w:val="28"/>
          <w:lang w:eastAsia="ru-RU"/>
        </w:rPr>
        <w:t>;</w:t>
      </w:r>
    </w:p>
    <w:p w14:paraId="369E572F" w14:textId="77777777" w:rsidR="002B60C0" w:rsidRPr="001147D3"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КНС №10 – многоэтажные жилые дома, ЦРБ и общественные здания, расположенные в квартале между улицами Полковой, Совхозной, Октябрьской. От КНС №10 стоки по подаются в КНС №2;</w:t>
      </w:r>
    </w:p>
    <w:p w14:paraId="73836636" w14:textId="77777777" w:rsidR="002B60C0" w:rsidRPr="001147D3"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КНС №19 – многоэтажные жилые дома и общественные здания, расположенные в квартале между улицами Курской, Школьной, Индустриальной, Гриня. От КНС №19 стоки подаются в КНС №20;</w:t>
      </w:r>
    </w:p>
    <w:p w14:paraId="12F5120B" w14:textId="77777777" w:rsidR="002B60C0" w:rsidRPr="001147D3"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 xml:space="preserve">КНС №20 – многоэтажные жилые дома и общественные здания, расположенные по улицам Стаханова, Победы, Маломинской, Кубанской. От КНС №20 стоки по напорному коллектору подаются </w:t>
      </w:r>
      <w:r w:rsidR="00EA558F" w:rsidRPr="001147D3">
        <w:rPr>
          <w:rFonts w:ascii="Times New Roman" w:hAnsi="Times New Roman"/>
          <w:sz w:val="28"/>
          <w:szCs w:val="28"/>
          <w:lang w:eastAsia="ru-RU"/>
        </w:rPr>
        <w:t xml:space="preserve">самотечный коллектор по ул. Краснодарской </w:t>
      </w:r>
      <w:r w:rsidRPr="001147D3">
        <w:rPr>
          <w:rFonts w:ascii="Times New Roman" w:hAnsi="Times New Roman"/>
          <w:sz w:val="28"/>
          <w:szCs w:val="28"/>
          <w:lang w:eastAsia="ru-RU"/>
        </w:rPr>
        <w:t>в КНС №2;</w:t>
      </w:r>
    </w:p>
    <w:p w14:paraId="5EC1DD2D" w14:textId="77777777" w:rsidR="002B60C0" w:rsidRPr="001147D3"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КНС №16, №17, №18 – многоэтажные жилые дома и общественные здания, расположенные по улицам Кубанской, Пушкина, Победы, Крупской. От этих КНС стоки по напорному коллектору через колодец-гаситель напора подаются в КНС №2.</w:t>
      </w:r>
    </w:p>
    <w:p w14:paraId="4E4EF57E" w14:textId="77777777" w:rsidR="002B60C0" w:rsidRPr="001147D3" w:rsidRDefault="002B60C0" w:rsidP="003838B0">
      <w:pPr>
        <w:spacing w:after="0" w:line="240" w:lineRule="auto"/>
        <w:ind w:right="284" w:firstLine="709"/>
        <w:jc w:val="both"/>
        <w:rPr>
          <w:rFonts w:ascii="Times New Roman" w:hAnsi="Times New Roman"/>
          <w:sz w:val="28"/>
          <w:szCs w:val="28"/>
          <w:lang w:eastAsia="ru-RU"/>
        </w:rPr>
      </w:pPr>
    </w:p>
    <w:p w14:paraId="462CBD10" w14:textId="77777777" w:rsidR="001F0A49" w:rsidRPr="001147D3" w:rsidRDefault="002B60C0" w:rsidP="00783E6D">
      <w:pPr>
        <w:pStyle w:val="a9"/>
        <w:numPr>
          <w:ilvl w:val="2"/>
          <w:numId w:val="37"/>
        </w:numPr>
        <w:autoSpaceDE w:val="0"/>
        <w:autoSpaceDN w:val="0"/>
        <w:adjustRightInd w:val="0"/>
        <w:spacing w:after="0" w:line="240" w:lineRule="auto"/>
        <w:rPr>
          <w:rFonts w:ascii="Times New Roman" w:hAnsi="Times New Roman"/>
          <w:sz w:val="28"/>
          <w:szCs w:val="28"/>
          <w:lang w:eastAsia="ru-RU"/>
        </w:rPr>
      </w:pPr>
      <w:r w:rsidRPr="001147D3">
        <w:rPr>
          <w:rFonts w:ascii="Times New Roman" w:hAnsi="Times New Roman"/>
          <w:sz w:val="28"/>
          <w:szCs w:val="28"/>
          <w:lang w:eastAsia="ru-RU"/>
        </w:rPr>
        <w:lastRenderedPageBreak/>
        <w:t>Технические возможности утилизации осадков сточных вод на</w:t>
      </w:r>
    </w:p>
    <w:p w14:paraId="3D5DE3EE" w14:textId="77777777" w:rsidR="001F0A49" w:rsidRPr="001147D3" w:rsidRDefault="002B60C0" w:rsidP="003838B0">
      <w:pPr>
        <w:autoSpaceDE w:val="0"/>
        <w:autoSpaceDN w:val="0"/>
        <w:adjustRightInd w:val="0"/>
        <w:spacing w:after="0" w:line="240" w:lineRule="auto"/>
        <w:ind w:left="709"/>
        <w:contextualSpacing/>
        <w:jc w:val="center"/>
        <w:rPr>
          <w:rFonts w:ascii="Times New Roman" w:hAnsi="Times New Roman"/>
          <w:sz w:val="28"/>
          <w:szCs w:val="28"/>
          <w:lang w:eastAsia="ru-RU"/>
        </w:rPr>
      </w:pPr>
      <w:r w:rsidRPr="001147D3">
        <w:rPr>
          <w:rFonts w:ascii="Times New Roman" w:hAnsi="Times New Roman"/>
          <w:sz w:val="28"/>
          <w:szCs w:val="28"/>
          <w:lang w:eastAsia="ru-RU"/>
        </w:rPr>
        <w:t>очистных сооружениях существующей централизованной системы</w:t>
      </w:r>
    </w:p>
    <w:p w14:paraId="55FE087C" w14:textId="77777777" w:rsidR="002B60C0" w:rsidRPr="001147D3" w:rsidRDefault="002B60C0" w:rsidP="003838B0">
      <w:pPr>
        <w:autoSpaceDE w:val="0"/>
        <w:autoSpaceDN w:val="0"/>
        <w:adjustRightInd w:val="0"/>
        <w:spacing w:after="0" w:line="240" w:lineRule="auto"/>
        <w:ind w:left="709"/>
        <w:contextualSpacing/>
        <w:jc w:val="center"/>
        <w:rPr>
          <w:rFonts w:ascii="Times New Roman" w:hAnsi="Times New Roman"/>
          <w:sz w:val="28"/>
          <w:szCs w:val="28"/>
          <w:lang w:eastAsia="ru-RU"/>
        </w:rPr>
      </w:pPr>
      <w:r w:rsidRPr="001147D3">
        <w:rPr>
          <w:rFonts w:ascii="Times New Roman" w:hAnsi="Times New Roman"/>
          <w:sz w:val="28"/>
          <w:szCs w:val="28"/>
          <w:lang w:eastAsia="ru-RU"/>
        </w:rPr>
        <w:t>водоотведения.</w:t>
      </w:r>
    </w:p>
    <w:p w14:paraId="0D9873E3" w14:textId="77777777" w:rsidR="002B60C0" w:rsidRPr="001147D3" w:rsidRDefault="002B60C0" w:rsidP="003838B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1147D3">
        <w:rPr>
          <w:rFonts w:ascii="Times New Roman" w:hAnsi="Times New Roman"/>
          <w:sz w:val="28"/>
          <w:szCs w:val="28"/>
          <w:lang w:eastAsia="ru-RU"/>
        </w:rPr>
        <w:t>Избыточный активный ил после отстойника поступает в первый коридор аэротенка и на иловые площадки. В дальнейшем ил не используется, вывозится на специализированный полигон.</w:t>
      </w:r>
    </w:p>
    <w:p w14:paraId="2CA28217" w14:textId="77777777" w:rsidR="002B60C0" w:rsidRPr="001147D3" w:rsidRDefault="002B60C0" w:rsidP="003838B0">
      <w:pPr>
        <w:autoSpaceDE w:val="0"/>
        <w:autoSpaceDN w:val="0"/>
        <w:adjustRightInd w:val="0"/>
        <w:spacing w:after="0" w:line="240" w:lineRule="auto"/>
        <w:ind w:firstLine="709"/>
        <w:contextualSpacing/>
        <w:jc w:val="both"/>
        <w:rPr>
          <w:rFonts w:ascii="Times New Roman" w:hAnsi="Times New Roman"/>
          <w:sz w:val="28"/>
          <w:szCs w:val="28"/>
          <w:lang w:eastAsia="ru-RU"/>
        </w:rPr>
      </w:pPr>
    </w:p>
    <w:p w14:paraId="71656FCA" w14:textId="77777777" w:rsidR="008B7A93" w:rsidRPr="001147D3" w:rsidRDefault="002B60C0" w:rsidP="00783E6D">
      <w:pPr>
        <w:pStyle w:val="a9"/>
        <w:numPr>
          <w:ilvl w:val="2"/>
          <w:numId w:val="37"/>
        </w:numPr>
        <w:autoSpaceDE w:val="0"/>
        <w:autoSpaceDN w:val="0"/>
        <w:adjustRightInd w:val="0"/>
        <w:spacing w:after="0" w:line="240" w:lineRule="auto"/>
        <w:rPr>
          <w:rFonts w:ascii="Times New Roman" w:hAnsi="Times New Roman"/>
          <w:sz w:val="28"/>
          <w:szCs w:val="28"/>
          <w:lang w:eastAsia="ru-RU"/>
        </w:rPr>
      </w:pPr>
      <w:r w:rsidRPr="001147D3">
        <w:rPr>
          <w:rFonts w:ascii="Times New Roman" w:hAnsi="Times New Roman"/>
          <w:sz w:val="28"/>
          <w:szCs w:val="28"/>
          <w:lang w:eastAsia="ru-RU"/>
        </w:rPr>
        <w:t>Состояние и функционирование канализационных коллекторов и</w:t>
      </w:r>
    </w:p>
    <w:p w14:paraId="5B7E8481" w14:textId="77777777" w:rsidR="008B7A93" w:rsidRPr="001147D3" w:rsidRDefault="002B60C0" w:rsidP="003838B0">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1147D3">
        <w:rPr>
          <w:rFonts w:ascii="Times New Roman" w:hAnsi="Times New Roman"/>
          <w:sz w:val="28"/>
          <w:szCs w:val="28"/>
          <w:lang w:eastAsia="ru-RU"/>
        </w:rPr>
        <w:t>сетей, сооружений на них, включая оценку их износа и определение</w:t>
      </w:r>
    </w:p>
    <w:p w14:paraId="513A004C" w14:textId="77777777" w:rsidR="00785151" w:rsidRPr="001147D3" w:rsidRDefault="002B60C0" w:rsidP="003838B0">
      <w:pPr>
        <w:tabs>
          <w:tab w:val="left" w:pos="0"/>
        </w:tabs>
        <w:autoSpaceDE w:val="0"/>
        <w:autoSpaceDN w:val="0"/>
        <w:adjustRightInd w:val="0"/>
        <w:spacing w:after="0" w:line="240" w:lineRule="auto"/>
        <w:contextualSpacing/>
        <w:jc w:val="center"/>
        <w:rPr>
          <w:rFonts w:ascii="Times New Roman" w:hAnsi="Times New Roman"/>
          <w:sz w:val="28"/>
          <w:szCs w:val="28"/>
          <w:lang w:eastAsia="ru-RU"/>
        </w:rPr>
      </w:pPr>
      <w:r w:rsidRPr="001147D3">
        <w:rPr>
          <w:rFonts w:ascii="Times New Roman" w:hAnsi="Times New Roman"/>
          <w:sz w:val="28"/>
          <w:szCs w:val="28"/>
          <w:lang w:eastAsia="ru-RU"/>
        </w:rPr>
        <w:t xml:space="preserve">возможности обеспечения отвода и очистки сточных вод на существующих </w:t>
      </w:r>
    </w:p>
    <w:p w14:paraId="1FAE26E7" w14:textId="392A3C40" w:rsidR="002B60C0" w:rsidRPr="001147D3" w:rsidRDefault="002B60C0" w:rsidP="003838B0">
      <w:pPr>
        <w:tabs>
          <w:tab w:val="left" w:pos="0"/>
        </w:tabs>
        <w:autoSpaceDE w:val="0"/>
        <w:autoSpaceDN w:val="0"/>
        <w:adjustRightInd w:val="0"/>
        <w:spacing w:after="0" w:line="240" w:lineRule="auto"/>
        <w:contextualSpacing/>
        <w:jc w:val="center"/>
        <w:rPr>
          <w:rFonts w:ascii="Times New Roman" w:hAnsi="Times New Roman"/>
          <w:sz w:val="28"/>
          <w:szCs w:val="28"/>
          <w:lang w:eastAsia="ru-RU"/>
        </w:rPr>
      </w:pPr>
      <w:r w:rsidRPr="001147D3">
        <w:rPr>
          <w:rFonts w:ascii="Times New Roman" w:hAnsi="Times New Roman"/>
          <w:sz w:val="28"/>
          <w:szCs w:val="28"/>
          <w:lang w:eastAsia="ru-RU"/>
        </w:rPr>
        <w:t>объектах централизованной системы водоотведения.</w:t>
      </w:r>
    </w:p>
    <w:p w14:paraId="24563885" w14:textId="77777777" w:rsidR="00785151" w:rsidRPr="001147D3" w:rsidRDefault="00785151" w:rsidP="003838B0">
      <w:pPr>
        <w:tabs>
          <w:tab w:val="left" w:pos="0"/>
        </w:tabs>
        <w:autoSpaceDE w:val="0"/>
        <w:autoSpaceDN w:val="0"/>
        <w:adjustRightInd w:val="0"/>
        <w:spacing w:after="0" w:line="240" w:lineRule="auto"/>
        <w:contextualSpacing/>
        <w:jc w:val="center"/>
        <w:rPr>
          <w:rFonts w:ascii="Times New Roman" w:hAnsi="Times New Roman"/>
          <w:sz w:val="28"/>
          <w:szCs w:val="28"/>
          <w:lang w:eastAsia="ru-RU"/>
        </w:rPr>
      </w:pPr>
    </w:p>
    <w:p w14:paraId="77171DD1" w14:textId="6BF569A1" w:rsidR="002B60C0" w:rsidRPr="001147D3" w:rsidRDefault="002B60C0" w:rsidP="003838B0">
      <w:pPr>
        <w:spacing w:after="0" w:line="240" w:lineRule="auto"/>
        <w:ind w:firstLine="499"/>
        <w:jc w:val="both"/>
        <w:rPr>
          <w:rFonts w:ascii="Times New Roman" w:hAnsi="Times New Roman"/>
          <w:sz w:val="28"/>
          <w:szCs w:val="28"/>
        </w:rPr>
      </w:pPr>
      <w:r w:rsidRPr="001147D3">
        <w:rPr>
          <w:rFonts w:ascii="Times New Roman" w:hAnsi="Times New Roman"/>
          <w:sz w:val="28"/>
          <w:szCs w:val="28"/>
        </w:rPr>
        <w:t>В на</w:t>
      </w:r>
      <w:r w:rsidR="008B7A93" w:rsidRPr="001147D3">
        <w:rPr>
          <w:rFonts w:ascii="Times New Roman" w:hAnsi="Times New Roman"/>
          <w:sz w:val="28"/>
          <w:szCs w:val="28"/>
        </w:rPr>
        <w:t>стоящее время в городе Славянск-на-Кубани</w:t>
      </w:r>
      <w:r w:rsidRPr="001147D3">
        <w:rPr>
          <w:rFonts w:ascii="Times New Roman" w:hAnsi="Times New Roman"/>
          <w:sz w:val="28"/>
          <w:szCs w:val="28"/>
        </w:rPr>
        <w:t xml:space="preserve"> эксплуатируется </w:t>
      </w:r>
      <w:r w:rsidR="008F4760" w:rsidRPr="001147D3">
        <w:rPr>
          <w:rFonts w:ascii="Times New Roman" w:hAnsi="Times New Roman"/>
          <w:sz w:val="28"/>
          <w:szCs w:val="28"/>
        </w:rPr>
        <w:t>1</w:t>
      </w:r>
      <w:r w:rsidR="00785151" w:rsidRPr="001147D3">
        <w:rPr>
          <w:rFonts w:ascii="Times New Roman" w:hAnsi="Times New Roman"/>
          <w:sz w:val="28"/>
          <w:szCs w:val="28"/>
        </w:rPr>
        <w:t>09</w:t>
      </w:r>
      <w:r w:rsidR="008F4760" w:rsidRPr="001147D3">
        <w:rPr>
          <w:rFonts w:ascii="Times New Roman" w:hAnsi="Times New Roman"/>
          <w:sz w:val="28"/>
          <w:szCs w:val="28"/>
        </w:rPr>
        <w:t>,</w:t>
      </w:r>
      <w:r w:rsidR="00785151" w:rsidRPr="001147D3">
        <w:rPr>
          <w:rFonts w:ascii="Times New Roman" w:hAnsi="Times New Roman"/>
          <w:sz w:val="28"/>
          <w:szCs w:val="28"/>
        </w:rPr>
        <w:t>651</w:t>
      </w:r>
      <w:r w:rsidRPr="001147D3">
        <w:rPr>
          <w:rFonts w:ascii="Times New Roman" w:hAnsi="Times New Roman"/>
          <w:sz w:val="28"/>
          <w:szCs w:val="28"/>
        </w:rPr>
        <w:t xml:space="preserve"> км подземных коммунальных канализационных трубопроводов.</w:t>
      </w:r>
      <w:r w:rsidR="00785151" w:rsidRPr="001147D3">
        <w:rPr>
          <w:rFonts w:ascii="Times New Roman" w:hAnsi="Times New Roman"/>
          <w:sz w:val="28"/>
          <w:szCs w:val="28"/>
        </w:rPr>
        <w:t xml:space="preserve"> Перечень представлен в таблице 17.</w:t>
      </w:r>
    </w:p>
    <w:p w14:paraId="180A57DB" w14:textId="77777777" w:rsidR="00785151" w:rsidRPr="001147D3" w:rsidRDefault="00785151" w:rsidP="003838B0">
      <w:pPr>
        <w:spacing w:after="0" w:line="240" w:lineRule="auto"/>
        <w:ind w:left="7788" w:firstLine="708"/>
        <w:rPr>
          <w:rFonts w:ascii="Times New Roman" w:hAnsi="Times New Roman"/>
          <w:sz w:val="28"/>
          <w:szCs w:val="28"/>
        </w:rPr>
      </w:pPr>
    </w:p>
    <w:p w14:paraId="4CDFDA14" w14:textId="0AE8B9EF" w:rsidR="00EC2847" w:rsidRPr="001147D3" w:rsidRDefault="00654CC4" w:rsidP="00654CC4">
      <w:pPr>
        <w:spacing w:after="0" w:line="240" w:lineRule="auto"/>
        <w:rPr>
          <w:rFonts w:ascii="Times New Roman" w:hAnsi="Times New Roman"/>
          <w:sz w:val="28"/>
          <w:szCs w:val="28"/>
        </w:rPr>
      </w:pPr>
      <w:r w:rsidRPr="001147D3">
        <w:rPr>
          <w:rFonts w:ascii="Times New Roman" w:hAnsi="Times New Roman"/>
          <w:sz w:val="28"/>
          <w:szCs w:val="28"/>
        </w:rPr>
        <w:t xml:space="preserve">                                                                                                              </w:t>
      </w:r>
      <w:r w:rsidR="00EC2847" w:rsidRPr="001147D3">
        <w:rPr>
          <w:rFonts w:ascii="Times New Roman" w:hAnsi="Times New Roman"/>
          <w:sz w:val="28"/>
          <w:szCs w:val="28"/>
        </w:rPr>
        <w:t>Таблица 17</w:t>
      </w:r>
    </w:p>
    <w:p w14:paraId="43816A15" w14:textId="77777777" w:rsidR="00785151" w:rsidRPr="001147D3" w:rsidRDefault="00785151" w:rsidP="003838B0">
      <w:pPr>
        <w:spacing w:after="0" w:line="240" w:lineRule="auto"/>
        <w:ind w:left="7788" w:firstLine="708"/>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6640"/>
        <w:gridCol w:w="2271"/>
      </w:tblGrid>
      <w:tr w:rsidR="001147D3" w:rsidRPr="001147D3" w14:paraId="4122FF36" w14:textId="77777777" w:rsidTr="00654CC4">
        <w:trPr>
          <w:tblHeader/>
        </w:trPr>
        <w:tc>
          <w:tcPr>
            <w:tcW w:w="373" w:type="pct"/>
            <w:vAlign w:val="center"/>
          </w:tcPr>
          <w:p w14:paraId="42BE148C"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 п/п</w:t>
            </w:r>
          </w:p>
        </w:tc>
        <w:tc>
          <w:tcPr>
            <w:tcW w:w="3448" w:type="pct"/>
            <w:vAlign w:val="center"/>
          </w:tcPr>
          <w:p w14:paraId="11270C30"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Наименование основного средства</w:t>
            </w:r>
          </w:p>
        </w:tc>
        <w:tc>
          <w:tcPr>
            <w:tcW w:w="1179" w:type="pct"/>
            <w:vAlign w:val="center"/>
          </w:tcPr>
          <w:p w14:paraId="220B524C"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Техническое</w:t>
            </w:r>
          </w:p>
          <w:p w14:paraId="276104AE"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состояние,</w:t>
            </w:r>
          </w:p>
          <w:p w14:paraId="4FFD3D3C"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 износа</w:t>
            </w:r>
          </w:p>
        </w:tc>
      </w:tr>
      <w:tr w:rsidR="001147D3" w:rsidRPr="001147D3" w14:paraId="131F2C81" w14:textId="77777777" w:rsidTr="00654CC4">
        <w:trPr>
          <w:tblHeader/>
        </w:trPr>
        <w:tc>
          <w:tcPr>
            <w:tcW w:w="373" w:type="pct"/>
            <w:vAlign w:val="center"/>
          </w:tcPr>
          <w:p w14:paraId="76A5A157"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w:t>
            </w:r>
          </w:p>
        </w:tc>
        <w:tc>
          <w:tcPr>
            <w:tcW w:w="3448" w:type="pct"/>
            <w:vAlign w:val="center"/>
          </w:tcPr>
          <w:p w14:paraId="4B2B87EE"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2</w:t>
            </w:r>
          </w:p>
        </w:tc>
        <w:tc>
          <w:tcPr>
            <w:tcW w:w="1179" w:type="pct"/>
            <w:vAlign w:val="center"/>
          </w:tcPr>
          <w:p w14:paraId="600AA314"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3</w:t>
            </w:r>
          </w:p>
        </w:tc>
      </w:tr>
      <w:tr w:rsidR="001147D3" w:rsidRPr="001147D3" w14:paraId="252A2A98" w14:textId="77777777" w:rsidTr="00654CC4">
        <w:tc>
          <w:tcPr>
            <w:tcW w:w="373" w:type="pct"/>
            <w:vAlign w:val="center"/>
          </w:tcPr>
          <w:p w14:paraId="2DFB1C78"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w:t>
            </w:r>
          </w:p>
        </w:tc>
        <w:tc>
          <w:tcPr>
            <w:tcW w:w="3448" w:type="pct"/>
            <w:vAlign w:val="center"/>
          </w:tcPr>
          <w:p w14:paraId="157FE5A3"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L=198 м, ул. Краснодарская; асбест 150</w:t>
            </w:r>
          </w:p>
        </w:tc>
        <w:tc>
          <w:tcPr>
            <w:tcW w:w="1179" w:type="pct"/>
            <w:vAlign w:val="center"/>
          </w:tcPr>
          <w:p w14:paraId="669960F9"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A15E2C9" w14:textId="77777777" w:rsidTr="00654CC4">
        <w:tc>
          <w:tcPr>
            <w:tcW w:w="373" w:type="pct"/>
            <w:vAlign w:val="center"/>
          </w:tcPr>
          <w:p w14:paraId="5DB0BF8A"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2</w:t>
            </w:r>
          </w:p>
        </w:tc>
        <w:tc>
          <w:tcPr>
            <w:tcW w:w="3448" w:type="pct"/>
            <w:vAlign w:val="center"/>
          </w:tcPr>
          <w:p w14:paraId="60B1056B"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L=186 м, ул. Краснодарская; асбест 150</w:t>
            </w:r>
          </w:p>
        </w:tc>
        <w:tc>
          <w:tcPr>
            <w:tcW w:w="1179" w:type="pct"/>
            <w:vAlign w:val="center"/>
          </w:tcPr>
          <w:p w14:paraId="0229D67B"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EC6308E" w14:textId="77777777" w:rsidTr="00654CC4">
        <w:tc>
          <w:tcPr>
            <w:tcW w:w="373" w:type="pct"/>
            <w:vAlign w:val="center"/>
          </w:tcPr>
          <w:p w14:paraId="3397EAF0"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3</w:t>
            </w:r>
          </w:p>
        </w:tc>
        <w:tc>
          <w:tcPr>
            <w:tcW w:w="3448" w:type="pct"/>
            <w:vAlign w:val="center"/>
          </w:tcPr>
          <w:p w14:paraId="661CC7EF"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L=182 м, ул. Краснодарская; асбест 150</w:t>
            </w:r>
          </w:p>
        </w:tc>
        <w:tc>
          <w:tcPr>
            <w:tcW w:w="1179" w:type="pct"/>
            <w:vAlign w:val="center"/>
          </w:tcPr>
          <w:p w14:paraId="792F185A"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63,4</w:t>
            </w:r>
          </w:p>
        </w:tc>
      </w:tr>
      <w:tr w:rsidR="001147D3" w:rsidRPr="001147D3" w14:paraId="22098D46" w14:textId="77777777" w:rsidTr="00654CC4">
        <w:tc>
          <w:tcPr>
            <w:tcW w:w="373" w:type="pct"/>
            <w:vAlign w:val="center"/>
          </w:tcPr>
          <w:p w14:paraId="344174CE"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4</w:t>
            </w:r>
          </w:p>
        </w:tc>
        <w:tc>
          <w:tcPr>
            <w:tcW w:w="3448" w:type="pct"/>
            <w:vAlign w:val="center"/>
          </w:tcPr>
          <w:p w14:paraId="4E2AC5AC"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L=183,4 м, ул. Краснодарская; асбест 150</w:t>
            </w:r>
          </w:p>
        </w:tc>
        <w:tc>
          <w:tcPr>
            <w:tcW w:w="1179" w:type="pct"/>
            <w:vAlign w:val="center"/>
          </w:tcPr>
          <w:p w14:paraId="59EE3239"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85,2</w:t>
            </w:r>
          </w:p>
        </w:tc>
      </w:tr>
      <w:tr w:rsidR="001147D3" w:rsidRPr="001147D3" w14:paraId="094DB5BA" w14:textId="77777777" w:rsidTr="00654CC4">
        <w:tc>
          <w:tcPr>
            <w:tcW w:w="373" w:type="pct"/>
            <w:vAlign w:val="center"/>
          </w:tcPr>
          <w:p w14:paraId="637D84BA"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5</w:t>
            </w:r>
          </w:p>
        </w:tc>
        <w:tc>
          <w:tcPr>
            <w:tcW w:w="3448" w:type="pct"/>
            <w:vAlign w:val="center"/>
          </w:tcPr>
          <w:p w14:paraId="6159CCA7"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L=182,4 м, ул. Краснодарская; асбест 150</w:t>
            </w:r>
          </w:p>
        </w:tc>
        <w:tc>
          <w:tcPr>
            <w:tcW w:w="1179" w:type="pct"/>
            <w:vAlign w:val="center"/>
          </w:tcPr>
          <w:p w14:paraId="4D0D10E3"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75,9</w:t>
            </w:r>
          </w:p>
        </w:tc>
      </w:tr>
      <w:tr w:rsidR="001147D3" w:rsidRPr="001147D3" w14:paraId="4AD447E8" w14:textId="77777777" w:rsidTr="00654CC4">
        <w:tc>
          <w:tcPr>
            <w:tcW w:w="373" w:type="pct"/>
            <w:vAlign w:val="center"/>
          </w:tcPr>
          <w:p w14:paraId="05414B35"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6</w:t>
            </w:r>
          </w:p>
        </w:tc>
        <w:tc>
          <w:tcPr>
            <w:tcW w:w="3448" w:type="pct"/>
            <w:vAlign w:val="center"/>
          </w:tcPr>
          <w:p w14:paraId="34EEF14B"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L=1815,2 м, ул. Краснодарская; асбест 200</w:t>
            </w:r>
          </w:p>
        </w:tc>
        <w:tc>
          <w:tcPr>
            <w:tcW w:w="1179" w:type="pct"/>
            <w:vAlign w:val="center"/>
          </w:tcPr>
          <w:p w14:paraId="4DAB9732"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71,5</w:t>
            </w:r>
          </w:p>
        </w:tc>
      </w:tr>
      <w:tr w:rsidR="001147D3" w:rsidRPr="001147D3" w14:paraId="4A021177" w14:textId="77777777" w:rsidTr="00654CC4">
        <w:tc>
          <w:tcPr>
            <w:tcW w:w="373" w:type="pct"/>
            <w:vAlign w:val="center"/>
          </w:tcPr>
          <w:p w14:paraId="4CD77AF4"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7</w:t>
            </w:r>
          </w:p>
        </w:tc>
        <w:tc>
          <w:tcPr>
            <w:tcW w:w="3448" w:type="pct"/>
            <w:vAlign w:val="center"/>
          </w:tcPr>
          <w:p w14:paraId="0194BD28"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L=160 м, ул. Краснодарская;чугун 150</w:t>
            </w:r>
          </w:p>
        </w:tc>
        <w:tc>
          <w:tcPr>
            <w:tcW w:w="1179" w:type="pct"/>
            <w:vAlign w:val="center"/>
          </w:tcPr>
          <w:p w14:paraId="42296B31"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61,2</w:t>
            </w:r>
          </w:p>
        </w:tc>
      </w:tr>
      <w:tr w:rsidR="001147D3" w:rsidRPr="001147D3" w14:paraId="68BB10AB" w14:textId="77777777" w:rsidTr="00654CC4">
        <w:tc>
          <w:tcPr>
            <w:tcW w:w="373" w:type="pct"/>
            <w:vAlign w:val="center"/>
          </w:tcPr>
          <w:p w14:paraId="4C64DF4A"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8</w:t>
            </w:r>
          </w:p>
        </w:tc>
        <w:tc>
          <w:tcPr>
            <w:tcW w:w="3448" w:type="pct"/>
            <w:vAlign w:val="center"/>
          </w:tcPr>
          <w:p w14:paraId="54D70AA6"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L=160 м</w:t>
            </w:r>
            <w:r w:rsidR="00F64EAC" w:rsidRPr="001147D3">
              <w:rPr>
                <w:rFonts w:ascii="Times New Roman" w:hAnsi="Times New Roman"/>
                <w:sz w:val="24"/>
                <w:szCs w:val="24"/>
                <w:lang w:eastAsia="ru-RU"/>
              </w:rPr>
              <w:t>,</w:t>
            </w:r>
            <w:r w:rsidRPr="001147D3">
              <w:rPr>
                <w:rFonts w:ascii="Times New Roman" w:hAnsi="Times New Roman"/>
                <w:sz w:val="24"/>
                <w:szCs w:val="24"/>
                <w:lang w:eastAsia="ru-RU"/>
              </w:rPr>
              <w:t xml:space="preserve"> пер. Вишневый; асбест 200</w:t>
            </w:r>
          </w:p>
        </w:tc>
        <w:tc>
          <w:tcPr>
            <w:tcW w:w="1179" w:type="pct"/>
            <w:vAlign w:val="center"/>
          </w:tcPr>
          <w:p w14:paraId="58C06A4E"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44C4B485" w14:textId="77777777" w:rsidTr="00654CC4">
        <w:tc>
          <w:tcPr>
            <w:tcW w:w="373" w:type="pct"/>
            <w:vAlign w:val="center"/>
          </w:tcPr>
          <w:p w14:paraId="6B7B6442"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9</w:t>
            </w:r>
          </w:p>
        </w:tc>
        <w:tc>
          <w:tcPr>
            <w:tcW w:w="3448" w:type="pct"/>
            <w:vAlign w:val="center"/>
          </w:tcPr>
          <w:p w14:paraId="77C226A4"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L=155,2 м, ул. Краснодарская; асбест 150</w:t>
            </w:r>
          </w:p>
        </w:tc>
        <w:tc>
          <w:tcPr>
            <w:tcW w:w="1179" w:type="pct"/>
            <w:vAlign w:val="center"/>
          </w:tcPr>
          <w:p w14:paraId="6E516CB8"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54B1AB12" w14:textId="77777777" w:rsidTr="00654CC4">
        <w:tc>
          <w:tcPr>
            <w:tcW w:w="373" w:type="pct"/>
            <w:vAlign w:val="center"/>
          </w:tcPr>
          <w:p w14:paraId="494E3EE3"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10</w:t>
            </w:r>
          </w:p>
        </w:tc>
        <w:tc>
          <w:tcPr>
            <w:tcW w:w="3448" w:type="pct"/>
            <w:vAlign w:val="center"/>
          </w:tcPr>
          <w:p w14:paraId="59CF6BDF"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L=154</w:t>
            </w:r>
            <w:r w:rsidR="00F64EAC" w:rsidRPr="001147D3">
              <w:rPr>
                <w:rFonts w:ascii="Times New Roman" w:hAnsi="Times New Roman"/>
                <w:sz w:val="24"/>
                <w:szCs w:val="24"/>
                <w:lang w:eastAsia="ru-RU"/>
              </w:rPr>
              <w:t>,4 м</w:t>
            </w:r>
            <w:r w:rsidRPr="001147D3">
              <w:rPr>
                <w:rFonts w:ascii="Times New Roman" w:hAnsi="Times New Roman"/>
                <w:sz w:val="24"/>
                <w:szCs w:val="24"/>
                <w:lang w:eastAsia="ru-RU"/>
              </w:rPr>
              <w:t>, ул. Краснодарская; асбест 150</w:t>
            </w:r>
          </w:p>
        </w:tc>
        <w:tc>
          <w:tcPr>
            <w:tcW w:w="1179" w:type="pct"/>
            <w:vAlign w:val="center"/>
          </w:tcPr>
          <w:p w14:paraId="056A28F3"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46490377" w14:textId="77777777" w:rsidTr="00654CC4">
        <w:tc>
          <w:tcPr>
            <w:tcW w:w="373" w:type="pct"/>
            <w:vAlign w:val="center"/>
          </w:tcPr>
          <w:p w14:paraId="3EFCC59A"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11</w:t>
            </w:r>
          </w:p>
        </w:tc>
        <w:tc>
          <w:tcPr>
            <w:tcW w:w="3448" w:type="pct"/>
            <w:vAlign w:val="center"/>
          </w:tcPr>
          <w:p w14:paraId="02358CA6"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L=142,8 м, ул. Краснодарская; керамика 150</w:t>
            </w:r>
          </w:p>
        </w:tc>
        <w:tc>
          <w:tcPr>
            <w:tcW w:w="1179" w:type="pct"/>
            <w:vAlign w:val="center"/>
          </w:tcPr>
          <w:p w14:paraId="5B617EC4"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4B02A492" w14:textId="77777777" w:rsidTr="00654CC4">
        <w:tc>
          <w:tcPr>
            <w:tcW w:w="373" w:type="pct"/>
            <w:vAlign w:val="center"/>
          </w:tcPr>
          <w:p w14:paraId="7A16CA0A"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12</w:t>
            </w:r>
          </w:p>
        </w:tc>
        <w:tc>
          <w:tcPr>
            <w:tcW w:w="3448" w:type="pct"/>
            <w:vAlign w:val="center"/>
          </w:tcPr>
          <w:p w14:paraId="5751CB5B"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L=140 м, ул. Краснодарская; чугун 150</w:t>
            </w:r>
          </w:p>
        </w:tc>
        <w:tc>
          <w:tcPr>
            <w:tcW w:w="1179" w:type="pct"/>
            <w:vAlign w:val="center"/>
          </w:tcPr>
          <w:p w14:paraId="77F34749"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292BAB1F" w14:textId="77777777" w:rsidTr="00654CC4">
        <w:tc>
          <w:tcPr>
            <w:tcW w:w="373" w:type="pct"/>
            <w:vAlign w:val="center"/>
          </w:tcPr>
          <w:p w14:paraId="3F7041FE"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13</w:t>
            </w:r>
          </w:p>
        </w:tc>
        <w:tc>
          <w:tcPr>
            <w:tcW w:w="3448" w:type="pct"/>
            <w:vAlign w:val="center"/>
          </w:tcPr>
          <w:p w14:paraId="50A075A7"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L=139 м, ул. Краснодарская; асбест 200</w:t>
            </w:r>
          </w:p>
        </w:tc>
        <w:tc>
          <w:tcPr>
            <w:tcW w:w="1179" w:type="pct"/>
            <w:vAlign w:val="center"/>
          </w:tcPr>
          <w:p w14:paraId="36CE7357"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97,7</w:t>
            </w:r>
          </w:p>
        </w:tc>
      </w:tr>
      <w:tr w:rsidR="001147D3" w:rsidRPr="001147D3" w14:paraId="4175E617" w14:textId="77777777" w:rsidTr="00654CC4">
        <w:tc>
          <w:tcPr>
            <w:tcW w:w="373" w:type="pct"/>
            <w:vAlign w:val="center"/>
          </w:tcPr>
          <w:p w14:paraId="0B5087ED"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14</w:t>
            </w:r>
          </w:p>
        </w:tc>
        <w:tc>
          <w:tcPr>
            <w:tcW w:w="3448" w:type="pct"/>
            <w:vAlign w:val="center"/>
          </w:tcPr>
          <w:p w14:paraId="2B7B4366"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L=136 м, ул. Краснодарская; асбест 200</w:t>
            </w:r>
          </w:p>
        </w:tc>
        <w:tc>
          <w:tcPr>
            <w:tcW w:w="1179" w:type="pct"/>
            <w:vAlign w:val="center"/>
          </w:tcPr>
          <w:p w14:paraId="32D571A7"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5373A4E" w14:textId="77777777" w:rsidTr="00654CC4">
        <w:trPr>
          <w:trHeight w:val="399"/>
        </w:trPr>
        <w:tc>
          <w:tcPr>
            <w:tcW w:w="373" w:type="pct"/>
            <w:vAlign w:val="center"/>
          </w:tcPr>
          <w:p w14:paraId="6308D2B3"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15</w:t>
            </w:r>
          </w:p>
        </w:tc>
        <w:tc>
          <w:tcPr>
            <w:tcW w:w="3448" w:type="pct"/>
            <w:vAlign w:val="center"/>
          </w:tcPr>
          <w:p w14:paraId="64880EC4"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w:t>
            </w:r>
            <w:r w:rsidR="00F64EAC" w:rsidRPr="001147D3">
              <w:rPr>
                <w:rFonts w:ascii="Times New Roman" w:hAnsi="Times New Roman"/>
                <w:sz w:val="24"/>
                <w:szCs w:val="24"/>
                <w:lang w:eastAsia="ru-RU"/>
              </w:rPr>
              <w:t>33 м</w:t>
            </w:r>
            <w:r w:rsidRPr="001147D3">
              <w:rPr>
                <w:rFonts w:ascii="Times New Roman" w:hAnsi="Times New Roman"/>
                <w:sz w:val="24"/>
                <w:szCs w:val="24"/>
                <w:lang w:eastAsia="ru-RU"/>
              </w:rPr>
              <w:t>, ул. Краснодарская; асбест 200</w:t>
            </w:r>
          </w:p>
        </w:tc>
        <w:tc>
          <w:tcPr>
            <w:tcW w:w="1179" w:type="pct"/>
            <w:vAlign w:val="center"/>
          </w:tcPr>
          <w:p w14:paraId="52AB6B11"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DE00C32" w14:textId="77777777" w:rsidTr="00654CC4">
        <w:trPr>
          <w:trHeight w:val="403"/>
        </w:trPr>
        <w:tc>
          <w:tcPr>
            <w:tcW w:w="373" w:type="pct"/>
            <w:vAlign w:val="center"/>
          </w:tcPr>
          <w:p w14:paraId="02C46E9F"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lastRenderedPageBreak/>
              <w:t>16</w:t>
            </w:r>
          </w:p>
        </w:tc>
        <w:tc>
          <w:tcPr>
            <w:tcW w:w="3448" w:type="pct"/>
            <w:vAlign w:val="center"/>
          </w:tcPr>
          <w:p w14:paraId="44D48AA6" w14:textId="77777777" w:rsidR="002B60C0" w:rsidRPr="001147D3" w:rsidRDefault="002B60C0" w:rsidP="003838B0">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L=123 м, ул. Краснодарская;асбест 200</w:t>
            </w:r>
          </w:p>
        </w:tc>
        <w:tc>
          <w:tcPr>
            <w:tcW w:w="1179" w:type="pct"/>
            <w:vAlign w:val="center"/>
          </w:tcPr>
          <w:p w14:paraId="28D7E7B0" w14:textId="77777777" w:rsidR="002B60C0" w:rsidRPr="001147D3" w:rsidRDefault="002B60C0" w:rsidP="003838B0">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35ABDD88" w14:textId="77777777" w:rsidTr="00654CC4">
        <w:trPr>
          <w:trHeight w:val="407"/>
        </w:trPr>
        <w:tc>
          <w:tcPr>
            <w:tcW w:w="373" w:type="pct"/>
            <w:vAlign w:val="center"/>
          </w:tcPr>
          <w:p w14:paraId="0C425894" w14:textId="2F794F43"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17</w:t>
            </w:r>
          </w:p>
        </w:tc>
        <w:tc>
          <w:tcPr>
            <w:tcW w:w="3448" w:type="pct"/>
            <w:vAlign w:val="center"/>
          </w:tcPr>
          <w:p w14:paraId="684CE647" w14:textId="5BE2820C" w:rsidR="00BE1F85" w:rsidRPr="001147D3" w:rsidRDefault="00BE1F85" w:rsidP="00BE1F85">
            <w:pPr>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Сеть канализационная от ГНС до ОСК,</w:t>
            </w:r>
            <w:r w:rsidRPr="001147D3">
              <w:rPr>
                <w:rFonts w:ascii="Times New Roman" w:hAnsi="Times New Roman"/>
                <w:sz w:val="24"/>
                <w:szCs w:val="24"/>
                <w:lang w:val="en-US" w:eastAsia="ru-RU"/>
              </w:rPr>
              <w:t>L</w:t>
            </w:r>
            <w:r w:rsidRPr="001147D3">
              <w:rPr>
                <w:rFonts w:ascii="Times New Roman" w:hAnsi="Times New Roman"/>
                <w:sz w:val="24"/>
                <w:szCs w:val="24"/>
                <w:lang w:eastAsia="ru-RU"/>
              </w:rPr>
              <w:t>=5440 м, чугун 500</w:t>
            </w:r>
          </w:p>
        </w:tc>
        <w:tc>
          <w:tcPr>
            <w:tcW w:w="1179" w:type="pct"/>
            <w:vAlign w:val="center"/>
          </w:tcPr>
          <w:p w14:paraId="692B1AB1" w14:textId="1BA3F5DB" w:rsidR="00BE1F85" w:rsidRPr="001147D3" w:rsidRDefault="00BE1F85" w:rsidP="00BE1F85">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83,0</w:t>
            </w:r>
          </w:p>
        </w:tc>
      </w:tr>
      <w:tr w:rsidR="001147D3" w:rsidRPr="001147D3" w14:paraId="0A143C1A" w14:textId="77777777" w:rsidTr="00654CC4">
        <w:trPr>
          <w:trHeight w:val="680"/>
        </w:trPr>
        <w:tc>
          <w:tcPr>
            <w:tcW w:w="373" w:type="pct"/>
            <w:shd w:val="clear" w:color="auto" w:fill="FFFFFF"/>
            <w:vAlign w:val="center"/>
          </w:tcPr>
          <w:p w14:paraId="57B4CFD4"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18</w:t>
            </w:r>
          </w:p>
        </w:tc>
        <w:tc>
          <w:tcPr>
            <w:tcW w:w="3448" w:type="pct"/>
            <w:shd w:val="clear" w:color="auto" w:fill="FFFFFF"/>
            <w:vAlign w:val="center"/>
          </w:tcPr>
          <w:p w14:paraId="4E95E6E9"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Сети канализации внутриплощадочные п. Совхозный, ул. Набережная 255;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138 м, д-200</w:t>
            </w:r>
          </w:p>
        </w:tc>
        <w:tc>
          <w:tcPr>
            <w:tcW w:w="1179" w:type="pct"/>
            <w:vAlign w:val="center"/>
          </w:tcPr>
          <w:p w14:paraId="67C84BE3"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37846209" w14:textId="77777777" w:rsidTr="00654CC4">
        <w:trPr>
          <w:trHeight w:val="421"/>
        </w:trPr>
        <w:tc>
          <w:tcPr>
            <w:tcW w:w="373" w:type="pct"/>
            <w:vAlign w:val="center"/>
          </w:tcPr>
          <w:p w14:paraId="455275DB"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19</w:t>
            </w:r>
          </w:p>
        </w:tc>
        <w:tc>
          <w:tcPr>
            <w:tcW w:w="3448" w:type="pct"/>
            <w:vAlign w:val="center"/>
          </w:tcPr>
          <w:p w14:paraId="0780262F"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ул. Коммунистическая,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=672 м, асбест 300</w:t>
            </w:r>
          </w:p>
        </w:tc>
        <w:tc>
          <w:tcPr>
            <w:tcW w:w="1179" w:type="pct"/>
            <w:vAlign w:val="center"/>
          </w:tcPr>
          <w:p w14:paraId="5A458176"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CADF175" w14:textId="77777777" w:rsidTr="00654CC4">
        <w:tc>
          <w:tcPr>
            <w:tcW w:w="373" w:type="pct"/>
            <w:vAlign w:val="center"/>
          </w:tcPr>
          <w:p w14:paraId="6CB1C8C3"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20</w:t>
            </w:r>
          </w:p>
        </w:tc>
        <w:tc>
          <w:tcPr>
            <w:tcW w:w="3448" w:type="pct"/>
            <w:vAlign w:val="center"/>
          </w:tcPr>
          <w:p w14:paraId="7B6FC457"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ул. Донская,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=780 м, асбест 200</w:t>
            </w:r>
          </w:p>
        </w:tc>
        <w:tc>
          <w:tcPr>
            <w:tcW w:w="1179" w:type="pct"/>
            <w:vAlign w:val="center"/>
          </w:tcPr>
          <w:p w14:paraId="09CC4634"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E722251" w14:textId="77777777" w:rsidTr="00654CC4">
        <w:tc>
          <w:tcPr>
            <w:tcW w:w="373" w:type="pct"/>
            <w:vAlign w:val="center"/>
          </w:tcPr>
          <w:p w14:paraId="38151B07"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21</w:t>
            </w:r>
          </w:p>
        </w:tc>
        <w:tc>
          <w:tcPr>
            <w:tcW w:w="3448" w:type="pct"/>
            <w:vAlign w:val="center"/>
          </w:tcPr>
          <w:p w14:paraId="1CBAA965"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ул. Гайдара,</w:t>
            </w:r>
            <w:r w:rsidRPr="001147D3">
              <w:rPr>
                <w:rFonts w:ascii="Times New Roman" w:hAnsi="Times New Roman"/>
                <w:sz w:val="24"/>
                <w:szCs w:val="24"/>
                <w:lang w:val="en-US" w:eastAsia="ru-RU"/>
              </w:rPr>
              <w:t>L</w:t>
            </w:r>
            <w:r w:rsidRPr="001147D3">
              <w:rPr>
                <w:rFonts w:ascii="Times New Roman" w:hAnsi="Times New Roman"/>
                <w:sz w:val="24"/>
                <w:szCs w:val="24"/>
                <w:lang w:eastAsia="ru-RU"/>
              </w:rPr>
              <w:t>=194 м, асбест 150</w:t>
            </w:r>
          </w:p>
        </w:tc>
        <w:tc>
          <w:tcPr>
            <w:tcW w:w="1179" w:type="pct"/>
            <w:vAlign w:val="center"/>
          </w:tcPr>
          <w:p w14:paraId="400156F7"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460461B" w14:textId="77777777" w:rsidTr="00654CC4">
        <w:tc>
          <w:tcPr>
            <w:tcW w:w="373" w:type="pct"/>
            <w:vAlign w:val="center"/>
          </w:tcPr>
          <w:p w14:paraId="4B9B3612"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22</w:t>
            </w:r>
          </w:p>
        </w:tc>
        <w:tc>
          <w:tcPr>
            <w:tcW w:w="3448" w:type="pct"/>
            <w:vAlign w:val="center"/>
          </w:tcPr>
          <w:p w14:paraId="1C7636AB"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ул. Гайдара, </w:t>
            </w:r>
            <w:r w:rsidRPr="001147D3">
              <w:rPr>
                <w:rFonts w:ascii="Times New Roman" w:hAnsi="Times New Roman"/>
                <w:sz w:val="24"/>
                <w:szCs w:val="24"/>
                <w:lang w:val="en-US" w:eastAsia="ru-RU"/>
              </w:rPr>
              <w:t>L</w:t>
            </w:r>
            <w:r w:rsidRPr="001147D3">
              <w:rPr>
                <w:rFonts w:ascii="Times New Roman" w:hAnsi="Times New Roman"/>
                <w:sz w:val="24"/>
                <w:szCs w:val="24"/>
                <w:lang w:eastAsia="ru-RU"/>
              </w:rPr>
              <w:t>=62 м, асбест 150</w:t>
            </w:r>
          </w:p>
        </w:tc>
        <w:tc>
          <w:tcPr>
            <w:tcW w:w="1179" w:type="pct"/>
            <w:vAlign w:val="center"/>
          </w:tcPr>
          <w:p w14:paraId="7E1C07B2"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22C86541" w14:textId="77777777" w:rsidTr="00654CC4">
        <w:tc>
          <w:tcPr>
            <w:tcW w:w="373" w:type="pct"/>
            <w:vAlign w:val="center"/>
          </w:tcPr>
          <w:p w14:paraId="4C6E38D3"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23</w:t>
            </w:r>
          </w:p>
        </w:tc>
        <w:tc>
          <w:tcPr>
            <w:tcW w:w="3448" w:type="pct"/>
            <w:vAlign w:val="center"/>
          </w:tcPr>
          <w:p w14:paraId="3B86C747"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ул. Батарейная – ул. Анастасиевская,</w:t>
            </w:r>
            <w:r w:rsidRPr="001147D3">
              <w:rPr>
                <w:rFonts w:ascii="Times New Roman" w:hAnsi="Times New Roman"/>
                <w:sz w:val="24"/>
                <w:szCs w:val="24"/>
                <w:lang w:val="en-US" w:eastAsia="ru-RU"/>
              </w:rPr>
              <w:t>L</w:t>
            </w:r>
            <w:r w:rsidRPr="001147D3">
              <w:rPr>
                <w:rFonts w:ascii="Times New Roman" w:hAnsi="Times New Roman"/>
                <w:sz w:val="24"/>
                <w:szCs w:val="24"/>
                <w:lang w:eastAsia="ru-RU"/>
              </w:rPr>
              <w:t>=304 м, керамика 200</w:t>
            </w:r>
          </w:p>
        </w:tc>
        <w:tc>
          <w:tcPr>
            <w:tcW w:w="1179" w:type="pct"/>
            <w:vAlign w:val="center"/>
          </w:tcPr>
          <w:p w14:paraId="3C97B35A"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BE1718E" w14:textId="77777777" w:rsidTr="00654CC4">
        <w:tc>
          <w:tcPr>
            <w:tcW w:w="373" w:type="pct"/>
            <w:vAlign w:val="center"/>
          </w:tcPr>
          <w:p w14:paraId="7CE1351E"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24</w:t>
            </w:r>
          </w:p>
        </w:tc>
        <w:tc>
          <w:tcPr>
            <w:tcW w:w="3448" w:type="pct"/>
            <w:vAlign w:val="center"/>
          </w:tcPr>
          <w:p w14:paraId="66BFBD2D"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самотечная ул. Шаумяна;</w:t>
            </w:r>
            <w:r w:rsidRPr="001147D3">
              <w:rPr>
                <w:rFonts w:ascii="Times New Roman" w:hAnsi="Times New Roman"/>
                <w:sz w:val="24"/>
                <w:szCs w:val="24"/>
                <w:lang w:val="en-US" w:eastAsia="ru-RU"/>
              </w:rPr>
              <w:t>L</w:t>
            </w:r>
            <w:r w:rsidRPr="001147D3">
              <w:rPr>
                <w:rFonts w:ascii="Times New Roman" w:hAnsi="Times New Roman"/>
                <w:sz w:val="24"/>
                <w:szCs w:val="24"/>
                <w:lang w:eastAsia="ru-RU"/>
              </w:rPr>
              <w:t>=2446 м, асбест  200</w:t>
            </w:r>
          </w:p>
        </w:tc>
        <w:tc>
          <w:tcPr>
            <w:tcW w:w="1179" w:type="pct"/>
            <w:vAlign w:val="center"/>
          </w:tcPr>
          <w:p w14:paraId="64C95C29"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61,7</w:t>
            </w:r>
          </w:p>
        </w:tc>
      </w:tr>
      <w:tr w:rsidR="001147D3" w:rsidRPr="001147D3" w14:paraId="45FAA4C3" w14:textId="77777777" w:rsidTr="00654CC4">
        <w:tc>
          <w:tcPr>
            <w:tcW w:w="373" w:type="pct"/>
            <w:vAlign w:val="center"/>
          </w:tcPr>
          <w:p w14:paraId="32CE1434"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25</w:t>
            </w:r>
          </w:p>
        </w:tc>
        <w:tc>
          <w:tcPr>
            <w:tcW w:w="3448" w:type="pct"/>
            <w:vAlign w:val="center"/>
          </w:tcPr>
          <w:p w14:paraId="26E9CA89"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самотечная ул. Кубанская, L=310 м. поливинилхлорид 150  </w:t>
            </w:r>
          </w:p>
        </w:tc>
        <w:tc>
          <w:tcPr>
            <w:tcW w:w="1179" w:type="pct"/>
            <w:vAlign w:val="center"/>
          </w:tcPr>
          <w:p w14:paraId="720BB3B9"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67,7</w:t>
            </w:r>
          </w:p>
        </w:tc>
      </w:tr>
      <w:tr w:rsidR="001147D3" w:rsidRPr="001147D3" w14:paraId="37D7D4AB" w14:textId="77777777" w:rsidTr="00654CC4">
        <w:tc>
          <w:tcPr>
            <w:tcW w:w="373" w:type="pct"/>
            <w:vAlign w:val="center"/>
          </w:tcPr>
          <w:p w14:paraId="3B8F9DB0"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26</w:t>
            </w:r>
          </w:p>
        </w:tc>
        <w:tc>
          <w:tcPr>
            <w:tcW w:w="3448" w:type="pct"/>
            <w:vAlign w:val="center"/>
          </w:tcPr>
          <w:p w14:paraId="0FA14268"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наружная ул. Безымянная;</w:t>
            </w:r>
            <w:r w:rsidRPr="001147D3">
              <w:rPr>
                <w:rFonts w:ascii="Times New Roman" w:hAnsi="Times New Roman"/>
                <w:sz w:val="24"/>
                <w:szCs w:val="24"/>
                <w:lang w:val="en-US" w:eastAsia="ru-RU"/>
              </w:rPr>
              <w:t>L</w:t>
            </w:r>
            <w:r w:rsidRPr="001147D3">
              <w:rPr>
                <w:rFonts w:ascii="Times New Roman" w:hAnsi="Times New Roman"/>
                <w:sz w:val="24"/>
                <w:szCs w:val="24"/>
                <w:lang w:eastAsia="ru-RU"/>
              </w:rPr>
              <w:t>=740 м, асбест 150</w:t>
            </w:r>
          </w:p>
        </w:tc>
        <w:tc>
          <w:tcPr>
            <w:tcW w:w="1179" w:type="pct"/>
            <w:vAlign w:val="center"/>
          </w:tcPr>
          <w:p w14:paraId="387D3E9D"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51,2</w:t>
            </w:r>
          </w:p>
        </w:tc>
      </w:tr>
      <w:tr w:rsidR="001147D3" w:rsidRPr="001147D3" w14:paraId="16D53CA7" w14:textId="77777777" w:rsidTr="00654CC4">
        <w:tc>
          <w:tcPr>
            <w:tcW w:w="373" w:type="pct"/>
            <w:vAlign w:val="center"/>
          </w:tcPr>
          <w:p w14:paraId="6E067078"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27</w:t>
            </w:r>
          </w:p>
        </w:tc>
        <w:tc>
          <w:tcPr>
            <w:tcW w:w="3448" w:type="pct"/>
            <w:vAlign w:val="center"/>
          </w:tcPr>
          <w:p w14:paraId="0815AF52"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к 33-х кв. дому, L=104 м, ул. Отдельская; асбест 150</w:t>
            </w:r>
          </w:p>
        </w:tc>
        <w:tc>
          <w:tcPr>
            <w:tcW w:w="1179" w:type="pct"/>
            <w:vAlign w:val="center"/>
          </w:tcPr>
          <w:p w14:paraId="42F39CDA"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C1E5C3E" w14:textId="77777777" w:rsidTr="00654CC4">
        <w:tc>
          <w:tcPr>
            <w:tcW w:w="373" w:type="pct"/>
            <w:vAlign w:val="center"/>
          </w:tcPr>
          <w:p w14:paraId="0D8483E6"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28</w:t>
            </w:r>
          </w:p>
        </w:tc>
        <w:tc>
          <w:tcPr>
            <w:tcW w:w="3448" w:type="pct"/>
            <w:vAlign w:val="center"/>
          </w:tcPr>
          <w:p w14:paraId="2FC4CEFF"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и сети водопровода ул. Ковтюха, 69;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=174 м, асбест 200; 28м.п.поливинилхлорид 90</w:t>
            </w:r>
          </w:p>
        </w:tc>
        <w:tc>
          <w:tcPr>
            <w:tcW w:w="1179" w:type="pct"/>
            <w:vAlign w:val="center"/>
          </w:tcPr>
          <w:p w14:paraId="2C45C835"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41,4</w:t>
            </w:r>
          </w:p>
        </w:tc>
      </w:tr>
      <w:tr w:rsidR="001147D3" w:rsidRPr="001147D3" w14:paraId="0EDE55C0" w14:textId="77777777" w:rsidTr="00654CC4">
        <w:tc>
          <w:tcPr>
            <w:tcW w:w="373" w:type="pct"/>
            <w:vAlign w:val="center"/>
          </w:tcPr>
          <w:p w14:paraId="03C578D7"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29</w:t>
            </w:r>
          </w:p>
        </w:tc>
        <w:tc>
          <w:tcPr>
            <w:tcW w:w="3448" w:type="pct"/>
            <w:vAlign w:val="center"/>
          </w:tcPr>
          <w:p w14:paraId="49B97A11"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L=1962м, ул. Шаумяна, сталь 160</w:t>
            </w:r>
          </w:p>
        </w:tc>
        <w:tc>
          <w:tcPr>
            <w:tcW w:w="1179" w:type="pct"/>
            <w:vAlign w:val="center"/>
          </w:tcPr>
          <w:p w14:paraId="6B8CAD39"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29905597" w14:textId="77777777" w:rsidTr="00654CC4">
        <w:tc>
          <w:tcPr>
            <w:tcW w:w="373" w:type="pct"/>
            <w:vAlign w:val="center"/>
          </w:tcPr>
          <w:p w14:paraId="028C6BEA"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30</w:t>
            </w:r>
          </w:p>
        </w:tc>
        <w:tc>
          <w:tcPr>
            <w:tcW w:w="3448" w:type="pct"/>
            <w:vAlign w:val="center"/>
          </w:tcPr>
          <w:p w14:paraId="60149638"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ул. Отдельская;</w:t>
            </w:r>
            <w:r w:rsidRPr="001147D3">
              <w:rPr>
                <w:rFonts w:ascii="Times New Roman" w:hAnsi="Times New Roman"/>
                <w:sz w:val="24"/>
                <w:szCs w:val="24"/>
                <w:lang w:val="en-US" w:eastAsia="ru-RU"/>
              </w:rPr>
              <w:t>L</w:t>
            </w:r>
            <w:r w:rsidRPr="001147D3">
              <w:rPr>
                <w:rFonts w:ascii="Times New Roman" w:hAnsi="Times New Roman"/>
                <w:sz w:val="24"/>
                <w:szCs w:val="24"/>
                <w:lang w:eastAsia="ru-RU"/>
              </w:rPr>
              <w:t>=2156 м, чугун 200</w:t>
            </w:r>
          </w:p>
        </w:tc>
        <w:tc>
          <w:tcPr>
            <w:tcW w:w="1179" w:type="pct"/>
            <w:vAlign w:val="center"/>
          </w:tcPr>
          <w:p w14:paraId="10D3D49D"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6BA12A4C" w14:textId="77777777" w:rsidTr="00654CC4">
        <w:tc>
          <w:tcPr>
            <w:tcW w:w="373" w:type="pct"/>
            <w:vAlign w:val="center"/>
          </w:tcPr>
          <w:p w14:paraId="2130516E"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31</w:t>
            </w:r>
          </w:p>
        </w:tc>
        <w:tc>
          <w:tcPr>
            <w:tcW w:w="3448" w:type="pct"/>
            <w:vAlign w:val="center"/>
          </w:tcPr>
          <w:p w14:paraId="55B0BF0D"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ул. Отдельская – ул. Колхозная;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=314 м, асбест 300</w:t>
            </w:r>
          </w:p>
        </w:tc>
        <w:tc>
          <w:tcPr>
            <w:tcW w:w="1179" w:type="pct"/>
            <w:vAlign w:val="center"/>
          </w:tcPr>
          <w:p w14:paraId="789E4A9C"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2062D0A3" w14:textId="77777777" w:rsidTr="00654CC4">
        <w:tc>
          <w:tcPr>
            <w:tcW w:w="373" w:type="pct"/>
            <w:vAlign w:val="center"/>
          </w:tcPr>
          <w:p w14:paraId="20E0878B"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32</w:t>
            </w:r>
          </w:p>
        </w:tc>
        <w:tc>
          <w:tcPr>
            <w:tcW w:w="3448" w:type="pct"/>
            <w:vAlign w:val="center"/>
          </w:tcPr>
          <w:p w14:paraId="60BCA28E"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ул. Молодежная;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=724 м, асбест 200</w:t>
            </w:r>
          </w:p>
        </w:tc>
        <w:tc>
          <w:tcPr>
            <w:tcW w:w="1179" w:type="pct"/>
            <w:vAlign w:val="center"/>
          </w:tcPr>
          <w:p w14:paraId="3FB5113B"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DE0D2B1" w14:textId="77777777" w:rsidTr="00654CC4">
        <w:tc>
          <w:tcPr>
            <w:tcW w:w="373" w:type="pct"/>
            <w:vAlign w:val="center"/>
          </w:tcPr>
          <w:p w14:paraId="09EACCA4"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33</w:t>
            </w:r>
          </w:p>
        </w:tc>
        <w:tc>
          <w:tcPr>
            <w:tcW w:w="3448" w:type="pct"/>
            <w:vAlign w:val="center"/>
          </w:tcPr>
          <w:p w14:paraId="0FB977BD"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ул. Лесная;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=424 м, асбест 150</w:t>
            </w:r>
          </w:p>
        </w:tc>
        <w:tc>
          <w:tcPr>
            <w:tcW w:w="1179" w:type="pct"/>
            <w:vAlign w:val="center"/>
          </w:tcPr>
          <w:p w14:paraId="59333E10"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260E3F65" w14:textId="77777777" w:rsidTr="00654CC4">
        <w:tc>
          <w:tcPr>
            <w:tcW w:w="373" w:type="pct"/>
            <w:vAlign w:val="center"/>
          </w:tcPr>
          <w:p w14:paraId="54FF92D6"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34</w:t>
            </w:r>
          </w:p>
        </w:tc>
        <w:tc>
          <w:tcPr>
            <w:tcW w:w="3448" w:type="pct"/>
            <w:vAlign w:val="center"/>
          </w:tcPr>
          <w:p w14:paraId="6BB100F8"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ул. Кубанская;</w:t>
            </w:r>
            <w:r w:rsidRPr="001147D3">
              <w:rPr>
                <w:rFonts w:ascii="Times New Roman" w:hAnsi="Times New Roman"/>
                <w:sz w:val="24"/>
                <w:szCs w:val="24"/>
                <w:lang w:val="en-US" w:eastAsia="ru-RU"/>
              </w:rPr>
              <w:t>L</w:t>
            </w:r>
            <w:r w:rsidRPr="001147D3">
              <w:rPr>
                <w:rFonts w:ascii="Times New Roman" w:hAnsi="Times New Roman"/>
                <w:sz w:val="24"/>
                <w:szCs w:val="24"/>
                <w:lang w:eastAsia="ru-RU"/>
              </w:rPr>
              <w:t>=96 м,кер150</w:t>
            </w:r>
          </w:p>
        </w:tc>
        <w:tc>
          <w:tcPr>
            <w:tcW w:w="1179" w:type="pct"/>
            <w:vAlign w:val="center"/>
          </w:tcPr>
          <w:p w14:paraId="007F1326"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AD95845" w14:textId="77777777" w:rsidTr="00654CC4">
        <w:tc>
          <w:tcPr>
            <w:tcW w:w="373" w:type="pct"/>
            <w:vAlign w:val="center"/>
          </w:tcPr>
          <w:p w14:paraId="0BA2CE14"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35</w:t>
            </w:r>
          </w:p>
        </w:tc>
        <w:tc>
          <w:tcPr>
            <w:tcW w:w="3448" w:type="pct"/>
            <w:vAlign w:val="center"/>
          </w:tcPr>
          <w:p w14:paraId="7FC87FB5"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ул. Кубанская;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=632 м, керамика 150</w:t>
            </w:r>
          </w:p>
        </w:tc>
        <w:tc>
          <w:tcPr>
            <w:tcW w:w="1179" w:type="pct"/>
            <w:vAlign w:val="center"/>
          </w:tcPr>
          <w:p w14:paraId="49D85247"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C44BBE0" w14:textId="77777777" w:rsidTr="00654CC4">
        <w:tc>
          <w:tcPr>
            <w:tcW w:w="373" w:type="pct"/>
            <w:vAlign w:val="center"/>
          </w:tcPr>
          <w:p w14:paraId="4F1C06D0"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36</w:t>
            </w:r>
          </w:p>
        </w:tc>
        <w:tc>
          <w:tcPr>
            <w:tcW w:w="3448" w:type="pct"/>
            <w:shd w:val="clear" w:color="auto" w:fill="FFFFFF"/>
            <w:vAlign w:val="center"/>
          </w:tcPr>
          <w:p w14:paraId="013E38CD"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ул. Краснодарская;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=1134 м, асбест 250</w:t>
            </w:r>
          </w:p>
        </w:tc>
        <w:tc>
          <w:tcPr>
            <w:tcW w:w="1179" w:type="pct"/>
            <w:vAlign w:val="center"/>
          </w:tcPr>
          <w:p w14:paraId="4B15BEC7"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339EB773" w14:textId="77777777" w:rsidTr="00654CC4">
        <w:tc>
          <w:tcPr>
            <w:tcW w:w="373" w:type="pct"/>
            <w:vAlign w:val="center"/>
          </w:tcPr>
          <w:p w14:paraId="13E84EAE"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37</w:t>
            </w:r>
          </w:p>
        </w:tc>
        <w:tc>
          <w:tcPr>
            <w:tcW w:w="3448" w:type="pct"/>
            <w:shd w:val="clear" w:color="auto" w:fill="FFFFFF"/>
            <w:vAlign w:val="center"/>
          </w:tcPr>
          <w:p w14:paraId="521F1591"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Коллектор канализационный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=1334 м, железобетон 1000</w:t>
            </w:r>
          </w:p>
        </w:tc>
        <w:tc>
          <w:tcPr>
            <w:tcW w:w="1179" w:type="pct"/>
            <w:vAlign w:val="center"/>
          </w:tcPr>
          <w:p w14:paraId="0D8B49E6"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70,7</w:t>
            </w:r>
          </w:p>
        </w:tc>
      </w:tr>
      <w:tr w:rsidR="001147D3" w:rsidRPr="001147D3" w14:paraId="72E886C2" w14:textId="77777777" w:rsidTr="00654CC4">
        <w:tc>
          <w:tcPr>
            <w:tcW w:w="373" w:type="pct"/>
            <w:vAlign w:val="center"/>
          </w:tcPr>
          <w:p w14:paraId="6AF087C6"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38</w:t>
            </w:r>
          </w:p>
        </w:tc>
        <w:tc>
          <w:tcPr>
            <w:tcW w:w="3448" w:type="pct"/>
            <w:vAlign w:val="center"/>
          </w:tcPr>
          <w:p w14:paraId="28959E55"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=160 м, ж/д № 20, пер. Вишневый пнд.50</w:t>
            </w:r>
          </w:p>
        </w:tc>
        <w:tc>
          <w:tcPr>
            <w:tcW w:w="1179" w:type="pct"/>
            <w:vAlign w:val="center"/>
          </w:tcPr>
          <w:p w14:paraId="0EE7EFD5"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0,8</w:t>
            </w:r>
          </w:p>
        </w:tc>
      </w:tr>
      <w:tr w:rsidR="001147D3" w:rsidRPr="001147D3" w14:paraId="4E598155" w14:textId="77777777" w:rsidTr="00654CC4">
        <w:tc>
          <w:tcPr>
            <w:tcW w:w="373" w:type="pct"/>
            <w:vAlign w:val="center"/>
          </w:tcPr>
          <w:p w14:paraId="5D86AC26"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39</w:t>
            </w:r>
          </w:p>
        </w:tc>
        <w:tc>
          <w:tcPr>
            <w:tcW w:w="3448" w:type="pct"/>
            <w:vAlign w:val="center"/>
          </w:tcPr>
          <w:p w14:paraId="12870865" w14:textId="37594CAE"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фекальная ул. Интернациональная;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=648 м, асбест 200</w:t>
            </w:r>
          </w:p>
        </w:tc>
        <w:tc>
          <w:tcPr>
            <w:tcW w:w="1179" w:type="pct"/>
            <w:vAlign w:val="center"/>
          </w:tcPr>
          <w:p w14:paraId="6159D551"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77,7</w:t>
            </w:r>
          </w:p>
        </w:tc>
      </w:tr>
      <w:tr w:rsidR="001147D3" w:rsidRPr="001147D3" w14:paraId="74C158E7" w14:textId="77777777" w:rsidTr="00654CC4">
        <w:tc>
          <w:tcPr>
            <w:tcW w:w="373" w:type="pct"/>
            <w:vAlign w:val="center"/>
          </w:tcPr>
          <w:p w14:paraId="5AC36BD9"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40</w:t>
            </w:r>
          </w:p>
        </w:tc>
        <w:tc>
          <w:tcPr>
            <w:tcW w:w="3448" w:type="pct"/>
            <w:vAlign w:val="center"/>
          </w:tcPr>
          <w:p w14:paraId="160D5919"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ул. Юбилейная;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=1108 м, асбест 200</w:t>
            </w:r>
          </w:p>
        </w:tc>
        <w:tc>
          <w:tcPr>
            <w:tcW w:w="1179" w:type="pct"/>
            <w:vAlign w:val="center"/>
          </w:tcPr>
          <w:p w14:paraId="191FD1D3"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3CD5A5C" w14:textId="77777777" w:rsidTr="00654CC4">
        <w:tc>
          <w:tcPr>
            <w:tcW w:w="373" w:type="pct"/>
            <w:vAlign w:val="center"/>
          </w:tcPr>
          <w:p w14:paraId="387C7A2C"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41</w:t>
            </w:r>
          </w:p>
        </w:tc>
        <w:tc>
          <w:tcPr>
            <w:tcW w:w="3448" w:type="pct"/>
            <w:vAlign w:val="center"/>
          </w:tcPr>
          <w:p w14:paraId="1A67C553"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ул. Спортивная;</w:t>
            </w:r>
            <w:r w:rsidRPr="001147D3">
              <w:rPr>
                <w:rFonts w:ascii="Times New Roman" w:hAnsi="Times New Roman"/>
                <w:sz w:val="24"/>
                <w:szCs w:val="24"/>
                <w:lang w:val="en-US" w:eastAsia="ru-RU"/>
              </w:rPr>
              <w:t>L</w:t>
            </w:r>
            <w:r w:rsidRPr="001147D3">
              <w:rPr>
                <w:rFonts w:ascii="Times New Roman" w:hAnsi="Times New Roman"/>
                <w:sz w:val="24"/>
                <w:szCs w:val="24"/>
                <w:lang w:eastAsia="ru-RU"/>
              </w:rPr>
              <w:t>=1136 м, асбест 250</w:t>
            </w:r>
          </w:p>
        </w:tc>
        <w:tc>
          <w:tcPr>
            <w:tcW w:w="1179" w:type="pct"/>
            <w:vAlign w:val="center"/>
          </w:tcPr>
          <w:p w14:paraId="1A09C4BE"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D517AD0" w14:textId="77777777" w:rsidTr="00654CC4">
        <w:tc>
          <w:tcPr>
            <w:tcW w:w="373" w:type="pct"/>
            <w:vAlign w:val="center"/>
          </w:tcPr>
          <w:p w14:paraId="78102AC6"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42</w:t>
            </w:r>
          </w:p>
        </w:tc>
        <w:tc>
          <w:tcPr>
            <w:tcW w:w="3448" w:type="pct"/>
            <w:vAlign w:val="center"/>
          </w:tcPr>
          <w:p w14:paraId="1F45E657"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ул. Промышленная;</w:t>
            </w:r>
            <w:r w:rsidRPr="001147D3">
              <w:rPr>
                <w:rFonts w:ascii="Times New Roman" w:hAnsi="Times New Roman"/>
                <w:sz w:val="24"/>
                <w:szCs w:val="24"/>
                <w:lang w:val="en-US" w:eastAsia="ru-RU"/>
              </w:rPr>
              <w:t>L</w:t>
            </w:r>
            <w:r w:rsidRPr="001147D3">
              <w:rPr>
                <w:rFonts w:ascii="Times New Roman" w:hAnsi="Times New Roman"/>
                <w:sz w:val="24"/>
                <w:szCs w:val="24"/>
                <w:lang w:eastAsia="ru-RU"/>
              </w:rPr>
              <w:t>=668 м, асбест 200</w:t>
            </w:r>
          </w:p>
        </w:tc>
        <w:tc>
          <w:tcPr>
            <w:tcW w:w="1179" w:type="pct"/>
            <w:vAlign w:val="center"/>
          </w:tcPr>
          <w:p w14:paraId="57A26D8C"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22C51C69" w14:textId="77777777" w:rsidTr="00654CC4">
        <w:tc>
          <w:tcPr>
            <w:tcW w:w="373" w:type="pct"/>
            <w:vAlign w:val="center"/>
          </w:tcPr>
          <w:p w14:paraId="09E14712"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43</w:t>
            </w:r>
          </w:p>
        </w:tc>
        <w:tc>
          <w:tcPr>
            <w:tcW w:w="3448" w:type="pct"/>
            <w:vAlign w:val="center"/>
          </w:tcPr>
          <w:p w14:paraId="22703849"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ул. Полтавская;</w:t>
            </w:r>
            <w:r w:rsidRPr="001147D3">
              <w:rPr>
                <w:rFonts w:ascii="Times New Roman" w:hAnsi="Times New Roman"/>
                <w:sz w:val="24"/>
                <w:szCs w:val="24"/>
                <w:lang w:val="en-US" w:eastAsia="ru-RU"/>
              </w:rPr>
              <w:t>L</w:t>
            </w:r>
            <w:r w:rsidRPr="001147D3">
              <w:rPr>
                <w:rFonts w:ascii="Times New Roman" w:hAnsi="Times New Roman"/>
                <w:sz w:val="24"/>
                <w:szCs w:val="24"/>
                <w:lang w:eastAsia="ru-RU"/>
              </w:rPr>
              <w:t>=748 м, чугун 200</w:t>
            </w:r>
          </w:p>
        </w:tc>
        <w:tc>
          <w:tcPr>
            <w:tcW w:w="1179" w:type="pct"/>
            <w:vAlign w:val="center"/>
          </w:tcPr>
          <w:p w14:paraId="462C0B95"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A8BE09E" w14:textId="77777777" w:rsidTr="00654CC4">
        <w:tc>
          <w:tcPr>
            <w:tcW w:w="373" w:type="pct"/>
            <w:vAlign w:val="center"/>
          </w:tcPr>
          <w:p w14:paraId="7EDFB458"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44</w:t>
            </w:r>
          </w:p>
        </w:tc>
        <w:tc>
          <w:tcPr>
            <w:tcW w:w="3448" w:type="pct"/>
            <w:vAlign w:val="center"/>
          </w:tcPr>
          <w:p w14:paraId="671689C1"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ул. Победы 3; </w:t>
            </w:r>
            <w:r w:rsidRPr="001147D3">
              <w:rPr>
                <w:rFonts w:ascii="Times New Roman" w:hAnsi="Times New Roman"/>
                <w:sz w:val="24"/>
                <w:szCs w:val="24"/>
                <w:lang w:val="en-US" w:eastAsia="ru-RU"/>
              </w:rPr>
              <w:t>L</w:t>
            </w:r>
            <w:r w:rsidRPr="001147D3">
              <w:rPr>
                <w:rFonts w:ascii="Times New Roman" w:hAnsi="Times New Roman"/>
                <w:sz w:val="24"/>
                <w:szCs w:val="24"/>
                <w:lang w:eastAsia="ru-RU"/>
              </w:rPr>
              <w:t>=814 м, асбест 150</w:t>
            </w:r>
          </w:p>
        </w:tc>
        <w:tc>
          <w:tcPr>
            <w:tcW w:w="1179" w:type="pct"/>
            <w:vAlign w:val="center"/>
          </w:tcPr>
          <w:p w14:paraId="66AF9FA1"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3A4954F7" w14:textId="77777777" w:rsidTr="00654CC4">
        <w:tc>
          <w:tcPr>
            <w:tcW w:w="373" w:type="pct"/>
            <w:vAlign w:val="center"/>
          </w:tcPr>
          <w:p w14:paraId="6334F446"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45</w:t>
            </w:r>
          </w:p>
        </w:tc>
        <w:tc>
          <w:tcPr>
            <w:tcW w:w="3448" w:type="pct"/>
            <w:vAlign w:val="center"/>
          </w:tcPr>
          <w:p w14:paraId="018C0A69"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50-ти кв. жилой дом ул. Батарейная, 391/1, </w:t>
            </w:r>
            <w:r w:rsidRPr="001147D3">
              <w:rPr>
                <w:rFonts w:ascii="Times New Roman" w:hAnsi="Times New Roman"/>
                <w:sz w:val="24"/>
                <w:szCs w:val="24"/>
                <w:lang w:val="en-US" w:eastAsia="ru-RU"/>
              </w:rPr>
              <w:t>L=</w:t>
            </w:r>
            <w:r w:rsidRPr="001147D3">
              <w:rPr>
                <w:rFonts w:ascii="Times New Roman" w:hAnsi="Times New Roman"/>
                <w:sz w:val="24"/>
                <w:szCs w:val="24"/>
                <w:lang w:eastAsia="ru-RU"/>
              </w:rPr>
              <w:t>214 м, асбест 150</w:t>
            </w:r>
          </w:p>
        </w:tc>
        <w:tc>
          <w:tcPr>
            <w:tcW w:w="1179" w:type="pct"/>
            <w:vAlign w:val="center"/>
          </w:tcPr>
          <w:p w14:paraId="7477FD9D"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47,4</w:t>
            </w:r>
          </w:p>
        </w:tc>
      </w:tr>
      <w:tr w:rsidR="001147D3" w:rsidRPr="001147D3" w14:paraId="3313D0B0" w14:textId="77777777" w:rsidTr="00654CC4">
        <w:tc>
          <w:tcPr>
            <w:tcW w:w="373" w:type="pct"/>
            <w:vAlign w:val="center"/>
          </w:tcPr>
          <w:p w14:paraId="2A4D6086"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46</w:t>
            </w:r>
          </w:p>
        </w:tc>
        <w:tc>
          <w:tcPr>
            <w:tcW w:w="3448" w:type="pct"/>
            <w:vAlign w:val="center"/>
          </w:tcPr>
          <w:p w14:paraId="757CB185"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Сеть канализационная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=358 м, ул. Батарейная 384а, асбест 150</w:t>
            </w:r>
          </w:p>
        </w:tc>
        <w:tc>
          <w:tcPr>
            <w:tcW w:w="1179" w:type="pct"/>
            <w:vAlign w:val="center"/>
          </w:tcPr>
          <w:p w14:paraId="4BB32809"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4A2A9ED4" w14:textId="77777777" w:rsidTr="00654CC4">
        <w:tc>
          <w:tcPr>
            <w:tcW w:w="373" w:type="pct"/>
            <w:vAlign w:val="center"/>
          </w:tcPr>
          <w:p w14:paraId="1A39CD9A"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lastRenderedPageBreak/>
              <w:t>47</w:t>
            </w:r>
          </w:p>
        </w:tc>
        <w:tc>
          <w:tcPr>
            <w:tcW w:w="3448" w:type="pct"/>
            <w:vAlign w:val="center"/>
          </w:tcPr>
          <w:p w14:paraId="3691425F" w14:textId="643BCF6C"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Трубопровод от КНС до главной насосной станции, ул. Артельная;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720 м, железобетон 1000</w:t>
            </w:r>
          </w:p>
        </w:tc>
        <w:tc>
          <w:tcPr>
            <w:tcW w:w="1179" w:type="pct"/>
            <w:vAlign w:val="center"/>
          </w:tcPr>
          <w:p w14:paraId="7DABFD8A"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78,7</w:t>
            </w:r>
          </w:p>
        </w:tc>
      </w:tr>
      <w:tr w:rsidR="001147D3" w:rsidRPr="001147D3" w14:paraId="0FDDE704" w14:textId="77777777" w:rsidTr="00654CC4">
        <w:tc>
          <w:tcPr>
            <w:tcW w:w="373" w:type="pct"/>
            <w:vAlign w:val="center"/>
          </w:tcPr>
          <w:p w14:paraId="601C030E"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48</w:t>
            </w:r>
          </w:p>
        </w:tc>
        <w:tc>
          <w:tcPr>
            <w:tcW w:w="3448" w:type="pct"/>
            <w:vAlign w:val="center"/>
          </w:tcPr>
          <w:p w14:paraId="2DAE1A56" w14:textId="3EB29646"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Трубопровод от КНС до главной насосной станции, ул. Артельная;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614 м, железобетон 1000</w:t>
            </w:r>
          </w:p>
        </w:tc>
        <w:tc>
          <w:tcPr>
            <w:tcW w:w="1179" w:type="pct"/>
            <w:vAlign w:val="center"/>
          </w:tcPr>
          <w:p w14:paraId="0B351E73"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78,7</w:t>
            </w:r>
          </w:p>
        </w:tc>
      </w:tr>
      <w:tr w:rsidR="001147D3" w:rsidRPr="001147D3" w14:paraId="58C3F237" w14:textId="77777777" w:rsidTr="00654CC4">
        <w:tc>
          <w:tcPr>
            <w:tcW w:w="373" w:type="pct"/>
            <w:vAlign w:val="center"/>
          </w:tcPr>
          <w:p w14:paraId="4EF431A2"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49</w:t>
            </w:r>
          </w:p>
        </w:tc>
        <w:tc>
          <w:tcPr>
            <w:tcW w:w="3448" w:type="pct"/>
            <w:vAlign w:val="center"/>
          </w:tcPr>
          <w:p w14:paraId="09210200"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L=400 м, ул. Красная, железобетон 500</w:t>
            </w:r>
          </w:p>
        </w:tc>
        <w:tc>
          <w:tcPr>
            <w:tcW w:w="1179" w:type="pct"/>
            <w:vAlign w:val="center"/>
          </w:tcPr>
          <w:p w14:paraId="52566DED"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68,3</w:t>
            </w:r>
          </w:p>
        </w:tc>
      </w:tr>
      <w:tr w:rsidR="001147D3" w:rsidRPr="001147D3" w14:paraId="251C3835" w14:textId="77777777" w:rsidTr="00654CC4">
        <w:tc>
          <w:tcPr>
            <w:tcW w:w="373" w:type="pct"/>
            <w:vAlign w:val="center"/>
          </w:tcPr>
          <w:p w14:paraId="70300F01"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50</w:t>
            </w:r>
          </w:p>
        </w:tc>
        <w:tc>
          <w:tcPr>
            <w:tcW w:w="3448" w:type="pct"/>
            <w:vAlign w:val="center"/>
          </w:tcPr>
          <w:p w14:paraId="7EBC9032" w14:textId="77777777" w:rsidR="00BE1F85" w:rsidRPr="001147D3" w:rsidRDefault="00BE1F85" w:rsidP="00BE1F85">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L=377,6 м, ул. Троицкая, керамика 300</w:t>
            </w:r>
          </w:p>
        </w:tc>
        <w:tc>
          <w:tcPr>
            <w:tcW w:w="1179" w:type="pct"/>
            <w:vAlign w:val="center"/>
          </w:tcPr>
          <w:p w14:paraId="22F4D1AA" w14:textId="77777777" w:rsidR="00BE1F85" w:rsidRPr="001147D3" w:rsidRDefault="00BE1F85" w:rsidP="00BE1F85">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EF621A2" w14:textId="77777777" w:rsidTr="00654CC4">
        <w:trPr>
          <w:trHeight w:val="521"/>
        </w:trPr>
        <w:tc>
          <w:tcPr>
            <w:tcW w:w="373" w:type="pct"/>
            <w:vAlign w:val="center"/>
          </w:tcPr>
          <w:p w14:paraId="023AD6C9" w14:textId="7F2367EA"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51</w:t>
            </w:r>
          </w:p>
        </w:tc>
        <w:tc>
          <w:tcPr>
            <w:tcW w:w="3448" w:type="pct"/>
            <w:vAlign w:val="center"/>
          </w:tcPr>
          <w:p w14:paraId="264E7F57" w14:textId="0C5669C8" w:rsidR="00733768" w:rsidRPr="001147D3" w:rsidRDefault="00733768" w:rsidP="00733768">
            <w:pPr>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 xml:space="preserve">Сеть канализационная L=352 м, ул. Краснодарская </w:t>
            </w:r>
          </w:p>
        </w:tc>
        <w:tc>
          <w:tcPr>
            <w:tcW w:w="1179" w:type="pct"/>
            <w:vAlign w:val="center"/>
          </w:tcPr>
          <w:p w14:paraId="2C77E76E" w14:textId="6A24D52D"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100,0</w:t>
            </w:r>
          </w:p>
        </w:tc>
      </w:tr>
      <w:tr w:rsidR="001147D3" w:rsidRPr="001147D3" w14:paraId="6EDCF34A" w14:textId="77777777" w:rsidTr="00654CC4">
        <w:trPr>
          <w:trHeight w:val="384"/>
        </w:trPr>
        <w:tc>
          <w:tcPr>
            <w:tcW w:w="373" w:type="pct"/>
            <w:vAlign w:val="center"/>
          </w:tcPr>
          <w:p w14:paraId="0C34D92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52</w:t>
            </w:r>
          </w:p>
        </w:tc>
        <w:tc>
          <w:tcPr>
            <w:tcW w:w="3448" w:type="pct"/>
            <w:vAlign w:val="center"/>
          </w:tcPr>
          <w:p w14:paraId="627A95E3"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L=334 м, ул. Красная, железобетон 500</w:t>
            </w:r>
          </w:p>
        </w:tc>
        <w:tc>
          <w:tcPr>
            <w:tcW w:w="1179" w:type="pct"/>
            <w:vAlign w:val="center"/>
          </w:tcPr>
          <w:p w14:paraId="13D5099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5543A55" w14:textId="77777777" w:rsidTr="00654CC4">
        <w:trPr>
          <w:trHeight w:val="671"/>
        </w:trPr>
        <w:tc>
          <w:tcPr>
            <w:tcW w:w="373" w:type="pct"/>
            <w:vAlign w:val="center"/>
          </w:tcPr>
          <w:p w14:paraId="2D6E4223"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53</w:t>
            </w:r>
          </w:p>
        </w:tc>
        <w:tc>
          <w:tcPr>
            <w:tcW w:w="3448" w:type="pct"/>
            <w:vAlign w:val="center"/>
          </w:tcPr>
          <w:p w14:paraId="79EC140D" w14:textId="0DEC562C" w:rsidR="00733768" w:rsidRPr="001147D3" w:rsidRDefault="00733768" w:rsidP="00733768">
            <w:pPr>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Сеть канализационная L=3234 м, ул. Красная–ул. Лермонтова – до ул.</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eastAsia="ru-RU"/>
              </w:rPr>
              <w:t>Запорожской, железобетон 500</w:t>
            </w:r>
          </w:p>
        </w:tc>
        <w:tc>
          <w:tcPr>
            <w:tcW w:w="1179" w:type="pct"/>
            <w:vAlign w:val="center"/>
          </w:tcPr>
          <w:p w14:paraId="70CA20AB"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75,3</w:t>
            </w:r>
          </w:p>
        </w:tc>
      </w:tr>
      <w:tr w:rsidR="001147D3" w:rsidRPr="001147D3" w14:paraId="5CE73A37" w14:textId="77777777" w:rsidTr="00654CC4">
        <w:trPr>
          <w:trHeight w:val="523"/>
        </w:trPr>
        <w:tc>
          <w:tcPr>
            <w:tcW w:w="373" w:type="pct"/>
            <w:vAlign w:val="center"/>
          </w:tcPr>
          <w:p w14:paraId="5B4E8C3E"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54</w:t>
            </w:r>
          </w:p>
        </w:tc>
        <w:tc>
          <w:tcPr>
            <w:tcW w:w="3448" w:type="pct"/>
            <w:vAlign w:val="center"/>
          </w:tcPr>
          <w:p w14:paraId="6F671DA8"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L=320 м, ул. Красная, железобетон 500</w:t>
            </w:r>
          </w:p>
        </w:tc>
        <w:tc>
          <w:tcPr>
            <w:tcW w:w="1179" w:type="pct"/>
            <w:vAlign w:val="center"/>
          </w:tcPr>
          <w:p w14:paraId="61E9AEE4"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CD0F518" w14:textId="77777777" w:rsidTr="00654CC4">
        <w:trPr>
          <w:trHeight w:val="372"/>
        </w:trPr>
        <w:tc>
          <w:tcPr>
            <w:tcW w:w="373" w:type="pct"/>
            <w:vAlign w:val="center"/>
          </w:tcPr>
          <w:p w14:paraId="2DB1449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55</w:t>
            </w:r>
          </w:p>
        </w:tc>
        <w:tc>
          <w:tcPr>
            <w:tcW w:w="3448" w:type="pct"/>
            <w:vAlign w:val="center"/>
          </w:tcPr>
          <w:p w14:paraId="04A060CC"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L=293,2 м, ул. Красная, железобетон 500</w:t>
            </w:r>
          </w:p>
        </w:tc>
        <w:tc>
          <w:tcPr>
            <w:tcW w:w="1179" w:type="pct"/>
            <w:vAlign w:val="center"/>
          </w:tcPr>
          <w:p w14:paraId="17AE17B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D3C8F54" w14:textId="77777777" w:rsidTr="00654CC4">
        <w:trPr>
          <w:trHeight w:val="375"/>
        </w:trPr>
        <w:tc>
          <w:tcPr>
            <w:tcW w:w="373" w:type="pct"/>
            <w:vAlign w:val="center"/>
          </w:tcPr>
          <w:p w14:paraId="475747E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56</w:t>
            </w:r>
          </w:p>
        </w:tc>
        <w:tc>
          <w:tcPr>
            <w:tcW w:w="3448" w:type="pct"/>
            <w:shd w:val="clear" w:color="auto" w:fill="FFFFFF"/>
            <w:vAlign w:val="center"/>
          </w:tcPr>
          <w:p w14:paraId="7A6D3204"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L=2706 м, ул. Краснодарская, железобетон 800</w:t>
            </w:r>
          </w:p>
        </w:tc>
        <w:tc>
          <w:tcPr>
            <w:tcW w:w="1179" w:type="pct"/>
            <w:vAlign w:val="center"/>
          </w:tcPr>
          <w:p w14:paraId="4A24B4E5"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95,5</w:t>
            </w:r>
          </w:p>
        </w:tc>
      </w:tr>
      <w:tr w:rsidR="001147D3" w:rsidRPr="001147D3" w14:paraId="58617DA3" w14:textId="77777777" w:rsidTr="00654CC4">
        <w:tc>
          <w:tcPr>
            <w:tcW w:w="373" w:type="pct"/>
            <w:vAlign w:val="center"/>
          </w:tcPr>
          <w:p w14:paraId="1753771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57</w:t>
            </w:r>
          </w:p>
        </w:tc>
        <w:tc>
          <w:tcPr>
            <w:tcW w:w="3448" w:type="pct"/>
            <w:vAlign w:val="center"/>
          </w:tcPr>
          <w:p w14:paraId="780B69DD"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L=264 м, ул. Красная, железобетон 500</w:t>
            </w:r>
          </w:p>
        </w:tc>
        <w:tc>
          <w:tcPr>
            <w:tcW w:w="1179" w:type="pct"/>
            <w:vAlign w:val="center"/>
          </w:tcPr>
          <w:p w14:paraId="68E9474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67,2</w:t>
            </w:r>
          </w:p>
        </w:tc>
      </w:tr>
      <w:tr w:rsidR="001147D3" w:rsidRPr="001147D3" w14:paraId="60763EB1" w14:textId="77777777" w:rsidTr="00654CC4">
        <w:tc>
          <w:tcPr>
            <w:tcW w:w="373" w:type="pct"/>
            <w:vAlign w:val="center"/>
          </w:tcPr>
          <w:p w14:paraId="2F1DAB2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58</w:t>
            </w:r>
          </w:p>
        </w:tc>
        <w:tc>
          <w:tcPr>
            <w:tcW w:w="3448" w:type="pct"/>
            <w:vAlign w:val="center"/>
          </w:tcPr>
          <w:p w14:paraId="203D032B"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L=258 м, ул. Красная, железобетон 500</w:t>
            </w:r>
          </w:p>
        </w:tc>
        <w:tc>
          <w:tcPr>
            <w:tcW w:w="1179" w:type="pct"/>
            <w:vAlign w:val="center"/>
          </w:tcPr>
          <w:p w14:paraId="5FAF3AF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6B9088E" w14:textId="77777777" w:rsidTr="00654CC4">
        <w:tc>
          <w:tcPr>
            <w:tcW w:w="373" w:type="pct"/>
            <w:vAlign w:val="center"/>
          </w:tcPr>
          <w:p w14:paraId="334FFD25"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59</w:t>
            </w:r>
          </w:p>
        </w:tc>
        <w:tc>
          <w:tcPr>
            <w:tcW w:w="3448" w:type="pct"/>
            <w:vAlign w:val="center"/>
          </w:tcPr>
          <w:p w14:paraId="1EAF3D0D"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L=254 м, ул. Красная, железобетон 500</w:t>
            </w:r>
          </w:p>
        </w:tc>
        <w:tc>
          <w:tcPr>
            <w:tcW w:w="1179" w:type="pct"/>
            <w:vAlign w:val="center"/>
          </w:tcPr>
          <w:p w14:paraId="43C5CF9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14F89C1" w14:textId="77777777" w:rsidTr="00654CC4">
        <w:tc>
          <w:tcPr>
            <w:tcW w:w="373" w:type="pct"/>
            <w:vAlign w:val="center"/>
          </w:tcPr>
          <w:p w14:paraId="5389F45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60</w:t>
            </w:r>
          </w:p>
        </w:tc>
        <w:tc>
          <w:tcPr>
            <w:tcW w:w="3448" w:type="pct"/>
            <w:vAlign w:val="center"/>
          </w:tcPr>
          <w:p w14:paraId="6E70B09C"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L=230 м, ул. Красная, железобетон 500</w:t>
            </w:r>
          </w:p>
        </w:tc>
        <w:tc>
          <w:tcPr>
            <w:tcW w:w="1179" w:type="pct"/>
            <w:vAlign w:val="center"/>
          </w:tcPr>
          <w:p w14:paraId="7434312D"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75,2</w:t>
            </w:r>
          </w:p>
        </w:tc>
      </w:tr>
      <w:tr w:rsidR="001147D3" w:rsidRPr="001147D3" w14:paraId="17C31729" w14:textId="77777777" w:rsidTr="00654CC4">
        <w:tc>
          <w:tcPr>
            <w:tcW w:w="373" w:type="pct"/>
            <w:vAlign w:val="center"/>
          </w:tcPr>
          <w:p w14:paraId="3364751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61</w:t>
            </w:r>
          </w:p>
        </w:tc>
        <w:tc>
          <w:tcPr>
            <w:tcW w:w="3448" w:type="pct"/>
            <w:vAlign w:val="center"/>
          </w:tcPr>
          <w:p w14:paraId="2FEC2A14"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L=248 м, ул. Красная, железобетон 500</w:t>
            </w:r>
          </w:p>
        </w:tc>
        <w:tc>
          <w:tcPr>
            <w:tcW w:w="1179" w:type="pct"/>
            <w:vAlign w:val="center"/>
          </w:tcPr>
          <w:p w14:paraId="1217026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92,7</w:t>
            </w:r>
          </w:p>
        </w:tc>
      </w:tr>
      <w:tr w:rsidR="001147D3" w:rsidRPr="001147D3" w14:paraId="082FA1E1" w14:textId="77777777" w:rsidTr="00654CC4">
        <w:tc>
          <w:tcPr>
            <w:tcW w:w="373" w:type="pct"/>
            <w:vAlign w:val="center"/>
          </w:tcPr>
          <w:p w14:paraId="325C4428"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62</w:t>
            </w:r>
          </w:p>
        </w:tc>
        <w:tc>
          <w:tcPr>
            <w:tcW w:w="3448" w:type="pct"/>
            <w:vAlign w:val="center"/>
          </w:tcPr>
          <w:p w14:paraId="18AF7838"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L=240 м, ул. Комсомольская, асбест 150</w:t>
            </w:r>
          </w:p>
        </w:tc>
        <w:tc>
          <w:tcPr>
            <w:tcW w:w="1179" w:type="pct"/>
            <w:vAlign w:val="center"/>
          </w:tcPr>
          <w:p w14:paraId="1EA3ACF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74,2</w:t>
            </w:r>
          </w:p>
        </w:tc>
      </w:tr>
      <w:tr w:rsidR="001147D3" w:rsidRPr="001147D3" w14:paraId="039203FA" w14:textId="77777777" w:rsidTr="00654CC4">
        <w:tc>
          <w:tcPr>
            <w:tcW w:w="373" w:type="pct"/>
            <w:vAlign w:val="center"/>
          </w:tcPr>
          <w:p w14:paraId="2661EAEA"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63</w:t>
            </w:r>
          </w:p>
        </w:tc>
        <w:tc>
          <w:tcPr>
            <w:tcW w:w="3448" w:type="pct"/>
            <w:vAlign w:val="center"/>
          </w:tcPr>
          <w:p w14:paraId="157DD300" w14:textId="77777777" w:rsidR="00733768" w:rsidRPr="001147D3" w:rsidRDefault="00733768" w:rsidP="00733768">
            <w:pPr>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Сеть канализационная L=230 м, ул. Дзержинского</w:t>
            </w:r>
          </w:p>
        </w:tc>
        <w:tc>
          <w:tcPr>
            <w:tcW w:w="1179" w:type="pct"/>
            <w:vAlign w:val="center"/>
          </w:tcPr>
          <w:p w14:paraId="17145F20"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100,0</w:t>
            </w:r>
          </w:p>
        </w:tc>
      </w:tr>
      <w:tr w:rsidR="001147D3" w:rsidRPr="001147D3" w14:paraId="2F558427" w14:textId="77777777" w:rsidTr="00654CC4">
        <w:tc>
          <w:tcPr>
            <w:tcW w:w="373" w:type="pct"/>
            <w:vAlign w:val="center"/>
          </w:tcPr>
          <w:p w14:paraId="13AF4DE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64</w:t>
            </w:r>
          </w:p>
        </w:tc>
        <w:tc>
          <w:tcPr>
            <w:tcW w:w="3448" w:type="pct"/>
            <w:vAlign w:val="center"/>
          </w:tcPr>
          <w:p w14:paraId="474BBC8E"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L=228 м, ул. Комсомольская, асбест 200</w:t>
            </w:r>
          </w:p>
        </w:tc>
        <w:tc>
          <w:tcPr>
            <w:tcW w:w="1179" w:type="pct"/>
            <w:vAlign w:val="center"/>
          </w:tcPr>
          <w:p w14:paraId="3F8D6B2D"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20C6378A" w14:textId="77777777" w:rsidTr="00654CC4">
        <w:tc>
          <w:tcPr>
            <w:tcW w:w="373" w:type="pct"/>
            <w:vAlign w:val="center"/>
          </w:tcPr>
          <w:p w14:paraId="7EBB87BC"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65</w:t>
            </w:r>
          </w:p>
        </w:tc>
        <w:tc>
          <w:tcPr>
            <w:tcW w:w="3448" w:type="pct"/>
            <w:vAlign w:val="center"/>
          </w:tcPr>
          <w:p w14:paraId="7B5320A5"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L=200 м, ул. Троицкая, асбест 200</w:t>
            </w:r>
          </w:p>
        </w:tc>
        <w:tc>
          <w:tcPr>
            <w:tcW w:w="1179" w:type="pct"/>
            <w:vAlign w:val="center"/>
          </w:tcPr>
          <w:p w14:paraId="3F1842C4"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D42C1B1" w14:textId="77777777" w:rsidTr="00654CC4">
        <w:tc>
          <w:tcPr>
            <w:tcW w:w="373" w:type="pct"/>
            <w:vAlign w:val="center"/>
          </w:tcPr>
          <w:p w14:paraId="6F4D76E8"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66</w:t>
            </w:r>
          </w:p>
        </w:tc>
        <w:tc>
          <w:tcPr>
            <w:tcW w:w="3448" w:type="pct"/>
            <w:vAlign w:val="center"/>
          </w:tcPr>
          <w:p w14:paraId="09D790F4" w14:textId="77777777" w:rsidR="00733768" w:rsidRPr="001147D3" w:rsidRDefault="00733768" w:rsidP="00733768">
            <w:pPr>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Сеть канализационная L=200 м, ул. Дзержинского 3, керамика 150</w:t>
            </w:r>
          </w:p>
        </w:tc>
        <w:tc>
          <w:tcPr>
            <w:tcW w:w="1179" w:type="pct"/>
            <w:vAlign w:val="center"/>
          </w:tcPr>
          <w:p w14:paraId="2DE09F0F"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100,0</w:t>
            </w:r>
          </w:p>
        </w:tc>
      </w:tr>
      <w:tr w:rsidR="001147D3" w:rsidRPr="001147D3" w14:paraId="57C1451E" w14:textId="77777777" w:rsidTr="00654CC4">
        <w:tc>
          <w:tcPr>
            <w:tcW w:w="373" w:type="pct"/>
            <w:vAlign w:val="center"/>
          </w:tcPr>
          <w:p w14:paraId="250D6278"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67</w:t>
            </w:r>
          </w:p>
        </w:tc>
        <w:tc>
          <w:tcPr>
            <w:tcW w:w="3448" w:type="pct"/>
            <w:vAlign w:val="center"/>
          </w:tcPr>
          <w:p w14:paraId="0D874DCB"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L=200 м, ул. Дзержинского 2, керамика 300</w:t>
            </w:r>
          </w:p>
        </w:tc>
        <w:tc>
          <w:tcPr>
            <w:tcW w:w="1179" w:type="pct"/>
            <w:vAlign w:val="center"/>
          </w:tcPr>
          <w:p w14:paraId="1AC0211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1DD14BD" w14:textId="77777777" w:rsidTr="00654CC4">
        <w:tc>
          <w:tcPr>
            <w:tcW w:w="373" w:type="pct"/>
            <w:vAlign w:val="center"/>
          </w:tcPr>
          <w:p w14:paraId="2C8575B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68</w:t>
            </w:r>
          </w:p>
        </w:tc>
        <w:tc>
          <w:tcPr>
            <w:tcW w:w="3448" w:type="pct"/>
            <w:vAlign w:val="center"/>
          </w:tcPr>
          <w:p w14:paraId="170234A5"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L=100 м, ул. Дзержинского, керамика 300</w:t>
            </w:r>
          </w:p>
        </w:tc>
        <w:tc>
          <w:tcPr>
            <w:tcW w:w="1179" w:type="pct"/>
            <w:vAlign w:val="center"/>
          </w:tcPr>
          <w:p w14:paraId="4AAA49C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3D41B8E7" w14:textId="77777777" w:rsidTr="00654CC4">
        <w:tc>
          <w:tcPr>
            <w:tcW w:w="373" w:type="pct"/>
            <w:vAlign w:val="center"/>
          </w:tcPr>
          <w:p w14:paraId="1971480A"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69</w:t>
            </w:r>
          </w:p>
        </w:tc>
        <w:tc>
          <w:tcPr>
            <w:tcW w:w="3448" w:type="pct"/>
            <w:vAlign w:val="center"/>
          </w:tcPr>
          <w:p w14:paraId="29E57603" w14:textId="77777777" w:rsidR="00733768" w:rsidRPr="001147D3" w:rsidRDefault="00733768" w:rsidP="00733768">
            <w:pPr>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Сеть канализационная L=204 м, ул. Комсомольская, керамика 250</w:t>
            </w:r>
          </w:p>
        </w:tc>
        <w:tc>
          <w:tcPr>
            <w:tcW w:w="1179" w:type="pct"/>
            <w:vAlign w:val="center"/>
          </w:tcPr>
          <w:p w14:paraId="62ED1B6B"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88,3</w:t>
            </w:r>
          </w:p>
        </w:tc>
      </w:tr>
      <w:tr w:rsidR="001147D3" w:rsidRPr="001147D3" w14:paraId="2F8761B5" w14:textId="77777777" w:rsidTr="00654CC4">
        <w:tc>
          <w:tcPr>
            <w:tcW w:w="373" w:type="pct"/>
            <w:vAlign w:val="center"/>
          </w:tcPr>
          <w:p w14:paraId="1D5F586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70</w:t>
            </w:r>
          </w:p>
        </w:tc>
        <w:tc>
          <w:tcPr>
            <w:tcW w:w="3448" w:type="pct"/>
            <w:vAlign w:val="center"/>
          </w:tcPr>
          <w:p w14:paraId="6DCE2846"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L=21 м, ул. Троицкая, асбест 200</w:t>
            </w:r>
          </w:p>
        </w:tc>
        <w:tc>
          <w:tcPr>
            <w:tcW w:w="1179" w:type="pct"/>
            <w:vAlign w:val="center"/>
          </w:tcPr>
          <w:p w14:paraId="18EBF7A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576C2459" w14:textId="77777777" w:rsidTr="00654CC4">
        <w:tc>
          <w:tcPr>
            <w:tcW w:w="373" w:type="pct"/>
            <w:vAlign w:val="center"/>
          </w:tcPr>
          <w:p w14:paraId="77BC398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71</w:t>
            </w:r>
          </w:p>
        </w:tc>
        <w:tc>
          <w:tcPr>
            <w:tcW w:w="3448" w:type="pct"/>
            <w:vAlign w:val="center"/>
          </w:tcPr>
          <w:p w14:paraId="0AF751DA"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L=21 м, ул. Набережная, асбест 250</w:t>
            </w:r>
          </w:p>
        </w:tc>
        <w:tc>
          <w:tcPr>
            <w:tcW w:w="1179" w:type="pct"/>
            <w:vAlign w:val="center"/>
          </w:tcPr>
          <w:p w14:paraId="4D0BC407"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D032AC9" w14:textId="77777777" w:rsidTr="00654CC4">
        <w:tc>
          <w:tcPr>
            <w:tcW w:w="373" w:type="pct"/>
            <w:vAlign w:val="center"/>
          </w:tcPr>
          <w:p w14:paraId="6ABB421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72</w:t>
            </w:r>
          </w:p>
        </w:tc>
        <w:tc>
          <w:tcPr>
            <w:tcW w:w="3448" w:type="pct"/>
            <w:vAlign w:val="center"/>
          </w:tcPr>
          <w:p w14:paraId="2CE2A147"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Сеть канализационная внутриплощадочная, ул. Стаханова 1а, асбест 150; </w:t>
            </w:r>
            <w:r w:rsidRPr="001147D3">
              <w:rPr>
                <w:rFonts w:ascii="Times New Roman" w:hAnsi="Times New Roman"/>
                <w:sz w:val="24"/>
                <w:szCs w:val="24"/>
                <w:lang w:val="en-US" w:eastAsia="ru-RU"/>
              </w:rPr>
              <w:t>L</w:t>
            </w:r>
            <w:r w:rsidRPr="001147D3">
              <w:rPr>
                <w:rFonts w:ascii="Times New Roman" w:hAnsi="Times New Roman"/>
                <w:sz w:val="24"/>
                <w:szCs w:val="24"/>
                <w:lang w:eastAsia="ru-RU"/>
              </w:rPr>
              <w:t>=272 м.</w:t>
            </w:r>
          </w:p>
        </w:tc>
        <w:tc>
          <w:tcPr>
            <w:tcW w:w="1179" w:type="pct"/>
            <w:vAlign w:val="center"/>
          </w:tcPr>
          <w:p w14:paraId="0D51FA7C"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37,2</w:t>
            </w:r>
          </w:p>
        </w:tc>
      </w:tr>
      <w:tr w:rsidR="001147D3" w:rsidRPr="001147D3" w14:paraId="519F6F2B" w14:textId="77777777" w:rsidTr="00654CC4">
        <w:tc>
          <w:tcPr>
            <w:tcW w:w="373" w:type="pct"/>
            <w:vAlign w:val="center"/>
          </w:tcPr>
          <w:p w14:paraId="1D8D1C4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73</w:t>
            </w:r>
          </w:p>
        </w:tc>
        <w:tc>
          <w:tcPr>
            <w:tcW w:w="3448" w:type="pct"/>
            <w:shd w:val="clear" w:color="auto" w:fill="FFFFFF"/>
            <w:vAlign w:val="center"/>
          </w:tcPr>
          <w:p w14:paraId="4983105C" w14:textId="659153D3"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ул. Краснодарская;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=3298 м, железобетон 800</w:t>
            </w:r>
          </w:p>
        </w:tc>
        <w:tc>
          <w:tcPr>
            <w:tcW w:w="1179" w:type="pct"/>
            <w:vAlign w:val="center"/>
          </w:tcPr>
          <w:p w14:paraId="44176C38"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64BA0CA4" w14:textId="77777777" w:rsidTr="00654CC4">
        <w:tc>
          <w:tcPr>
            <w:tcW w:w="373" w:type="pct"/>
            <w:vAlign w:val="center"/>
          </w:tcPr>
          <w:p w14:paraId="6C78A1C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74</w:t>
            </w:r>
          </w:p>
        </w:tc>
        <w:tc>
          <w:tcPr>
            <w:tcW w:w="3448" w:type="pct"/>
            <w:vAlign w:val="center"/>
          </w:tcPr>
          <w:p w14:paraId="6AE260D9"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L=122,8 м, ул. Краснодарская, асбест 250</w:t>
            </w:r>
          </w:p>
        </w:tc>
        <w:tc>
          <w:tcPr>
            <w:tcW w:w="1179" w:type="pct"/>
            <w:vAlign w:val="center"/>
          </w:tcPr>
          <w:p w14:paraId="09AA48DD"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7DAACE3" w14:textId="77777777" w:rsidTr="00654CC4">
        <w:tc>
          <w:tcPr>
            <w:tcW w:w="373" w:type="pct"/>
            <w:vAlign w:val="center"/>
          </w:tcPr>
          <w:p w14:paraId="5083DEEC"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lastRenderedPageBreak/>
              <w:t>75</w:t>
            </w:r>
          </w:p>
        </w:tc>
        <w:tc>
          <w:tcPr>
            <w:tcW w:w="3448" w:type="pct"/>
            <w:vAlign w:val="center"/>
          </w:tcPr>
          <w:p w14:paraId="6E0BDA6D"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L=119,4 м, ул. Троицкая, керамика 300</w:t>
            </w:r>
          </w:p>
        </w:tc>
        <w:tc>
          <w:tcPr>
            <w:tcW w:w="1179" w:type="pct"/>
            <w:vAlign w:val="center"/>
          </w:tcPr>
          <w:p w14:paraId="57C7678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EFA951E" w14:textId="77777777" w:rsidTr="00654CC4">
        <w:tc>
          <w:tcPr>
            <w:tcW w:w="373" w:type="pct"/>
            <w:vAlign w:val="center"/>
          </w:tcPr>
          <w:p w14:paraId="3B273EF5"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76</w:t>
            </w:r>
          </w:p>
        </w:tc>
        <w:tc>
          <w:tcPr>
            <w:tcW w:w="3448" w:type="pct"/>
            <w:shd w:val="clear" w:color="auto" w:fill="FFFFFF"/>
            <w:vAlign w:val="center"/>
          </w:tcPr>
          <w:p w14:paraId="6BA70336" w14:textId="77777777" w:rsidR="00733768" w:rsidRPr="001147D3" w:rsidRDefault="00733768" w:rsidP="00733768">
            <w:pPr>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 xml:space="preserve">Сеть канализационная L=1168,8 м, ул. Полковая, чугун 250 </w:t>
            </w:r>
          </w:p>
        </w:tc>
        <w:tc>
          <w:tcPr>
            <w:tcW w:w="1179" w:type="pct"/>
            <w:vAlign w:val="center"/>
          </w:tcPr>
          <w:p w14:paraId="01331007"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84,7</w:t>
            </w:r>
          </w:p>
        </w:tc>
      </w:tr>
      <w:tr w:rsidR="001147D3" w:rsidRPr="001147D3" w14:paraId="17E79921" w14:textId="77777777" w:rsidTr="00654CC4">
        <w:tc>
          <w:tcPr>
            <w:tcW w:w="373" w:type="pct"/>
            <w:vAlign w:val="center"/>
          </w:tcPr>
          <w:p w14:paraId="0E3758B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77</w:t>
            </w:r>
          </w:p>
        </w:tc>
        <w:tc>
          <w:tcPr>
            <w:tcW w:w="3448" w:type="pct"/>
            <w:vAlign w:val="center"/>
          </w:tcPr>
          <w:p w14:paraId="7C527DDD"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L=114 м, ул. Краснодарская, керамика 200</w:t>
            </w:r>
          </w:p>
        </w:tc>
        <w:tc>
          <w:tcPr>
            <w:tcW w:w="1179" w:type="pct"/>
            <w:vAlign w:val="center"/>
          </w:tcPr>
          <w:p w14:paraId="03B37DA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48CF3D5D" w14:textId="77777777" w:rsidTr="00654CC4">
        <w:tc>
          <w:tcPr>
            <w:tcW w:w="373" w:type="pct"/>
            <w:vAlign w:val="center"/>
          </w:tcPr>
          <w:p w14:paraId="2AEA4255"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78</w:t>
            </w:r>
          </w:p>
        </w:tc>
        <w:tc>
          <w:tcPr>
            <w:tcW w:w="3448" w:type="pct"/>
            <w:shd w:val="clear" w:color="auto" w:fill="FFFFFF"/>
            <w:vAlign w:val="center"/>
          </w:tcPr>
          <w:p w14:paraId="77FF8B52"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L=6600 м, ул. Полковая, асбест 200</w:t>
            </w:r>
          </w:p>
        </w:tc>
        <w:tc>
          <w:tcPr>
            <w:tcW w:w="1179" w:type="pct"/>
            <w:vAlign w:val="center"/>
          </w:tcPr>
          <w:p w14:paraId="2190BDD4"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63,4</w:t>
            </w:r>
          </w:p>
        </w:tc>
      </w:tr>
      <w:tr w:rsidR="001147D3" w:rsidRPr="001147D3" w14:paraId="48614DD5" w14:textId="77777777" w:rsidTr="00654CC4">
        <w:tc>
          <w:tcPr>
            <w:tcW w:w="373" w:type="pct"/>
            <w:vAlign w:val="center"/>
          </w:tcPr>
          <w:p w14:paraId="5172005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79</w:t>
            </w:r>
          </w:p>
        </w:tc>
        <w:tc>
          <w:tcPr>
            <w:tcW w:w="3448" w:type="pct"/>
            <w:vAlign w:val="center"/>
          </w:tcPr>
          <w:p w14:paraId="1D83BE22"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L=155 м, ул. Троицкая, керамика 300</w:t>
            </w:r>
          </w:p>
        </w:tc>
        <w:tc>
          <w:tcPr>
            <w:tcW w:w="1179" w:type="pct"/>
            <w:vAlign w:val="center"/>
          </w:tcPr>
          <w:p w14:paraId="6221DE7D"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4A5D1175" w14:textId="77777777" w:rsidTr="00654CC4">
        <w:tc>
          <w:tcPr>
            <w:tcW w:w="373" w:type="pct"/>
            <w:vAlign w:val="center"/>
          </w:tcPr>
          <w:p w14:paraId="57F3B7D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80</w:t>
            </w:r>
          </w:p>
        </w:tc>
        <w:tc>
          <w:tcPr>
            <w:tcW w:w="3448" w:type="pct"/>
            <w:vAlign w:val="center"/>
          </w:tcPr>
          <w:p w14:paraId="3BE0E702"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L=109 м, ул. Краснодарская, асбест 250</w:t>
            </w:r>
          </w:p>
        </w:tc>
        <w:tc>
          <w:tcPr>
            <w:tcW w:w="1179" w:type="pct"/>
            <w:vAlign w:val="center"/>
          </w:tcPr>
          <w:p w14:paraId="3E0B162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0708567" w14:textId="77777777" w:rsidTr="00654CC4">
        <w:tc>
          <w:tcPr>
            <w:tcW w:w="373" w:type="pct"/>
            <w:vAlign w:val="center"/>
          </w:tcPr>
          <w:p w14:paraId="6F73A00D"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81</w:t>
            </w:r>
          </w:p>
        </w:tc>
        <w:tc>
          <w:tcPr>
            <w:tcW w:w="3448" w:type="pct"/>
            <w:vAlign w:val="center"/>
          </w:tcPr>
          <w:p w14:paraId="41CFF7CD"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L=100 м, ул. Троицкая, керамика 300</w:t>
            </w:r>
          </w:p>
        </w:tc>
        <w:tc>
          <w:tcPr>
            <w:tcW w:w="1179" w:type="pct"/>
            <w:vAlign w:val="center"/>
          </w:tcPr>
          <w:p w14:paraId="62624EA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4FB6647" w14:textId="77777777" w:rsidTr="00654CC4">
        <w:tc>
          <w:tcPr>
            <w:tcW w:w="373" w:type="pct"/>
            <w:vAlign w:val="center"/>
          </w:tcPr>
          <w:p w14:paraId="27BAC2B8"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82</w:t>
            </w:r>
          </w:p>
        </w:tc>
        <w:tc>
          <w:tcPr>
            <w:tcW w:w="3448" w:type="pct"/>
            <w:vAlign w:val="center"/>
          </w:tcPr>
          <w:p w14:paraId="42CCE1E3"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L=100 м, ул. Полковая, керамика 300</w:t>
            </w:r>
          </w:p>
        </w:tc>
        <w:tc>
          <w:tcPr>
            <w:tcW w:w="1179" w:type="pct"/>
            <w:vAlign w:val="center"/>
          </w:tcPr>
          <w:p w14:paraId="4902A18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34FEB573" w14:textId="77777777" w:rsidTr="00654CC4">
        <w:tc>
          <w:tcPr>
            <w:tcW w:w="373" w:type="pct"/>
            <w:vAlign w:val="center"/>
          </w:tcPr>
          <w:p w14:paraId="3B8F680B"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83</w:t>
            </w:r>
          </w:p>
        </w:tc>
        <w:tc>
          <w:tcPr>
            <w:tcW w:w="3448" w:type="pct"/>
            <w:vAlign w:val="center"/>
          </w:tcPr>
          <w:p w14:paraId="079734F5"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L=95 м, ул. Полковая, керамика 300</w:t>
            </w:r>
          </w:p>
        </w:tc>
        <w:tc>
          <w:tcPr>
            <w:tcW w:w="1179" w:type="pct"/>
            <w:vAlign w:val="center"/>
          </w:tcPr>
          <w:p w14:paraId="4ED74F0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D6725EF" w14:textId="77777777" w:rsidTr="00654CC4">
        <w:tc>
          <w:tcPr>
            <w:tcW w:w="373" w:type="pct"/>
            <w:vAlign w:val="center"/>
          </w:tcPr>
          <w:p w14:paraId="7615E356" w14:textId="04358B8B"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84</w:t>
            </w:r>
          </w:p>
        </w:tc>
        <w:tc>
          <w:tcPr>
            <w:tcW w:w="3448" w:type="pct"/>
            <w:vAlign w:val="center"/>
          </w:tcPr>
          <w:p w14:paraId="40BF4CF5" w14:textId="1536F405"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L=93 м, ул. Краснодарская, керамика 200</w:t>
            </w:r>
          </w:p>
        </w:tc>
        <w:tc>
          <w:tcPr>
            <w:tcW w:w="1179" w:type="pct"/>
            <w:vAlign w:val="center"/>
          </w:tcPr>
          <w:p w14:paraId="05F83071" w14:textId="783C10D8"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B08A47C" w14:textId="77777777" w:rsidTr="00654CC4">
        <w:tc>
          <w:tcPr>
            <w:tcW w:w="373" w:type="pct"/>
            <w:vAlign w:val="center"/>
          </w:tcPr>
          <w:p w14:paraId="19271539" w14:textId="2BC99F42"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85</w:t>
            </w:r>
          </w:p>
        </w:tc>
        <w:tc>
          <w:tcPr>
            <w:tcW w:w="3448" w:type="pct"/>
            <w:vAlign w:val="center"/>
          </w:tcPr>
          <w:p w14:paraId="0B65E58E" w14:textId="70EF6A42"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Сеть канализационная L=90 м, ул. Полковая, асбест 200</w:t>
            </w:r>
          </w:p>
        </w:tc>
        <w:tc>
          <w:tcPr>
            <w:tcW w:w="1179" w:type="pct"/>
            <w:vAlign w:val="center"/>
          </w:tcPr>
          <w:p w14:paraId="5F2434C0" w14:textId="2BCC6A8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100,0</w:t>
            </w:r>
          </w:p>
        </w:tc>
      </w:tr>
      <w:tr w:rsidR="001147D3" w:rsidRPr="001147D3" w14:paraId="536AD0F7" w14:textId="77777777" w:rsidTr="00654CC4">
        <w:tc>
          <w:tcPr>
            <w:tcW w:w="373" w:type="pct"/>
            <w:vAlign w:val="center"/>
          </w:tcPr>
          <w:p w14:paraId="659AF0C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86</w:t>
            </w:r>
          </w:p>
        </w:tc>
        <w:tc>
          <w:tcPr>
            <w:tcW w:w="3448" w:type="pct"/>
            <w:vAlign w:val="center"/>
          </w:tcPr>
          <w:p w14:paraId="0412EF70"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L=82 м, ул. Полковая, асбест 200</w:t>
            </w:r>
          </w:p>
        </w:tc>
        <w:tc>
          <w:tcPr>
            <w:tcW w:w="1179" w:type="pct"/>
            <w:vAlign w:val="center"/>
          </w:tcPr>
          <w:p w14:paraId="65784E9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5D39FFB6" w14:textId="77777777" w:rsidTr="00654CC4">
        <w:tc>
          <w:tcPr>
            <w:tcW w:w="373" w:type="pct"/>
            <w:vAlign w:val="center"/>
          </w:tcPr>
          <w:p w14:paraId="43DF67B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87</w:t>
            </w:r>
          </w:p>
        </w:tc>
        <w:tc>
          <w:tcPr>
            <w:tcW w:w="3448" w:type="pct"/>
            <w:vAlign w:val="center"/>
          </w:tcPr>
          <w:p w14:paraId="6C9B15CC"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L=80 м, ул. Полковая 2, керамика 150</w:t>
            </w:r>
          </w:p>
        </w:tc>
        <w:tc>
          <w:tcPr>
            <w:tcW w:w="1179" w:type="pct"/>
            <w:vAlign w:val="center"/>
          </w:tcPr>
          <w:p w14:paraId="14A01B0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30EE5FC0" w14:textId="77777777" w:rsidTr="00654CC4">
        <w:trPr>
          <w:trHeight w:val="488"/>
        </w:trPr>
        <w:tc>
          <w:tcPr>
            <w:tcW w:w="373" w:type="pct"/>
            <w:vAlign w:val="center"/>
          </w:tcPr>
          <w:p w14:paraId="1513C1FC"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88</w:t>
            </w:r>
          </w:p>
        </w:tc>
        <w:tc>
          <w:tcPr>
            <w:tcW w:w="3448" w:type="pct"/>
            <w:shd w:val="clear" w:color="auto" w:fill="FFFFFF"/>
            <w:vAlign w:val="center"/>
          </w:tcPr>
          <w:p w14:paraId="3205A45C"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L=80 м, ул. Полковая 2, керамика 150</w:t>
            </w:r>
          </w:p>
        </w:tc>
        <w:tc>
          <w:tcPr>
            <w:tcW w:w="1179" w:type="pct"/>
            <w:vAlign w:val="center"/>
          </w:tcPr>
          <w:p w14:paraId="1D7F1FA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56CFE82" w14:textId="77777777" w:rsidTr="00654CC4">
        <w:trPr>
          <w:trHeight w:val="491"/>
        </w:trPr>
        <w:tc>
          <w:tcPr>
            <w:tcW w:w="373" w:type="pct"/>
            <w:vAlign w:val="center"/>
          </w:tcPr>
          <w:p w14:paraId="43DC1BEC"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89</w:t>
            </w:r>
          </w:p>
        </w:tc>
        <w:tc>
          <w:tcPr>
            <w:tcW w:w="3448" w:type="pct"/>
            <w:vAlign w:val="center"/>
          </w:tcPr>
          <w:p w14:paraId="6E27F809"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L=720 м, ул. Полковая, керамика 300</w:t>
            </w:r>
          </w:p>
        </w:tc>
        <w:tc>
          <w:tcPr>
            <w:tcW w:w="1179" w:type="pct"/>
            <w:vAlign w:val="center"/>
          </w:tcPr>
          <w:p w14:paraId="0E63602B"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79,6</w:t>
            </w:r>
          </w:p>
        </w:tc>
      </w:tr>
      <w:tr w:rsidR="001147D3" w:rsidRPr="001147D3" w14:paraId="3BB87EA3" w14:textId="77777777" w:rsidTr="00654CC4">
        <w:trPr>
          <w:trHeight w:val="482"/>
        </w:trPr>
        <w:tc>
          <w:tcPr>
            <w:tcW w:w="373" w:type="pct"/>
            <w:vAlign w:val="center"/>
          </w:tcPr>
          <w:p w14:paraId="116C6D2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90</w:t>
            </w:r>
          </w:p>
        </w:tc>
        <w:tc>
          <w:tcPr>
            <w:tcW w:w="3448" w:type="pct"/>
            <w:vAlign w:val="center"/>
          </w:tcPr>
          <w:p w14:paraId="07A39C21"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L=660 м, ул. Полковая, керамика 250</w:t>
            </w:r>
          </w:p>
        </w:tc>
        <w:tc>
          <w:tcPr>
            <w:tcW w:w="1179" w:type="pct"/>
            <w:vAlign w:val="center"/>
          </w:tcPr>
          <w:p w14:paraId="2AA94B3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86,5</w:t>
            </w:r>
          </w:p>
        </w:tc>
      </w:tr>
      <w:tr w:rsidR="001147D3" w:rsidRPr="001147D3" w14:paraId="50AA12F0" w14:textId="77777777" w:rsidTr="00654CC4">
        <w:trPr>
          <w:trHeight w:val="485"/>
        </w:trPr>
        <w:tc>
          <w:tcPr>
            <w:tcW w:w="373" w:type="pct"/>
            <w:vAlign w:val="center"/>
          </w:tcPr>
          <w:p w14:paraId="2FDF096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91</w:t>
            </w:r>
          </w:p>
        </w:tc>
        <w:tc>
          <w:tcPr>
            <w:tcW w:w="3448" w:type="pct"/>
            <w:vAlign w:val="center"/>
          </w:tcPr>
          <w:p w14:paraId="1A77CA19"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L=62 м, ул. Полковая, керамика 250</w:t>
            </w:r>
          </w:p>
        </w:tc>
        <w:tc>
          <w:tcPr>
            <w:tcW w:w="1179" w:type="pct"/>
            <w:vAlign w:val="center"/>
          </w:tcPr>
          <w:p w14:paraId="0090DE3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6B58C197" w14:textId="77777777" w:rsidTr="00654CC4">
        <w:trPr>
          <w:trHeight w:val="475"/>
        </w:trPr>
        <w:tc>
          <w:tcPr>
            <w:tcW w:w="373" w:type="pct"/>
            <w:vAlign w:val="center"/>
          </w:tcPr>
          <w:p w14:paraId="27A5600D"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92</w:t>
            </w:r>
          </w:p>
        </w:tc>
        <w:tc>
          <w:tcPr>
            <w:tcW w:w="3448" w:type="pct"/>
            <w:vAlign w:val="center"/>
          </w:tcPr>
          <w:p w14:paraId="0E629004"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L=594 м, ул. Полковая, асбест 250</w:t>
            </w:r>
          </w:p>
        </w:tc>
        <w:tc>
          <w:tcPr>
            <w:tcW w:w="1179" w:type="pct"/>
            <w:vAlign w:val="center"/>
          </w:tcPr>
          <w:p w14:paraId="763BB34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66DF5159" w14:textId="77777777" w:rsidTr="00654CC4">
        <w:trPr>
          <w:trHeight w:val="479"/>
        </w:trPr>
        <w:tc>
          <w:tcPr>
            <w:tcW w:w="373" w:type="pct"/>
            <w:vAlign w:val="center"/>
          </w:tcPr>
          <w:p w14:paraId="4707BD2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93</w:t>
            </w:r>
          </w:p>
        </w:tc>
        <w:tc>
          <w:tcPr>
            <w:tcW w:w="3448" w:type="pct"/>
            <w:vAlign w:val="center"/>
          </w:tcPr>
          <w:p w14:paraId="0EF098C0"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L=60 м, ул. Полковая, асбест 250</w:t>
            </w:r>
          </w:p>
        </w:tc>
        <w:tc>
          <w:tcPr>
            <w:tcW w:w="1179" w:type="pct"/>
            <w:vAlign w:val="center"/>
          </w:tcPr>
          <w:p w14:paraId="3F20C2D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6120ADC" w14:textId="77777777" w:rsidTr="00654CC4">
        <w:trPr>
          <w:trHeight w:val="484"/>
        </w:trPr>
        <w:tc>
          <w:tcPr>
            <w:tcW w:w="373" w:type="pct"/>
            <w:vAlign w:val="center"/>
          </w:tcPr>
          <w:p w14:paraId="2040B9B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94</w:t>
            </w:r>
          </w:p>
        </w:tc>
        <w:tc>
          <w:tcPr>
            <w:tcW w:w="3448" w:type="pct"/>
            <w:vAlign w:val="center"/>
          </w:tcPr>
          <w:p w14:paraId="6E21A161"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L=56 м, ул. Полковая, асбест 200</w:t>
            </w:r>
          </w:p>
        </w:tc>
        <w:tc>
          <w:tcPr>
            <w:tcW w:w="1179" w:type="pct"/>
            <w:vAlign w:val="center"/>
          </w:tcPr>
          <w:p w14:paraId="1B3908C4"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70,7</w:t>
            </w:r>
          </w:p>
        </w:tc>
      </w:tr>
      <w:tr w:rsidR="001147D3" w:rsidRPr="001147D3" w14:paraId="31E0843D" w14:textId="77777777" w:rsidTr="00654CC4">
        <w:trPr>
          <w:trHeight w:val="473"/>
        </w:trPr>
        <w:tc>
          <w:tcPr>
            <w:tcW w:w="373" w:type="pct"/>
            <w:vAlign w:val="center"/>
          </w:tcPr>
          <w:p w14:paraId="2D379AF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95</w:t>
            </w:r>
          </w:p>
        </w:tc>
        <w:tc>
          <w:tcPr>
            <w:tcW w:w="3448" w:type="pct"/>
            <w:vAlign w:val="center"/>
          </w:tcPr>
          <w:p w14:paraId="49402E06"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L=553м, ул. Полковая, асбест 200</w:t>
            </w:r>
          </w:p>
        </w:tc>
        <w:tc>
          <w:tcPr>
            <w:tcW w:w="1179" w:type="pct"/>
            <w:vAlign w:val="center"/>
          </w:tcPr>
          <w:p w14:paraId="3E327C8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88,1</w:t>
            </w:r>
          </w:p>
        </w:tc>
      </w:tr>
      <w:tr w:rsidR="001147D3" w:rsidRPr="001147D3" w14:paraId="17E5A07F" w14:textId="77777777" w:rsidTr="00654CC4">
        <w:trPr>
          <w:trHeight w:val="464"/>
        </w:trPr>
        <w:tc>
          <w:tcPr>
            <w:tcW w:w="373" w:type="pct"/>
            <w:vAlign w:val="center"/>
          </w:tcPr>
          <w:p w14:paraId="0D3DE44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96</w:t>
            </w:r>
          </w:p>
        </w:tc>
        <w:tc>
          <w:tcPr>
            <w:tcW w:w="3448" w:type="pct"/>
            <w:vAlign w:val="center"/>
          </w:tcPr>
          <w:p w14:paraId="1A6BB357"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L=546 м, ул. Краснодарская, асбест 250</w:t>
            </w:r>
          </w:p>
        </w:tc>
        <w:tc>
          <w:tcPr>
            <w:tcW w:w="1179" w:type="pct"/>
            <w:vAlign w:val="center"/>
          </w:tcPr>
          <w:p w14:paraId="30CBDCE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78,2</w:t>
            </w:r>
          </w:p>
        </w:tc>
      </w:tr>
      <w:tr w:rsidR="001147D3" w:rsidRPr="001147D3" w14:paraId="657E6A7A" w14:textId="77777777" w:rsidTr="00654CC4">
        <w:tc>
          <w:tcPr>
            <w:tcW w:w="373" w:type="pct"/>
            <w:vAlign w:val="center"/>
          </w:tcPr>
          <w:p w14:paraId="5F4AEC2C"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97</w:t>
            </w:r>
          </w:p>
        </w:tc>
        <w:tc>
          <w:tcPr>
            <w:tcW w:w="3448" w:type="pct"/>
            <w:vAlign w:val="center"/>
          </w:tcPr>
          <w:p w14:paraId="58532B20"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L=48 м, ул. Красная</w:t>
            </w:r>
          </w:p>
        </w:tc>
        <w:tc>
          <w:tcPr>
            <w:tcW w:w="1179" w:type="pct"/>
            <w:vAlign w:val="center"/>
          </w:tcPr>
          <w:p w14:paraId="09AA4DFC"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4E1EC4B" w14:textId="77777777" w:rsidTr="00654CC4">
        <w:tc>
          <w:tcPr>
            <w:tcW w:w="373" w:type="pct"/>
            <w:vAlign w:val="center"/>
          </w:tcPr>
          <w:p w14:paraId="3DC7B16C"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98</w:t>
            </w:r>
          </w:p>
        </w:tc>
        <w:tc>
          <w:tcPr>
            <w:tcW w:w="3448" w:type="pct"/>
            <w:vAlign w:val="center"/>
          </w:tcPr>
          <w:p w14:paraId="30EE53AD"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L=472 м, ул. Красная</w:t>
            </w:r>
          </w:p>
        </w:tc>
        <w:tc>
          <w:tcPr>
            <w:tcW w:w="1179" w:type="pct"/>
            <w:vAlign w:val="center"/>
          </w:tcPr>
          <w:p w14:paraId="420CECB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88,1</w:t>
            </w:r>
          </w:p>
        </w:tc>
      </w:tr>
      <w:tr w:rsidR="001147D3" w:rsidRPr="001147D3" w14:paraId="124FDB29" w14:textId="77777777" w:rsidTr="00654CC4">
        <w:tc>
          <w:tcPr>
            <w:tcW w:w="373" w:type="pct"/>
            <w:vAlign w:val="center"/>
          </w:tcPr>
          <w:p w14:paraId="6A32BB7B"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99</w:t>
            </w:r>
          </w:p>
        </w:tc>
        <w:tc>
          <w:tcPr>
            <w:tcW w:w="3448" w:type="pct"/>
            <w:vAlign w:val="center"/>
          </w:tcPr>
          <w:p w14:paraId="374F4D67" w14:textId="1349AD95"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ул. Щорса;</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=630 м, асбест 200</w:t>
            </w:r>
          </w:p>
        </w:tc>
        <w:tc>
          <w:tcPr>
            <w:tcW w:w="1179" w:type="pct"/>
            <w:vAlign w:val="center"/>
          </w:tcPr>
          <w:p w14:paraId="78593B9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65,0</w:t>
            </w:r>
          </w:p>
        </w:tc>
      </w:tr>
      <w:tr w:rsidR="001147D3" w:rsidRPr="001147D3" w14:paraId="7741D1B5" w14:textId="77777777" w:rsidTr="00654CC4">
        <w:tc>
          <w:tcPr>
            <w:tcW w:w="373" w:type="pct"/>
            <w:vAlign w:val="center"/>
          </w:tcPr>
          <w:p w14:paraId="1C977C8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100</w:t>
            </w:r>
          </w:p>
        </w:tc>
        <w:tc>
          <w:tcPr>
            <w:tcW w:w="3448" w:type="pct"/>
            <w:vAlign w:val="center"/>
          </w:tcPr>
          <w:p w14:paraId="7A9014B6" w14:textId="0C94DE23"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ул. Школьная;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=500 м, асбест 250</w:t>
            </w:r>
          </w:p>
        </w:tc>
        <w:tc>
          <w:tcPr>
            <w:tcW w:w="1179" w:type="pct"/>
            <w:vAlign w:val="center"/>
          </w:tcPr>
          <w:p w14:paraId="04777EA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87,1</w:t>
            </w:r>
          </w:p>
        </w:tc>
      </w:tr>
      <w:tr w:rsidR="001147D3" w:rsidRPr="001147D3" w14:paraId="643420AA" w14:textId="77777777" w:rsidTr="00654CC4">
        <w:tc>
          <w:tcPr>
            <w:tcW w:w="373" w:type="pct"/>
            <w:vAlign w:val="center"/>
          </w:tcPr>
          <w:p w14:paraId="33170A2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101</w:t>
            </w:r>
          </w:p>
        </w:tc>
        <w:tc>
          <w:tcPr>
            <w:tcW w:w="3448" w:type="pct"/>
            <w:vAlign w:val="center"/>
          </w:tcPr>
          <w:p w14:paraId="15EE899D" w14:textId="461A9040"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ул. Троицкая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eastAsia="ru-RU"/>
              </w:rPr>
              <w:t>;</w:t>
            </w:r>
            <w:r w:rsidRPr="001147D3">
              <w:rPr>
                <w:rFonts w:ascii="Times New Roman" w:hAnsi="Times New Roman"/>
                <w:sz w:val="24"/>
                <w:szCs w:val="24"/>
                <w:lang w:val="en-US" w:eastAsia="ru-RU"/>
              </w:rPr>
              <w:t>L</w:t>
            </w:r>
            <w:r w:rsidRPr="001147D3">
              <w:rPr>
                <w:rFonts w:ascii="Times New Roman" w:hAnsi="Times New Roman"/>
                <w:sz w:val="24"/>
                <w:szCs w:val="24"/>
                <w:lang w:eastAsia="ru-RU"/>
              </w:rPr>
              <w:t>=802 м, керамика 300</w:t>
            </w:r>
          </w:p>
        </w:tc>
        <w:tc>
          <w:tcPr>
            <w:tcW w:w="1179" w:type="pct"/>
            <w:vAlign w:val="center"/>
          </w:tcPr>
          <w:p w14:paraId="7B220C05"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F85AADB" w14:textId="77777777" w:rsidTr="00654CC4">
        <w:tc>
          <w:tcPr>
            <w:tcW w:w="373" w:type="pct"/>
            <w:vAlign w:val="center"/>
          </w:tcPr>
          <w:p w14:paraId="3ED5F58C"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102</w:t>
            </w:r>
          </w:p>
        </w:tc>
        <w:tc>
          <w:tcPr>
            <w:tcW w:w="3448" w:type="pct"/>
            <w:vAlign w:val="center"/>
          </w:tcPr>
          <w:p w14:paraId="3139C2E5" w14:textId="041CAF2F"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ул. Краснодарская;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=826 м, чугун 200</w:t>
            </w:r>
          </w:p>
        </w:tc>
        <w:tc>
          <w:tcPr>
            <w:tcW w:w="1179" w:type="pct"/>
            <w:vAlign w:val="center"/>
          </w:tcPr>
          <w:p w14:paraId="0FF6862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630759D9" w14:textId="77777777" w:rsidTr="00654CC4">
        <w:tc>
          <w:tcPr>
            <w:tcW w:w="373" w:type="pct"/>
            <w:vAlign w:val="center"/>
          </w:tcPr>
          <w:p w14:paraId="45F89D34"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103</w:t>
            </w:r>
          </w:p>
        </w:tc>
        <w:tc>
          <w:tcPr>
            <w:tcW w:w="3448" w:type="pct"/>
            <w:vAlign w:val="center"/>
          </w:tcPr>
          <w:p w14:paraId="6DB3A14A" w14:textId="5A624710"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ул. Дзержинского</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eastAsia="ru-RU"/>
              </w:rPr>
              <w:t>;</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=255 м, керамика 300</w:t>
            </w:r>
          </w:p>
        </w:tc>
        <w:tc>
          <w:tcPr>
            <w:tcW w:w="1179" w:type="pct"/>
            <w:vAlign w:val="center"/>
          </w:tcPr>
          <w:p w14:paraId="1F3F861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90,1</w:t>
            </w:r>
          </w:p>
        </w:tc>
      </w:tr>
      <w:tr w:rsidR="001147D3" w:rsidRPr="001147D3" w14:paraId="563955DE" w14:textId="77777777" w:rsidTr="00654CC4">
        <w:tc>
          <w:tcPr>
            <w:tcW w:w="373" w:type="pct"/>
            <w:vAlign w:val="center"/>
          </w:tcPr>
          <w:p w14:paraId="2C0EB698"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104</w:t>
            </w:r>
          </w:p>
        </w:tc>
        <w:tc>
          <w:tcPr>
            <w:tcW w:w="3448" w:type="pct"/>
            <w:vAlign w:val="center"/>
          </w:tcPr>
          <w:p w14:paraId="4B7FBA1D" w14:textId="33B52249"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1,5,6*100 ул. Краснодарская;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=550 м,</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eastAsia="ru-RU"/>
              </w:rPr>
              <w:t>асбест 300</w:t>
            </w:r>
          </w:p>
        </w:tc>
        <w:tc>
          <w:tcPr>
            <w:tcW w:w="1179" w:type="pct"/>
            <w:vAlign w:val="center"/>
          </w:tcPr>
          <w:p w14:paraId="7E13BCA7"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554C6676" w14:textId="77777777" w:rsidTr="00654CC4">
        <w:tc>
          <w:tcPr>
            <w:tcW w:w="373" w:type="pct"/>
            <w:vAlign w:val="center"/>
          </w:tcPr>
          <w:p w14:paraId="70A00195"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105</w:t>
            </w:r>
          </w:p>
        </w:tc>
        <w:tc>
          <w:tcPr>
            <w:tcW w:w="3448" w:type="pct"/>
            <w:vAlign w:val="center"/>
          </w:tcPr>
          <w:p w14:paraId="4569AC76" w14:textId="46F124A8" w:rsidR="00733768" w:rsidRPr="001147D3" w:rsidRDefault="00733768" w:rsidP="00733768">
            <w:pPr>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Коллектор напорный ул. Стаханова 1а;</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=992 м, сталь 160</w:t>
            </w:r>
          </w:p>
        </w:tc>
        <w:tc>
          <w:tcPr>
            <w:tcW w:w="1179" w:type="pct"/>
            <w:vAlign w:val="center"/>
          </w:tcPr>
          <w:p w14:paraId="020A041C"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32,5</w:t>
            </w:r>
          </w:p>
        </w:tc>
      </w:tr>
      <w:tr w:rsidR="001147D3" w:rsidRPr="001147D3" w14:paraId="3F5F01B3" w14:textId="77777777" w:rsidTr="00654CC4">
        <w:tc>
          <w:tcPr>
            <w:tcW w:w="373" w:type="pct"/>
            <w:vAlign w:val="center"/>
          </w:tcPr>
          <w:p w14:paraId="6F0390DD"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lastRenderedPageBreak/>
              <w:t>106</w:t>
            </w:r>
          </w:p>
        </w:tc>
        <w:tc>
          <w:tcPr>
            <w:tcW w:w="3448" w:type="pct"/>
            <w:vAlign w:val="center"/>
          </w:tcPr>
          <w:p w14:paraId="76D95083" w14:textId="2C182E94"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Коллектор напорный ул. Промышленная;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=1064х2=2128 м, чугун 300</w:t>
            </w:r>
          </w:p>
        </w:tc>
        <w:tc>
          <w:tcPr>
            <w:tcW w:w="1179" w:type="pct"/>
            <w:vAlign w:val="center"/>
          </w:tcPr>
          <w:p w14:paraId="09F2B6E4"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89,0</w:t>
            </w:r>
          </w:p>
        </w:tc>
      </w:tr>
      <w:tr w:rsidR="001147D3" w:rsidRPr="001147D3" w14:paraId="72603EF1" w14:textId="77777777" w:rsidTr="00654CC4">
        <w:tc>
          <w:tcPr>
            <w:tcW w:w="373" w:type="pct"/>
            <w:vAlign w:val="center"/>
          </w:tcPr>
          <w:p w14:paraId="3AD104B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107</w:t>
            </w:r>
          </w:p>
        </w:tc>
        <w:tc>
          <w:tcPr>
            <w:tcW w:w="3448" w:type="pct"/>
            <w:vAlign w:val="center"/>
          </w:tcPr>
          <w:p w14:paraId="7FAE043D" w14:textId="36BFACAC"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Коллектор напорный ул. Донская;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=548 м, чугун 150</w:t>
            </w:r>
          </w:p>
        </w:tc>
        <w:tc>
          <w:tcPr>
            <w:tcW w:w="1179" w:type="pct"/>
            <w:vAlign w:val="center"/>
          </w:tcPr>
          <w:p w14:paraId="51E5A7B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4D779693" w14:textId="77777777" w:rsidTr="00654CC4">
        <w:tc>
          <w:tcPr>
            <w:tcW w:w="373" w:type="pct"/>
            <w:vAlign w:val="center"/>
          </w:tcPr>
          <w:p w14:paraId="715BA27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108</w:t>
            </w:r>
          </w:p>
        </w:tc>
        <w:tc>
          <w:tcPr>
            <w:tcW w:w="3448" w:type="pct"/>
            <w:vAlign w:val="center"/>
          </w:tcPr>
          <w:p w14:paraId="63751722"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Коллектор напорный ул. Промышленная, L=410 м, асбест 150</w:t>
            </w:r>
          </w:p>
        </w:tc>
        <w:tc>
          <w:tcPr>
            <w:tcW w:w="1179" w:type="pct"/>
            <w:vAlign w:val="center"/>
          </w:tcPr>
          <w:p w14:paraId="1E05541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81,2</w:t>
            </w:r>
          </w:p>
        </w:tc>
      </w:tr>
      <w:tr w:rsidR="001147D3" w:rsidRPr="001147D3" w14:paraId="7A0272C2" w14:textId="77777777" w:rsidTr="00654CC4">
        <w:tc>
          <w:tcPr>
            <w:tcW w:w="373" w:type="pct"/>
            <w:vAlign w:val="center"/>
          </w:tcPr>
          <w:p w14:paraId="7FD8634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109</w:t>
            </w:r>
          </w:p>
        </w:tc>
        <w:tc>
          <w:tcPr>
            <w:tcW w:w="3448" w:type="pct"/>
            <w:vAlign w:val="center"/>
          </w:tcPr>
          <w:p w14:paraId="2B65D837"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Коллектор напорный ул. Курская, L=370 м, чугун 100</w:t>
            </w:r>
          </w:p>
        </w:tc>
        <w:tc>
          <w:tcPr>
            <w:tcW w:w="1179" w:type="pct"/>
            <w:vAlign w:val="center"/>
          </w:tcPr>
          <w:p w14:paraId="7D2470A5"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341A3A2" w14:textId="77777777" w:rsidTr="00654CC4">
        <w:tc>
          <w:tcPr>
            <w:tcW w:w="373" w:type="pct"/>
            <w:shd w:val="clear" w:color="auto" w:fill="FFFFFF"/>
            <w:vAlign w:val="center"/>
          </w:tcPr>
          <w:p w14:paraId="4AF97064"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110</w:t>
            </w:r>
          </w:p>
        </w:tc>
        <w:tc>
          <w:tcPr>
            <w:tcW w:w="3448" w:type="pct"/>
            <w:shd w:val="clear" w:color="auto" w:fill="FFFFFF"/>
            <w:vAlign w:val="center"/>
          </w:tcPr>
          <w:p w14:paraId="5E59862A"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Коллектор канализационный ул. Краснодарская, 4; 1720 м, асбест 150</w:t>
            </w:r>
          </w:p>
        </w:tc>
        <w:tc>
          <w:tcPr>
            <w:tcW w:w="1179" w:type="pct"/>
            <w:vAlign w:val="center"/>
          </w:tcPr>
          <w:p w14:paraId="2B7CF14B"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7EB1273" w14:textId="77777777" w:rsidTr="00654CC4">
        <w:tc>
          <w:tcPr>
            <w:tcW w:w="373" w:type="pct"/>
            <w:shd w:val="clear" w:color="auto" w:fill="FFFFFF"/>
            <w:vAlign w:val="center"/>
          </w:tcPr>
          <w:p w14:paraId="382F727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111</w:t>
            </w:r>
          </w:p>
        </w:tc>
        <w:tc>
          <w:tcPr>
            <w:tcW w:w="3448" w:type="pct"/>
            <w:shd w:val="clear" w:color="auto" w:fill="FFFFFF"/>
            <w:vAlign w:val="center"/>
          </w:tcPr>
          <w:p w14:paraId="0F4624CE" w14:textId="72501235"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Коллектор канализационный ул. Краснодарская, 3;</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=1801 м, керамика 220</w:t>
            </w:r>
          </w:p>
        </w:tc>
        <w:tc>
          <w:tcPr>
            <w:tcW w:w="1179" w:type="pct"/>
            <w:vAlign w:val="center"/>
          </w:tcPr>
          <w:p w14:paraId="10FEBED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03E2378" w14:textId="77777777" w:rsidTr="00654CC4">
        <w:trPr>
          <w:trHeight w:val="807"/>
        </w:trPr>
        <w:tc>
          <w:tcPr>
            <w:tcW w:w="373" w:type="pct"/>
            <w:shd w:val="clear" w:color="auto" w:fill="FFFFFF"/>
            <w:vAlign w:val="center"/>
          </w:tcPr>
          <w:p w14:paraId="302F73E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112</w:t>
            </w:r>
          </w:p>
        </w:tc>
        <w:tc>
          <w:tcPr>
            <w:tcW w:w="3448" w:type="pct"/>
            <w:shd w:val="clear" w:color="auto" w:fill="FFFFFF"/>
            <w:vAlign w:val="center"/>
          </w:tcPr>
          <w:p w14:paraId="277F6D78" w14:textId="04D75F4A"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Коллектор канализационный ул. Краснодарская, 2;</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=2830 м, керамика 150</w:t>
            </w:r>
          </w:p>
        </w:tc>
        <w:tc>
          <w:tcPr>
            <w:tcW w:w="1179" w:type="pct"/>
            <w:vAlign w:val="center"/>
          </w:tcPr>
          <w:p w14:paraId="5E975FAC"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2C673933" w14:textId="77777777" w:rsidTr="00654CC4">
        <w:tc>
          <w:tcPr>
            <w:tcW w:w="373" w:type="pct"/>
            <w:shd w:val="clear" w:color="auto" w:fill="FFFFFF"/>
            <w:vAlign w:val="center"/>
          </w:tcPr>
          <w:p w14:paraId="1AE3B89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113</w:t>
            </w:r>
          </w:p>
        </w:tc>
        <w:tc>
          <w:tcPr>
            <w:tcW w:w="3448" w:type="pct"/>
            <w:shd w:val="clear" w:color="auto" w:fill="FFFFFF"/>
            <w:vAlign w:val="center"/>
          </w:tcPr>
          <w:p w14:paraId="2D2C63D3" w14:textId="556F39E0"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Коллектор канализационный ул. Краснодарская;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=1458 м, керамика 300</w:t>
            </w:r>
          </w:p>
        </w:tc>
        <w:tc>
          <w:tcPr>
            <w:tcW w:w="1179" w:type="pct"/>
            <w:vAlign w:val="center"/>
          </w:tcPr>
          <w:p w14:paraId="1AFE64A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881CF37" w14:textId="77777777" w:rsidTr="00654CC4">
        <w:tc>
          <w:tcPr>
            <w:tcW w:w="373" w:type="pct"/>
            <w:vAlign w:val="center"/>
          </w:tcPr>
          <w:p w14:paraId="0F0A22A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114</w:t>
            </w:r>
          </w:p>
        </w:tc>
        <w:tc>
          <w:tcPr>
            <w:tcW w:w="3448" w:type="pct"/>
            <w:vAlign w:val="center"/>
          </w:tcPr>
          <w:p w14:paraId="12E06BAA" w14:textId="270C35B8"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Коллектор канализационный ул. Дружбы народов;</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=1890 м, сталь 100</w:t>
            </w:r>
          </w:p>
        </w:tc>
        <w:tc>
          <w:tcPr>
            <w:tcW w:w="1179" w:type="pct"/>
            <w:vAlign w:val="center"/>
          </w:tcPr>
          <w:p w14:paraId="468F0A1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E2A72ED" w14:textId="77777777" w:rsidTr="00654CC4">
        <w:tc>
          <w:tcPr>
            <w:tcW w:w="373" w:type="pct"/>
            <w:vAlign w:val="center"/>
          </w:tcPr>
          <w:p w14:paraId="0393F55F" w14:textId="64665833" w:rsidR="00FD7688" w:rsidRPr="001147D3" w:rsidRDefault="00FD7688" w:rsidP="00FD768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115</w:t>
            </w:r>
          </w:p>
        </w:tc>
        <w:tc>
          <w:tcPr>
            <w:tcW w:w="3448" w:type="pct"/>
            <w:shd w:val="clear" w:color="auto" w:fill="FFFFFF"/>
            <w:vAlign w:val="center"/>
          </w:tcPr>
          <w:p w14:paraId="5E38EF56" w14:textId="1A75AA8A" w:rsidR="00FD7688" w:rsidRPr="001147D3" w:rsidRDefault="00FD7688" w:rsidP="00FD768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Коллектор канализационный ул. Выгонная, 2;</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=1997 м, чугун 100</w:t>
            </w:r>
          </w:p>
        </w:tc>
        <w:tc>
          <w:tcPr>
            <w:tcW w:w="1179" w:type="pct"/>
            <w:vAlign w:val="center"/>
          </w:tcPr>
          <w:p w14:paraId="4942AE6D" w14:textId="3034B436" w:rsidR="00FD7688" w:rsidRPr="001147D3" w:rsidRDefault="00FD7688" w:rsidP="00FD768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5ED89D8E" w14:textId="77777777" w:rsidTr="00654CC4">
        <w:tc>
          <w:tcPr>
            <w:tcW w:w="373" w:type="pct"/>
          </w:tcPr>
          <w:p w14:paraId="5D87B414" w14:textId="05A2D628"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rPr>
              <w:t>116</w:t>
            </w:r>
          </w:p>
        </w:tc>
        <w:tc>
          <w:tcPr>
            <w:tcW w:w="3448" w:type="pct"/>
            <w:shd w:val="clear" w:color="auto" w:fill="FFFFFF"/>
          </w:tcPr>
          <w:p w14:paraId="3A145622" w14:textId="2F1C29AE" w:rsidR="00733768" w:rsidRPr="001147D3" w:rsidRDefault="00733768" w:rsidP="00733768">
            <w:pPr>
              <w:spacing w:after="0" w:line="240" w:lineRule="auto"/>
              <w:rPr>
                <w:rFonts w:ascii="Times New Roman" w:hAnsi="Times New Roman"/>
                <w:sz w:val="24"/>
                <w:szCs w:val="24"/>
                <w:lang w:eastAsia="ru-RU"/>
              </w:rPr>
            </w:pPr>
            <w:r w:rsidRPr="001147D3">
              <w:rPr>
                <w:rFonts w:ascii="Times New Roman" w:hAnsi="Times New Roman"/>
                <w:sz w:val="24"/>
                <w:szCs w:val="24"/>
                <w:lang w:eastAsia="ru-RU"/>
              </w:rPr>
              <w:t>Коллектор канализационный ул. Выгонная;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=596 м, асбест150</w:t>
            </w:r>
          </w:p>
        </w:tc>
        <w:tc>
          <w:tcPr>
            <w:tcW w:w="1179" w:type="pct"/>
          </w:tcPr>
          <w:p w14:paraId="39391B49" w14:textId="5A93EF2F"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rPr>
              <w:t>100,0</w:t>
            </w:r>
          </w:p>
        </w:tc>
      </w:tr>
      <w:tr w:rsidR="001147D3" w:rsidRPr="001147D3" w14:paraId="218CA379" w14:textId="77777777" w:rsidTr="00654CC4">
        <w:tc>
          <w:tcPr>
            <w:tcW w:w="373" w:type="pct"/>
            <w:vAlign w:val="center"/>
          </w:tcPr>
          <w:p w14:paraId="372128D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117</w:t>
            </w:r>
          </w:p>
        </w:tc>
        <w:tc>
          <w:tcPr>
            <w:tcW w:w="3448" w:type="pct"/>
            <w:vAlign w:val="center"/>
          </w:tcPr>
          <w:p w14:paraId="0E290BFD" w14:textId="6677BEDE"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Коллектор канализационный ул. Артельная;</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=726 м, железобетон 1000</w:t>
            </w:r>
          </w:p>
        </w:tc>
        <w:tc>
          <w:tcPr>
            <w:tcW w:w="1179" w:type="pct"/>
            <w:vAlign w:val="center"/>
          </w:tcPr>
          <w:p w14:paraId="57BDA5C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EF71BF7" w14:textId="77777777" w:rsidTr="00654CC4">
        <w:tc>
          <w:tcPr>
            <w:tcW w:w="373" w:type="pct"/>
            <w:vAlign w:val="center"/>
          </w:tcPr>
          <w:p w14:paraId="2B6821F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118</w:t>
            </w:r>
          </w:p>
        </w:tc>
        <w:tc>
          <w:tcPr>
            <w:tcW w:w="3448" w:type="pct"/>
            <w:vAlign w:val="center"/>
          </w:tcPr>
          <w:p w14:paraId="54EACAE1"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Коллектор канализационный ул. Краснодарская, L=630 м, железобетон 800</w:t>
            </w:r>
          </w:p>
        </w:tc>
        <w:tc>
          <w:tcPr>
            <w:tcW w:w="1179" w:type="pct"/>
            <w:vAlign w:val="center"/>
          </w:tcPr>
          <w:p w14:paraId="4E75F9A5"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84,2</w:t>
            </w:r>
          </w:p>
        </w:tc>
      </w:tr>
      <w:tr w:rsidR="001147D3" w:rsidRPr="001147D3" w14:paraId="2A625072" w14:textId="77777777" w:rsidTr="00654CC4">
        <w:trPr>
          <w:trHeight w:val="701"/>
        </w:trPr>
        <w:tc>
          <w:tcPr>
            <w:tcW w:w="373" w:type="pct"/>
            <w:vAlign w:val="center"/>
          </w:tcPr>
          <w:p w14:paraId="08F8913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119</w:t>
            </w:r>
          </w:p>
        </w:tc>
        <w:tc>
          <w:tcPr>
            <w:tcW w:w="3448" w:type="pct"/>
            <w:vAlign w:val="center"/>
          </w:tcPr>
          <w:p w14:paraId="42E7FDEA"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Коллектор канализационный ул. Краснодарская – ул. Совхозная – ул. Лермонтова – ул. Запорожская;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=1155 м, железобетон 800</w:t>
            </w:r>
          </w:p>
        </w:tc>
        <w:tc>
          <w:tcPr>
            <w:tcW w:w="1179" w:type="pct"/>
            <w:vAlign w:val="center"/>
          </w:tcPr>
          <w:p w14:paraId="5904DB6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93DD672" w14:textId="77777777" w:rsidTr="00654CC4">
        <w:tc>
          <w:tcPr>
            <w:tcW w:w="373" w:type="pct"/>
            <w:vAlign w:val="center"/>
          </w:tcPr>
          <w:p w14:paraId="18B4DE3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120</w:t>
            </w:r>
          </w:p>
        </w:tc>
        <w:tc>
          <w:tcPr>
            <w:tcW w:w="3448" w:type="pct"/>
            <w:vAlign w:val="center"/>
          </w:tcPr>
          <w:p w14:paraId="6DBD8B51"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Коллектор канализационный ул. Краснодарская;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=1408 м, железобетон 800</w:t>
            </w:r>
          </w:p>
        </w:tc>
        <w:tc>
          <w:tcPr>
            <w:tcW w:w="1179" w:type="pct"/>
            <w:vAlign w:val="center"/>
          </w:tcPr>
          <w:p w14:paraId="1B968A2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539A1D94" w14:textId="77777777" w:rsidTr="00654CC4">
        <w:tc>
          <w:tcPr>
            <w:tcW w:w="373" w:type="pct"/>
            <w:vAlign w:val="center"/>
          </w:tcPr>
          <w:p w14:paraId="5458D80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121</w:t>
            </w:r>
          </w:p>
        </w:tc>
        <w:tc>
          <w:tcPr>
            <w:tcW w:w="3448" w:type="pct"/>
            <w:vAlign w:val="center"/>
          </w:tcPr>
          <w:p w14:paraId="6F64BE96"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Сети канализации ул. Победы 276, Д 300 мм, </w:t>
            </w:r>
            <w:r w:rsidRPr="001147D3">
              <w:rPr>
                <w:rFonts w:ascii="Times New Roman" w:hAnsi="Times New Roman"/>
                <w:sz w:val="24"/>
                <w:szCs w:val="24"/>
                <w:lang w:val="en-US" w:eastAsia="ru-RU"/>
              </w:rPr>
              <w:t>L</w:t>
            </w:r>
            <w:r w:rsidRPr="001147D3">
              <w:rPr>
                <w:rFonts w:ascii="Times New Roman" w:hAnsi="Times New Roman"/>
                <w:sz w:val="24"/>
                <w:szCs w:val="24"/>
                <w:lang w:eastAsia="ru-RU"/>
              </w:rPr>
              <w:t>=316,6 м</w:t>
            </w:r>
          </w:p>
        </w:tc>
        <w:tc>
          <w:tcPr>
            <w:tcW w:w="1179" w:type="pct"/>
            <w:vAlign w:val="center"/>
          </w:tcPr>
          <w:p w14:paraId="06F0813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5,5</w:t>
            </w:r>
          </w:p>
        </w:tc>
      </w:tr>
      <w:tr w:rsidR="001147D3" w:rsidRPr="001147D3" w14:paraId="1B8F54E1" w14:textId="77777777" w:rsidTr="00654CC4">
        <w:trPr>
          <w:trHeight w:val="423"/>
        </w:trPr>
        <w:tc>
          <w:tcPr>
            <w:tcW w:w="373" w:type="pct"/>
            <w:shd w:val="clear" w:color="auto" w:fill="FFFFFF"/>
            <w:vAlign w:val="center"/>
          </w:tcPr>
          <w:p w14:paraId="5A6DA79B"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122</w:t>
            </w:r>
          </w:p>
        </w:tc>
        <w:tc>
          <w:tcPr>
            <w:tcW w:w="3448" w:type="pct"/>
            <w:shd w:val="clear" w:color="auto" w:fill="FFFFFF"/>
            <w:vAlign w:val="center"/>
          </w:tcPr>
          <w:p w14:paraId="3BC3D447"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ул. Комсомольская, L=60 м, чугун 250</w:t>
            </w:r>
          </w:p>
        </w:tc>
        <w:tc>
          <w:tcPr>
            <w:tcW w:w="1179" w:type="pct"/>
            <w:shd w:val="clear" w:color="auto" w:fill="FFFFFF"/>
            <w:vAlign w:val="center"/>
          </w:tcPr>
          <w:p w14:paraId="62B3820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81,2</w:t>
            </w:r>
          </w:p>
        </w:tc>
      </w:tr>
      <w:tr w:rsidR="001147D3" w:rsidRPr="001147D3" w14:paraId="38D93E84" w14:textId="77777777" w:rsidTr="00654CC4">
        <w:tc>
          <w:tcPr>
            <w:tcW w:w="373" w:type="pct"/>
            <w:vAlign w:val="center"/>
          </w:tcPr>
          <w:p w14:paraId="64B80085"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123</w:t>
            </w:r>
          </w:p>
        </w:tc>
        <w:tc>
          <w:tcPr>
            <w:tcW w:w="3448" w:type="pct"/>
            <w:vAlign w:val="center"/>
          </w:tcPr>
          <w:p w14:paraId="01F8E4C8"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ул. Полковая, L=60 м, асбест 200</w:t>
            </w:r>
          </w:p>
        </w:tc>
        <w:tc>
          <w:tcPr>
            <w:tcW w:w="1179" w:type="pct"/>
            <w:vAlign w:val="center"/>
          </w:tcPr>
          <w:p w14:paraId="446D86CD"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A0208E7" w14:textId="77777777" w:rsidTr="00654CC4">
        <w:trPr>
          <w:trHeight w:val="418"/>
        </w:trPr>
        <w:tc>
          <w:tcPr>
            <w:tcW w:w="373" w:type="pct"/>
            <w:vAlign w:val="center"/>
          </w:tcPr>
          <w:p w14:paraId="014028D8"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124</w:t>
            </w:r>
          </w:p>
        </w:tc>
        <w:tc>
          <w:tcPr>
            <w:tcW w:w="3448" w:type="pct"/>
            <w:vAlign w:val="center"/>
          </w:tcPr>
          <w:p w14:paraId="156BA69C" w14:textId="17B41FAD"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Канализационный коллектор о-160 мм,</w:t>
            </w:r>
            <w:r w:rsidR="00654CC4"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 364 м КНС-6</w:t>
            </w:r>
          </w:p>
        </w:tc>
        <w:tc>
          <w:tcPr>
            <w:tcW w:w="1179" w:type="pct"/>
            <w:vAlign w:val="center"/>
          </w:tcPr>
          <w:p w14:paraId="5DE374BB" w14:textId="77777777" w:rsidR="00733768" w:rsidRPr="001147D3" w:rsidRDefault="00733768" w:rsidP="00733768">
            <w:pPr>
              <w:spacing w:after="0" w:line="240" w:lineRule="auto"/>
              <w:jc w:val="center"/>
              <w:rPr>
                <w:rFonts w:ascii="Times New Roman" w:hAnsi="Times New Roman"/>
                <w:bCs/>
                <w:sz w:val="24"/>
                <w:szCs w:val="24"/>
                <w:lang w:eastAsia="ru-RU"/>
              </w:rPr>
            </w:pPr>
          </w:p>
        </w:tc>
      </w:tr>
      <w:tr w:rsidR="001147D3" w:rsidRPr="001147D3" w14:paraId="7BA18605" w14:textId="77777777" w:rsidTr="00654CC4">
        <w:tc>
          <w:tcPr>
            <w:tcW w:w="373" w:type="pct"/>
            <w:vAlign w:val="center"/>
          </w:tcPr>
          <w:p w14:paraId="3B1C7BB5"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125</w:t>
            </w:r>
          </w:p>
        </w:tc>
        <w:tc>
          <w:tcPr>
            <w:tcW w:w="3448" w:type="pct"/>
            <w:vAlign w:val="center"/>
          </w:tcPr>
          <w:p w14:paraId="4EC296E9"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Внутриплощадочные сети водоотведения ул.Батарейная,381/8 152м.п. поливинилхлорид 160</w:t>
            </w:r>
          </w:p>
        </w:tc>
        <w:tc>
          <w:tcPr>
            <w:tcW w:w="1179" w:type="pct"/>
            <w:vAlign w:val="center"/>
          </w:tcPr>
          <w:p w14:paraId="1A243F6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8,0</w:t>
            </w:r>
          </w:p>
        </w:tc>
      </w:tr>
      <w:tr w:rsidR="001147D3" w:rsidRPr="001147D3" w14:paraId="45AABA82" w14:textId="77777777" w:rsidTr="00654CC4">
        <w:tc>
          <w:tcPr>
            <w:tcW w:w="373" w:type="pct"/>
            <w:vAlign w:val="center"/>
          </w:tcPr>
          <w:p w14:paraId="7E9F56B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126</w:t>
            </w:r>
          </w:p>
        </w:tc>
        <w:tc>
          <w:tcPr>
            <w:tcW w:w="3448" w:type="pct"/>
            <w:vAlign w:val="center"/>
          </w:tcPr>
          <w:p w14:paraId="41CE8FB5" w14:textId="1D31B9DD"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Канализационная сеть, расположенная по адресу: г. Славянск-на-Кубани, ул. Совхозная, 75/3;</w:t>
            </w:r>
            <w:r w:rsidR="00654CC4"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160 м, керамика 200, 452 м/п</w:t>
            </w:r>
          </w:p>
        </w:tc>
        <w:tc>
          <w:tcPr>
            <w:tcW w:w="1179" w:type="pct"/>
            <w:vAlign w:val="center"/>
          </w:tcPr>
          <w:p w14:paraId="2C6BFBE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2,5</w:t>
            </w:r>
          </w:p>
        </w:tc>
      </w:tr>
      <w:tr w:rsidR="001147D3" w:rsidRPr="001147D3" w14:paraId="57D2EEA3" w14:textId="77777777" w:rsidTr="00654CC4">
        <w:tc>
          <w:tcPr>
            <w:tcW w:w="373" w:type="pct"/>
            <w:vAlign w:val="center"/>
          </w:tcPr>
          <w:p w14:paraId="41C1E9E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127</w:t>
            </w:r>
          </w:p>
        </w:tc>
        <w:tc>
          <w:tcPr>
            <w:tcW w:w="3448" w:type="pct"/>
            <w:vAlign w:val="center"/>
          </w:tcPr>
          <w:p w14:paraId="473783EF"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Канализационная сеть </w:t>
            </w:r>
            <w:r w:rsidRPr="001147D3">
              <w:rPr>
                <w:rFonts w:ascii="Times New Roman" w:hAnsi="Times New Roman"/>
                <w:sz w:val="24"/>
                <w:szCs w:val="24"/>
                <w:lang w:val="en-US" w:eastAsia="ru-RU"/>
              </w:rPr>
              <w:t>L</w:t>
            </w:r>
            <w:r w:rsidRPr="001147D3">
              <w:rPr>
                <w:rFonts w:ascii="Times New Roman" w:hAnsi="Times New Roman"/>
                <w:sz w:val="24"/>
                <w:szCs w:val="24"/>
                <w:lang w:eastAsia="ru-RU"/>
              </w:rPr>
              <w:t>=77,2 м, расположенная по адресу: г. Славянск-на-Кубани, ул. Таманская, 90/2, п/э 200</w:t>
            </w:r>
          </w:p>
        </w:tc>
        <w:tc>
          <w:tcPr>
            <w:tcW w:w="1179" w:type="pct"/>
            <w:vAlign w:val="center"/>
          </w:tcPr>
          <w:p w14:paraId="37CD3E1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2,9</w:t>
            </w:r>
          </w:p>
        </w:tc>
      </w:tr>
      <w:tr w:rsidR="001147D3" w:rsidRPr="001147D3" w14:paraId="7AFA0BE0" w14:textId="77777777" w:rsidTr="00654CC4">
        <w:trPr>
          <w:trHeight w:val="715"/>
        </w:trPr>
        <w:tc>
          <w:tcPr>
            <w:tcW w:w="373" w:type="pct"/>
            <w:vAlign w:val="center"/>
          </w:tcPr>
          <w:p w14:paraId="5219C29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128</w:t>
            </w:r>
          </w:p>
        </w:tc>
        <w:tc>
          <w:tcPr>
            <w:tcW w:w="3448" w:type="pct"/>
            <w:vAlign w:val="center"/>
          </w:tcPr>
          <w:p w14:paraId="414B4A30"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протяженность</w:t>
            </w:r>
            <w:r w:rsidRPr="001147D3">
              <w:rPr>
                <w:rFonts w:ascii="Times New Roman" w:hAnsi="Times New Roman"/>
                <w:sz w:val="24"/>
                <w:szCs w:val="24"/>
                <w:lang w:val="en-US" w:eastAsia="ru-RU"/>
              </w:rPr>
              <w:t>L</w:t>
            </w:r>
            <w:r w:rsidRPr="001147D3">
              <w:rPr>
                <w:rFonts w:ascii="Times New Roman" w:hAnsi="Times New Roman"/>
                <w:sz w:val="24"/>
                <w:szCs w:val="24"/>
                <w:lang w:eastAsia="ru-RU"/>
              </w:rPr>
              <w:t>=658,58 м, квартал № 481: ул. Курская, Индустриальная, Гриня - асбест 200</w:t>
            </w:r>
          </w:p>
        </w:tc>
        <w:tc>
          <w:tcPr>
            <w:tcW w:w="1179" w:type="pct"/>
            <w:vAlign w:val="center"/>
          </w:tcPr>
          <w:p w14:paraId="0069EEC7"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2201D2C4" w14:textId="77777777" w:rsidTr="00654CC4">
        <w:tc>
          <w:tcPr>
            <w:tcW w:w="373" w:type="pct"/>
            <w:vAlign w:val="center"/>
          </w:tcPr>
          <w:p w14:paraId="65A68A6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lastRenderedPageBreak/>
              <w:t>129</w:t>
            </w:r>
          </w:p>
        </w:tc>
        <w:tc>
          <w:tcPr>
            <w:tcW w:w="3448" w:type="pct"/>
            <w:vAlign w:val="center"/>
          </w:tcPr>
          <w:p w14:paraId="4119A881"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Сети водоотведения протяженностью </w:t>
            </w:r>
            <w:r w:rsidRPr="001147D3">
              <w:rPr>
                <w:rFonts w:ascii="Times New Roman" w:hAnsi="Times New Roman"/>
                <w:sz w:val="24"/>
                <w:szCs w:val="24"/>
                <w:lang w:val="en-US" w:eastAsia="ru-RU"/>
              </w:rPr>
              <w:t>L</w:t>
            </w:r>
            <w:r w:rsidRPr="001147D3">
              <w:rPr>
                <w:rFonts w:ascii="Times New Roman" w:hAnsi="Times New Roman"/>
                <w:sz w:val="24"/>
                <w:szCs w:val="24"/>
                <w:lang w:eastAsia="ru-RU"/>
              </w:rPr>
              <w:t>=484 м, ул. Батарейная, 381 (корпус 1, 2, 3), поливинилхлорид 160</w:t>
            </w:r>
          </w:p>
        </w:tc>
        <w:tc>
          <w:tcPr>
            <w:tcW w:w="1179" w:type="pct"/>
            <w:vAlign w:val="center"/>
          </w:tcPr>
          <w:p w14:paraId="1062311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13,0</w:t>
            </w:r>
          </w:p>
        </w:tc>
      </w:tr>
      <w:tr w:rsidR="001147D3" w:rsidRPr="001147D3" w14:paraId="54D72FA9" w14:textId="77777777" w:rsidTr="00654CC4">
        <w:trPr>
          <w:trHeight w:val="564"/>
        </w:trPr>
        <w:tc>
          <w:tcPr>
            <w:tcW w:w="373" w:type="pct"/>
            <w:vAlign w:val="center"/>
          </w:tcPr>
          <w:p w14:paraId="3AFF5E67"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130</w:t>
            </w:r>
          </w:p>
        </w:tc>
        <w:tc>
          <w:tcPr>
            <w:tcW w:w="3448" w:type="pct"/>
            <w:vAlign w:val="center"/>
          </w:tcPr>
          <w:p w14:paraId="71D56DE8"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ДЮСШ, керамика 150, L=31 м</w:t>
            </w:r>
          </w:p>
        </w:tc>
        <w:tc>
          <w:tcPr>
            <w:tcW w:w="1179" w:type="pct"/>
            <w:vAlign w:val="center"/>
          </w:tcPr>
          <w:p w14:paraId="23E64AF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1E502E8" w14:textId="77777777" w:rsidTr="00654CC4">
        <w:tc>
          <w:tcPr>
            <w:tcW w:w="373" w:type="pct"/>
            <w:vAlign w:val="center"/>
          </w:tcPr>
          <w:p w14:paraId="5E4C543D"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131</w:t>
            </w:r>
          </w:p>
        </w:tc>
        <w:tc>
          <w:tcPr>
            <w:tcW w:w="3448" w:type="pct"/>
            <w:vAlign w:val="center"/>
          </w:tcPr>
          <w:p w14:paraId="31488CF1" w14:textId="3150E0DE"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СЮТ,</w:t>
            </w:r>
            <w:r w:rsidR="00654CC4" w:rsidRPr="001147D3">
              <w:rPr>
                <w:rFonts w:ascii="Times New Roman" w:hAnsi="Times New Roman"/>
                <w:sz w:val="24"/>
                <w:szCs w:val="24"/>
                <w:lang w:eastAsia="ru-RU"/>
              </w:rPr>
              <w:t xml:space="preserve">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=10 м*200, ул. Краснодарская, асбест 200</w:t>
            </w:r>
          </w:p>
        </w:tc>
        <w:tc>
          <w:tcPr>
            <w:tcW w:w="1179" w:type="pct"/>
            <w:vAlign w:val="center"/>
          </w:tcPr>
          <w:p w14:paraId="4753B8C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DED0472" w14:textId="77777777" w:rsidTr="00654CC4">
        <w:tc>
          <w:tcPr>
            <w:tcW w:w="373" w:type="pct"/>
            <w:vAlign w:val="center"/>
          </w:tcPr>
          <w:p w14:paraId="79AD833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132</w:t>
            </w:r>
          </w:p>
        </w:tc>
        <w:tc>
          <w:tcPr>
            <w:tcW w:w="3448" w:type="pct"/>
            <w:vAlign w:val="center"/>
          </w:tcPr>
          <w:p w14:paraId="108F44B9"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1д*200; L=60 м, ул. Краснодарская</w:t>
            </w:r>
          </w:p>
        </w:tc>
        <w:tc>
          <w:tcPr>
            <w:tcW w:w="1179" w:type="pct"/>
            <w:vAlign w:val="center"/>
          </w:tcPr>
          <w:p w14:paraId="634C372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EE58CD7" w14:textId="77777777" w:rsidTr="00654CC4">
        <w:trPr>
          <w:trHeight w:val="425"/>
        </w:trPr>
        <w:tc>
          <w:tcPr>
            <w:tcW w:w="373" w:type="pct"/>
            <w:vAlign w:val="center"/>
          </w:tcPr>
          <w:p w14:paraId="08D0807B"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133</w:t>
            </w:r>
          </w:p>
        </w:tc>
        <w:tc>
          <w:tcPr>
            <w:tcW w:w="3448" w:type="pct"/>
            <w:vAlign w:val="center"/>
          </w:tcPr>
          <w:p w14:paraId="41DD93EC"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д/с 14, ул. Троицкая</w:t>
            </w:r>
          </w:p>
        </w:tc>
        <w:tc>
          <w:tcPr>
            <w:tcW w:w="1179" w:type="pct"/>
            <w:vAlign w:val="center"/>
          </w:tcPr>
          <w:p w14:paraId="6C80A92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436BE11B" w14:textId="77777777" w:rsidTr="00654CC4">
        <w:trPr>
          <w:trHeight w:val="418"/>
        </w:trPr>
        <w:tc>
          <w:tcPr>
            <w:tcW w:w="373" w:type="pct"/>
            <w:vAlign w:val="center"/>
          </w:tcPr>
          <w:p w14:paraId="6758E7F3"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134</w:t>
            </w:r>
          </w:p>
        </w:tc>
        <w:tc>
          <w:tcPr>
            <w:tcW w:w="3448" w:type="pct"/>
            <w:vAlign w:val="center"/>
          </w:tcPr>
          <w:p w14:paraId="58C738EE"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д/с 16, L=60 м, ул. Троицкая</w:t>
            </w:r>
          </w:p>
        </w:tc>
        <w:tc>
          <w:tcPr>
            <w:tcW w:w="1179" w:type="pct"/>
            <w:vAlign w:val="center"/>
          </w:tcPr>
          <w:p w14:paraId="6DDFF2A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BC3566A" w14:textId="77777777" w:rsidTr="00654CC4">
        <w:trPr>
          <w:trHeight w:val="409"/>
        </w:trPr>
        <w:tc>
          <w:tcPr>
            <w:tcW w:w="373" w:type="pct"/>
            <w:vAlign w:val="center"/>
          </w:tcPr>
          <w:p w14:paraId="1CA7A1C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135</w:t>
            </w:r>
          </w:p>
        </w:tc>
        <w:tc>
          <w:tcPr>
            <w:tcW w:w="3448" w:type="pct"/>
            <w:vAlign w:val="center"/>
          </w:tcPr>
          <w:p w14:paraId="65F50D87"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д/с 17, L=40 м, ул. Крупская</w:t>
            </w:r>
          </w:p>
        </w:tc>
        <w:tc>
          <w:tcPr>
            <w:tcW w:w="1179" w:type="pct"/>
            <w:vAlign w:val="center"/>
          </w:tcPr>
          <w:p w14:paraId="0514D887"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5325A3F2" w14:textId="77777777" w:rsidTr="00654CC4">
        <w:trPr>
          <w:trHeight w:val="401"/>
        </w:trPr>
        <w:tc>
          <w:tcPr>
            <w:tcW w:w="373" w:type="pct"/>
            <w:vAlign w:val="center"/>
          </w:tcPr>
          <w:p w14:paraId="5FD6C9CB"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136</w:t>
            </w:r>
          </w:p>
        </w:tc>
        <w:tc>
          <w:tcPr>
            <w:tcW w:w="3448" w:type="pct"/>
            <w:vAlign w:val="center"/>
          </w:tcPr>
          <w:p w14:paraId="4E084DCE"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д/с 21, L=125 м, ул. Троицкая</w:t>
            </w:r>
          </w:p>
        </w:tc>
        <w:tc>
          <w:tcPr>
            <w:tcW w:w="1179" w:type="pct"/>
            <w:vAlign w:val="center"/>
          </w:tcPr>
          <w:p w14:paraId="2F9DC89B"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BA6779B" w14:textId="77777777" w:rsidTr="00654CC4">
        <w:tc>
          <w:tcPr>
            <w:tcW w:w="373" w:type="pct"/>
            <w:vAlign w:val="center"/>
          </w:tcPr>
          <w:p w14:paraId="660F593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137</w:t>
            </w:r>
          </w:p>
        </w:tc>
        <w:tc>
          <w:tcPr>
            <w:tcW w:w="3448" w:type="pct"/>
            <w:vAlign w:val="center"/>
          </w:tcPr>
          <w:p w14:paraId="75DFBA06"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Сеть канализационная д/с 3, L=235 м, ул. Троицкая </w:t>
            </w:r>
          </w:p>
        </w:tc>
        <w:tc>
          <w:tcPr>
            <w:tcW w:w="1179" w:type="pct"/>
            <w:vAlign w:val="center"/>
          </w:tcPr>
          <w:p w14:paraId="22F066D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5C270EFE" w14:textId="77777777" w:rsidTr="00654CC4">
        <w:tc>
          <w:tcPr>
            <w:tcW w:w="373" w:type="pct"/>
            <w:vAlign w:val="center"/>
          </w:tcPr>
          <w:p w14:paraId="3C47814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138</w:t>
            </w:r>
          </w:p>
        </w:tc>
        <w:tc>
          <w:tcPr>
            <w:tcW w:w="3448" w:type="pct"/>
            <w:vAlign w:val="center"/>
          </w:tcPr>
          <w:p w14:paraId="1E373FF6"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д/с 41, L=117 м, ул. Октябрьская</w:t>
            </w:r>
          </w:p>
        </w:tc>
        <w:tc>
          <w:tcPr>
            <w:tcW w:w="1179" w:type="pct"/>
            <w:vAlign w:val="center"/>
          </w:tcPr>
          <w:p w14:paraId="489D789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E2D4B15" w14:textId="77777777" w:rsidTr="00654CC4">
        <w:trPr>
          <w:trHeight w:val="406"/>
        </w:trPr>
        <w:tc>
          <w:tcPr>
            <w:tcW w:w="373" w:type="pct"/>
            <w:vAlign w:val="center"/>
          </w:tcPr>
          <w:p w14:paraId="61770894"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139</w:t>
            </w:r>
          </w:p>
        </w:tc>
        <w:tc>
          <w:tcPr>
            <w:tcW w:w="3448" w:type="pct"/>
            <w:vAlign w:val="center"/>
          </w:tcPr>
          <w:p w14:paraId="2E90FB98"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д/с 7, L=515 м, ул. Октябрьская</w:t>
            </w:r>
          </w:p>
        </w:tc>
        <w:tc>
          <w:tcPr>
            <w:tcW w:w="1179" w:type="pct"/>
            <w:vAlign w:val="center"/>
          </w:tcPr>
          <w:p w14:paraId="0B10CA4B"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67277718" w14:textId="77777777" w:rsidTr="00654CC4">
        <w:tc>
          <w:tcPr>
            <w:tcW w:w="373" w:type="pct"/>
            <w:vAlign w:val="center"/>
          </w:tcPr>
          <w:p w14:paraId="4AA6221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140</w:t>
            </w:r>
          </w:p>
        </w:tc>
        <w:tc>
          <w:tcPr>
            <w:tcW w:w="3448" w:type="pct"/>
            <w:vAlign w:val="center"/>
          </w:tcPr>
          <w:p w14:paraId="6275E447"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Сеть канализационная д/с 9, L= 340 м, ул. Победы, 244 </w:t>
            </w:r>
          </w:p>
        </w:tc>
        <w:tc>
          <w:tcPr>
            <w:tcW w:w="1179" w:type="pct"/>
            <w:vAlign w:val="center"/>
          </w:tcPr>
          <w:p w14:paraId="5FC36C88"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AA83344" w14:textId="77777777" w:rsidTr="00654CC4">
        <w:tc>
          <w:tcPr>
            <w:tcW w:w="373" w:type="pct"/>
            <w:vAlign w:val="center"/>
          </w:tcPr>
          <w:p w14:paraId="7010BDD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141</w:t>
            </w:r>
          </w:p>
        </w:tc>
        <w:tc>
          <w:tcPr>
            <w:tcW w:w="3448" w:type="pct"/>
            <w:vAlign w:val="center"/>
          </w:tcPr>
          <w:p w14:paraId="4D4EDC8F"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д/с 10, L= 50 м, ул. Ленина, 74, керамика 150</w:t>
            </w:r>
          </w:p>
        </w:tc>
        <w:tc>
          <w:tcPr>
            <w:tcW w:w="1179" w:type="pct"/>
            <w:vAlign w:val="center"/>
          </w:tcPr>
          <w:p w14:paraId="6570277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480D625B" w14:textId="77777777" w:rsidTr="00654CC4">
        <w:tc>
          <w:tcPr>
            <w:tcW w:w="373" w:type="pct"/>
            <w:vAlign w:val="center"/>
          </w:tcPr>
          <w:p w14:paraId="41C38268"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142</w:t>
            </w:r>
          </w:p>
        </w:tc>
        <w:tc>
          <w:tcPr>
            <w:tcW w:w="3448" w:type="pct"/>
            <w:vAlign w:val="center"/>
          </w:tcPr>
          <w:p w14:paraId="046EAD4C"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д/с 2, L= 250 м, ул. Батарейная</w:t>
            </w:r>
          </w:p>
        </w:tc>
        <w:tc>
          <w:tcPr>
            <w:tcW w:w="1179" w:type="pct"/>
            <w:vAlign w:val="center"/>
          </w:tcPr>
          <w:p w14:paraId="24FAE419"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FE5C1BA" w14:textId="77777777" w:rsidTr="00654CC4">
        <w:trPr>
          <w:trHeight w:val="336"/>
        </w:trPr>
        <w:tc>
          <w:tcPr>
            <w:tcW w:w="373" w:type="pct"/>
            <w:vAlign w:val="center"/>
          </w:tcPr>
          <w:p w14:paraId="01DF218E" w14:textId="5B555FA1" w:rsidR="007772FF" w:rsidRPr="001147D3" w:rsidRDefault="007772FF" w:rsidP="007772FF">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143</w:t>
            </w:r>
          </w:p>
        </w:tc>
        <w:tc>
          <w:tcPr>
            <w:tcW w:w="3448" w:type="pct"/>
            <w:vAlign w:val="center"/>
          </w:tcPr>
          <w:p w14:paraId="6816FF67" w14:textId="12EE6FC5" w:rsidR="007772FF" w:rsidRPr="001147D3" w:rsidRDefault="007772FF" w:rsidP="00866905">
            <w:pPr>
              <w:spacing w:after="0" w:line="240" w:lineRule="auto"/>
              <w:rPr>
                <w:rFonts w:ascii="Times New Roman" w:hAnsi="Times New Roman"/>
                <w:bCs/>
                <w:sz w:val="24"/>
                <w:szCs w:val="24"/>
                <w:lang w:eastAsia="ru-RU"/>
              </w:rPr>
            </w:pPr>
            <w:r w:rsidRPr="001147D3">
              <w:rPr>
                <w:rFonts w:ascii="Times New Roman" w:hAnsi="Times New Roman"/>
                <w:sz w:val="24"/>
                <w:szCs w:val="24"/>
                <w:lang w:eastAsia="ru-RU"/>
              </w:rPr>
              <w:t xml:space="preserve">Сеть канализационная д/с 6, L= 250 м, ул. Батарейная </w:t>
            </w:r>
          </w:p>
        </w:tc>
        <w:tc>
          <w:tcPr>
            <w:tcW w:w="1179" w:type="pct"/>
            <w:vAlign w:val="center"/>
          </w:tcPr>
          <w:p w14:paraId="555102D0" w14:textId="72E9A057" w:rsidR="007772FF" w:rsidRPr="001147D3" w:rsidRDefault="007772FF" w:rsidP="007772FF">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602DA97D" w14:textId="77777777" w:rsidTr="00654CC4">
        <w:trPr>
          <w:trHeight w:val="696"/>
        </w:trPr>
        <w:tc>
          <w:tcPr>
            <w:tcW w:w="373" w:type="pct"/>
            <w:vAlign w:val="center"/>
          </w:tcPr>
          <w:p w14:paraId="075B250F" w14:textId="6CBECADB"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144</w:t>
            </w:r>
          </w:p>
        </w:tc>
        <w:tc>
          <w:tcPr>
            <w:tcW w:w="3448" w:type="pct"/>
            <w:vAlign w:val="center"/>
          </w:tcPr>
          <w:p w14:paraId="4EA967AC" w14:textId="023EFDAA" w:rsidR="00733768" w:rsidRPr="001147D3" w:rsidRDefault="00733768" w:rsidP="00733768">
            <w:pPr>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Сеть канализационная ш/с 24, д 100, L=562 м, ул. Батарейная (</w:t>
            </w:r>
            <w:r w:rsidR="00654CC4" w:rsidRPr="001147D3">
              <w:rPr>
                <w:rFonts w:ascii="Times New Roman" w:hAnsi="Times New Roman"/>
                <w:sz w:val="24"/>
                <w:szCs w:val="24"/>
                <w:lang w:eastAsia="ru-RU"/>
              </w:rPr>
              <w:t xml:space="preserve">с/ш </w:t>
            </w:r>
            <w:r w:rsidRPr="001147D3">
              <w:rPr>
                <w:rFonts w:ascii="Times New Roman" w:hAnsi="Times New Roman"/>
                <w:sz w:val="24"/>
                <w:szCs w:val="24"/>
                <w:lang w:eastAsia="ru-RU"/>
              </w:rPr>
              <w:t>"Надежда"), керамика 200</w:t>
            </w:r>
          </w:p>
        </w:tc>
        <w:tc>
          <w:tcPr>
            <w:tcW w:w="1179" w:type="pct"/>
            <w:vAlign w:val="center"/>
          </w:tcPr>
          <w:p w14:paraId="53FB064D" w14:textId="5B087560"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48,0</w:t>
            </w:r>
          </w:p>
        </w:tc>
      </w:tr>
      <w:tr w:rsidR="001147D3" w:rsidRPr="001147D3" w14:paraId="30C2173A" w14:textId="77777777" w:rsidTr="00654CC4">
        <w:tc>
          <w:tcPr>
            <w:tcW w:w="373" w:type="pct"/>
            <w:vAlign w:val="center"/>
          </w:tcPr>
          <w:p w14:paraId="4C45C015"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145</w:t>
            </w:r>
          </w:p>
        </w:tc>
        <w:tc>
          <w:tcPr>
            <w:tcW w:w="3448" w:type="pct"/>
            <w:vAlign w:val="center"/>
          </w:tcPr>
          <w:p w14:paraId="2AE6B25B"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Сеть канализационная ш/с 24 д 200, L=696 м, ул. Курская, асбест 200</w:t>
            </w:r>
          </w:p>
        </w:tc>
        <w:tc>
          <w:tcPr>
            <w:tcW w:w="1179" w:type="pct"/>
            <w:vAlign w:val="center"/>
          </w:tcPr>
          <w:p w14:paraId="6F5526E5"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74,0</w:t>
            </w:r>
          </w:p>
        </w:tc>
      </w:tr>
      <w:tr w:rsidR="001147D3" w:rsidRPr="001147D3" w14:paraId="54AE8057" w14:textId="77777777" w:rsidTr="00654CC4">
        <w:tc>
          <w:tcPr>
            <w:tcW w:w="373" w:type="pct"/>
            <w:vAlign w:val="center"/>
          </w:tcPr>
          <w:p w14:paraId="2101E59D"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146</w:t>
            </w:r>
          </w:p>
        </w:tc>
        <w:tc>
          <w:tcPr>
            <w:tcW w:w="3448" w:type="pct"/>
            <w:vAlign w:val="center"/>
          </w:tcPr>
          <w:p w14:paraId="60D26DD5"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Сеть канализационная школа-интернат, ул. Таманская </w:t>
            </w:r>
          </w:p>
        </w:tc>
        <w:tc>
          <w:tcPr>
            <w:tcW w:w="1179" w:type="pct"/>
            <w:vAlign w:val="center"/>
          </w:tcPr>
          <w:p w14:paraId="03CC6E4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3E4C3CD4" w14:textId="77777777" w:rsidTr="00654CC4">
        <w:tc>
          <w:tcPr>
            <w:tcW w:w="373" w:type="pct"/>
            <w:vAlign w:val="center"/>
          </w:tcPr>
          <w:p w14:paraId="457E637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147</w:t>
            </w:r>
          </w:p>
        </w:tc>
        <w:tc>
          <w:tcPr>
            <w:tcW w:w="3448" w:type="pct"/>
            <w:vAlign w:val="center"/>
          </w:tcPr>
          <w:p w14:paraId="1CB9DE17" w14:textId="459620F3"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=185м, д/с № 1, ул. Комсомольская 1,</w:t>
            </w:r>
            <w:r w:rsidR="00654CC4" w:rsidRPr="001147D3">
              <w:rPr>
                <w:rFonts w:ascii="Times New Roman" w:hAnsi="Times New Roman"/>
                <w:sz w:val="24"/>
                <w:szCs w:val="24"/>
                <w:lang w:eastAsia="ru-RU"/>
              </w:rPr>
              <w:t xml:space="preserve"> </w:t>
            </w:r>
            <w:r w:rsidRPr="001147D3">
              <w:rPr>
                <w:rFonts w:ascii="Times New Roman" w:hAnsi="Times New Roman"/>
                <w:sz w:val="24"/>
                <w:szCs w:val="24"/>
                <w:lang w:eastAsia="ru-RU"/>
              </w:rPr>
              <w:t>асбест 200</w:t>
            </w:r>
          </w:p>
        </w:tc>
        <w:tc>
          <w:tcPr>
            <w:tcW w:w="1179" w:type="pct"/>
            <w:vAlign w:val="center"/>
          </w:tcPr>
          <w:p w14:paraId="2189CB6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08FE83C3" w14:textId="77777777" w:rsidTr="00654CC4">
        <w:tc>
          <w:tcPr>
            <w:tcW w:w="373" w:type="pct"/>
            <w:vAlign w:val="center"/>
          </w:tcPr>
          <w:p w14:paraId="0DC65CC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148</w:t>
            </w:r>
          </w:p>
        </w:tc>
        <w:tc>
          <w:tcPr>
            <w:tcW w:w="3448" w:type="pct"/>
            <w:vAlign w:val="center"/>
          </w:tcPr>
          <w:p w14:paraId="0DE1BD8C" w14:textId="2B7ADAFB"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школа № 3,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=142,3 м, ул. Спортивная, 6,</w:t>
            </w:r>
            <w:r w:rsidR="00654CC4" w:rsidRPr="001147D3">
              <w:rPr>
                <w:rFonts w:ascii="Times New Roman" w:hAnsi="Times New Roman"/>
                <w:sz w:val="24"/>
                <w:szCs w:val="24"/>
                <w:lang w:eastAsia="ru-RU"/>
              </w:rPr>
              <w:t xml:space="preserve"> </w:t>
            </w:r>
            <w:r w:rsidRPr="001147D3">
              <w:rPr>
                <w:rFonts w:ascii="Times New Roman" w:hAnsi="Times New Roman"/>
                <w:sz w:val="24"/>
                <w:szCs w:val="24"/>
                <w:lang w:eastAsia="ru-RU"/>
              </w:rPr>
              <w:t>чугун 200</w:t>
            </w:r>
          </w:p>
        </w:tc>
        <w:tc>
          <w:tcPr>
            <w:tcW w:w="1179" w:type="pct"/>
            <w:vAlign w:val="center"/>
          </w:tcPr>
          <w:p w14:paraId="28315E6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73,0</w:t>
            </w:r>
          </w:p>
        </w:tc>
      </w:tr>
      <w:tr w:rsidR="001147D3" w:rsidRPr="001147D3" w14:paraId="172D88D4" w14:textId="77777777" w:rsidTr="00654CC4">
        <w:tc>
          <w:tcPr>
            <w:tcW w:w="373" w:type="pct"/>
            <w:vAlign w:val="center"/>
          </w:tcPr>
          <w:p w14:paraId="27117F1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149</w:t>
            </w:r>
          </w:p>
        </w:tc>
        <w:tc>
          <w:tcPr>
            <w:tcW w:w="3448" w:type="pct"/>
            <w:vAlign w:val="center"/>
          </w:tcPr>
          <w:p w14:paraId="65469357"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Канализация L=32 м, школа № 16, ул. Отдельская, 145 </w:t>
            </w:r>
          </w:p>
        </w:tc>
        <w:tc>
          <w:tcPr>
            <w:tcW w:w="1179" w:type="pct"/>
            <w:vAlign w:val="center"/>
          </w:tcPr>
          <w:p w14:paraId="5F8F4A98"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2BF81E5C" w14:textId="77777777" w:rsidTr="00654CC4">
        <w:trPr>
          <w:trHeight w:val="399"/>
        </w:trPr>
        <w:tc>
          <w:tcPr>
            <w:tcW w:w="373" w:type="pct"/>
            <w:vAlign w:val="center"/>
          </w:tcPr>
          <w:p w14:paraId="48E6FE2A"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150</w:t>
            </w:r>
          </w:p>
        </w:tc>
        <w:tc>
          <w:tcPr>
            <w:tcW w:w="3448" w:type="pct"/>
            <w:shd w:val="clear" w:color="auto" w:fill="FFFFFF"/>
            <w:vAlign w:val="center"/>
          </w:tcPr>
          <w:p w14:paraId="60B1603B" w14:textId="397A41EE"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L=200 м, школа № 4, ул. Отдельская, 213, асбест 150</w:t>
            </w:r>
          </w:p>
        </w:tc>
        <w:tc>
          <w:tcPr>
            <w:tcW w:w="1179" w:type="pct"/>
            <w:vAlign w:val="center"/>
          </w:tcPr>
          <w:p w14:paraId="0FC5A282"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D66F75E" w14:textId="77777777" w:rsidTr="00654CC4">
        <w:tc>
          <w:tcPr>
            <w:tcW w:w="373" w:type="pct"/>
            <w:vAlign w:val="center"/>
          </w:tcPr>
          <w:p w14:paraId="68B16DA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151</w:t>
            </w:r>
          </w:p>
        </w:tc>
        <w:tc>
          <w:tcPr>
            <w:tcW w:w="3448" w:type="pct"/>
            <w:vAlign w:val="center"/>
          </w:tcPr>
          <w:p w14:paraId="79C9D09A"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L=120 м, школа № 5, ул. Запорожская, д.38, асбест 150</w:t>
            </w:r>
          </w:p>
        </w:tc>
        <w:tc>
          <w:tcPr>
            <w:tcW w:w="1179" w:type="pct"/>
            <w:vAlign w:val="center"/>
          </w:tcPr>
          <w:p w14:paraId="4E5491B7"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36746092" w14:textId="77777777" w:rsidTr="00654CC4">
        <w:tc>
          <w:tcPr>
            <w:tcW w:w="373" w:type="pct"/>
            <w:vAlign w:val="center"/>
          </w:tcPr>
          <w:p w14:paraId="122C9B7B"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152</w:t>
            </w:r>
          </w:p>
        </w:tc>
        <w:tc>
          <w:tcPr>
            <w:tcW w:w="3448" w:type="pct"/>
            <w:vAlign w:val="center"/>
          </w:tcPr>
          <w:p w14:paraId="5455785A"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L=200 м, СОШ № 4, керамика 200</w:t>
            </w:r>
          </w:p>
        </w:tc>
        <w:tc>
          <w:tcPr>
            <w:tcW w:w="1179" w:type="pct"/>
            <w:vAlign w:val="center"/>
          </w:tcPr>
          <w:p w14:paraId="6DF6F726"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757DC447" w14:textId="77777777" w:rsidTr="00654CC4">
        <w:tc>
          <w:tcPr>
            <w:tcW w:w="373" w:type="pct"/>
            <w:vAlign w:val="center"/>
          </w:tcPr>
          <w:p w14:paraId="29A98CF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153</w:t>
            </w:r>
          </w:p>
        </w:tc>
        <w:tc>
          <w:tcPr>
            <w:tcW w:w="3448" w:type="pct"/>
            <w:vAlign w:val="center"/>
          </w:tcPr>
          <w:p w14:paraId="6890D376"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L=325 м, СОШ № 17, керамика 150</w:t>
            </w:r>
          </w:p>
        </w:tc>
        <w:tc>
          <w:tcPr>
            <w:tcW w:w="1179" w:type="pct"/>
            <w:vAlign w:val="center"/>
          </w:tcPr>
          <w:p w14:paraId="170D54E0"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86,0</w:t>
            </w:r>
          </w:p>
        </w:tc>
      </w:tr>
      <w:tr w:rsidR="001147D3" w:rsidRPr="001147D3" w14:paraId="7A0AF6EC" w14:textId="77777777" w:rsidTr="00654CC4">
        <w:trPr>
          <w:trHeight w:val="386"/>
        </w:trPr>
        <w:tc>
          <w:tcPr>
            <w:tcW w:w="373" w:type="pct"/>
            <w:vAlign w:val="center"/>
          </w:tcPr>
          <w:p w14:paraId="74DFCCC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154</w:t>
            </w:r>
          </w:p>
        </w:tc>
        <w:tc>
          <w:tcPr>
            <w:tcW w:w="3448" w:type="pct"/>
            <w:vAlign w:val="center"/>
          </w:tcPr>
          <w:p w14:paraId="48BEF6C8"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Канализация L=257 м, СОШ № 1, чугун 150, асбест 200</w:t>
            </w:r>
          </w:p>
        </w:tc>
        <w:tc>
          <w:tcPr>
            <w:tcW w:w="1179" w:type="pct"/>
            <w:vAlign w:val="center"/>
          </w:tcPr>
          <w:p w14:paraId="610E3B6F"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100,0</w:t>
            </w:r>
          </w:p>
        </w:tc>
      </w:tr>
      <w:tr w:rsidR="001147D3" w:rsidRPr="001147D3" w14:paraId="1106B0D0" w14:textId="77777777" w:rsidTr="00654CC4">
        <w:tc>
          <w:tcPr>
            <w:tcW w:w="373" w:type="pct"/>
            <w:vAlign w:val="center"/>
          </w:tcPr>
          <w:p w14:paraId="11AFC7A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155</w:t>
            </w:r>
          </w:p>
        </w:tc>
        <w:tc>
          <w:tcPr>
            <w:tcW w:w="3448" w:type="pct"/>
            <w:vAlign w:val="center"/>
          </w:tcPr>
          <w:p w14:paraId="1F8A23C3" w14:textId="77777777" w:rsidR="00733768" w:rsidRPr="001147D3" w:rsidRDefault="00733768" w:rsidP="00733768">
            <w:pPr>
              <w:spacing w:after="0" w:line="240" w:lineRule="auto"/>
              <w:jc w:val="both"/>
              <w:rPr>
                <w:rFonts w:ascii="Times New Roman" w:hAnsi="Times New Roman"/>
                <w:bCs/>
                <w:sz w:val="24"/>
                <w:szCs w:val="24"/>
                <w:lang w:eastAsia="ru-RU"/>
              </w:rPr>
            </w:pPr>
            <w:r w:rsidRPr="001147D3">
              <w:rPr>
                <w:rFonts w:ascii="Times New Roman" w:hAnsi="Times New Roman"/>
                <w:sz w:val="24"/>
                <w:szCs w:val="24"/>
                <w:lang w:eastAsia="ru-RU"/>
              </w:rPr>
              <w:t xml:space="preserve">Сеть канализационная наружная ул. Батарейная, 377, </w:t>
            </w:r>
            <w:r w:rsidRPr="001147D3">
              <w:rPr>
                <w:rFonts w:ascii="Times New Roman" w:hAnsi="Times New Roman"/>
                <w:sz w:val="24"/>
                <w:szCs w:val="24"/>
                <w:lang w:val="en-US" w:eastAsia="ru-RU"/>
              </w:rPr>
              <w:t>L</w:t>
            </w:r>
            <w:r w:rsidRPr="001147D3">
              <w:rPr>
                <w:rFonts w:ascii="Times New Roman" w:hAnsi="Times New Roman"/>
                <w:sz w:val="24"/>
                <w:szCs w:val="24"/>
                <w:lang w:eastAsia="ru-RU"/>
              </w:rPr>
              <w:t>=153 м, чугун 150</w:t>
            </w:r>
          </w:p>
        </w:tc>
        <w:tc>
          <w:tcPr>
            <w:tcW w:w="1179" w:type="pct"/>
            <w:vAlign w:val="center"/>
          </w:tcPr>
          <w:p w14:paraId="118AB321"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sz w:val="24"/>
                <w:szCs w:val="24"/>
                <w:lang w:eastAsia="ru-RU"/>
              </w:rPr>
              <w:t>21,0</w:t>
            </w:r>
          </w:p>
        </w:tc>
      </w:tr>
      <w:tr w:rsidR="00733768" w:rsidRPr="001147D3" w14:paraId="28FBC841" w14:textId="77777777" w:rsidTr="00654CC4">
        <w:tc>
          <w:tcPr>
            <w:tcW w:w="373" w:type="pct"/>
            <w:vAlign w:val="center"/>
          </w:tcPr>
          <w:p w14:paraId="48B9DB67" w14:textId="77777777" w:rsidR="00733768" w:rsidRPr="001147D3" w:rsidRDefault="00733768" w:rsidP="00733768">
            <w:pPr>
              <w:spacing w:after="0" w:line="240" w:lineRule="auto"/>
              <w:jc w:val="center"/>
              <w:rPr>
                <w:rFonts w:ascii="Times New Roman" w:hAnsi="Times New Roman"/>
                <w:bCs/>
                <w:sz w:val="24"/>
                <w:szCs w:val="24"/>
                <w:lang w:eastAsia="ru-RU"/>
              </w:rPr>
            </w:pPr>
            <w:r w:rsidRPr="001147D3">
              <w:rPr>
                <w:rFonts w:ascii="Times New Roman" w:hAnsi="Times New Roman"/>
                <w:bCs/>
                <w:sz w:val="24"/>
                <w:szCs w:val="24"/>
                <w:lang w:eastAsia="ru-RU"/>
              </w:rPr>
              <w:t>156</w:t>
            </w:r>
          </w:p>
        </w:tc>
        <w:tc>
          <w:tcPr>
            <w:tcW w:w="3448" w:type="pct"/>
            <w:vAlign w:val="center"/>
          </w:tcPr>
          <w:p w14:paraId="1D22CEF8" w14:textId="72452E11" w:rsidR="00733768" w:rsidRPr="001147D3" w:rsidRDefault="00733768" w:rsidP="00733768">
            <w:pPr>
              <w:spacing w:after="0" w:line="240" w:lineRule="auto"/>
              <w:jc w:val="both"/>
              <w:rPr>
                <w:rFonts w:ascii="Times New Roman" w:hAnsi="Times New Roman"/>
                <w:sz w:val="24"/>
                <w:szCs w:val="24"/>
                <w:lang w:eastAsia="ru-RU"/>
              </w:rPr>
            </w:pPr>
            <w:r w:rsidRPr="001147D3">
              <w:rPr>
                <w:rFonts w:ascii="Times New Roman" w:hAnsi="Times New Roman"/>
                <w:sz w:val="24"/>
                <w:szCs w:val="24"/>
                <w:lang w:eastAsia="ru-RU"/>
              </w:rPr>
              <w:t>Канализация жилых многоквартирных домов по ул.</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eastAsia="ru-RU"/>
              </w:rPr>
              <w:t>Таманской до ул.</w:t>
            </w:r>
            <w:r w:rsidR="00866905" w:rsidRPr="001147D3">
              <w:rPr>
                <w:rFonts w:ascii="Times New Roman" w:hAnsi="Times New Roman"/>
                <w:sz w:val="24"/>
                <w:szCs w:val="24"/>
                <w:lang w:eastAsia="ru-RU"/>
              </w:rPr>
              <w:t xml:space="preserve"> </w:t>
            </w:r>
            <w:r w:rsidRPr="001147D3">
              <w:rPr>
                <w:rFonts w:ascii="Times New Roman" w:hAnsi="Times New Roman"/>
                <w:sz w:val="24"/>
                <w:szCs w:val="24"/>
                <w:lang w:eastAsia="ru-RU"/>
              </w:rPr>
              <w:t>Октябрьской 29м.п. поливинилхлорид 160</w:t>
            </w:r>
          </w:p>
        </w:tc>
        <w:tc>
          <w:tcPr>
            <w:tcW w:w="1179" w:type="pct"/>
            <w:vAlign w:val="center"/>
          </w:tcPr>
          <w:p w14:paraId="5B6ABDAF" w14:textId="77777777" w:rsidR="00733768" w:rsidRPr="001147D3" w:rsidRDefault="00733768" w:rsidP="00733768">
            <w:pPr>
              <w:spacing w:after="0" w:line="240" w:lineRule="auto"/>
              <w:jc w:val="center"/>
              <w:rPr>
                <w:rFonts w:ascii="Times New Roman" w:hAnsi="Times New Roman"/>
                <w:sz w:val="24"/>
                <w:szCs w:val="24"/>
                <w:lang w:eastAsia="ru-RU"/>
              </w:rPr>
            </w:pPr>
            <w:r w:rsidRPr="001147D3">
              <w:rPr>
                <w:rFonts w:ascii="Times New Roman" w:hAnsi="Times New Roman"/>
                <w:sz w:val="24"/>
                <w:szCs w:val="24"/>
                <w:lang w:eastAsia="ru-RU"/>
              </w:rPr>
              <w:t>6,0</w:t>
            </w:r>
          </w:p>
        </w:tc>
      </w:tr>
    </w:tbl>
    <w:p w14:paraId="5E3E2BBF" w14:textId="77777777" w:rsidR="002B60C0" w:rsidRPr="001147D3" w:rsidRDefault="002B60C0" w:rsidP="003838B0">
      <w:pPr>
        <w:spacing w:after="0" w:line="240" w:lineRule="auto"/>
        <w:ind w:firstLine="499"/>
        <w:jc w:val="both"/>
        <w:rPr>
          <w:rFonts w:ascii="Times New Roman" w:hAnsi="Times New Roman"/>
          <w:sz w:val="28"/>
          <w:szCs w:val="28"/>
        </w:rPr>
      </w:pPr>
    </w:p>
    <w:p w14:paraId="122118D4"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В связи с высокой степенью износа происходят разрушения канализационных труб в виде трещин, переломов, что приводит к утечкам сточной воды.</w:t>
      </w:r>
    </w:p>
    <w:p w14:paraId="1AC239B6"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Разрушение канализационных труб происходит по следующей причине:</w:t>
      </w:r>
    </w:p>
    <w:p w14:paraId="282CB38A" w14:textId="77777777" w:rsidR="002B60C0" w:rsidRPr="001147D3" w:rsidRDefault="002B60C0" w:rsidP="003838B0">
      <w:pPr>
        <w:pStyle w:val="a9"/>
        <w:spacing w:after="0" w:line="240" w:lineRule="auto"/>
        <w:ind w:left="0" w:firstLine="709"/>
        <w:jc w:val="both"/>
        <w:rPr>
          <w:rFonts w:ascii="Times New Roman" w:hAnsi="Times New Roman"/>
          <w:sz w:val="28"/>
          <w:szCs w:val="28"/>
          <w:lang w:eastAsia="ru-RU"/>
        </w:rPr>
      </w:pPr>
      <w:r w:rsidRPr="001147D3">
        <w:rPr>
          <w:rFonts w:ascii="Times New Roman" w:hAnsi="Times New Roman"/>
          <w:sz w:val="28"/>
          <w:szCs w:val="28"/>
        </w:rPr>
        <w:t xml:space="preserve">коррозия </w:t>
      </w:r>
      <w:r w:rsidRPr="001147D3">
        <w:rPr>
          <w:rFonts w:ascii="Times New Roman" w:hAnsi="Times New Roman"/>
          <w:sz w:val="28"/>
          <w:szCs w:val="28"/>
          <w:lang w:eastAsia="ru-RU"/>
        </w:rPr>
        <w:t xml:space="preserve">асбестоцемента в сводной части трубопроводов и коллекторов. </w:t>
      </w:r>
    </w:p>
    <w:p w14:paraId="55F0865B" w14:textId="77777777" w:rsidR="00C938AF" w:rsidRPr="001147D3" w:rsidRDefault="002B60C0" w:rsidP="003838B0">
      <w:pPr>
        <w:pStyle w:val="a9"/>
        <w:spacing w:after="0" w:line="240" w:lineRule="auto"/>
        <w:ind w:left="0" w:firstLine="709"/>
        <w:jc w:val="both"/>
        <w:rPr>
          <w:rFonts w:ascii="Times New Roman" w:hAnsi="Times New Roman"/>
          <w:sz w:val="28"/>
          <w:szCs w:val="28"/>
          <w:lang w:eastAsia="ru-RU"/>
        </w:rPr>
      </w:pPr>
      <w:r w:rsidRPr="001147D3">
        <w:rPr>
          <w:rFonts w:ascii="Times New Roman" w:hAnsi="Times New Roman"/>
          <w:sz w:val="28"/>
          <w:szCs w:val="28"/>
          <w:lang w:eastAsia="ru-RU"/>
        </w:rPr>
        <w:t xml:space="preserve">Причиной разрушения являются аэробные тионовые бактерии, которые взаимодействуют с выделяющимся из сточных вод сероводородом. Образующаяся при этом серная </w:t>
      </w:r>
    </w:p>
    <w:p w14:paraId="075F2701" w14:textId="77777777" w:rsidR="002B60C0" w:rsidRPr="001147D3" w:rsidRDefault="002B60C0" w:rsidP="003838B0">
      <w:pPr>
        <w:pStyle w:val="a9"/>
        <w:spacing w:after="0" w:line="240" w:lineRule="auto"/>
        <w:ind w:left="0" w:firstLine="709"/>
        <w:jc w:val="both"/>
        <w:rPr>
          <w:rFonts w:ascii="Times New Roman" w:hAnsi="Times New Roman"/>
          <w:sz w:val="28"/>
          <w:szCs w:val="28"/>
        </w:rPr>
      </w:pPr>
      <w:r w:rsidRPr="001147D3">
        <w:rPr>
          <w:rFonts w:ascii="Times New Roman" w:hAnsi="Times New Roman"/>
          <w:sz w:val="28"/>
          <w:szCs w:val="28"/>
          <w:lang w:eastAsia="ru-RU"/>
        </w:rPr>
        <w:t>кислота способна вызвать коррозию, скорость которой достигает</w:t>
      </w:r>
      <w:r w:rsidRPr="001147D3">
        <w:rPr>
          <w:rFonts w:ascii="Times New Roman" w:hAnsi="Times New Roman"/>
          <w:noProof/>
          <w:sz w:val="28"/>
          <w:szCs w:val="28"/>
          <w:lang w:eastAsia="ru-RU"/>
        </w:rPr>
        <w:t xml:space="preserve"> 10-20 </w:t>
      </w:r>
      <w:r w:rsidRPr="001147D3">
        <w:rPr>
          <w:rFonts w:ascii="Times New Roman" w:hAnsi="Times New Roman"/>
          <w:sz w:val="28"/>
          <w:szCs w:val="28"/>
          <w:lang w:eastAsia="ru-RU"/>
        </w:rPr>
        <w:t>мм в год</w:t>
      </w:r>
      <w:r w:rsidRPr="001147D3">
        <w:rPr>
          <w:rFonts w:ascii="Times New Roman" w:hAnsi="Times New Roman"/>
          <w:sz w:val="28"/>
          <w:szCs w:val="28"/>
        </w:rPr>
        <w:t>.</w:t>
      </w:r>
    </w:p>
    <w:p w14:paraId="686811F3"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По территории города рассредоточены 17 канализационных насосных станций, из них три главные насосные станции ГНС, КНС №2, КНС №5, в которые собираются стоки с остальных 14 насосных станций.</w:t>
      </w:r>
    </w:p>
    <w:p w14:paraId="7B858724" w14:textId="77777777" w:rsidR="001F0A49" w:rsidRPr="001147D3" w:rsidRDefault="001F0A49" w:rsidP="003838B0">
      <w:pPr>
        <w:spacing w:after="0" w:line="240" w:lineRule="auto"/>
        <w:ind w:firstLine="709"/>
        <w:jc w:val="both"/>
        <w:rPr>
          <w:rFonts w:ascii="Times New Roman" w:hAnsi="Times New Roman"/>
          <w:sz w:val="28"/>
          <w:szCs w:val="28"/>
        </w:rPr>
      </w:pPr>
    </w:p>
    <w:p w14:paraId="4C9E778C" w14:textId="77777777" w:rsidR="001F0A49" w:rsidRPr="001147D3"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1147D3">
        <w:rPr>
          <w:rFonts w:ascii="Times New Roman" w:hAnsi="Times New Roman"/>
          <w:sz w:val="28"/>
          <w:szCs w:val="28"/>
          <w:lang w:eastAsia="ru-RU"/>
        </w:rPr>
        <w:t>Безопасность и надежность централизованной системы</w:t>
      </w:r>
    </w:p>
    <w:p w14:paraId="765D1F48" w14:textId="77777777" w:rsidR="00502CF9" w:rsidRPr="001147D3"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1147D3">
        <w:rPr>
          <w:rFonts w:ascii="Times New Roman" w:hAnsi="Times New Roman"/>
          <w:sz w:val="28"/>
          <w:szCs w:val="28"/>
          <w:lang w:eastAsia="ru-RU"/>
        </w:rPr>
        <w:t>водоотведения.</w:t>
      </w:r>
    </w:p>
    <w:p w14:paraId="6D85FCCC" w14:textId="77777777" w:rsidR="00502CF9" w:rsidRPr="001147D3" w:rsidRDefault="00502CF9" w:rsidP="003838B0">
      <w:pPr>
        <w:autoSpaceDE w:val="0"/>
        <w:autoSpaceDN w:val="0"/>
        <w:adjustRightInd w:val="0"/>
        <w:spacing w:after="0" w:line="240" w:lineRule="auto"/>
        <w:ind w:firstLine="709"/>
        <w:rPr>
          <w:rFonts w:ascii="Times New Roman" w:hAnsi="Times New Roman"/>
          <w:sz w:val="28"/>
          <w:szCs w:val="28"/>
          <w:lang w:eastAsia="ru-RU"/>
        </w:rPr>
      </w:pPr>
    </w:p>
    <w:p w14:paraId="484010D3"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КНС, КОС – общей протяженностью </w:t>
      </w:r>
      <w:r w:rsidR="009E7B1C" w:rsidRPr="001147D3">
        <w:rPr>
          <w:rFonts w:ascii="Times New Roman" w:hAnsi="Times New Roman"/>
          <w:sz w:val="28"/>
          <w:szCs w:val="28"/>
        </w:rPr>
        <w:t xml:space="preserve">108,13 </w:t>
      </w:r>
      <w:r w:rsidRPr="001147D3">
        <w:rPr>
          <w:rFonts w:ascii="Times New Roman" w:hAnsi="Times New Roman"/>
          <w:sz w:val="28"/>
          <w:szCs w:val="28"/>
        </w:rPr>
        <w:t>км отводятся на очистку хозяйственно-бытовые и производственные сточные воды, образую</w:t>
      </w:r>
      <w:r w:rsidR="00502CF9" w:rsidRPr="001147D3">
        <w:rPr>
          <w:rFonts w:ascii="Times New Roman" w:hAnsi="Times New Roman"/>
          <w:sz w:val="28"/>
          <w:szCs w:val="28"/>
        </w:rPr>
        <w:t>щиеся на территории Славянского</w:t>
      </w:r>
      <w:r w:rsidRPr="001147D3">
        <w:rPr>
          <w:rFonts w:ascii="Times New Roman" w:hAnsi="Times New Roman"/>
          <w:sz w:val="28"/>
          <w:szCs w:val="28"/>
        </w:rPr>
        <w:t xml:space="preserve"> городского поселения</w:t>
      </w:r>
      <w:r w:rsidR="00502CF9"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w:t>
      </w:r>
    </w:p>
    <w:p w14:paraId="5CD24C16" w14:textId="77777777" w:rsidR="009124CD"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w:t>
      </w:r>
    </w:p>
    <w:p w14:paraId="0ABDD53E" w14:textId="77777777" w:rsidR="009124CD"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w:t>
      </w:r>
    </w:p>
    <w:p w14:paraId="2FAA588F" w14:textId="77777777" w:rsidR="009124CD"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w:t>
      </w:r>
    </w:p>
    <w:p w14:paraId="35141FCB"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lastRenderedPageBreak/>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14:paraId="60149146"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Безопасность и надежность очистных сооружений обеспечивается: </w:t>
      </w:r>
    </w:p>
    <w:p w14:paraId="1016252A"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строгим соблюдением технологических регламентов; </w:t>
      </w:r>
    </w:p>
    <w:p w14:paraId="3C9C83F7"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регулярным обучением и повышением квалификации работников; </w:t>
      </w:r>
    </w:p>
    <w:p w14:paraId="5B7F6E0D"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контролем за ходом технологического процесса; </w:t>
      </w:r>
    </w:p>
    <w:p w14:paraId="42ADC1F6"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регулярным мониторингом состояния вод, сбрасываемых в водоемы, с целью недопущения отклонений от установленных параметров; </w:t>
      </w:r>
    </w:p>
    <w:p w14:paraId="1EF6E105"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регулярным мониторингом существующих технологий очистки сточных вод; </w:t>
      </w:r>
    </w:p>
    <w:p w14:paraId="002350D1" w14:textId="77777777" w:rsidR="00502CF9"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14:paraId="65E006CA" w14:textId="77777777" w:rsidR="002B60C0" w:rsidRPr="001147D3" w:rsidRDefault="002B60C0" w:rsidP="003838B0">
      <w:pPr>
        <w:spacing w:after="0" w:line="240" w:lineRule="auto"/>
        <w:ind w:firstLine="709"/>
        <w:jc w:val="both"/>
        <w:rPr>
          <w:rFonts w:ascii="Times New Roman" w:hAnsi="Times New Roman"/>
          <w:sz w:val="28"/>
          <w:szCs w:val="28"/>
        </w:rPr>
      </w:pPr>
    </w:p>
    <w:p w14:paraId="5E715B4F" w14:textId="77777777" w:rsidR="00D91318" w:rsidRPr="001147D3"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1147D3">
        <w:rPr>
          <w:rFonts w:ascii="Times New Roman" w:hAnsi="Times New Roman"/>
          <w:sz w:val="28"/>
          <w:szCs w:val="28"/>
          <w:lang w:eastAsia="ru-RU"/>
        </w:rPr>
        <w:t xml:space="preserve">Воздействие сброса сточных вод через централизованную систему </w:t>
      </w:r>
    </w:p>
    <w:p w14:paraId="3DC8CB74" w14:textId="77777777" w:rsidR="002B60C0" w:rsidRPr="001147D3"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1147D3">
        <w:rPr>
          <w:rFonts w:ascii="Times New Roman" w:hAnsi="Times New Roman"/>
          <w:sz w:val="28"/>
          <w:szCs w:val="28"/>
          <w:lang w:eastAsia="ru-RU"/>
        </w:rPr>
        <w:t>водоотведения на окружающую среду.</w:t>
      </w:r>
    </w:p>
    <w:p w14:paraId="5B31EE3E" w14:textId="77777777" w:rsidR="00502CF9" w:rsidRPr="001147D3" w:rsidRDefault="00502CF9" w:rsidP="003838B0">
      <w:pPr>
        <w:autoSpaceDE w:val="0"/>
        <w:autoSpaceDN w:val="0"/>
        <w:adjustRightInd w:val="0"/>
        <w:spacing w:after="0" w:line="240" w:lineRule="auto"/>
        <w:ind w:left="709"/>
        <w:rPr>
          <w:rFonts w:ascii="Times New Roman" w:hAnsi="Times New Roman"/>
          <w:sz w:val="28"/>
          <w:szCs w:val="28"/>
          <w:lang w:eastAsia="ru-RU"/>
        </w:rPr>
      </w:pPr>
    </w:p>
    <w:p w14:paraId="258D96D8"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В целях предотвращения негативного воздействия на окружающую среду системы водоотведения Славянского городского поселения</w:t>
      </w:r>
      <w:r w:rsidR="00502CF9" w:rsidRPr="001147D3">
        <w:rPr>
          <w:rFonts w:ascii="Times New Roman" w:hAnsi="Times New Roman"/>
          <w:sz w:val="28"/>
          <w:szCs w:val="28"/>
        </w:rPr>
        <w:t xml:space="preserve"> Славянского района</w:t>
      </w:r>
      <w:r w:rsidRPr="001147D3">
        <w:rPr>
          <w:rFonts w:ascii="Times New Roman" w:hAnsi="Times New Roman"/>
          <w:sz w:val="28"/>
          <w:szCs w:val="28"/>
        </w:rPr>
        <w:t>,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14:paraId="43E09989"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Трубопроводы напорной и самотечной канализации Славянского городского поселения</w:t>
      </w:r>
      <w:r w:rsidR="00502CF9"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заглублены на достаточную глубину, исключающую динамическое и статическое воздействие транспорта.</w:t>
      </w:r>
    </w:p>
    <w:p w14:paraId="1A6EF809"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Однако в результате высокой степени изношенности сетей системы водоотведения Славян</w:t>
      </w:r>
      <w:r w:rsidR="00502CF9" w:rsidRPr="001147D3">
        <w:rPr>
          <w:rFonts w:ascii="Times New Roman" w:hAnsi="Times New Roman"/>
          <w:sz w:val="28"/>
          <w:szCs w:val="28"/>
        </w:rPr>
        <w:t>ского</w:t>
      </w:r>
      <w:r w:rsidRPr="001147D3">
        <w:rPr>
          <w:rFonts w:ascii="Times New Roman" w:hAnsi="Times New Roman"/>
          <w:sz w:val="28"/>
          <w:szCs w:val="28"/>
        </w:rPr>
        <w:t xml:space="preserve"> городского поселения</w:t>
      </w:r>
      <w:r w:rsidR="00502CF9"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в трубопроводах образуются трещины и переломы, что приводит к загрязнению грунта в результате попадания в него сточных вод. </w:t>
      </w:r>
    </w:p>
    <w:p w14:paraId="2E2E2DE3"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Также в связи с тем, что качество стоков от населения сопряжено с наличием в них жиров, песка, ТБО в системе канализации происходят засоры.</w:t>
      </w:r>
    </w:p>
    <w:p w14:paraId="3CA33548"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На момент разработки настоящей схемы централизованной системой водоотведения обеспечен только 79 % населения.</w:t>
      </w:r>
    </w:p>
    <w:p w14:paraId="5C3FE080"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Сбор хозяйственно-фекальных сточных вод с территории, необслуживаемой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w:t>
      </w:r>
    </w:p>
    <w:p w14:paraId="19946412" w14:textId="77777777" w:rsidR="00EC2847" w:rsidRPr="001147D3" w:rsidRDefault="00EC2847" w:rsidP="003838B0">
      <w:pPr>
        <w:spacing w:after="0" w:line="240" w:lineRule="auto"/>
        <w:ind w:firstLine="709"/>
        <w:jc w:val="both"/>
        <w:rPr>
          <w:rFonts w:ascii="Times New Roman" w:hAnsi="Times New Roman"/>
          <w:sz w:val="28"/>
          <w:szCs w:val="28"/>
        </w:rPr>
      </w:pPr>
    </w:p>
    <w:p w14:paraId="6CCFCAA5" w14:textId="77777777" w:rsidR="00D91318" w:rsidRPr="001147D3"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1147D3">
        <w:rPr>
          <w:rFonts w:ascii="Times New Roman" w:hAnsi="Times New Roman"/>
          <w:bCs/>
          <w:sz w:val="28"/>
          <w:szCs w:val="28"/>
          <w:lang w:eastAsia="ru-RU"/>
        </w:rPr>
        <w:t xml:space="preserve">Территории муниципального образования, не охваченные </w:t>
      </w:r>
    </w:p>
    <w:p w14:paraId="7A9E2069" w14:textId="77777777" w:rsidR="002B60C0" w:rsidRPr="001147D3"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1147D3">
        <w:rPr>
          <w:rFonts w:ascii="Times New Roman" w:hAnsi="Times New Roman"/>
          <w:bCs/>
          <w:sz w:val="28"/>
          <w:szCs w:val="28"/>
          <w:lang w:eastAsia="ru-RU"/>
        </w:rPr>
        <w:lastRenderedPageBreak/>
        <w:t>централизованной системой водоотведения.</w:t>
      </w:r>
    </w:p>
    <w:p w14:paraId="1F4E61BE" w14:textId="77777777" w:rsidR="00EC2847" w:rsidRPr="001147D3" w:rsidRDefault="00EC2847" w:rsidP="003838B0">
      <w:pPr>
        <w:autoSpaceDE w:val="0"/>
        <w:autoSpaceDN w:val="0"/>
        <w:adjustRightInd w:val="0"/>
        <w:spacing w:after="0" w:line="240" w:lineRule="auto"/>
        <w:ind w:left="709"/>
        <w:rPr>
          <w:rFonts w:ascii="Times New Roman" w:hAnsi="Times New Roman"/>
          <w:sz w:val="28"/>
          <w:szCs w:val="28"/>
          <w:lang w:eastAsia="ru-RU"/>
        </w:rPr>
      </w:pPr>
    </w:p>
    <w:p w14:paraId="1D088AC5"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На момент разработки настоящей схемы на территории Славянского городского поселения</w:t>
      </w:r>
      <w:r w:rsidR="00EC2847"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имеется ряд территорий, на которых отсутствуют централизованные системы водоотведения, в том числе: большая часть территории </w:t>
      </w:r>
      <w:r w:rsidR="00EC2847" w:rsidRPr="001147D3">
        <w:rPr>
          <w:rFonts w:ascii="Times New Roman" w:hAnsi="Times New Roman"/>
          <w:sz w:val="28"/>
          <w:szCs w:val="28"/>
        </w:rPr>
        <w:t>города</w:t>
      </w:r>
      <w:r w:rsidRPr="001147D3">
        <w:rPr>
          <w:rFonts w:ascii="Times New Roman" w:hAnsi="Times New Roman"/>
          <w:sz w:val="28"/>
          <w:szCs w:val="28"/>
        </w:rPr>
        <w:t xml:space="preserve"> Славянск-на-Кубани (частный сектор). Поэтому преобладающее место в системе канализации отведено выгребным ямам и септикам</w:t>
      </w:r>
      <w:r w:rsidRPr="001147D3">
        <w:rPr>
          <w:rFonts w:ascii="Times New Roman" w:hAnsi="Times New Roman"/>
          <w:spacing w:val="2"/>
          <w:sz w:val="28"/>
          <w:szCs w:val="28"/>
        </w:rPr>
        <w:t xml:space="preserve">. </w:t>
      </w:r>
    </w:p>
    <w:p w14:paraId="6BC06BC0" w14:textId="77777777" w:rsidR="002B60C0"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Обеспеченность населения централизованным водоотведением составляет 79%.</w:t>
      </w:r>
    </w:p>
    <w:p w14:paraId="4FF289D4" w14:textId="77777777" w:rsidR="00C84420" w:rsidRPr="001147D3" w:rsidRDefault="00C84420" w:rsidP="003838B0">
      <w:pPr>
        <w:spacing w:after="0" w:line="240" w:lineRule="auto"/>
        <w:ind w:firstLine="709"/>
        <w:jc w:val="both"/>
        <w:rPr>
          <w:rFonts w:ascii="Times New Roman" w:hAnsi="Times New Roman"/>
          <w:sz w:val="28"/>
          <w:szCs w:val="28"/>
        </w:rPr>
      </w:pPr>
    </w:p>
    <w:p w14:paraId="269E6535" w14:textId="77777777" w:rsidR="00530030" w:rsidRPr="001147D3"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1147D3">
        <w:rPr>
          <w:rFonts w:ascii="Times New Roman" w:hAnsi="Times New Roman"/>
          <w:bCs/>
          <w:sz w:val="28"/>
          <w:szCs w:val="28"/>
          <w:lang w:eastAsia="ru-RU"/>
        </w:rPr>
        <w:t>Существующие</w:t>
      </w:r>
      <w:r w:rsidR="00EC2847" w:rsidRPr="001147D3">
        <w:rPr>
          <w:rFonts w:ascii="Times New Roman" w:hAnsi="Times New Roman"/>
          <w:bCs/>
          <w:sz w:val="28"/>
          <w:szCs w:val="28"/>
          <w:lang w:eastAsia="ru-RU"/>
        </w:rPr>
        <w:t xml:space="preserve"> технические и технологические </w:t>
      </w:r>
      <w:r w:rsidRPr="001147D3">
        <w:rPr>
          <w:rFonts w:ascii="Times New Roman" w:hAnsi="Times New Roman"/>
          <w:bCs/>
          <w:sz w:val="28"/>
          <w:szCs w:val="28"/>
          <w:lang w:eastAsia="ru-RU"/>
        </w:rPr>
        <w:t>проблемы</w:t>
      </w:r>
    </w:p>
    <w:p w14:paraId="259D57E8" w14:textId="77777777" w:rsidR="002B60C0" w:rsidRPr="001147D3" w:rsidRDefault="002B60C0" w:rsidP="00E85528">
      <w:pPr>
        <w:autoSpaceDE w:val="0"/>
        <w:autoSpaceDN w:val="0"/>
        <w:adjustRightInd w:val="0"/>
        <w:spacing w:after="0" w:line="240" w:lineRule="auto"/>
        <w:ind w:left="709"/>
        <w:rPr>
          <w:rFonts w:ascii="Times New Roman" w:hAnsi="Times New Roman"/>
          <w:sz w:val="28"/>
          <w:szCs w:val="28"/>
          <w:lang w:eastAsia="ru-RU"/>
        </w:rPr>
      </w:pPr>
      <w:r w:rsidRPr="001147D3">
        <w:rPr>
          <w:rFonts w:ascii="Times New Roman" w:hAnsi="Times New Roman"/>
          <w:bCs/>
          <w:sz w:val="28"/>
          <w:szCs w:val="28"/>
          <w:lang w:eastAsia="ru-RU"/>
        </w:rPr>
        <w:t>системы водоотведения поселения.</w:t>
      </w:r>
    </w:p>
    <w:p w14:paraId="204214DB" w14:textId="77777777" w:rsidR="002B60C0" w:rsidRPr="001147D3" w:rsidRDefault="002B60C0" w:rsidP="003838B0">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 xml:space="preserve">В связи с большим износом сетей и оборудования объектов водоотведения </w:t>
      </w:r>
      <w:r w:rsidRPr="001147D3">
        <w:rPr>
          <w:rFonts w:ascii="Times New Roman" w:hAnsi="Times New Roman"/>
          <w:sz w:val="28"/>
          <w:szCs w:val="28"/>
        </w:rPr>
        <w:t>Славянского</w:t>
      </w:r>
      <w:r w:rsidR="00B14D53" w:rsidRPr="001147D3">
        <w:rPr>
          <w:rFonts w:ascii="Times New Roman" w:hAnsi="Times New Roman"/>
          <w:sz w:val="28"/>
          <w:szCs w:val="28"/>
        </w:rPr>
        <w:t xml:space="preserve"> </w:t>
      </w:r>
      <w:r w:rsidRPr="001147D3">
        <w:rPr>
          <w:rFonts w:ascii="Times New Roman" w:hAnsi="Times New Roman"/>
          <w:spacing w:val="2"/>
          <w:sz w:val="28"/>
          <w:szCs w:val="28"/>
          <w:shd w:val="clear" w:color="auto" w:fill="FFFFFF"/>
        </w:rPr>
        <w:t>городского поселения</w:t>
      </w:r>
      <w:r w:rsidR="00EC2847" w:rsidRPr="001147D3">
        <w:rPr>
          <w:rFonts w:ascii="Times New Roman" w:hAnsi="Times New Roman"/>
          <w:spacing w:val="2"/>
          <w:sz w:val="28"/>
          <w:szCs w:val="28"/>
          <w:shd w:val="clear" w:color="auto" w:fill="FFFFFF"/>
        </w:rPr>
        <w:t xml:space="preserve"> Славянского района</w:t>
      </w:r>
      <w:r w:rsidRPr="001147D3">
        <w:rPr>
          <w:rFonts w:ascii="Times New Roman" w:hAnsi="Times New Roman"/>
          <w:spacing w:val="2"/>
          <w:sz w:val="28"/>
          <w:szCs w:val="28"/>
          <w:shd w:val="clear" w:color="auto" w:fill="FFFFFF"/>
        </w:rPr>
        <w:t xml:space="preserve"> необходима их реконструкция и модернизация.</w:t>
      </w:r>
    </w:p>
    <w:p w14:paraId="2226EA88" w14:textId="77777777" w:rsidR="002B60C0" w:rsidRPr="001147D3" w:rsidRDefault="002B60C0" w:rsidP="003838B0">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К существующим техническим и технологическим проблемам в системах водоотведения и очистки сточных вод относятся:</w:t>
      </w:r>
    </w:p>
    <w:p w14:paraId="4A001622" w14:textId="77777777" w:rsidR="002B60C0" w:rsidRPr="001147D3" w:rsidRDefault="002B60C0" w:rsidP="003838B0">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проблема организации водоотведения и очистки сточных вод в связи с исчерпанием эксплуатационного ресурса;</w:t>
      </w:r>
    </w:p>
    <w:p w14:paraId="005DEF12" w14:textId="77777777" w:rsidR="002B60C0" w:rsidRPr="001147D3" w:rsidRDefault="002B60C0" w:rsidP="003838B0">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проблемы с реконструкцией очистных сооружений, систем водоотведения и сооружений на них;</w:t>
      </w:r>
    </w:p>
    <w:p w14:paraId="2EA93B6A" w14:textId="77777777" w:rsidR="002B60C0" w:rsidRPr="001147D3" w:rsidRDefault="002B60C0" w:rsidP="003838B0">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1147D3">
        <w:rPr>
          <w:rFonts w:ascii="Times New Roman" w:hAnsi="Times New Roman"/>
          <w:spacing w:val="2"/>
          <w:sz w:val="28"/>
          <w:szCs w:val="28"/>
          <w:shd w:val="clear" w:color="auto" w:fill="FFFFFF"/>
        </w:rPr>
        <w:t>существующие проблемы воздействия на окружающую среду.</w:t>
      </w:r>
    </w:p>
    <w:p w14:paraId="2D591BFD" w14:textId="77777777" w:rsidR="00981DB7" w:rsidRPr="001147D3" w:rsidRDefault="00981DB7" w:rsidP="003838B0">
      <w:pPr>
        <w:autoSpaceDE w:val="0"/>
        <w:autoSpaceDN w:val="0"/>
        <w:adjustRightInd w:val="0"/>
        <w:spacing w:after="0" w:line="240" w:lineRule="auto"/>
        <w:ind w:firstLine="709"/>
        <w:jc w:val="both"/>
        <w:rPr>
          <w:rFonts w:ascii="Times New Roman" w:hAnsi="Times New Roman"/>
          <w:spacing w:val="2"/>
          <w:sz w:val="28"/>
          <w:szCs w:val="28"/>
          <w:shd w:val="clear" w:color="auto" w:fill="FFFFFF"/>
        </w:rPr>
      </w:pPr>
    </w:p>
    <w:p w14:paraId="4E938FE7" w14:textId="77777777" w:rsidR="002B60C0" w:rsidRPr="001147D3" w:rsidRDefault="00981DB7" w:rsidP="00783E6D">
      <w:pPr>
        <w:numPr>
          <w:ilvl w:val="1"/>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1147D3">
        <w:rPr>
          <w:rFonts w:ascii="Times New Roman" w:hAnsi="Times New Roman"/>
          <w:bCs/>
          <w:sz w:val="28"/>
          <w:szCs w:val="28"/>
          <w:lang w:eastAsia="ru-RU"/>
        </w:rPr>
        <w:t>Балансы сточных вод в системе водоотведения</w:t>
      </w:r>
      <w:r w:rsidR="002B60C0" w:rsidRPr="001147D3">
        <w:rPr>
          <w:rFonts w:ascii="Times New Roman" w:hAnsi="Times New Roman"/>
          <w:bCs/>
          <w:sz w:val="28"/>
          <w:szCs w:val="28"/>
          <w:lang w:eastAsia="ru-RU"/>
        </w:rPr>
        <w:t>.</w:t>
      </w:r>
    </w:p>
    <w:p w14:paraId="0E046657" w14:textId="77777777" w:rsidR="00EC2847" w:rsidRPr="001147D3"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2.2.1</w:t>
      </w:r>
      <w:r w:rsidR="0094311A"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Баланс поступления сточных вод в централизованную систему </w:t>
      </w:r>
    </w:p>
    <w:p w14:paraId="59D6CDC7" w14:textId="77777777" w:rsidR="00EC2847" w:rsidRPr="001147D3"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водоотведения и отведение стоков по технологическим зонам </w:t>
      </w:r>
    </w:p>
    <w:p w14:paraId="20A131A6" w14:textId="77777777" w:rsidR="002B60C0" w:rsidRPr="001147D3"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водоотведения.</w:t>
      </w:r>
    </w:p>
    <w:p w14:paraId="62FA656D" w14:textId="77777777" w:rsidR="00AD0296" w:rsidRPr="001147D3" w:rsidRDefault="002B60C0"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Баланс поступления сточных вод в централизованную систему водоотведения и отведения стоков по технологическим зонам водоотведения за 20</w:t>
      </w:r>
      <w:r w:rsidR="009E7B1C" w:rsidRPr="001147D3">
        <w:rPr>
          <w:rFonts w:ascii="Times New Roman" w:hAnsi="Times New Roman"/>
          <w:sz w:val="28"/>
          <w:szCs w:val="28"/>
        </w:rPr>
        <w:t>20</w:t>
      </w:r>
      <w:r w:rsidRPr="001147D3">
        <w:rPr>
          <w:rFonts w:ascii="Times New Roman" w:hAnsi="Times New Roman"/>
          <w:sz w:val="28"/>
          <w:szCs w:val="28"/>
        </w:rPr>
        <w:t xml:space="preserve"> год представ</w:t>
      </w:r>
      <w:r w:rsidR="00EC2847" w:rsidRPr="001147D3">
        <w:rPr>
          <w:rFonts w:ascii="Times New Roman" w:hAnsi="Times New Roman"/>
          <w:sz w:val="28"/>
          <w:szCs w:val="28"/>
        </w:rPr>
        <w:t>лен в таблице 18</w:t>
      </w:r>
      <w:r w:rsidR="00D91318" w:rsidRPr="001147D3">
        <w:rPr>
          <w:rFonts w:ascii="Times New Roman" w:hAnsi="Times New Roman"/>
          <w:sz w:val="28"/>
          <w:szCs w:val="28"/>
        </w:rPr>
        <w:t>.</w:t>
      </w:r>
    </w:p>
    <w:p w14:paraId="3B11E24F" w14:textId="77777777" w:rsidR="00B14D53" w:rsidRPr="001147D3" w:rsidRDefault="00B14D53" w:rsidP="003838B0">
      <w:pPr>
        <w:spacing w:after="0" w:line="240" w:lineRule="auto"/>
        <w:ind w:firstLine="709"/>
        <w:jc w:val="right"/>
        <w:rPr>
          <w:rFonts w:ascii="Times New Roman" w:hAnsi="Times New Roman"/>
          <w:sz w:val="28"/>
          <w:szCs w:val="28"/>
        </w:rPr>
      </w:pPr>
    </w:p>
    <w:p w14:paraId="76EEA25B" w14:textId="77777777" w:rsidR="00B14D53" w:rsidRPr="001147D3" w:rsidRDefault="00B14D53" w:rsidP="003838B0">
      <w:pPr>
        <w:spacing w:after="0" w:line="240" w:lineRule="auto"/>
        <w:ind w:firstLine="709"/>
        <w:jc w:val="right"/>
        <w:rPr>
          <w:rFonts w:ascii="Times New Roman" w:hAnsi="Times New Roman"/>
          <w:sz w:val="28"/>
          <w:szCs w:val="28"/>
        </w:rPr>
      </w:pPr>
    </w:p>
    <w:p w14:paraId="3BD7855B" w14:textId="77777777" w:rsidR="00EC2847" w:rsidRPr="001147D3" w:rsidRDefault="00EC2847" w:rsidP="003838B0">
      <w:pPr>
        <w:spacing w:after="0" w:line="240" w:lineRule="auto"/>
        <w:ind w:firstLine="709"/>
        <w:jc w:val="right"/>
        <w:rPr>
          <w:rFonts w:ascii="Times New Roman" w:hAnsi="Times New Roman"/>
          <w:sz w:val="28"/>
          <w:szCs w:val="28"/>
        </w:rPr>
      </w:pPr>
      <w:r w:rsidRPr="001147D3">
        <w:rPr>
          <w:rFonts w:ascii="Times New Roman" w:hAnsi="Times New Roman"/>
          <w:sz w:val="28"/>
          <w:szCs w:val="28"/>
        </w:rPr>
        <w:t>Таблица 18</w:t>
      </w:r>
    </w:p>
    <w:p w14:paraId="5623B71E" w14:textId="77777777" w:rsidR="009124CD" w:rsidRPr="001147D3" w:rsidRDefault="009124CD" w:rsidP="003838B0">
      <w:pPr>
        <w:spacing w:after="0" w:line="240" w:lineRule="auto"/>
        <w:ind w:firstLine="709"/>
        <w:jc w:val="right"/>
        <w:rPr>
          <w:rFonts w:ascii="Times New Roman" w:hAnsi="Times New Roman"/>
          <w:sz w:val="28"/>
          <w:szCs w:val="28"/>
        </w:rPr>
      </w:pPr>
    </w:p>
    <w:tbl>
      <w:tblPr>
        <w:tblW w:w="9911" w:type="dxa"/>
        <w:tblInd w:w="-47" w:type="dxa"/>
        <w:tblLayout w:type="fixed"/>
        <w:tblLook w:val="04A0" w:firstRow="1" w:lastRow="0" w:firstColumn="1" w:lastColumn="0" w:noHBand="0" w:noVBand="1"/>
      </w:tblPr>
      <w:tblGrid>
        <w:gridCol w:w="5231"/>
        <w:gridCol w:w="1310"/>
        <w:gridCol w:w="3370"/>
      </w:tblGrid>
      <w:tr w:rsidR="001147D3" w:rsidRPr="001147D3" w14:paraId="3C27314C" w14:textId="77777777" w:rsidTr="00431A04">
        <w:trPr>
          <w:trHeight w:val="338"/>
          <w:tblHeader/>
        </w:trPr>
        <w:tc>
          <w:tcPr>
            <w:tcW w:w="5231"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14:paraId="3334E98B" w14:textId="77777777" w:rsidR="002B60C0" w:rsidRPr="001147D3" w:rsidRDefault="002B60C0" w:rsidP="003838B0">
            <w:pPr>
              <w:keepNext/>
              <w:spacing w:after="0" w:line="240" w:lineRule="auto"/>
              <w:jc w:val="center"/>
              <w:rPr>
                <w:rFonts w:ascii="Times New Roman" w:hAnsi="Times New Roman"/>
                <w:sz w:val="24"/>
                <w:szCs w:val="24"/>
              </w:rPr>
            </w:pPr>
            <w:r w:rsidRPr="001147D3">
              <w:rPr>
                <w:rFonts w:ascii="Times New Roman" w:hAnsi="Times New Roman"/>
                <w:sz w:val="24"/>
                <w:szCs w:val="24"/>
              </w:rPr>
              <w:t>Наименование</w:t>
            </w:r>
          </w:p>
        </w:tc>
        <w:tc>
          <w:tcPr>
            <w:tcW w:w="1310"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14:paraId="0FF045B4" w14:textId="77777777" w:rsidR="002B60C0" w:rsidRPr="001147D3" w:rsidRDefault="002B60C0" w:rsidP="003838B0">
            <w:pPr>
              <w:keepNext/>
              <w:spacing w:after="0" w:line="240" w:lineRule="auto"/>
              <w:jc w:val="center"/>
              <w:rPr>
                <w:rFonts w:ascii="Times New Roman" w:hAnsi="Times New Roman"/>
                <w:sz w:val="24"/>
                <w:szCs w:val="24"/>
              </w:rPr>
            </w:pPr>
            <w:r w:rsidRPr="001147D3">
              <w:rPr>
                <w:rFonts w:ascii="Times New Roman" w:hAnsi="Times New Roman"/>
                <w:sz w:val="24"/>
                <w:szCs w:val="24"/>
              </w:rPr>
              <w:t>Ед. изм.</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FAEB374" w14:textId="08007B0A" w:rsidR="002B60C0" w:rsidRPr="001147D3" w:rsidRDefault="002B60C0" w:rsidP="009E7B1C">
            <w:pPr>
              <w:keepNext/>
              <w:spacing w:after="0" w:line="240" w:lineRule="auto"/>
              <w:jc w:val="center"/>
              <w:rPr>
                <w:rFonts w:ascii="Times New Roman" w:hAnsi="Times New Roman"/>
                <w:sz w:val="24"/>
                <w:szCs w:val="24"/>
              </w:rPr>
            </w:pPr>
            <w:r w:rsidRPr="001147D3">
              <w:rPr>
                <w:rFonts w:ascii="Times New Roman" w:hAnsi="Times New Roman"/>
                <w:sz w:val="24"/>
                <w:szCs w:val="24"/>
              </w:rPr>
              <w:t>Объем сточных вод, 20</w:t>
            </w:r>
            <w:r w:rsidR="009E7B1C" w:rsidRPr="001147D3">
              <w:rPr>
                <w:rFonts w:ascii="Times New Roman" w:hAnsi="Times New Roman"/>
                <w:sz w:val="24"/>
                <w:szCs w:val="24"/>
              </w:rPr>
              <w:t>2</w:t>
            </w:r>
            <w:r w:rsidR="004B4D33" w:rsidRPr="001147D3">
              <w:rPr>
                <w:rFonts w:ascii="Times New Roman" w:hAnsi="Times New Roman"/>
                <w:sz w:val="24"/>
                <w:szCs w:val="24"/>
              </w:rPr>
              <w:t>1</w:t>
            </w:r>
            <w:r w:rsidRPr="001147D3">
              <w:rPr>
                <w:rFonts w:ascii="Times New Roman" w:hAnsi="Times New Roman"/>
                <w:sz w:val="24"/>
                <w:szCs w:val="24"/>
              </w:rPr>
              <w:t xml:space="preserve"> год</w:t>
            </w:r>
          </w:p>
        </w:tc>
      </w:tr>
      <w:tr w:rsidR="001147D3" w:rsidRPr="001147D3" w14:paraId="50EE6F88" w14:textId="77777777" w:rsidTr="00431A04">
        <w:trPr>
          <w:trHeight w:val="338"/>
          <w:tblHeader/>
        </w:trPr>
        <w:tc>
          <w:tcPr>
            <w:tcW w:w="5231"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69B0760" w14:textId="77777777" w:rsidR="002B60C0" w:rsidRPr="001147D3" w:rsidRDefault="002B60C0" w:rsidP="003838B0">
            <w:pPr>
              <w:keepNext/>
              <w:spacing w:after="0" w:line="240" w:lineRule="auto"/>
              <w:rPr>
                <w:rFonts w:ascii="Times New Roman" w:hAnsi="Times New Roman"/>
                <w:sz w:val="24"/>
                <w:szCs w:val="24"/>
              </w:rPr>
            </w:pPr>
          </w:p>
        </w:tc>
        <w:tc>
          <w:tcPr>
            <w:tcW w:w="1310"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476D4C0" w14:textId="77777777" w:rsidR="002B60C0" w:rsidRPr="001147D3" w:rsidRDefault="002B60C0" w:rsidP="003838B0">
            <w:pPr>
              <w:keepNext/>
              <w:spacing w:after="0" w:line="240" w:lineRule="auto"/>
              <w:jc w:val="center"/>
              <w:rPr>
                <w:rFonts w:ascii="Times New Roman" w:hAnsi="Times New Roman"/>
                <w:sz w:val="24"/>
                <w:szCs w:val="24"/>
              </w:rPr>
            </w:pP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DCCB2A7" w14:textId="52C4C98D" w:rsidR="002B60C0" w:rsidRPr="001147D3" w:rsidRDefault="002B60C0" w:rsidP="003838B0">
            <w:pPr>
              <w:keepNext/>
              <w:spacing w:after="0" w:line="240" w:lineRule="auto"/>
              <w:jc w:val="center"/>
              <w:rPr>
                <w:rFonts w:ascii="Times New Roman" w:hAnsi="Times New Roman"/>
                <w:sz w:val="24"/>
                <w:szCs w:val="24"/>
              </w:rPr>
            </w:pPr>
            <w:r w:rsidRPr="001147D3">
              <w:rPr>
                <w:rFonts w:ascii="Times New Roman" w:eastAsia="TimesNewRomanPS-BoldMT" w:hAnsi="Times New Roman"/>
                <w:sz w:val="24"/>
                <w:szCs w:val="24"/>
              </w:rPr>
              <w:t>ООО «К</w:t>
            </w:r>
            <w:r w:rsidR="00D22E49" w:rsidRPr="001147D3">
              <w:rPr>
                <w:rFonts w:ascii="Times New Roman" w:eastAsia="TimesNewRomanPS-BoldMT" w:hAnsi="Times New Roman"/>
                <w:sz w:val="24"/>
                <w:szCs w:val="24"/>
              </w:rPr>
              <w:t>УБАНЬВОДОКАНАЛ</w:t>
            </w:r>
            <w:r w:rsidRPr="001147D3">
              <w:rPr>
                <w:rFonts w:ascii="Times New Roman" w:eastAsia="TimesNewRomanPS-BoldMT" w:hAnsi="Times New Roman"/>
                <w:sz w:val="24"/>
                <w:szCs w:val="24"/>
              </w:rPr>
              <w:t>»</w:t>
            </w:r>
          </w:p>
        </w:tc>
      </w:tr>
      <w:tr w:rsidR="001147D3" w:rsidRPr="001147D3" w14:paraId="1BDED3FF"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6399D74" w14:textId="77777777" w:rsidR="002B60C0" w:rsidRPr="001147D3" w:rsidRDefault="002B60C0" w:rsidP="003838B0">
            <w:pPr>
              <w:spacing w:after="0" w:line="240" w:lineRule="auto"/>
              <w:rPr>
                <w:rFonts w:ascii="Times New Roman" w:hAnsi="Times New Roman"/>
                <w:sz w:val="24"/>
                <w:szCs w:val="24"/>
              </w:rPr>
            </w:pPr>
            <w:r w:rsidRPr="001147D3">
              <w:rPr>
                <w:rFonts w:ascii="Times New Roman" w:hAnsi="Times New Roman"/>
                <w:sz w:val="24"/>
                <w:szCs w:val="24"/>
              </w:rPr>
              <w:t>Пропущено сточных вод, всего</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B5A5E4E" w14:textId="77777777" w:rsidR="002B60C0" w:rsidRPr="001147D3" w:rsidRDefault="002B60C0" w:rsidP="003838B0">
            <w:pPr>
              <w:spacing w:after="0" w:line="240" w:lineRule="auto"/>
              <w:jc w:val="center"/>
              <w:rPr>
                <w:rFonts w:ascii="Times New Roman" w:hAnsi="Times New Roman"/>
                <w:sz w:val="24"/>
                <w:szCs w:val="24"/>
                <w:vertAlign w:val="superscript"/>
              </w:rPr>
            </w:pPr>
            <w:r w:rsidRPr="001147D3">
              <w:rPr>
                <w:rFonts w:ascii="Times New Roman" w:hAnsi="Times New Roman"/>
                <w:sz w:val="24"/>
                <w:szCs w:val="24"/>
              </w:rPr>
              <w:t>тыс. м</w:t>
            </w:r>
            <w:r w:rsidRPr="001147D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4E0B724" w14:textId="6F33AB8C" w:rsidR="002B60C0" w:rsidRPr="001147D3" w:rsidRDefault="004B4D33" w:rsidP="003838B0">
            <w:pPr>
              <w:spacing w:after="0" w:line="240" w:lineRule="auto"/>
              <w:jc w:val="center"/>
              <w:rPr>
                <w:rFonts w:ascii="Times New Roman" w:hAnsi="Times New Roman"/>
                <w:sz w:val="24"/>
                <w:szCs w:val="24"/>
              </w:rPr>
            </w:pPr>
            <w:r w:rsidRPr="001147D3">
              <w:rPr>
                <w:rFonts w:ascii="Times New Roman" w:hAnsi="Times New Roman"/>
                <w:sz w:val="24"/>
                <w:szCs w:val="24"/>
              </w:rPr>
              <w:t>2563,837</w:t>
            </w:r>
          </w:p>
        </w:tc>
      </w:tr>
      <w:tr w:rsidR="001147D3" w:rsidRPr="001147D3" w14:paraId="5C03F756" w14:textId="77777777" w:rsidTr="00431A04">
        <w:trPr>
          <w:trHeight w:val="22"/>
        </w:trPr>
        <w:tc>
          <w:tcPr>
            <w:tcW w:w="991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E779109" w14:textId="77777777" w:rsidR="002B60C0" w:rsidRPr="001147D3" w:rsidRDefault="002B60C0" w:rsidP="003838B0">
            <w:pPr>
              <w:spacing w:after="0" w:line="240" w:lineRule="auto"/>
              <w:rPr>
                <w:rFonts w:ascii="Times New Roman" w:hAnsi="Times New Roman"/>
                <w:sz w:val="24"/>
                <w:szCs w:val="24"/>
              </w:rPr>
            </w:pPr>
            <w:r w:rsidRPr="001147D3">
              <w:rPr>
                <w:rFonts w:ascii="Times New Roman" w:hAnsi="Times New Roman"/>
                <w:sz w:val="24"/>
                <w:szCs w:val="24"/>
              </w:rPr>
              <w:t>в т.ч.</w:t>
            </w:r>
          </w:p>
        </w:tc>
      </w:tr>
      <w:tr w:rsidR="001147D3" w:rsidRPr="001147D3" w14:paraId="06EE55F3"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F347BC1" w14:textId="77777777" w:rsidR="002B60C0" w:rsidRPr="001147D3" w:rsidRDefault="002B60C0" w:rsidP="003838B0">
            <w:pPr>
              <w:spacing w:after="0" w:line="240" w:lineRule="auto"/>
              <w:rPr>
                <w:rFonts w:ascii="Times New Roman" w:hAnsi="Times New Roman"/>
                <w:sz w:val="24"/>
                <w:szCs w:val="24"/>
              </w:rPr>
            </w:pPr>
            <w:r w:rsidRPr="001147D3">
              <w:rPr>
                <w:rFonts w:ascii="Times New Roman" w:hAnsi="Times New Roman"/>
                <w:sz w:val="24"/>
                <w:szCs w:val="24"/>
              </w:rPr>
              <w:t>население</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B7C68F7" w14:textId="77777777" w:rsidR="002B60C0" w:rsidRPr="001147D3" w:rsidRDefault="002B60C0" w:rsidP="003838B0">
            <w:pPr>
              <w:spacing w:after="0" w:line="240" w:lineRule="auto"/>
              <w:jc w:val="center"/>
              <w:rPr>
                <w:rFonts w:ascii="Times New Roman" w:hAnsi="Times New Roman"/>
                <w:sz w:val="24"/>
                <w:szCs w:val="24"/>
                <w:vertAlign w:val="superscript"/>
              </w:rPr>
            </w:pPr>
            <w:r w:rsidRPr="001147D3">
              <w:rPr>
                <w:rFonts w:ascii="Times New Roman" w:hAnsi="Times New Roman"/>
                <w:sz w:val="24"/>
                <w:szCs w:val="24"/>
              </w:rPr>
              <w:t>тыс. м</w:t>
            </w:r>
            <w:r w:rsidRPr="001147D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ED39B02" w14:textId="3217DCE5" w:rsidR="002B60C0" w:rsidRPr="001147D3" w:rsidRDefault="004B4D33" w:rsidP="003838B0">
            <w:pPr>
              <w:spacing w:after="0" w:line="240" w:lineRule="auto"/>
              <w:jc w:val="center"/>
              <w:rPr>
                <w:rFonts w:ascii="Times New Roman" w:hAnsi="Times New Roman"/>
                <w:sz w:val="24"/>
                <w:szCs w:val="24"/>
              </w:rPr>
            </w:pPr>
            <w:r w:rsidRPr="001147D3">
              <w:rPr>
                <w:rFonts w:ascii="Times New Roman" w:hAnsi="Times New Roman"/>
                <w:sz w:val="24"/>
                <w:szCs w:val="24"/>
              </w:rPr>
              <w:t>1015,8</w:t>
            </w:r>
          </w:p>
        </w:tc>
      </w:tr>
      <w:tr w:rsidR="001147D3" w:rsidRPr="001147D3" w14:paraId="5FCCA9BA"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06403ED" w14:textId="77777777" w:rsidR="002B60C0" w:rsidRPr="001147D3" w:rsidRDefault="002B60C0" w:rsidP="003838B0">
            <w:pPr>
              <w:spacing w:after="0" w:line="240" w:lineRule="auto"/>
              <w:rPr>
                <w:rFonts w:ascii="Times New Roman" w:hAnsi="Times New Roman"/>
                <w:sz w:val="24"/>
                <w:szCs w:val="24"/>
              </w:rPr>
            </w:pPr>
            <w:r w:rsidRPr="001147D3">
              <w:rPr>
                <w:rFonts w:ascii="Times New Roman" w:hAnsi="Times New Roman"/>
                <w:sz w:val="24"/>
                <w:szCs w:val="24"/>
              </w:rPr>
              <w:t>бюджетные организации</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7F75ADD" w14:textId="77777777" w:rsidR="002B60C0" w:rsidRPr="001147D3" w:rsidRDefault="002B60C0" w:rsidP="003838B0">
            <w:pPr>
              <w:spacing w:after="0" w:line="240" w:lineRule="auto"/>
              <w:jc w:val="center"/>
              <w:rPr>
                <w:rFonts w:ascii="Times New Roman" w:hAnsi="Times New Roman"/>
                <w:sz w:val="24"/>
                <w:szCs w:val="24"/>
                <w:vertAlign w:val="superscript"/>
              </w:rPr>
            </w:pPr>
            <w:r w:rsidRPr="001147D3">
              <w:rPr>
                <w:rFonts w:ascii="Times New Roman" w:hAnsi="Times New Roman"/>
                <w:sz w:val="24"/>
                <w:szCs w:val="24"/>
              </w:rPr>
              <w:t>тыс. м</w:t>
            </w:r>
            <w:r w:rsidRPr="001147D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76599DF" w14:textId="45C12480" w:rsidR="002B60C0" w:rsidRPr="001147D3" w:rsidRDefault="004B4D33" w:rsidP="003838B0">
            <w:pPr>
              <w:spacing w:after="0" w:line="240" w:lineRule="auto"/>
              <w:jc w:val="center"/>
              <w:rPr>
                <w:rFonts w:ascii="Times New Roman" w:hAnsi="Times New Roman"/>
                <w:sz w:val="24"/>
                <w:szCs w:val="24"/>
              </w:rPr>
            </w:pPr>
            <w:r w:rsidRPr="001147D3">
              <w:rPr>
                <w:rFonts w:ascii="Times New Roman" w:hAnsi="Times New Roman"/>
                <w:sz w:val="24"/>
                <w:szCs w:val="24"/>
              </w:rPr>
              <w:t>575,29</w:t>
            </w:r>
          </w:p>
        </w:tc>
      </w:tr>
      <w:tr w:rsidR="001147D3" w:rsidRPr="001147D3" w14:paraId="1506296A"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9982CED" w14:textId="77777777" w:rsidR="002B60C0" w:rsidRPr="001147D3" w:rsidRDefault="002B60C0" w:rsidP="003838B0">
            <w:pPr>
              <w:spacing w:after="0" w:line="240" w:lineRule="auto"/>
              <w:rPr>
                <w:rFonts w:ascii="Times New Roman" w:hAnsi="Times New Roman"/>
                <w:sz w:val="24"/>
                <w:szCs w:val="24"/>
              </w:rPr>
            </w:pPr>
            <w:r w:rsidRPr="001147D3">
              <w:rPr>
                <w:rFonts w:ascii="Times New Roman" w:hAnsi="Times New Roman"/>
                <w:sz w:val="24"/>
                <w:szCs w:val="24"/>
              </w:rPr>
              <w:lastRenderedPageBreak/>
              <w:t>прочие потребители</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E0062C7" w14:textId="77777777" w:rsidR="002B60C0" w:rsidRPr="001147D3" w:rsidRDefault="002B60C0" w:rsidP="003838B0">
            <w:pPr>
              <w:spacing w:after="0" w:line="240" w:lineRule="auto"/>
              <w:jc w:val="center"/>
              <w:rPr>
                <w:rFonts w:ascii="Times New Roman" w:hAnsi="Times New Roman"/>
                <w:sz w:val="24"/>
                <w:szCs w:val="24"/>
                <w:vertAlign w:val="superscript"/>
              </w:rPr>
            </w:pPr>
            <w:r w:rsidRPr="001147D3">
              <w:rPr>
                <w:rFonts w:ascii="Times New Roman" w:hAnsi="Times New Roman"/>
                <w:sz w:val="24"/>
                <w:szCs w:val="24"/>
              </w:rPr>
              <w:t>тыс. м</w:t>
            </w:r>
            <w:r w:rsidRPr="001147D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FDA4E9A" w14:textId="57A308D8" w:rsidR="002B60C0" w:rsidRPr="001147D3" w:rsidRDefault="000B4EAD" w:rsidP="003838B0">
            <w:pPr>
              <w:spacing w:after="0" w:line="240" w:lineRule="auto"/>
              <w:jc w:val="center"/>
              <w:rPr>
                <w:rFonts w:ascii="Times New Roman" w:hAnsi="Times New Roman"/>
                <w:sz w:val="24"/>
                <w:szCs w:val="24"/>
              </w:rPr>
            </w:pPr>
            <w:r w:rsidRPr="001147D3">
              <w:rPr>
                <w:rFonts w:ascii="Times New Roman" w:hAnsi="Times New Roman"/>
                <w:sz w:val="24"/>
                <w:szCs w:val="24"/>
              </w:rPr>
              <w:t>413,84</w:t>
            </w:r>
          </w:p>
        </w:tc>
      </w:tr>
      <w:tr w:rsidR="001147D3" w:rsidRPr="001147D3" w14:paraId="682F62E8"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86F7537" w14:textId="77777777" w:rsidR="002B60C0" w:rsidRPr="001147D3" w:rsidRDefault="00A35233" w:rsidP="003838B0">
            <w:pPr>
              <w:spacing w:after="0" w:line="240" w:lineRule="auto"/>
              <w:rPr>
                <w:rFonts w:ascii="Times New Roman" w:hAnsi="Times New Roman"/>
                <w:sz w:val="24"/>
                <w:szCs w:val="24"/>
              </w:rPr>
            </w:pPr>
            <w:r w:rsidRPr="001147D3">
              <w:rPr>
                <w:rFonts w:ascii="Times New Roman" w:hAnsi="Times New Roman"/>
                <w:sz w:val="24"/>
                <w:szCs w:val="24"/>
              </w:rPr>
              <w:t>передано</w:t>
            </w:r>
            <w:r w:rsidR="002B60C0" w:rsidRPr="001147D3">
              <w:rPr>
                <w:rFonts w:ascii="Times New Roman" w:hAnsi="Times New Roman"/>
                <w:sz w:val="24"/>
                <w:szCs w:val="24"/>
              </w:rPr>
              <w:t xml:space="preserve"> други</w:t>
            </w:r>
            <w:r w:rsidRPr="001147D3">
              <w:rPr>
                <w:rFonts w:ascii="Times New Roman" w:hAnsi="Times New Roman"/>
                <w:sz w:val="24"/>
                <w:szCs w:val="24"/>
              </w:rPr>
              <w:t>м</w:t>
            </w:r>
            <w:r w:rsidR="002B60C0" w:rsidRPr="001147D3">
              <w:rPr>
                <w:rFonts w:ascii="Times New Roman" w:hAnsi="Times New Roman"/>
                <w:sz w:val="24"/>
                <w:szCs w:val="24"/>
              </w:rPr>
              <w:t xml:space="preserve"> канализационны</w:t>
            </w:r>
            <w:r w:rsidRPr="001147D3">
              <w:rPr>
                <w:rFonts w:ascii="Times New Roman" w:hAnsi="Times New Roman"/>
                <w:sz w:val="24"/>
                <w:szCs w:val="24"/>
              </w:rPr>
              <w:t>м</w:t>
            </w:r>
            <w:r w:rsidR="002B60C0" w:rsidRPr="001147D3">
              <w:rPr>
                <w:rFonts w:ascii="Times New Roman" w:hAnsi="Times New Roman"/>
                <w:sz w:val="24"/>
                <w:szCs w:val="24"/>
              </w:rPr>
              <w:t xml:space="preserve"> систем</w:t>
            </w:r>
            <w:r w:rsidRPr="001147D3">
              <w:rPr>
                <w:rFonts w:ascii="Times New Roman" w:hAnsi="Times New Roman"/>
                <w:sz w:val="24"/>
                <w:szCs w:val="24"/>
              </w:rPr>
              <w:t>ам</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6F0912D" w14:textId="77777777" w:rsidR="002B60C0" w:rsidRPr="001147D3" w:rsidRDefault="002B60C0" w:rsidP="003838B0">
            <w:pPr>
              <w:spacing w:after="0" w:line="240" w:lineRule="auto"/>
              <w:jc w:val="center"/>
              <w:rPr>
                <w:rFonts w:ascii="Times New Roman" w:hAnsi="Times New Roman"/>
                <w:sz w:val="24"/>
                <w:szCs w:val="24"/>
              </w:rPr>
            </w:pPr>
            <w:r w:rsidRPr="001147D3">
              <w:rPr>
                <w:rFonts w:ascii="Times New Roman" w:hAnsi="Times New Roman"/>
                <w:sz w:val="24"/>
                <w:szCs w:val="24"/>
              </w:rPr>
              <w:t>тыс. м</w:t>
            </w:r>
            <w:r w:rsidRPr="001147D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5FE4F26" w14:textId="77681D40" w:rsidR="002B60C0" w:rsidRPr="001147D3" w:rsidRDefault="000B4EAD" w:rsidP="003838B0">
            <w:pPr>
              <w:spacing w:after="0" w:line="240" w:lineRule="auto"/>
              <w:jc w:val="center"/>
              <w:rPr>
                <w:rFonts w:ascii="Times New Roman" w:hAnsi="Times New Roman"/>
                <w:sz w:val="24"/>
                <w:szCs w:val="24"/>
              </w:rPr>
            </w:pPr>
            <w:r w:rsidRPr="001147D3">
              <w:rPr>
                <w:rFonts w:ascii="Times New Roman" w:hAnsi="Times New Roman"/>
                <w:sz w:val="24"/>
                <w:szCs w:val="24"/>
              </w:rPr>
              <w:t>8,4</w:t>
            </w:r>
          </w:p>
        </w:tc>
      </w:tr>
      <w:tr w:rsidR="001147D3" w:rsidRPr="001147D3" w14:paraId="5854E4F1"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CF25304" w14:textId="77777777" w:rsidR="002B60C0" w:rsidRPr="001147D3" w:rsidRDefault="002B60C0" w:rsidP="003838B0">
            <w:pPr>
              <w:spacing w:after="0" w:line="240" w:lineRule="auto"/>
              <w:rPr>
                <w:rFonts w:ascii="Times New Roman" w:hAnsi="Times New Roman"/>
                <w:sz w:val="24"/>
                <w:szCs w:val="24"/>
              </w:rPr>
            </w:pPr>
            <w:r w:rsidRPr="001147D3">
              <w:rPr>
                <w:rFonts w:ascii="Times New Roman" w:hAnsi="Times New Roman"/>
                <w:sz w:val="24"/>
                <w:szCs w:val="24"/>
              </w:rPr>
              <w:t>Неорганизованный сток</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767C081" w14:textId="77777777" w:rsidR="002B60C0" w:rsidRPr="001147D3" w:rsidRDefault="002B60C0" w:rsidP="003838B0">
            <w:pPr>
              <w:spacing w:after="0" w:line="240" w:lineRule="auto"/>
              <w:jc w:val="center"/>
              <w:rPr>
                <w:rFonts w:ascii="Times New Roman" w:hAnsi="Times New Roman"/>
                <w:sz w:val="24"/>
                <w:szCs w:val="24"/>
                <w:vertAlign w:val="superscript"/>
              </w:rPr>
            </w:pPr>
            <w:r w:rsidRPr="001147D3">
              <w:rPr>
                <w:rFonts w:ascii="Times New Roman" w:hAnsi="Times New Roman"/>
                <w:sz w:val="24"/>
                <w:szCs w:val="24"/>
              </w:rPr>
              <w:t>тыс. м</w:t>
            </w:r>
            <w:r w:rsidRPr="001147D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250FF09" w14:textId="6AFD16B7" w:rsidR="002B60C0" w:rsidRPr="001147D3" w:rsidRDefault="000B4EAD" w:rsidP="003838B0">
            <w:pPr>
              <w:spacing w:after="0" w:line="240" w:lineRule="auto"/>
              <w:jc w:val="center"/>
              <w:rPr>
                <w:rFonts w:ascii="Times New Roman" w:hAnsi="Times New Roman"/>
                <w:sz w:val="24"/>
                <w:szCs w:val="24"/>
              </w:rPr>
            </w:pPr>
            <w:r w:rsidRPr="001147D3">
              <w:rPr>
                <w:rFonts w:ascii="Times New Roman" w:hAnsi="Times New Roman"/>
                <w:sz w:val="24"/>
                <w:szCs w:val="24"/>
              </w:rPr>
              <w:t>558,91</w:t>
            </w:r>
          </w:p>
        </w:tc>
      </w:tr>
      <w:tr w:rsidR="001147D3" w:rsidRPr="001147D3" w14:paraId="71A2F29E"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BDFE83D" w14:textId="77777777" w:rsidR="002B60C0" w:rsidRPr="001147D3" w:rsidRDefault="002B60C0" w:rsidP="003838B0">
            <w:pPr>
              <w:spacing w:after="0" w:line="240" w:lineRule="auto"/>
              <w:rPr>
                <w:rFonts w:ascii="Times New Roman" w:hAnsi="Times New Roman"/>
                <w:sz w:val="24"/>
                <w:szCs w:val="24"/>
              </w:rPr>
            </w:pPr>
            <w:r w:rsidRPr="001147D3">
              <w:rPr>
                <w:rFonts w:ascii="Times New Roman" w:hAnsi="Times New Roman"/>
                <w:sz w:val="24"/>
                <w:szCs w:val="24"/>
              </w:rPr>
              <w:t>Пропущено через очистные сооружения</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7DD3B35" w14:textId="77777777" w:rsidR="002B60C0" w:rsidRPr="001147D3" w:rsidRDefault="002B60C0" w:rsidP="003838B0">
            <w:pPr>
              <w:spacing w:after="0" w:line="240" w:lineRule="auto"/>
              <w:jc w:val="center"/>
              <w:rPr>
                <w:rFonts w:ascii="Times New Roman" w:hAnsi="Times New Roman"/>
                <w:sz w:val="24"/>
                <w:szCs w:val="24"/>
                <w:vertAlign w:val="superscript"/>
              </w:rPr>
            </w:pPr>
            <w:r w:rsidRPr="001147D3">
              <w:rPr>
                <w:rFonts w:ascii="Times New Roman" w:hAnsi="Times New Roman"/>
                <w:sz w:val="24"/>
                <w:szCs w:val="24"/>
              </w:rPr>
              <w:t>тыс. м</w:t>
            </w:r>
            <w:r w:rsidRPr="001147D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D35524C" w14:textId="402E02C1" w:rsidR="002B60C0" w:rsidRPr="001147D3" w:rsidRDefault="000B4EAD" w:rsidP="003838B0">
            <w:pPr>
              <w:spacing w:after="0" w:line="240" w:lineRule="auto"/>
              <w:jc w:val="center"/>
              <w:rPr>
                <w:rFonts w:ascii="Times New Roman" w:hAnsi="Times New Roman"/>
                <w:sz w:val="24"/>
                <w:szCs w:val="24"/>
              </w:rPr>
            </w:pPr>
            <w:r w:rsidRPr="001147D3">
              <w:rPr>
                <w:rFonts w:ascii="Times New Roman" w:hAnsi="Times New Roman"/>
                <w:sz w:val="24"/>
                <w:szCs w:val="24"/>
              </w:rPr>
              <w:t>2563,837</w:t>
            </w:r>
          </w:p>
        </w:tc>
      </w:tr>
      <w:tr w:rsidR="001147D3" w:rsidRPr="001147D3" w14:paraId="3BA2C827"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3427C68" w14:textId="77777777" w:rsidR="002B60C0" w:rsidRPr="001147D3" w:rsidRDefault="002B60C0" w:rsidP="003838B0">
            <w:pPr>
              <w:spacing w:after="0" w:line="240" w:lineRule="auto"/>
              <w:rPr>
                <w:rFonts w:ascii="Times New Roman" w:hAnsi="Times New Roman"/>
                <w:sz w:val="24"/>
                <w:szCs w:val="24"/>
              </w:rPr>
            </w:pPr>
            <w:r w:rsidRPr="001147D3">
              <w:rPr>
                <w:rFonts w:ascii="Times New Roman" w:hAnsi="Times New Roman"/>
                <w:sz w:val="24"/>
                <w:szCs w:val="24"/>
              </w:rPr>
              <w:t>Сброшено воды без очистки</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8AB4F8F" w14:textId="77777777" w:rsidR="002B60C0" w:rsidRPr="001147D3" w:rsidRDefault="002B60C0" w:rsidP="003838B0">
            <w:pPr>
              <w:spacing w:after="0" w:line="240" w:lineRule="auto"/>
              <w:jc w:val="center"/>
              <w:rPr>
                <w:rFonts w:ascii="Times New Roman" w:hAnsi="Times New Roman"/>
                <w:sz w:val="24"/>
                <w:szCs w:val="24"/>
                <w:vertAlign w:val="superscript"/>
              </w:rPr>
            </w:pPr>
            <w:r w:rsidRPr="001147D3">
              <w:rPr>
                <w:rFonts w:ascii="Times New Roman" w:hAnsi="Times New Roman"/>
                <w:sz w:val="24"/>
                <w:szCs w:val="24"/>
              </w:rPr>
              <w:t>тыс. м</w:t>
            </w:r>
            <w:r w:rsidRPr="001147D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F18207A" w14:textId="77777777" w:rsidR="002B60C0" w:rsidRPr="001147D3" w:rsidRDefault="002B60C0" w:rsidP="003838B0">
            <w:pPr>
              <w:spacing w:after="0" w:line="240" w:lineRule="auto"/>
              <w:jc w:val="center"/>
              <w:rPr>
                <w:rFonts w:ascii="Times New Roman" w:hAnsi="Times New Roman"/>
                <w:sz w:val="24"/>
                <w:szCs w:val="24"/>
              </w:rPr>
            </w:pPr>
            <w:r w:rsidRPr="001147D3">
              <w:rPr>
                <w:rFonts w:ascii="Times New Roman" w:hAnsi="Times New Roman"/>
                <w:sz w:val="24"/>
                <w:szCs w:val="24"/>
              </w:rPr>
              <w:t>0</w:t>
            </w:r>
          </w:p>
        </w:tc>
      </w:tr>
    </w:tbl>
    <w:p w14:paraId="6EE56638" w14:textId="64DFE168" w:rsidR="002B60C0" w:rsidRPr="001147D3" w:rsidRDefault="002B60C0" w:rsidP="003838B0">
      <w:pPr>
        <w:autoSpaceDE w:val="0"/>
        <w:autoSpaceDN w:val="0"/>
        <w:adjustRightInd w:val="0"/>
        <w:spacing w:after="0" w:line="240" w:lineRule="auto"/>
        <w:ind w:left="720"/>
        <w:contextualSpacing/>
        <w:rPr>
          <w:rFonts w:ascii="Times New Roman" w:hAnsi="Times New Roman"/>
          <w:b/>
          <w:bCs/>
          <w:i/>
          <w:sz w:val="28"/>
          <w:szCs w:val="28"/>
          <w:lang w:eastAsia="ru-RU"/>
        </w:rPr>
      </w:pPr>
    </w:p>
    <w:p w14:paraId="7BD73DA0" w14:textId="0B642415" w:rsidR="000B4EAD" w:rsidRPr="001147D3" w:rsidRDefault="000B4EAD" w:rsidP="003838B0">
      <w:pPr>
        <w:autoSpaceDE w:val="0"/>
        <w:autoSpaceDN w:val="0"/>
        <w:adjustRightInd w:val="0"/>
        <w:spacing w:after="0" w:line="240" w:lineRule="auto"/>
        <w:ind w:left="720"/>
        <w:contextualSpacing/>
        <w:rPr>
          <w:rFonts w:ascii="Times New Roman" w:hAnsi="Times New Roman"/>
          <w:b/>
          <w:bCs/>
          <w:i/>
          <w:sz w:val="28"/>
          <w:szCs w:val="28"/>
          <w:lang w:eastAsia="ru-RU"/>
        </w:rPr>
      </w:pPr>
    </w:p>
    <w:p w14:paraId="1BC8DDF9" w14:textId="77777777" w:rsidR="000B4EAD" w:rsidRPr="001147D3" w:rsidRDefault="000B4EAD" w:rsidP="003838B0">
      <w:pPr>
        <w:autoSpaceDE w:val="0"/>
        <w:autoSpaceDN w:val="0"/>
        <w:adjustRightInd w:val="0"/>
        <w:spacing w:after="0" w:line="240" w:lineRule="auto"/>
        <w:ind w:left="720"/>
        <w:contextualSpacing/>
        <w:rPr>
          <w:rFonts w:ascii="Times New Roman" w:hAnsi="Times New Roman"/>
          <w:b/>
          <w:bCs/>
          <w:i/>
          <w:sz w:val="28"/>
          <w:szCs w:val="28"/>
          <w:lang w:eastAsia="ru-RU"/>
        </w:rPr>
      </w:pPr>
    </w:p>
    <w:p w14:paraId="718F5B51" w14:textId="77777777" w:rsidR="00D91318" w:rsidRPr="001147D3" w:rsidRDefault="002B60C0" w:rsidP="0094311A">
      <w:pPr>
        <w:pStyle w:val="a9"/>
        <w:numPr>
          <w:ilvl w:val="2"/>
          <w:numId w:val="38"/>
        </w:numPr>
        <w:autoSpaceDE w:val="0"/>
        <w:autoSpaceDN w:val="0"/>
        <w:adjustRightInd w:val="0"/>
        <w:spacing w:after="0" w:line="240" w:lineRule="auto"/>
        <w:rPr>
          <w:rFonts w:ascii="Times New Roman" w:hAnsi="Times New Roman"/>
          <w:bCs/>
          <w:sz w:val="28"/>
          <w:szCs w:val="28"/>
          <w:lang w:eastAsia="ru-RU"/>
        </w:rPr>
      </w:pPr>
      <w:r w:rsidRPr="001147D3">
        <w:rPr>
          <w:rFonts w:ascii="Times New Roman" w:hAnsi="Times New Roman"/>
          <w:bCs/>
          <w:sz w:val="28"/>
          <w:szCs w:val="28"/>
          <w:lang w:eastAsia="ru-RU"/>
        </w:rPr>
        <w:t>Фактический приток неорганизованного стока по технологическим</w:t>
      </w:r>
    </w:p>
    <w:p w14:paraId="23AF1EB3" w14:textId="77777777" w:rsidR="002B60C0" w:rsidRPr="001147D3" w:rsidRDefault="002B60C0" w:rsidP="003838B0">
      <w:pPr>
        <w:autoSpaceDE w:val="0"/>
        <w:autoSpaceDN w:val="0"/>
        <w:adjustRightInd w:val="0"/>
        <w:spacing w:after="0" w:line="240" w:lineRule="auto"/>
        <w:ind w:firstLine="709"/>
        <w:contextualSpacing/>
        <w:jc w:val="center"/>
        <w:rPr>
          <w:rFonts w:ascii="Times New Roman" w:hAnsi="Times New Roman"/>
          <w:bCs/>
          <w:sz w:val="28"/>
          <w:szCs w:val="28"/>
          <w:lang w:eastAsia="ru-RU"/>
        </w:rPr>
      </w:pPr>
      <w:r w:rsidRPr="001147D3">
        <w:rPr>
          <w:rFonts w:ascii="Times New Roman" w:hAnsi="Times New Roman"/>
          <w:bCs/>
          <w:sz w:val="28"/>
          <w:szCs w:val="28"/>
          <w:lang w:eastAsia="ru-RU"/>
        </w:rPr>
        <w:t>зонам водоотведения.</w:t>
      </w:r>
    </w:p>
    <w:p w14:paraId="10397EA4" w14:textId="77777777" w:rsidR="00AD0296" w:rsidRPr="001147D3" w:rsidRDefault="00AD0296" w:rsidP="003838B0">
      <w:pPr>
        <w:autoSpaceDE w:val="0"/>
        <w:autoSpaceDN w:val="0"/>
        <w:adjustRightInd w:val="0"/>
        <w:spacing w:after="0" w:line="240" w:lineRule="auto"/>
        <w:ind w:left="709"/>
        <w:contextualSpacing/>
        <w:rPr>
          <w:rFonts w:ascii="Times New Roman" w:hAnsi="Times New Roman"/>
          <w:bCs/>
          <w:sz w:val="28"/>
          <w:szCs w:val="28"/>
          <w:lang w:eastAsia="ru-RU"/>
        </w:rPr>
      </w:pPr>
    </w:p>
    <w:p w14:paraId="08BC033E" w14:textId="5835C335" w:rsidR="002B60C0" w:rsidRPr="001147D3" w:rsidRDefault="002B60C0" w:rsidP="00F65B14">
      <w:pPr>
        <w:pStyle w:val="a9"/>
        <w:spacing w:after="0" w:line="240" w:lineRule="auto"/>
        <w:ind w:left="0" w:firstLine="709"/>
        <w:jc w:val="both"/>
        <w:rPr>
          <w:rFonts w:ascii="Times New Roman" w:hAnsi="Times New Roman"/>
          <w:sz w:val="28"/>
          <w:szCs w:val="28"/>
        </w:rPr>
      </w:pPr>
      <w:r w:rsidRPr="001147D3">
        <w:rPr>
          <w:rFonts w:ascii="Times New Roman" w:hAnsi="Times New Roman"/>
          <w:sz w:val="28"/>
          <w:szCs w:val="28"/>
        </w:rPr>
        <w:t>Объемов фактического притока неорганизованных стоков за 20</w:t>
      </w:r>
      <w:r w:rsidR="00F65B14" w:rsidRPr="001147D3">
        <w:rPr>
          <w:rFonts w:ascii="Times New Roman" w:hAnsi="Times New Roman"/>
          <w:sz w:val="28"/>
          <w:szCs w:val="28"/>
        </w:rPr>
        <w:t>2</w:t>
      </w:r>
      <w:r w:rsidR="000B4EAD" w:rsidRPr="001147D3">
        <w:rPr>
          <w:rFonts w:ascii="Times New Roman" w:hAnsi="Times New Roman"/>
          <w:sz w:val="28"/>
          <w:szCs w:val="28"/>
        </w:rPr>
        <w:t>1</w:t>
      </w:r>
      <w:r w:rsidRPr="001147D3">
        <w:rPr>
          <w:rFonts w:ascii="Times New Roman" w:hAnsi="Times New Roman"/>
          <w:sz w:val="28"/>
          <w:szCs w:val="28"/>
        </w:rPr>
        <w:t xml:space="preserve"> год в </w:t>
      </w:r>
      <w:r w:rsidRPr="001147D3">
        <w:rPr>
          <w:rFonts w:ascii="Times New Roman" w:hAnsi="Times New Roman"/>
          <w:sz w:val="28"/>
          <w:szCs w:val="28"/>
          <w:lang w:eastAsia="ru-RU"/>
        </w:rPr>
        <w:t>Славянском городском</w:t>
      </w:r>
      <w:r w:rsidRPr="001147D3">
        <w:rPr>
          <w:rFonts w:ascii="Times New Roman" w:hAnsi="Times New Roman"/>
          <w:sz w:val="28"/>
          <w:szCs w:val="28"/>
        </w:rPr>
        <w:t xml:space="preserve"> поселении</w:t>
      </w:r>
      <w:r w:rsidR="00AD0296"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составляет </w:t>
      </w:r>
      <w:r w:rsidR="000B4EAD" w:rsidRPr="001147D3">
        <w:rPr>
          <w:rFonts w:ascii="Times New Roman" w:hAnsi="Times New Roman"/>
          <w:sz w:val="28"/>
          <w:szCs w:val="28"/>
        </w:rPr>
        <w:t>558,91</w:t>
      </w:r>
      <w:r w:rsidRPr="001147D3">
        <w:rPr>
          <w:rFonts w:ascii="Times New Roman" w:hAnsi="Times New Roman"/>
          <w:sz w:val="28"/>
          <w:szCs w:val="28"/>
        </w:rPr>
        <w:t xml:space="preserve"> тыс. м</w:t>
      </w:r>
      <w:r w:rsidRPr="001147D3">
        <w:rPr>
          <w:rFonts w:ascii="Times New Roman" w:hAnsi="Times New Roman"/>
          <w:sz w:val="28"/>
          <w:szCs w:val="28"/>
          <w:vertAlign w:val="superscript"/>
        </w:rPr>
        <w:t>3</w:t>
      </w:r>
      <w:r w:rsidRPr="001147D3">
        <w:rPr>
          <w:rFonts w:ascii="Times New Roman" w:hAnsi="Times New Roman"/>
          <w:sz w:val="28"/>
          <w:szCs w:val="28"/>
        </w:rPr>
        <w:t>, след</w:t>
      </w:r>
      <w:r w:rsidR="00AD0296" w:rsidRPr="001147D3">
        <w:rPr>
          <w:rFonts w:ascii="Times New Roman" w:hAnsi="Times New Roman"/>
          <w:sz w:val="28"/>
          <w:szCs w:val="28"/>
        </w:rPr>
        <w:t xml:space="preserve">овательно, в средние сутки – </w:t>
      </w:r>
      <w:r w:rsidR="000B4EAD" w:rsidRPr="001147D3">
        <w:rPr>
          <w:rFonts w:ascii="Times New Roman" w:hAnsi="Times New Roman"/>
          <w:sz w:val="28"/>
          <w:szCs w:val="28"/>
        </w:rPr>
        <w:t>1534</w:t>
      </w:r>
      <w:r w:rsidR="00AD0296" w:rsidRPr="001147D3">
        <w:rPr>
          <w:rFonts w:ascii="Times New Roman" w:hAnsi="Times New Roman"/>
          <w:sz w:val="28"/>
          <w:szCs w:val="28"/>
        </w:rPr>
        <w:t> </w:t>
      </w:r>
      <w:r w:rsidRPr="001147D3">
        <w:rPr>
          <w:rFonts w:ascii="Times New Roman" w:hAnsi="Times New Roman"/>
          <w:sz w:val="28"/>
          <w:szCs w:val="28"/>
        </w:rPr>
        <w:t>м</w:t>
      </w:r>
      <w:r w:rsidRPr="001147D3">
        <w:rPr>
          <w:rFonts w:ascii="Times New Roman" w:hAnsi="Times New Roman"/>
          <w:sz w:val="28"/>
          <w:szCs w:val="28"/>
          <w:vertAlign w:val="superscript"/>
        </w:rPr>
        <w:t>3</w:t>
      </w:r>
      <w:r w:rsidRPr="001147D3">
        <w:rPr>
          <w:rFonts w:ascii="Times New Roman" w:hAnsi="Times New Roman"/>
          <w:sz w:val="28"/>
          <w:szCs w:val="28"/>
        </w:rPr>
        <w:t>/сут</w:t>
      </w:r>
      <w:r w:rsidR="00206542" w:rsidRPr="001147D3">
        <w:rPr>
          <w:rFonts w:ascii="Times New Roman" w:hAnsi="Times New Roman"/>
          <w:sz w:val="28"/>
          <w:szCs w:val="28"/>
        </w:rPr>
        <w:t>ки</w:t>
      </w:r>
      <w:r w:rsidRPr="001147D3">
        <w:rPr>
          <w:rFonts w:ascii="Times New Roman" w:hAnsi="Times New Roman"/>
          <w:sz w:val="28"/>
          <w:szCs w:val="28"/>
        </w:rPr>
        <w:t>.</w:t>
      </w:r>
    </w:p>
    <w:p w14:paraId="218EB20E" w14:textId="7A5188D7" w:rsidR="000B4EAD" w:rsidRPr="001147D3" w:rsidRDefault="000B4EAD" w:rsidP="00F65B14">
      <w:pPr>
        <w:pStyle w:val="a9"/>
        <w:spacing w:after="0" w:line="240" w:lineRule="auto"/>
        <w:ind w:left="0" w:firstLine="709"/>
        <w:jc w:val="both"/>
        <w:rPr>
          <w:rFonts w:ascii="Times New Roman" w:hAnsi="Times New Roman"/>
          <w:sz w:val="28"/>
          <w:szCs w:val="28"/>
        </w:rPr>
      </w:pPr>
    </w:p>
    <w:p w14:paraId="5A218CC4" w14:textId="03F8509C" w:rsidR="000B4EAD" w:rsidRPr="001147D3" w:rsidRDefault="000B4EAD" w:rsidP="00F65B14">
      <w:pPr>
        <w:pStyle w:val="a9"/>
        <w:spacing w:after="0" w:line="240" w:lineRule="auto"/>
        <w:ind w:left="0" w:firstLine="709"/>
        <w:jc w:val="both"/>
        <w:rPr>
          <w:rFonts w:ascii="Times New Roman" w:hAnsi="Times New Roman"/>
          <w:sz w:val="28"/>
          <w:szCs w:val="28"/>
        </w:rPr>
      </w:pPr>
    </w:p>
    <w:p w14:paraId="68391828" w14:textId="7160AC2A" w:rsidR="000B4EAD" w:rsidRPr="001147D3" w:rsidRDefault="000B4EAD" w:rsidP="00F65B14">
      <w:pPr>
        <w:pStyle w:val="a9"/>
        <w:spacing w:after="0" w:line="240" w:lineRule="auto"/>
        <w:ind w:left="0" w:firstLine="709"/>
        <w:jc w:val="both"/>
        <w:rPr>
          <w:rFonts w:ascii="Times New Roman" w:hAnsi="Times New Roman"/>
          <w:sz w:val="28"/>
          <w:szCs w:val="28"/>
        </w:rPr>
      </w:pPr>
    </w:p>
    <w:p w14:paraId="24B9CE35" w14:textId="07287FFA" w:rsidR="000B4EAD" w:rsidRPr="001147D3" w:rsidRDefault="000B4EAD" w:rsidP="00F65B14">
      <w:pPr>
        <w:pStyle w:val="a9"/>
        <w:spacing w:after="0" w:line="240" w:lineRule="auto"/>
        <w:ind w:left="0" w:firstLine="709"/>
        <w:jc w:val="both"/>
        <w:rPr>
          <w:rFonts w:ascii="Times New Roman" w:hAnsi="Times New Roman"/>
          <w:sz w:val="28"/>
          <w:szCs w:val="28"/>
        </w:rPr>
      </w:pPr>
    </w:p>
    <w:p w14:paraId="37C2608E" w14:textId="77777777" w:rsidR="000B4EAD" w:rsidRPr="001147D3" w:rsidRDefault="000B4EAD" w:rsidP="00F65B14">
      <w:pPr>
        <w:pStyle w:val="a9"/>
        <w:spacing w:after="0" w:line="240" w:lineRule="auto"/>
        <w:ind w:left="0" w:firstLine="709"/>
        <w:jc w:val="both"/>
        <w:rPr>
          <w:rFonts w:ascii="Times New Roman" w:hAnsi="Times New Roman"/>
          <w:sz w:val="28"/>
          <w:szCs w:val="28"/>
        </w:rPr>
      </w:pPr>
    </w:p>
    <w:p w14:paraId="2FD514B3" w14:textId="77777777" w:rsidR="00AD0296" w:rsidRPr="001147D3" w:rsidRDefault="002B60C0" w:rsidP="0094311A">
      <w:pPr>
        <w:pStyle w:val="a9"/>
        <w:numPr>
          <w:ilvl w:val="2"/>
          <w:numId w:val="38"/>
        </w:numPr>
        <w:autoSpaceDE w:val="0"/>
        <w:autoSpaceDN w:val="0"/>
        <w:adjustRightInd w:val="0"/>
        <w:spacing w:after="0" w:line="240" w:lineRule="auto"/>
        <w:rPr>
          <w:rFonts w:ascii="Times New Roman" w:hAnsi="Times New Roman"/>
          <w:bCs/>
          <w:sz w:val="28"/>
          <w:szCs w:val="28"/>
          <w:lang w:eastAsia="ru-RU"/>
        </w:rPr>
      </w:pPr>
      <w:r w:rsidRPr="001147D3">
        <w:rPr>
          <w:rFonts w:ascii="Times New Roman" w:hAnsi="Times New Roman"/>
          <w:bCs/>
          <w:sz w:val="28"/>
          <w:szCs w:val="28"/>
          <w:lang w:eastAsia="ru-RU"/>
        </w:rPr>
        <w:t xml:space="preserve">Оснащенность зданий, строений и сооружений приборами учета </w:t>
      </w:r>
    </w:p>
    <w:p w14:paraId="1C87F331" w14:textId="77777777" w:rsidR="00AD0296" w:rsidRPr="001147D3"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принимаемых сточных вод и их применение при осуществлении</w:t>
      </w:r>
    </w:p>
    <w:p w14:paraId="26896250" w14:textId="54221E42" w:rsidR="002B60C0" w:rsidRPr="001147D3"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коммерческих расчетов.</w:t>
      </w:r>
    </w:p>
    <w:p w14:paraId="3BEFA8C3" w14:textId="742A120F" w:rsidR="000B4EAD" w:rsidRPr="001147D3" w:rsidRDefault="000B4EAD"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29FC898E" w14:textId="77777777" w:rsidR="000B4EAD" w:rsidRPr="001147D3" w:rsidRDefault="000B4EAD"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7F8D63C9" w14:textId="627FA857" w:rsidR="002B60C0" w:rsidRPr="001147D3" w:rsidRDefault="000B4EAD" w:rsidP="003838B0">
      <w:pPr>
        <w:autoSpaceDE w:val="0"/>
        <w:autoSpaceDN w:val="0"/>
        <w:adjustRightInd w:val="0"/>
        <w:spacing w:after="0" w:line="240" w:lineRule="auto"/>
        <w:ind w:left="709"/>
        <w:rPr>
          <w:rFonts w:ascii="Times New Roman" w:hAnsi="Times New Roman"/>
          <w:b/>
          <w:bCs/>
          <w:i/>
          <w:sz w:val="28"/>
          <w:szCs w:val="28"/>
          <w:lang w:eastAsia="ru-RU"/>
        </w:rPr>
      </w:pPr>
      <w:r w:rsidRPr="001147D3">
        <w:rPr>
          <w:rFonts w:ascii="Times New Roman" w:hAnsi="Times New Roman"/>
          <w:sz w:val="28"/>
          <w:szCs w:val="28"/>
        </w:rPr>
        <w:t xml:space="preserve">                                               </w:t>
      </w:r>
      <w:r w:rsidR="002B60C0" w:rsidRPr="001147D3">
        <w:rPr>
          <w:rFonts w:ascii="Times New Roman" w:hAnsi="Times New Roman"/>
          <w:sz w:val="28"/>
          <w:szCs w:val="28"/>
        </w:rPr>
        <w:t>Сведения отсутствуют.</w:t>
      </w:r>
    </w:p>
    <w:p w14:paraId="6E3A1638" w14:textId="77777777" w:rsidR="002B60C0" w:rsidRPr="001147D3" w:rsidRDefault="002B60C0" w:rsidP="003838B0">
      <w:pPr>
        <w:autoSpaceDE w:val="0"/>
        <w:autoSpaceDN w:val="0"/>
        <w:adjustRightInd w:val="0"/>
        <w:spacing w:after="0" w:line="240" w:lineRule="auto"/>
        <w:ind w:left="709"/>
        <w:rPr>
          <w:rFonts w:ascii="Times New Roman" w:hAnsi="Times New Roman"/>
          <w:b/>
          <w:bCs/>
          <w:i/>
          <w:sz w:val="28"/>
          <w:szCs w:val="28"/>
          <w:lang w:eastAsia="ru-RU"/>
        </w:rPr>
      </w:pPr>
    </w:p>
    <w:p w14:paraId="45735A74" w14:textId="7D311E0B" w:rsidR="002B60C0" w:rsidRPr="001147D3" w:rsidRDefault="00AD0296" w:rsidP="0094311A">
      <w:pPr>
        <w:pStyle w:val="a9"/>
        <w:numPr>
          <w:ilvl w:val="2"/>
          <w:numId w:val="38"/>
        </w:num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Ретроспективный анализ</w:t>
      </w:r>
      <w:r w:rsidR="002B60C0" w:rsidRPr="001147D3">
        <w:rPr>
          <w:rFonts w:ascii="Times New Roman" w:hAnsi="Times New Roman"/>
          <w:bCs/>
          <w:sz w:val="28"/>
          <w:szCs w:val="28"/>
          <w:lang w:eastAsia="ru-RU"/>
        </w:rPr>
        <w:t xml:space="preserve"> за последние 10 лет балансов поступления сточных вод в централизованную систему водоотведения по технологическим</w:t>
      </w:r>
      <w:r w:rsidR="00206542" w:rsidRPr="001147D3">
        <w:rPr>
          <w:rFonts w:ascii="Times New Roman" w:hAnsi="Times New Roman"/>
          <w:bCs/>
          <w:sz w:val="28"/>
          <w:szCs w:val="28"/>
          <w:lang w:eastAsia="ru-RU"/>
        </w:rPr>
        <w:t xml:space="preserve"> </w:t>
      </w:r>
      <w:r w:rsidR="002B60C0" w:rsidRPr="001147D3">
        <w:rPr>
          <w:rFonts w:ascii="Times New Roman" w:hAnsi="Times New Roman"/>
          <w:bCs/>
          <w:sz w:val="28"/>
          <w:szCs w:val="28"/>
          <w:lang w:eastAsia="ru-RU"/>
        </w:rPr>
        <w:t>зонам.</w:t>
      </w:r>
    </w:p>
    <w:p w14:paraId="605A7EDC" w14:textId="77777777" w:rsidR="001B62DD" w:rsidRPr="001147D3" w:rsidRDefault="001B62DD" w:rsidP="0094311A">
      <w:pPr>
        <w:pStyle w:val="a9"/>
        <w:numPr>
          <w:ilvl w:val="2"/>
          <w:numId w:val="38"/>
        </w:numPr>
        <w:autoSpaceDE w:val="0"/>
        <w:autoSpaceDN w:val="0"/>
        <w:adjustRightInd w:val="0"/>
        <w:spacing w:after="0" w:line="240" w:lineRule="auto"/>
        <w:jc w:val="center"/>
        <w:rPr>
          <w:rFonts w:ascii="Times New Roman" w:hAnsi="Times New Roman"/>
          <w:bCs/>
          <w:sz w:val="28"/>
          <w:szCs w:val="28"/>
          <w:lang w:eastAsia="ru-RU"/>
        </w:rPr>
      </w:pPr>
    </w:p>
    <w:p w14:paraId="7561F492" w14:textId="77777777" w:rsidR="00D91318" w:rsidRPr="001147D3" w:rsidRDefault="002B60C0" w:rsidP="003838B0">
      <w:pPr>
        <w:tabs>
          <w:tab w:val="left" w:pos="2055"/>
        </w:tabs>
        <w:spacing w:after="0" w:line="240" w:lineRule="auto"/>
        <w:ind w:firstLine="709"/>
        <w:rPr>
          <w:rFonts w:ascii="Times New Roman" w:hAnsi="Times New Roman"/>
          <w:sz w:val="28"/>
          <w:szCs w:val="28"/>
        </w:rPr>
      </w:pPr>
      <w:r w:rsidRPr="001147D3">
        <w:rPr>
          <w:rFonts w:ascii="Times New Roman" w:hAnsi="Times New Roman"/>
          <w:sz w:val="28"/>
          <w:szCs w:val="28"/>
        </w:rPr>
        <w:t>Баланс сточных вод централизованной системы водоотведения Славянского городского поселения</w:t>
      </w:r>
      <w:r w:rsidR="00AD0296"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за 200</w:t>
      </w:r>
      <w:r w:rsidR="00F1196D" w:rsidRPr="001147D3">
        <w:rPr>
          <w:rFonts w:ascii="Times New Roman" w:hAnsi="Times New Roman"/>
          <w:sz w:val="28"/>
          <w:szCs w:val="28"/>
        </w:rPr>
        <w:t>9</w:t>
      </w:r>
      <w:r w:rsidRPr="001147D3">
        <w:rPr>
          <w:rFonts w:ascii="Times New Roman" w:hAnsi="Times New Roman"/>
          <w:sz w:val="28"/>
          <w:szCs w:val="28"/>
        </w:rPr>
        <w:t>-201</w:t>
      </w:r>
      <w:r w:rsidR="00F1196D" w:rsidRPr="001147D3">
        <w:rPr>
          <w:rFonts w:ascii="Times New Roman" w:hAnsi="Times New Roman"/>
          <w:sz w:val="28"/>
          <w:szCs w:val="28"/>
        </w:rPr>
        <w:t>9</w:t>
      </w:r>
      <w:r w:rsidRPr="001147D3">
        <w:rPr>
          <w:rFonts w:ascii="Times New Roman" w:hAnsi="Times New Roman"/>
          <w:sz w:val="28"/>
          <w:szCs w:val="28"/>
        </w:rPr>
        <w:t xml:space="preserve"> годы и резервы производственных мощностей систем водоотведения представлен ниже в таблице</w:t>
      </w:r>
      <w:r w:rsidR="00075AA3" w:rsidRPr="001147D3">
        <w:rPr>
          <w:rFonts w:ascii="Times New Roman" w:hAnsi="Times New Roman"/>
          <w:sz w:val="28"/>
          <w:szCs w:val="28"/>
        </w:rPr>
        <w:t>19</w:t>
      </w:r>
      <w:r w:rsidR="00AD0296" w:rsidRPr="001147D3">
        <w:rPr>
          <w:rFonts w:ascii="Times New Roman" w:hAnsi="Times New Roman"/>
          <w:sz w:val="28"/>
          <w:szCs w:val="28"/>
        </w:rPr>
        <w:t>.</w:t>
      </w:r>
    </w:p>
    <w:p w14:paraId="49F07C79" w14:textId="232F8B5A" w:rsidR="00F35325" w:rsidRPr="001147D3" w:rsidRDefault="00F35325" w:rsidP="003838B0">
      <w:pPr>
        <w:tabs>
          <w:tab w:val="left" w:pos="2055"/>
        </w:tabs>
        <w:spacing w:after="0" w:line="240" w:lineRule="auto"/>
        <w:jc w:val="right"/>
        <w:rPr>
          <w:rFonts w:ascii="Times New Roman" w:hAnsi="Times New Roman"/>
          <w:sz w:val="28"/>
          <w:szCs w:val="28"/>
        </w:rPr>
      </w:pPr>
    </w:p>
    <w:p w14:paraId="7201D010" w14:textId="4A97E3E2" w:rsidR="00654CC4" w:rsidRPr="001147D3" w:rsidRDefault="00654CC4" w:rsidP="003838B0">
      <w:pPr>
        <w:tabs>
          <w:tab w:val="left" w:pos="2055"/>
        </w:tabs>
        <w:spacing w:after="0" w:line="240" w:lineRule="auto"/>
        <w:jc w:val="right"/>
        <w:rPr>
          <w:rFonts w:ascii="Times New Roman" w:hAnsi="Times New Roman"/>
          <w:sz w:val="28"/>
          <w:szCs w:val="28"/>
        </w:rPr>
      </w:pPr>
    </w:p>
    <w:p w14:paraId="400E287F" w14:textId="7A347057" w:rsidR="00654CC4" w:rsidRPr="001147D3" w:rsidRDefault="00654CC4" w:rsidP="003838B0">
      <w:pPr>
        <w:tabs>
          <w:tab w:val="left" w:pos="2055"/>
        </w:tabs>
        <w:spacing w:after="0" w:line="240" w:lineRule="auto"/>
        <w:jc w:val="right"/>
        <w:rPr>
          <w:rFonts w:ascii="Times New Roman" w:hAnsi="Times New Roman"/>
          <w:sz w:val="28"/>
          <w:szCs w:val="28"/>
        </w:rPr>
      </w:pPr>
    </w:p>
    <w:p w14:paraId="48C6C280" w14:textId="0C207CF3" w:rsidR="00654CC4" w:rsidRPr="001147D3" w:rsidRDefault="00654CC4" w:rsidP="003838B0">
      <w:pPr>
        <w:tabs>
          <w:tab w:val="left" w:pos="2055"/>
        </w:tabs>
        <w:spacing w:after="0" w:line="240" w:lineRule="auto"/>
        <w:jc w:val="right"/>
        <w:rPr>
          <w:rFonts w:ascii="Times New Roman" w:hAnsi="Times New Roman"/>
          <w:sz w:val="28"/>
          <w:szCs w:val="28"/>
        </w:rPr>
      </w:pPr>
    </w:p>
    <w:p w14:paraId="55661E96" w14:textId="77777777" w:rsidR="00654CC4" w:rsidRPr="001147D3" w:rsidRDefault="00654CC4" w:rsidP="003838B0">
      <w:pPr>
        <w:tabs>
          <w:tab w:val="left" w:pos="2055"/>
        </w:tabs>
        <w:spacing w:after="0" w:line="240" w:lineRule="auto"/>
        <w:jc w:val="right"/>
        <w:rPr>
          <w:rFonts w:ascii="Times New Roman" w:hAnsi="Times New Roman"/>
          <w:sz w:val="28"/>
          <w:szCs w:val="28"/>
        </w:rPr>
      </w:pPr>
    </w:p>
    <w:p w14:paraId="29E41C7A" w14:textId="77777777" w:rsidR="00AD0296" w:rsidRPr="001147D3" w:rsidRDefault="00AD0296" w:rsidP="003838B0">
      <w:pPr>
        <w:tabs>
          <w:tab w:val="left" w:pos="2055"/>
        </w:tabs>
        <w:spacing w:after="0" w:line="240" w:lineRule="auto"/>
        <w:jc w:val="right"/>
        <w:rPr>
          <w:rFonts w:ascii="Times New Roman" w:hAnsi="Times New Roman"/>
          <w:sz w:val="28"/>
          <w:szCs w:val="28"/>
        </w:rPr>
      </w:pPr>
      <w:r w:rsidRPr="001147D3">
        <w:rPr>
          <w:rFonts w:ascii="Times New Roman" w:hAnsi="Times New Roman"/>
          <w:sz w:val="28"/>
          <w:szCs w:val="28"/>
        </w:rPr>
        <w:t xml:space="preserve">Таблица </w:t>
      </w:r>
      <w:r w:rsidR="00F65B14" w:rsidRPr="001147D3">
        <w:rPr>
          <w:rFonts w:ascii="Times New Roman" w:hAnsi="Times New Roman"/>
          <w:sz w:val="28"/>
          <w:szCs w:val="28"/>
        </w:rPr>
        <w:t>19</w:t>
      </w:r>
    </w:p>
    <w:tbl>
      <w:tblPr>
        <w:tblpPr w:leftFromText="180" w:rightFromText="180"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
        <w:gridCol w:w="750"/>
        <w:gridCol w:w="555"/>
        <w:gridCol w:w="605"/>
        <w:gridCol w:w="605"/>
        <w:gridCol w:w="605"/>
        <w:gridCol w:w="765"/>
        <w:gridCol w:w="765"/>
        <w:gridCol w:w="765"/>
        <w:gridCol w:w="765"/>
        <w:gridCol w:w="865"/>
        <w:gridCol w:w="865"/>
        <w:gridCol w:w="828"/>
      </w:tblGrid>
      <w:tr w:rsidR="001147D3" w:rsidRPr="001147D3" w14:paraId="3FF3AC30" w14:textId="77777777" w:rsidTr="001B62DD">
        <w:trPr>
          <w:trHeight w:val="472"/>
        </w:trPr>
        <w:tc>
          <w:tcPr>
            <w:tcW w:w="755" w:type="dxa"/>
            <w:shd w:val="clear" w:color="auto" w:fill="auto"/>
            <w:tcMar>
              <w:top w:w="28" w:type="dxa"/>
              <w:left w:w="28" w:type="dxa"/>
              <w:bottom w:w="28" w:type="dxa"/>
              <w:right w:w="28" w:type="dxa"/>
            </w:tcMar>
            <w:vAlign w:val="center"/>
          </w:tcPr>
          <w:p w14:paraId="2F254B17" w14:textId="77777777" w:rsidR="00AD0296" w:rsidRPr="001147D3" w:rsidRDefault="00AD0296" w:rsidP="003838B0">
            <w:pPr>
              <w:spacing w:after="0" w:line="240" w:lineRule="auto"/>
              <w:jc w:val="center"/>
              <w:rPr>
                <w:rFonts w:ascii="Times New Roman" w:hAnsi="Times New Roman"/>
                <w:sz w:val="20"/>
                <w:szCs w:val="20"/>
              </w:rPr>
            </w:pPr>
            <w:r w:rsidRPr="001147D3">
              <w:rPr>
                <w:rFonts w:ascii="Times New Roman" w:hAnsi="Times New Roman"/>
                <w:sz w:val="20"/>
                <w:szCs w:val="20"/>
              </w:rPr>
              <w:t>Показатель</w:t>
            </w:r>
          </w:p>
        </w:tc>
        <w:tc>
          <w:tcPr>
            <w:tcW w:w="750" w:type="dxa"/>
            <w:tcMar>
              <w:top w:w="28" w:type="dxa"/>
              <w:left w:w="28" w:type="dxa"/>
              <w:bottom w:w="28" w:type="dxa"/>
              <w:right w:w="28" w:type="dxa"/>
            </w:tcMar>
            <w:vAlign w:val="center"/>
          </w:tcPr>
          <w:p w14:paraId="44BE71DE" w14:textId="77777777" w:rsidR="00AD0296" w:rsidRPr="001147D3" w:rsidRDefault="00AD0296" w:rsidP="003838B0">
            <w:pPr>
              <w:spacing w:after="0" w:line="240" w:lineRule="auto"/>
              <w:jc w:val="center"/>
              <w:rPr>
                <w:rFonts w:ascii="Times New Roman" w:hAnsi="Times New Roman"/>
                <w:sz w:val="20"/>
                <w:szCs w:val="20"/>
              </w:rPr>
            </w:pPr>
            <w:r w:rsidRPr="001147D3">
              <w:rPr>
                <w:rFonts w:ascii="Times New Roman" w:hAnsi="Times New Roman"/>
                <w:sz w:val="20"/>
                <w:szCs w:val="20"/>
              </w:rPr>
              <w:t>Ед. изм.</w:t>
            </w:r>
          </w:p>
        </w:tc>
        <w:tc>
          <w:tcPr>
            <w:tcW w:w="555" w:type="dxa"/>
            <w:shd w:val="clear" w:color="auto" w:fill="auto"/>
            <w:tcMar>
              <w:top w:w="28" w:type="dxa"/>
              <w:left w:w="28" w:type="dxa"/>
              <w:bottom w:w="28" w:type="dxa"/>
              <w:right w:w="28" w:type="dxa"/>
            </w:tcMar>
            <w:vAlign w:val="center"/>
          </w:tcPr>
          <w:p w14:paraId="59233A8C" w14:textId="77777777" w:rsidR="00AD0296" w:rsidRPr="001147D3" w:rsidRDefault="00AD0296" w:rsidP="003838B0">
            <w:pPr>
              <w:spacing w:after="0" w:line="240" w:lineRule="auto"/>
              <w:jc w:val="center"/>
              <w:rPr>
                <w:rFonts w:ascii="Times New Roman" w:hAnsi="Times New Roman"/>
                <w:sz w:val="20"/>
                <w:szCs w:val="20"/>
              </w:rPr>
            </w:pPr>
            <w:r w:rsidRPr="001147D3">
              <w:rPr>
                <w:rFonts w:ascii="Times New Roman" w:hAnsi="Times New Roman"/>
                <w:sz w:val="20"/>
                <w:szCs w:val="20"/>
              </w:rPr>
              <w:t>200</w:t>
            </w:r>
            <w:r w:rsidR="00F1196D" w:rsidRPr="001147D3">
              <w:rPr>
                <w:rFonts w:ascii="Times New Roman" w:hAnsi="Times New Roman"/>
                <w:sz w:val="20"/>
                <w:szCs w:val="20"/>
              </w:rPr>
              <w:t>9</w:t>
            </w:r>
          </w:p>
        </w:tc>
        <w:tc>
          <w:tcPr>
            <w:tcW w:w="605" w:type="dxa"/>
            <w:shd w:val="clear" w:color="auto" w:fill="auto"/>
            <w:tcMar>
              <w:top w:w="28" w:type="dxa"/>
              <w:left w:w="28" w:type="dxa"/>
              <w:bottom w:w="28" w:type="dxa"/>
              <w:right w:w="28" w:type="dxa"/>
            </w:tcMar>
            <w:vAlign w:val="center"/>
          </w:tcPr>
          <w:p w14:paraId="3789F217" w14:textId="77777777" w:rsidR="00AD0296" w:rsidRPr="001147D3" w:rsidRDefault="00AD0296" w:rsidP="003838B0">
            <w:pPr>
              <w:spacing w:after="0" w:line="240" w:lineRule="auto"/>
              <w:jc w:val="center"/>
              <w:rPr>
                <w:rFonts w:ascii="Times New Roman" w:hAnsi="Times New Roman"/>
                <w:sz w:val="20"/>
                <w:szCs w:val="20"/>
              </w:rPr>
            </w:pPr>
            <w:r w:rsidRPr="001147D3">
              <w:rPr>
                <w:rFonts w:ascii="Times New Roman" w:hAnsi="Times New Roman"/>
                <w:sz w:val="20"/>
                <w:szCs w:val="20"/>
              </w:rPr>
              <w:t>20</w:t>
            </w:r>
            <w:r w:rsidR="00F1196D" w:rsidRPr="001147D3">
              <w:rPr>
                <w:rFonts w:ascii="Times New Roman" w:hAnsi="Times New Roman"/>
                <w:sz w:val="20"/>
                <w:szCs w:val="20"/>
              </w:rPr>
              <w:t>10</w:t>
            </w:r>
          </w:p>
        </w:tc>
        <w:tc>
          <w:tcPr>
            <w:tcW w:w="605" w:type="dxa"/>
            <w:shd w:val="clear" w:color="auto" w:fill="auto"/>
            <w:tcMar>
              <w:top w:w="28" w:type="dxa"/>
              <w:left w:w="28" w:type="dxa"/>
              <w:bottom w:w="28" w:type="dxa"/>
              <w:right w:w="28" w:type="dxa"/>
            </w:tcMar>
            <w:vAlign w:val="center"/>
          </w:tcPr>
          <w:p w14:paraId="42191F0B" w14:textId="77777777" w:rsidR="00AD0296" w:rsidRPr="001147D3" w:rsidRDefault="00AD0296" w:rsidP="003838B0">
            <w:pPr>
              <w:spacing w:after="0" w:line="240" w:lineRule="auto"/>
              <w:jc w:val="center"/>
              <w:rPr>
                <w:rFonts w:ascii="Times New Roman" w:hAnsi="Times New Roman"/>
                <w:sz w:val="20"/>
                <w:szCs w:val="20"/>
              </w:rPr>
            </w:pPr>
            <w:r w:rsidRPr="001147D3">
              <w:rPr>
                <w:rFonts w:ascii="Times New Roman" w:hAnsi="Times New Roman"/>
                <w:sz w:val="20"/>
                <w:szCs w:val="20"/>
              </w:rPr>
              <w:t>20</w:t>
            </w:r>
            <w:r w:rsidR="00F1196D" w:rsidRPr="001147D3">
              <w:rPr>
                <w:rFonts w:ascii="Times New Roman" w:hAnsi="Times New Roman"/>
                <w:sz w:val="20"/>
                <w:szCs w:val="20"/>
              </w:rPr>
              <w:t>11</w:t>
            </w:r>
          </w:p>
        </w:tc>
        <w:tc>
          <w:tcPr>
            <w:tcW w:w="605" w:type="dxa"/>
            <w:shd w:val="clear" w:color="auto" w:fill="auto"/>
            <w:tcMar>
              <w:top w:w="28" w:type="dxa"/>
              <w:left w:w="28" w:type="dxa"/>
              <w:bottom w:w="28" w:type="dxa"/>
              <w:right w:w="28" w:type="dxa"/>
            </w:tcMar>
            <w:vAlign w:val="center"/>
          </w:tcPr>
          <w:p w14:paraId="58C8B5CC" w14:textId="77777777" w:rsidR="00AD0296" w:rsidRPr="001147D3" w:rsidRDefault="00AD0296" w:rsidP="003838B0">
            <w:pPr>
              <w:spacing w:after="0" w:line="240" w:lineRule="auto"/>
              <w:jc w:val="center"/>
              <w:rPr>
                <w:rFonts w:ascii="Times New Roman" w:hAnsi="Times New Roman"/>
                <w:sz w:val="20"/>
                <w:szCs w:val="20"/>
              </w:rPr>
            </w:pPr>
            <w:r w:rsidRPr="001147D3">
              <w:rPr>
                <w:rFonts w:ascii="Times New Roman" w:hAnsi="Times New Roman"/>
                <w:sz w:val="20"/>
                <w:szCs w:val="20"/>
              </w:rPr>
              <w:t>20</w:t>
            </w:r>
            <w:r w:rsidR="00F1196D" w:rsidRPr="001147D3">
              <w:rPr>
                <w:rFonts w:ascii="Times New Roman" w:hAnsi="Times New Roman"/>
                <w:sz w:val="20"/>
                <w:szCs w:val="20"/>
              </w:rPr>
              <w:t>12</w:t>
            </w:r>
          </w:p>
        </w:tc>
        <w:tc>
          <w:tcPr>
            <w:tcW w:w="765" w:type="dxa"/>
            <w:vAlign w:val="center"/>
          </w:tcPr>
          <w:p w14:paraId="26F333EB" w14:textId="77777777" w:rsidR="00AD0296" w:rsidRPr="001147D3" w:rsidRDefault="00AD0296" w:rsidP="003838B0">
            <w:pPr>
              <w:spacing w:after="0" w:line="240" w:lineRule="auto"/>
              <w:jc w:val="center"/>
              <w:rPr>
                <w:rFonts w:ascii="Times New Roman" w:hAnsi="Times New Roman"/>
                <w:sz w:val="20"/>
                <w:szCs w:val="20"/>
              </w:rPr>
            </w:pPr>
            <w:r w:rsidRPr="001147D3">
              <w:rPr>
                <w:rFonts w:ascii="Times New Roman" w:hAnsi="Times New Roman"/>
                <w:sz w:val="20"/>
                <w:szCs w:val="20"/>
              </w:rPr>
              <w:t>201</w:t>
            </w:r>
            <w:r w:rsidR="00F1196D" w:rsidRPr="001147D3">
              <w:rPr>
                <w:rFonts w:ascii="Times New Roman" w:hAnsi="Times New Roman"/>
                <w:sz w:val="20"/>
                <w:szCs w:val="20"/>
              </w:rPr>
              <w:t>3</w:t>
            </w:r>
          </w:p>
        </w:tc>
        <w:tc>
          <w:tcPr>
            <w:tcW w:w="765" w:type="dxa"/>
            <w:vAlign w:val="center"/>
          </w:tcPr>
          <w:p w14:paraId="5B1B8BEC" w14:textId="77777777" w:rsidR="00AD0296" w:rsidRPr="001147D3" w:rsidRDefault="00AD0296" w:rsidP="003838B0">
            <w:pPr>
              <w:spacing w:after="0" w:line="240" w:lineRule="auto"/>
              <w:jc w:val="center"/>
              <w:rPr>
                <w:rFonts w:ascii="Times New Roman" w:hAnsi="Times New Roman"/>
                <w:sz w:val="20"/>
                <w:szCs w:val="20"/>
              </w:rPr>
            </w:pPr>
            <w:r w:rsidRPr="001147D3">
              <w:rPr>
                <w:rFonts w:ascii="Times New Roman" w:hAnsi="Times New Roman"/>
                <w:sz w:val="20"/>
                <w:szCs w:val="20"/>
              </w:rPr>
              <w:t>201</w:t>
            </w:r>
            <w:r w:rsidR="00F1196D" w:rsidRPr="001147D3">
              <w:rPr>
                <w:rFonts w:ascii="Times New Roman" w:hAnsi="Times New Roman"/>
                <w:sz w:val="20"/>
                <w:szCs w:val="20"/>
              </w:rPr>
              <w:t>4</w:t>
            </w:r>
          </w:p>
        </w:tc>
        <w:tc>
          <w:tcPr>
            <w:tcW w:w="765" w:type="dxa"/>
            <w:vAlign w:val="center"/>
          </w:tcPr>
          <w:p w14:paraId="4AD3B680" w14:textId="77777777" w:rsidR="00AD0296" w:rsidRPr="001147D3" w:rsidRDefault="00AD0296" w:rsidP="003838B0">
            <w:pPr>
              <w:spacing w:after="0" w:line="240" w:lineRule="auto"/>
              <w:jc w:val="center"/>
              <w:rPr>
                <w:rFonts w:ascii="Times New Roman" w:hAnsi="Times New Roman"/>
                <w:sz w:val="20"/>
                <w:szCs w:val="20"/>
              </w:rPr>
            </w:pPr>
            <w:r w:rsidRPr="001147D3">
              <w:rPr>
                <w:rFonts w:ascii="Times New Roman" w:hAnsi="Times New Roman"/>
                <w:sz w:val="20"/>
                <w:szCs w:val="20"/>
              </w:rPr>
              <w:t>201</w:t>
            </w:r>
            <w:r w:rsidR="00F1196D" w:rsidRPr="001147D3">
              <w:rPr>
                <w:rFonts w:ascii="Times New Roman" w:hAnsi="Times New Roman"/>
                <w:sz w:val="20"/>
                <w:szCs w:val="20"/>
              </w:rPr>
              <w:t>5</w:t>
            </w:r>
          </w:p>
        </w:tc>
        <w:tc>
          <w:tcPr>
            <w:tcW w:w="765" w:type="dxa"/>
            <w:vAlign w:val="center"/>
          </w:tcPr>
          <w:p w14:paraId="370D1734" w14:textId="77777777" w:rsidR="00AD0296" w:rsidRPr="001147D3" w:rsidRDefault="00AD0296" w:rsidP="003838B0">
            <w:pPr>
              <w:spacing w:after="0" w:line="240" w:lineRule="auto"/>
              <w:jc w:val="center"/>
              <w:rPr>
                <w:rFonts w:ascii="Times New Roman" w:hAnsi="Times New Roman"/>
                <w:sz w:val="20"/>
                <w:szCs w:val="20"/>
              </w:rPr>
            </w:pPr>
            <w:r w:rsidRPr="001147D3">
              <w:rPr>
                <w:rFonts w:ascii="Times New Roman" w:hAnsi="Times New Roman"/>
                <w:sz w:val="20"/>
                <w:szCs w:val="20"/>
              </w:rPr>
              <w:t>201</w:t>
            </w:r>
            <w:r w:rsidR="00F1196D" w:rsidRPr="001147D3">
              <w:rPr>
                <w:rFonts w:ascii="Times New Roman" w:hAnsi="Times New Roman"/>
                <w:sz w:val="20"/>
                <w:szCs w:val="20"/>
              </w:rPr>
              <w:t>6</w:t>
            </w:r>
          </w:p>
        </w:tc>
        <w:tc>
          <w:tcPr>
            <w:tcW w:w="865" w:type="dxa"/>
            <w:vAlign w:val="center"/>
          </w:tcPr>
          <w:p w14:paraId="0C400368" w14:textId="77777777" w:rsidR="00AD0296" w:rsidRPr="001147D3" w:rsidRDefault="00AD0296" w:rsidP="00F65B14">
            <w:pPr>
              <w:spacing w:after="0" w:line="240" w:lineRule="auto"/>
              <w:jc w:val="center"/>
              <w:rPr>
                <w:rFonts w:ascii="Times New Roman" w:hAnsi="Times New Roman"/>
                <w:sz w:val="20"/>
                <w:szCs w:val="20"/>
              </w:rPr>
            </w:pPr>
            <w:r w:rsidRPr="001147D3">
              <w:rPr>
                <w:rFonts w:ascii="Times New Roman" w:hAnsi="Times New Roman"/>
                <w:sz w:val="20"/>
                <w:szCs w:val="20"/>
              </w:rPr>
              <w:t>201</w:t>
            </w:r>
            <w:r w:rsidR="00F65B14" w:rsidRPr="001147D3">
              <w:rPr>
                <w:rFonts w:ascii="Times New Roman" w:hAnsi="Times New Roman"/>
                <w:sz w:val="20"/>
                <w:szCs w:val="20"/>
              </w:rPr>
              <w:t>7</w:t>
            </w:r>
          </w:p>
        </w:tc>
        <w:tc>
          <w:tcPr>
            <w:tcW w:w="865" w:type="dxa"/>
            <w:vAlign w:val="center"/>
          </w:tcPr>
          <w:p w14:paraId="0ECF5446" w14:textId="77777777" w:rsidR="00AD0296" w:rsidRPr="001147D3" w:rsidRDefault="00AD0296" w:rsidP="00F65B14">
            <w:pPr>
              <w:spacing w:after="0" w:line="240" w:lineRule="auto"/>
              <w:jc w:val="center"/>
              <w:rPr>
                <w:rFonts w:ascii="Times New Roman" w:hAnsi="Times New Roman"/>
                <w:sz w:val="20"/>
                <w:szCs w:val="20"/>
              </w:rPr>
            </w:pPr>
            <w:r w:rsidRPr="001147D3">
              <w:rPr>
                <w:rFonts w:ascii="Times New Roman" w:hAnsi="Times New Roman"/>
                <w:sz w:val="20"/>
                <w:szCs w:val="20"/>
              </w:rPr>
              <w:t>20</w:t>
            </w:r>
            <w:r w:rsidR="00F65B14" w:rsidRPr="001147D3">
              <w:rPr>
                <w:rFonts w:ascii="Times New Roman" w:hAnsi="Times New Roman"/>
                <w:sz w:val="20"/>
                <w:szCs w:val="20"/>
              </w:rPr>
              <w:t>18</w:t>
            </w:r>
          </w:p>
        </w:tc>
        <w:tc>
          <w:tcPr>
            <w:tcW w:w="828" w:type="dxa"/>
            <w:vAlign w:val="center"/>
          </w:tcPr>
          <w:p w14:paraId="42E0AA57" w14:textId="77777777" w:rsidR="00AD0296" w:rsidRPr="001147D3" w:rsidRDefault="00AD0296" w:rsidP="00F65B14">
            <w:pPr>
              <w:spacing w:after="0" w:line="240" w:lineRule="auto"/>
              <w:jc w:val="center"/>
              <w:rPr>
                <w:rFonts w:ascii="Times New Roman" w:hAnsi="Times New Roman"/>
                <w:sz w:val="20"/>
                <w:szCs w:val="20"/>
              </w:rPr>
            </w:pPr>
            <w:r w:rsidRPr="001147D3">
              <w:rPr>
                <w:rFonts w:ascii="Times New Roman" w:hAnsi="Times New Roman"/>
                <w:sz w:val="20"/>
                <w:szCs w:val="20"/>
              </w:rPr>
              <w:t>201</w:t>
            </w:r>
            <w:r w:rsidR="00F65B14" w:rsidRPr="001147D3">
              <w:rPr>
                <w:rFonts w:ascii="Times New Roman" w:hAnsi="Times New Roman"/>
                <w:sz w:val="20"/>
                <w:szCs w:val="20"/>
              </w:rPr>
              <w:t>9</w:t>
            </w:r>
          </w:p>
        </w:tc>
      </w:tr>
      <w:tr w:rsidR="001147D3" w:rsidRPr="001147D3" w14:paraId="0AEBE7B6" w14:textId="77777777" w:rsidTr="001B62DD">
        <w:trPr>
          <w:cantSplit/>
          <w:trHeight w:val="1134"/>
        </w:trPr>
        <w:tc>
          <w:tcPr>
            <w:tcW w:w="755" w:type="dxa"/>
            <w:vMerge w:val="restart"/>
            <w:shd w:val="clear" w:color="auto" w:fill="auto"/>
            <w:tcMar>
              <w:top w:w="28" w:type="dxa"/>
              <w:left w:w="28" w:type="dxa"/>
              <w:bottom w:w="28" w:type="dxa"/>
              <w:right w:w="28" w:type="dxa"/>
            </w:tcMar>
          </w:tcPr>
          <w:p w14:paraId="02218C73" w14:textId="77777777" w:rsidR="00F1196D" w:rsidRPr="001147D3" w:rsidRDefault="00F1196D" w:rsidP="003838B0">
            <w:pPr>
              <w:spacing w:after="0" w:line="240" w:lineRule="auto"/>
              <w:rPr>
                <w:rFonts w:ascii="Times New Roman" w:hAnsi="Times New Roman"/>
                <w:sz w:val="20"/>
                <w:szCs w:val="20"/>
              </w:rPr>
            </w:pPr>
            <w:r w:rsidRPr="001147D3">
              <w:rPr>
                <w:rFonts w:ascii="Times New Roman" w:eastAsia="TimesNewRomanPS-BoldMT" w:hAnsi="Times New Roman"/>
                <w:sz w:val="20"/>
                <w:szCs w:val="20"/>
              </w:rPr>
              <w:t>Пропущено сточных вод</w:t>
            </w:r>
          </w:p>
        </w:tc>
        <w:tc>
          <w:tcPr>
            <w:tcW w:w="750" w:type="dxa"/>
            <w:tcMar>
              <w:top w:w="28" w:type="dxa"/>
              <w:left w:w="28" w:type="dxa"/>
              <w:bottom w:w="28" w:type="dxa"/>
              <w:right w:w="28" w:type="dxa"/>
            </w:tcMar>
            <w:vAlign w:val="center"/>
          </w:tcPr>
          <w:p w14:paraId="5C15D78A"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eastAsia="TimesNewRomanPS-BoldMT" w:hAnsi="Times New Roman"/>
                <w:sz w:val="20"/>
                <w:szCs w:val="20"/>
              </w:rPr>
              <w:t>тыс. м</w:t>
            </w:r>
            <w:r w:rsidRPr="001147D3">
              <w:rPr>
                <w:rFonts w:ascii="Times New Roman" w:eastAsia="TimesNewRomanPS-BoldMT" w:hAnsi="Times New Roman"/>
                <w:sz w:val="20"/>
                <w:szCs w:val="20"/>
                <w:vertAlign w:val="superscript"/>
              </w:rPr>
              <w:t>3</w:t>
            </w:r>
          </w:p>
        </w:tc>
        <w:tc>
          <w:tcPr>
            <w:tcW w:w="555" w:type="dxa"/>
            <w:shd w:val="clear" w:color="auto" w:fill="auto"/>
            <w:tcMar>
              <w:top w:w="28" w:type="dxa"/>
              <w:left w:w="28" w:type="dxa"/>
              <w:bottom w:w="28" w:type="dxa"/>
              <w:right w:w="28" w:type="dxa"/>
            </w:tcMar>
            <w:vAlign w:val="center"/>
          </w:tcPr>
          <w:p w14:paraId="4CFAB914"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н/св.</w:t>
            </w:r>
          </w:p>
        </w:tc>
        <w:tc>
          <w:tcPr>
            <w:tcW w:w="605" w:type="dxa"/>
            <w:shd w:val="clear" w:color="auto" w:fill="auto"/>
            <w:tcMar>
              <w:top w:w="28" w:type="dxa"/>
              <w:left w:w="28" w:type="dxa"/>
              <w:bottom w:w="28" w:type="dxa"/>
              <w:right w:w="28" w:type="dxa"/>
            </w:tcMar>
            <w:textDirection w:val="btLr"/>
          </w:tcPr>
          <w:p w14:paraId="499B0CFB"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1412,3</w:t>
            </w:r>
          </w:p>
        </w:tc>
        <w:tc>
          <w:tcPr>
            <w:tcW w:w="605" w:type="dxa"/>
            <w:shd w:val="clear" w:color="auto" w:fill="auto"/>
            <w:tcMar>
              <w:top w:w="28" w:type="dxa"/>
              <w:left w:w="28" w:type="dxa"/>
              <w:bottom w:w="28" w:type="dxa"/>
              <w:right w:w="28" w:type="dxa"/>
            </w:tcMar>
            <w:textDirection w:val="btLr"/>
          </w:tcPr>
          <w:p w14:paraId="5C4DD56B"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1418,2</w:t>
            </w:r>
          </w:p>
        </w:tc>
        <w:tc>
          <w:tcPr>
            <w:tcW w:w="605" w:type="dxa"/>
            <w:shd w:val="clear" w:color="auto" w:fill="auto"/>
            <w:tcMar>
              <w:top w:w="28" w:type="dxa"/>
              <w:left w:w="28" w:type="dxa"/>
              <w:bottom w:w="28" w:type="dxa"/>
              <w:right w:w="28" w:type="dxa"/>
            </w:tcMar>
            <w:textDirection w:val="btLr"/>
          </w:tcPr>
          <w:p w14:paraId="31015AB7"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1415,9</w:t>
            </w:r>
          </w:p>
        </w:tc>
        <w:tc>
          <w:tcPr>
            <w:tcW w:w="765" w:type="dxa"/>
            <w:textDirection w:val="btLr"/>
          </w:tcPr>
          <w:p w14:paraId="1C01E717"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1423,1</w:t>
            </w:r>
          </w:p>
        </w:tc>
        <w:tc>
          <w:tcPr>
            <w:tcW w:w="765" w:type="dxa"/>
            <w:textDirection w:val="btLr"/>
            <w:vAlign w:val="center"/>
          </w:tcPr>
          <w:p w14:paraId="100B1136"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1427,3</w:t>
            </w:r>
          </w:p>
        </w:tc>
        <w:tc>
          <w:tcPr>
            <w:tcW w:w="765" w:type="dxa"/>
            <w:textDirection w:val="btLr"/>
          </w:tcPr>
          <w:p w14:paraId="139FEC68"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1423,7</w:t>
            </w:r>
          </w:p>
        </w:tc>
        <w:tc>
          <w:tcPr>
            <w:tcW w:w="765" w:type="dxa"/>
            <w:textDirection w:val="btLr"/>
          </w:tcPr>
          <w:p w14:paraId="793D1690"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1423,7</w:t>
            </w:r>
          </w:p>
        </w:tc>
        <w:tc>
          <w:tcPr>
            <w:tcW w:w="865" w:type="dxa"/>
            <w:textDirection w:val="btLr"/>
          </w:tcPr>
          <w:p w14:paraId="379788C6"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2158,59</w:t>
            </w:r>
          </w:p>
        </w:tc>
        <w:tc>
          <w:tcPr>
            <w:tcW w:w="865" w:type="dxa"/>
            <w:textDirection w:val="btLr"/>
          </w:tcPr>
          <w:p w14:paraId="4B66F483"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2146,38</w:t>
            </w:r>
          </w:p>
        </w:tc>
        <w:tc>
          <w:tcPr>
            <w:tcW w:w="828" w:type="dxa"/>
            <w:textDirection w:val="btLr"/>
          </w:tcPr>
          <w:p w14:paraId="47BF2499"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2287,114</w:t>
            </w:r>
          </w:p>
        </w:tc>
      </w:tr>
      <w:tr w:rsidR="001147D3" w:rsidRPr="001147D3" w14:paraId="1F64BBEE" w14:textId="77777777" w:rsidTr="001B62DD">
        <w:trPr>
          <w:cantSplit/>
          <w:trHeight w:val="1134"/>
        </w:trPr>
        <w:tc>
          <w:tcPr>
            <w:tcW w:w="755" w:type="dxa"/>
            <w:vMerge/>
            <w:shd w:val="clear" w:color="auto" w:fill="auto"/>
            <w:tcMar>
              <w:top w:w="28" w:type="dxa"/>
              <w:left w:w="28" w:type="dxa"/>
              <w:bottom w:w="28" w:type="dxa"/>
              <w:right w:w="28" w:type="dxa"/>
            </w:tcMar>
            <w:vAlign w:val="center"/>
          </w:tcPr>
          <w:p w14:paraId="1724FAB3" w14:textId="77777777" w:rsidR="00F1196D" w:rsidRPr="001147D3" w:rsidRDefault="00F1196D" w:rsidP="003838B0">
            <w:pPr>
              <w:spacing w:after="0" w:line="240" w:lineRule="auto"/>
              <w:rPr>
                <w:rFonts w:ascii="Times New Roman" w:eastAsia="TimesNewRomanPS-BoldMT" w:hAnsi="Times New Roman"/>
                <w:sz w:val="20"/>
                <w:szCs w:val="20"/>
              </w:rPr>
            </w:pPr>
          </w:p>
        </w:tc>
        <w:tc>
          <w:tcPr>
            <w:tcW w:w="750" w:type="dxa"/>
            <w:tcMar>
              <w:top w:w="28" w:type="dxa"/>
              <w:left w:w="28" w:type="dxa"/>
              <w:bottom w:w="28" w:type="dxa"/>
              <w:right w:w="28" w:type="dxa"/>
            </w:tcMar>
            <w:vAlign w:val="center"/>
          </w:tcPr>
          <w:p w14:paraId="00B266BE"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eastAsia="TimesNewRomanPS-BoldMT" w:hAnsi="Times New Roman"/>
                <w:sz w:val="20"/>
                <w:szCs w:val="20"/>
              </w:rPr>
              <w:t>м</w:t>
            </w:r>
            <w:r w:rsidRPr="001147D3">
              <w:rPr>
                <w:rFonts w:ascii="Times New Roman" w:eastAsia="TimesNewRomanPS-BoldMT" w:hAnsi="Times New Roman"/>
                <w:sz w:val="20"/>
                <w:szCs w:val="20"/>
                <w:vertAlign w:val="superscript"/>
              </w:rPr>
              <w:t>3</w:t>
            </w:r>
            <w:r w:rsidRPr="001147D3">
              <w:rPr>
                <w:rFonts w:ascii="Times New Roman" w:eastAsia="TimesNewRomanPS-BoldMT" w:hAnsi="Times New Roman"/>
                <w:sz w:val="20"/>
                <w:szCs w:val="20"/>
              </w:rPr>
              <w:t>/сут</w:t>
            </w:r>
          </w:p>
        </w:tc>
        <w:tc>
          <w:tcPr>
            <w:tcW w:w="555" w:type="dxa"/>
            <w:shd w:val="clear" w:color="auto" w:fill="auto"/>
            <w:tcMar>
              <w:top w:w="28" w:type="dxa"/>
              <w:left w:w="28" w:type="dxa"/>
              <w:bottom w:w="28" w:type="dxa"/>
              <w:right w:w="28" w:type="dxa"/>
            </w:tcMar>
            <w:vAlign w:val="center"/>
          </w:tcPr>
          <w:p w14:paraId="571C45F6"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н/св.</w:t>
            </w:r>
          </w:p>
        </w:tc>
        <w:tc>
          <w:tcPr>
            <w:tcW w:w="605" w:type="dxa"/>
            <w:shd w:val="clear" w:color="auto" w:fill="auto"/>
            <w:tcMar>
              <w:top w:w="28" w:type="dxa"/>
              <w:left w:w="28" w:type="dxa"/>
              <w:bottom w:w="28" w:type="dxa"/>
              <w:right w:w="28" w:type="dxa"/>
            </w:tcMar>
            <w:textDirection w:val="btLr"/>
          </w:tcPr>
          <w:p w14:paraId="72B4DE62"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3869,3</w:t>
            </w:r>
          </w:p>
        </w:tc>
        <w:tc>
          <w:tcPr>
            <w:tcW w:w="605" w:type="dxa"/>
            <w:shd w:val="clear" w:color="auto" w:fill="auto"/>
            <w:tcMar>
              <w:top w:w="28" w:type="dxa"/>
              <w:left w:w="28" w:type="dxa"/>
              <w:bottom w:w="28" w:type="dxa"/>
              <w:right w:w="28" w:type="dxa"/>
            </w:tcMar>
            <w:textDirection w:val="btLr"/>
          </w:tcPr>
          <w:p w14:paraId="1FC4501D"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3885,4</w:t>
            </w:r>
          </w:p>
        </w:tc>
        <w:tc>
          <w:tcPr>
            <w:tcW w:w="605" w:type="dxa"/>
            <w:shd w:val="clear" w:color="auto" w:fill="auto"/>
            <w:tcMar>
              <w:top w:w="28" w:type="dxa"/>
              <w:left w:w="28" w:type="dxa"/>
              <w:bottom w:w="28" w:type="dxa"/>
              <w:right w:w="28" w:type="dxa"/>
            </w:tcMar>
            <w:textDirection w:val="btLr"/>
          </w:tcPr>
          <w:p w14:paraId="49421B69"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3879,2</w:t>
            </w:r>
          </w:p>
        </w:tc>
        <w:tc>
          <w:tcPr>
            <w:tcW w:w="765" w:type="dxa"/>
            <w:textDirection w:val="btLr"/>
          </w:tcPr>
          <w:p w14:paraId="082271CD"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3898,9</w:t>
            </w:r>
          </w:p>
        </w:tc>
        <w:tc>
          <w:tcPr>
            <w:tcW w:w="765" w:type="dxa"/>
            <w:textDirection w:val="btLr"/>
            <w:vAlign w:val="center"/>
          </w:tcPr>
          <w:p w14:paraId="2C74731B"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3910,4</w:t>
            </w:r>
          </w:p>
        </w:tc>
        <w:tc>
          <w:tcPr>
            <w:tcW w:w="765" w:type="dxa"/>
            <w:textDirection w:val="btLr"/>
          </w:tcPr>
          <w:p w14:paraId="0A709E0A"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3910,6</w:t>
            </w:r>
          </w:p>
        </w:tc>
        <w:tc>
          <w:tcPr>
            <w:tcW w:w="765" w:type="dxa"/>
            <w:textDirection w:val="btLr"/>
          </w:tcPr>
          <w:p w14:paraId="1D6BA733"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3910,6</w:t>
            </w:r>
          </w:p>
        </w:tc>
        <w:tc>
          <w:tcPr>
            <w:tcW w:w="865" w:type="dxa"/>
            <w:textDirection w:val="btLr"/>
            <w:vAlign w:val="center"/>
          </w:tcPr>
          <w:p w14:paraId="45FA0088"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5913</w:t>
            </w:r>
          </w:p>
        </w:tc>
        <w:tc>
          <w:tcPr>
            <w:tcW w:w="865" w:type="dxa"/>
            <w:textDirection w:val="btLr"/>
            <w:vAlign w:val="center"/>
          </w:tcPr>
          <w:p w14:paraId="22F3334E"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5880</w:t>
            </w:r>
          </w:p>
        </w:tc>
        <w:tc>
          <w:tcPr>
            <w:tcW w:w="828" w:type="dxa"/>
            <w:textDirection w:val="btLr"/>
          </w:tcPr>
          <w:p w14:paraId="6703FF44"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62660</w:t>
            </w:r>
          </w:p>
        </w:tc>
      </w:tr>
      <w:tr w:rsidR="001147D3" w:rsidRPr="001147D3" w14:paraId="36549D74" w14:textId="77777777" w:rsidTr="001B62DD">
        <w:trPr>
          <w:cantSplit/>
          <w:trHeight w:val="1134"/>
        </w:trPr>
        <w:tc>
          <w:tcPr>
            <w:tcW w:w="755" w:type="dxa"/>
            <w:shd w:val="clear" w:color="auto" w:fill="auto"/>
            <w:tcMar>
              <w:top w:w="28" w:type="dxa"/>
              <w:left w:w="28" w:type="dxa"/>
              <w:bottom w:w="28" w:type="dxa"/>
              <w:right w:w="28" w:type="dxa"/>
            </w:tcMar>
            <w:vAlign w:val="center"/>
          </w:tcPr>
          <w:p w14:paraId="768A6656" w14:textId="77777777" w:rsidR="00F1196D" w:rsidRPr="001147D3" w:rsidRDefault="00F1196D" w:rsidP="003838B0">
            <w:pPr>
              <w:spacing w:after="0" w:line="240" w:lineRule="auto"/>
              <w:rPr>
                <w:rFonts w:ascii="Times New Roman" w:hAnsi="Times New Roman"/>
                <w:sz w:val="20"/>
                <w:szCs w:val="20"/>
              </w:rPr>
            </w:pPr>
            <w:r w:rsidRPr="001147D3">
              <w:rPr>
                <w:rFonts w:ascii="Times New Roman" w:eastAsia="TimesNewRomanPS-BoldMT" w:hAnsi="Times New Roman"/>
                <w:sz w:val="20"/>
                <w:szCs w:val="20"/>
              </w:rPr>
              <w:t>Мощность очистных сооружений, м</w:t>
            </w:r>
            <w:r w:rsidRPr="001147D3">
              <w:rPr>
                <w:rFonts w:ascii="Times New Roman" w:eastAsia="TimesNewRomanPS-BoldMT" w:hAnsi="Times New Roman"/>
                <w:sz w:val="20"/>
                <w:szCs w:val="20"/>
                <w:vertAlign w:val="superscript"/>
              </w:rPr>
              <w:t>3</w:t>
            </w:r>
            <w:r w:rsidRPr="001147D3">
              <w:rPr>
                <w:rFonts w:ascii="Times New Roman" w:eastAsia="TimesNewRomanPS-BoldMT" w:hAnsi="Times New Roman"/>
                <w:sz w:val="20"/>
                <w:szCs w:val="20"/>
              </w:rPr>
              <w:t>/сут</w:t>
            </w:r>
          </w:p>
        </w:tc>
        <w:tc>
          <w:tcPr>
            <w:tcW w:w="750" w:type="dxa"/>
            <w:tcMar>
              <w:top w:w="28" w:type="dxa"/>
              <w:left w:w="28" w:type="dxa"/>
              <w:bottom w:w="28" w:type="dxa"/>
              <w:right w:w="28" w:type="dxa"/>
            </w:tcMar>
            <w:vAlign w:val="center"/>
          </w:tcPr>
          <w:p w14:paraId="3684D905" w14:textId="77777777" w:rsidR="00F1196D" w:rsidRPr="001147D3" w:rsidRDefault="0094311A" w:rsidP="003838B0">
            <w:pPr>
              <w:spacing w:after="0" w:line="240" w:lineRule="auto"/>
              <w:jc w:val="center"/>
              <w:rPr>
                <w:rFonts w:ascii="Times New Roman" w:hAnsi="Times New Roman"/>
                <w:sz w:val="20"/>
                <w:szCs w:val="20"/>
              </w:rPr>
            </w:pPr>
            <w:r w:rsidRPr="001147D3">
              <w:rPr>
                <w:rFonts w:ascii="Times New Roman" w:eastAsia="TimesNewRomanPS-BoldMT" w:hAnsi="Times New Roman"/>
                <w:sz w:val="20"/>
                <w:szCs w:val="20"/>
              </w:rPr>
              <w:t>т</w:t>
            </w:r>
            <w:r w:rsidR="00F1196D" w:rsidRPr="001147D3">
              <w:rPr>
                <w:rFonts w:ascii="Times New Roman" w:eastAsia="TimesNewRomanPS-BoldMT" w:hAnsi="Times New Roman"/>
                <w:sz w:val="20"/>
                <w:szCs w:val="20"/>
              </w:rPr>
              <w:t>ыс. м</w:t>
            </w:r>
            <w:r w:rsidR="00F1196D" w:rsidRPr="001147D3">
              <w:rPr>
                <w:rFonts w:ascii="Times New Roman" w:eastAsia="TimesNewRomanPS-BoldMT" w:hAnsi="Times New Roman"/>
                <w:sz w:val="20"/>
                <w:szCs w:val="20"/>
                <w:vertAlign w:val="superscript"/>
              </w:rPr>
              <w:t>3</w:t>
            </w:r>
          </w:p>
        </w:tc>
        <w:tc>
          <w:tcPr>
            <w:tcW w:w="555" w:type="dxa"/>
            <w:shd w:val="clear" w:color="auto" w:fill="auto"/>
            <w:tcMar>
              <w:top w:w="28" w:type="dxa"/>
              <w:left w:w="28" w:type="dxa"/>
              <w:bottom w:w="28" w:type="dxa"/>
              <w:right w:w="28" w:type="dxa"/>
            </w:tcMar>
            <w:textDirection w:val="btLr"/>
            <w:vAlign w:val="bottom"/>
          </w:tcPr>
          <w:p w14:paraId="21865E53"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tc>
        <w:tc>
          <w:tcPr>
            <w:tcW w:w="605" w:type="dxa"/>
            <w:shd w:val="clear" w:color="auto" w:fill="auto"/>
            <w:tcMar>
              <w:top w:w="28" w:type="dxa"/>
              <w:left w:w="28" w:type="dxa"/>
              <w:bottom w:w="28" w:type="dxa"/>
              <w:right w:w="28" w:type="dxa"/>
            </w:tcMar>
            <w:textDirection w:val="btLr"/>
            <w:vAlign w:val="bottom"/>
          </w:tcPr>
          <w:p w14:paraId="3ADD50E6" w14:textId="1B6959C0" w:rsidR="00C97E37" w:rsidRPr="001147D3" w:rsidRDefault="001B62D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p w14:paraId="57754A9D" w14:textId="77777777" w:rsidR="00C97E37" w:rsidRPr="001147D3" w:rsidRDefault="00C97E37" w:rsidP="001B62DD">
            <w:pPr>
              <w:spacing w:after="0" w:line="240" w:lineRule="auto"/>
              <w:ind w:left="113" w:right="113"/>
              <w:jc w:val="center"/>
              <w:rPr>
                <w:rFonts w:ascii="Times New Roman" w:hAnsi="Times New Roman"/>
                <w:sz w:val="20"/>
                <w:szCs w:val="20"/>
              </w:rPr>
            </w:pPr>
          </w:p>
          <w:p w14:paraId="49BC58AE" w14:textId="77777777" w:rsidR="00C97E37" w:rsidRPr="001147D3" w:rsidRDefault="00C97E37" w:rsidP="001B62DD">
            <w:pPr>
              <w:spacing w:after="0" w:line="240" w:lineRule="auto"/>
              <w:ind w:left="113" w:right="113"/>
              <w:jc w:val="center"/>
              <w:rPr>
                <w:rFonts w:ascii="Times New Roman" w:hAnsi="Times New Roman"/>
                <w:sz w:val="20"/>
                <w:szCs w:val="20"/>
              </w:rPr>
            </w:pPr>
          </w:p>
          <w:p w14:paraId="59A2D769" w14:textId="77777777" w:rsidR="00C97E37" w:rsidRPr="001147D3" w:rsidRDefault="00C97E37" w:rsidP="001B62DD">
            <w:pPr>
              <w:spacing w:after="0" w:line="240" w:lineRule="auto"/>
              <w:ind w:left="113" w:right="113"/>
              <w:jc w:val="center"/>
              <w:rPr>
                <w:rFonts w:ascii="Times New Roman" w:hAnsi="Times New Roman"/>
                <w:sz w:val="20"/>
                <w:szCs w:val="20"/>
              </w:rPr>
            </w:pPr>
          </w:p>
          <w:p w14:paraId="572ECCEE"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tc>
        <w:tc>
          <w:tcPr>
            <w:tcW w:w="605" w:type="dxa"/>
            <w:shd w:val="clear" w:color="auto" w:fill="auto"/>
            <w:tcMar>
              <w:top w:w="28" w:type="dxa"/>
              <w:left w:w="28" w:type="dxa"/>
              <w:bottom w:w="28" w:type="dxa"/>
              <w:right w:w="28" w:type="dxa"/>
            </w:tcMar>
            <w:textDirection w:val="btLr"/>
            <w:vAlign w:val="bottom"/>
          </w:tcPr>
          <w:p w14:paraId="3978B4FB" w14:textId="33A4E262" w:rsidR="00C97E37" w:rsidRPr="001147D3" w:rsidRDefault="001B62D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p w14:paraId="66C3D7F3" w14:textId="77777777" w:rsidR="00C97E37" w:rsidRPr="001147D3" w:rsidRDefault="00C97E37" w:rsidP="001B62DD">
            <w:pPr>
              <w:spacing w:after="0" w:line="240" w:lineRule="auto"/>
              <w:ind w:left="113" w:right="113"/>
              <w:jc w:val="center"/>
              <w:rPr>
                <w:rFonts w:ascii="Times New Roman" w:hAnsi="Times New Roman"/>
                <w:sz w:val="20"/>
                <w:szCs w:val="20"/>
              </w:rPr>
            </w:pPr>
          </w:p>
          <w:p w14:paraId="02406C28" w14:textId="77777777" w:rsidR="00C97E37" w:rsidRPr="001147D3" w:rsidRDefault="00C97E37" w:rsidP="001B62DD">
            <w:pPr>
              <w:spacing w:after="0" w:line="240" w:lineRule="auto"/>
              <w:ind w:left="113" w:right="113"/>
              <w:jc w:val="center"/>
              <w:rPr>
                <w:rFonts w:ascii="Times New Roman" w:hAnsi="Times New Roman"/>
                <w:sz w:val="20"/>
                <w:szCs w:val="20"/>
              </w:rPr>
            </w:pPr>
          </w:p>
          <w:p w14:paraId="7C81FD10" w14:textId="77777777" w:rsidR="00C97E37" w:rsidRPr="001147D3" w:rsidRDefault="00C97E37" w:rsidP="001B62DD">
            <w:pPr>
              <w:spacing w:after="0" w:line="240" w:lineRule="auto"/>
              <w:ind w:left="113" w:right="113"/>
              <w:jc w:val="center"/>
              <w:rPr>
                <w:rFonts w:ascii="Times New Roman" w:hAnsi="Times New Roman"/>
                <w:sz w:val="20"/>
                <w:szCs w:val="20"/>
              </w:rPr>
            </w:pPr>
          </w:p>
          <w:p w14:paraId="21D65A69"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tc>
        <w:tc>
          <w:tcPr>
            <w:tcW w:w="605" w:type="dxa"/>
            <w:shd w:val="clear" w:color="auto" w:fill="auto"/>
            <w:tcMar>
              <w:top w:w="28" w:type="dxa"/>
              <w:left w:w="28" w:type="dxa"/>
              <w:bottom w:w="28" w:type="dxa"/>
              <w:right w:w="28" w:type="dxa"/>
            </w:tcMar>
            <w:textDirection w:val="btLr"/>
            <w:vAlign w:val="bottom"/>
          </w:tcPr>
          <w:p w14:paraId="37572179" w14:textId="77777777" w:rsidR="00C97E37" w:rsidRPr="001147D3" w:rsidRDefault="00C97E37" w:rsidP="001B62DD">
            <w:pPr>
              <w:spacing w:after="0" w:line="240" w:lineRule="auto"/>
              <w:ind w:left="113" w:right="113"/>
              <w:jc w:val="center"/>
              <w:rPr>
                <w:rFonts w:ascii="Times New Roman" w:hAnsi="Times New Roman"/>
                <w:sz w:val="20"/>
                <w:szCs w:val="20"/>
              </w:rPr>
            </w:pPr>
          </w:p>
          <w:p w14:paraId="24ABE2B2" w14:textId="07CF2B63" w:rsidR="00C97E37" w:rsidRPr="001147D3" w:rsidRDefault="001B62D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p w14:paraId="712481EE" w14:textId="77777777" w:rsidR="00C97E37" w:rsidRPr="001147D3" w:rsidRDefault="00C97E37" w:rsidP="001B62DD">
            <w:pPr>
              <w:spacing w:after="0" w:line="240" w:lineRule="auto"/>
              <w:ind w:left="113" w:right="113"/>
              <w:jc w:val="center"/>
              <w:rPr>
                <w:rFonts w:ascii="Times New Roman" w:hAnsi="Times New Roman"/>
                <w:sz w:val="20"/>
                <w:szCs w:val="20"/>
              </w:rPr>
            </w:pPr>
          </w:p>
          <w:p w14:paraId="20997B4D" w14:textId="77777777" w:rsidR="00C97E37" w:rsidRPr="001147D3" w:rsidRDefault="00C97E37" w:rsidP="001B62DD">
            <w:pPr>
              <w:spacing w:after="0" w:line="240" w:lineRule="auto"/>
              <w:ind w:left="113" w:right="113"/>
              <w:jc w:val="center"/>
              <w:rPr>
                <w:rFonts w:ascii="Times New Roman" w:hAnsi="Times New Roman"/>
                <w:sz w:val="20"/>
                <w:szCs w:val="20"/>
              </w:rPr>
            </w:pPr>
          </w:p>
          <w:p w14:paraId="3B1C0BEB"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tc>
        <w:tc>
          <w:tcPr>
            <w:tcW w:w="765" w:type="dxa"/>
            <w:textDirection w:val="btLr"/>
            <w:vAlign w:val="bottom"/>
          </w:tcPr>
          <w:p w14:paraId="3E021322" w14:textId="77777777" w:rsidR="00C97E37" w:rsidRPr="001147D3" w:rsidRDefault="00C97E37" w:rsidP="001B62DD">
            <w:pPr>
              <w:spacing w:after="0" w:line="240" w:lineRule="auto"/>
              <w:ind w:left="113" w:right="113"/>
              <w:jc w:val="center"/>
              <w:rPr>
                <w:rFonts w:ascii="Times New Roman" w:hAnsi="Times New Roman"/>
                <w:sz w:val="20"/>
                <w:szCs w:val="20"/>
              </w:rPr>
            </w:pPr>
          </w:p>
          <w:p w14:paraId="70A4D43E" w14:textId="4E87B995" w:rsidR="00C97E37" w:rsidRPr="001147D3" w:rsidRDefault="001B62D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p w14:paraId="7E6F4701" w14:textId="77777777" w:rsidR="00C97E37" w:rsidRPr="001147D3" w:rsidRDefault="00C97E37" w:rsidP="001B62DD">
            <w:pPr>
              <w:spacing w:after="0" w:line="240" w:lineRule="auto"/>
              <w:ind w:left="113" w:right="113"/>
              <w:jc w:val="center"/>
              <w:rPr>
                <w:rFonts w:ascii="Times New Roman" w:hAnsi="Times New Roman"/>
                <w:sz w:val="20"/>
                <w:szCs w:val="20"/>
              </w:rPr>
            </w:pPr>
          </w:p>
          <w:p w14:paraId="0E03F491" w14:textId="77777777" w:rsidR="00C97E37" w:rsidRPr="001147D3" w:rsidRDefault="00C97E37" w:rsidP="001B62DD">
            <w:pPr>
              <w:spacing w:after="0" w:line="240" w:lineRule="auto"/>
              <w:ind w:left="113" w:right="113"/>
              <w:jc w:val="center"/>
              <w:rPr>
                <w:rFonts w:ascii="Times New Roman" w:hAnsi="Times New Roman"/>
                <w:sz w:val="20"/>
                <w:szCs w:val="20"/>
              </w:rPr>
            </w:pPr>
          </w:p>
          <w:p w14:paraId="48CA1440"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tc>
        <w:tc>
          <w:tcPr>
            <w:tcW w:w="765" w:type="dxa"/>
            <w:textDirection w:val="btLr"/>
            <w:vAlign w:val="bottom"/>
          </w:tcPr>
          <w:p w14:paraId="0B77B039"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tc>
        <w:tc>
          <w:tcPr>
            <w:tcW w:w="765" w:type="dxa"/>
            <w:textDirection w:val="btLr"/>
            <w:vAlign w:val="bottom"/>
          </w:tcPr>
          <w:p w14:paraId="09B02D70"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tc>
        <w:tc>
          <w:tcPr>
            <w:tcW w:w="765" w:type="dxa"/>
            <w:textDirection w:val="btLr"/>
            <w:vAlign w:val="bottom"/>
          </w:tcPr>
          <w:p w14:paraId="46CBD40A"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tc>
        <w:tc>
          <w:tcPr>
            <w:tcW w:w="865" w:type="dxa"/>
            <w:textDirection w:val="btLr"/>
            <w:vAlign w:val="bottom"/>
          </w:tcPr>
          <w:p w14:paraId="14925FDF"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tc>
        <w:tc>
          <w:tcPr>
            <w:tcW w:w="865" w:type="dxa"/>
            <w:textDirection w:val="btLr"/>
            <w:vAlign w:val="bottom"/>
          </w:tcPr>
          <w:p w14:paraId="4E74B87D"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tc>
        <w:tc>
          <w:tcPr>
            <w:tcW w:w="828" w:type="dxa"/>
            <w:textDirection w:val="btLr"/>
            <w:vAlign w:val="bottom"/>
          </w:tcPr>
          <w:p w14:paraId="6ED68260" w14:textId="77777777" w:rsidR="00F1196D" w:rsidRPr="001147D3" w:rsidRDefault="00F1196D" w:rsidP="001B62DD">
            <w:pPr>
              <w:spacing w:after="0" w:line="240" w:lineRule="auto"/>
              <w:ind w:left="113" w:right="113"/>
              <w:jc w:val="center"/>
              <w:rPr>
                <w:rFonts w:ascii="Times New Roman" w:hAnsi="Times New Roman"/>
                <w:sz w:val="20"/>
                <w:szCs w:val="20"/>
              </w:rPr>
            </w:pPr>
            <w:r w:rsidRPr="001147D3">
              <w:rPr>
                <w:rFonts w:ascii="Times New Roman" w:hAnsi="Times New Roman"/>
                <w:sz w:val="20"/>
                <w:szCs w:val="20"/>
              </w:rPr>
              <w:t>17000</w:t>
            </w:r>
          </w:p>
        </w:tc>
      </w:tr>
      <w:tr w:rsidR="001147D3" w:rsidRPr="001147D3" w14:paraId="5649BB14" w14:textId="77777777" w:rsidTr="001B62DD">
        <w:trPr>
          <w:trHeight w:val="52"/>
        </w:trPr>
        <w:tc>
          <w:tcPr>
            <w:tcW w:w="755" w:type="dxa"/>
            <w:shd w:val="clear" w:color="auto" w:fill="auto"/>
            <w:tcMar>
              <w:top w:w="28" w:type="dxa"/>
              <w:left w:w="28" w:type="dxa"/>
              <w:bottom w:w="28" w:type="dxa"/>
              <w:right w:w="28" w:type="dxa"/>
            </w:tcMar>
          </w:tcPr>
          <w:p w14:paraId="6729394A" w14:textId="77777777" w:rsidR="00F1196D" w:rsidRPr="001147D3" w:rsidRDefault="00F1196D" w:rsidP="003838B0">
            <w:pPr>
              <w:spacing w:after="0" w:line="240" w:lineRule="auto"/>
              <w:rPr>
                <w:rFonts w:ascii="Times New Roman" w:hAnsi="Times New Roman"/>
                <w:sz w:val="20"/>
                <w:szCs w:val="20"/>
              </w:rPr>
            </w:pPr>
            <w:r w:rsidRPr="001147D3">
              <w:rPr>
                <w:rFonts w:ascii="Times New Roman" w:hAnsi="Times New Roman"/>
                <w:sz w:val="20"/>
                <w:szCs w:val="20"/>
              </w:rPr>
              <w:t>Зона дефицита/резерва</w:t>
            </w:r>
          </w:p>
        </w:tc>
        <w:tc>
          <w:tcPr>
            <w:tcW w:w="750" w:type="dxa"/>
            <w:tcMar>
              <w:top w:w="28" w:type="dxa"/>
              <w:left w:w="28" w:type="dxa"/>
              <w:bottom w:w="28" w:type="dxa"/>
              <w:right w:w="28" w:type="dxa"/>
            </w:tcMar>
          </w:tcPr>
          <w:p w14:paraId="3387B708"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eastAsia="TimesNewRomanPS-BoldMT" w:hAnsi="Times New Roman"/>
                <w:sz w:val="20"/>
                <w:szCs w:val="20"/>
              </w:rPr>
              <w:t>Имеется/нет</w:t>
            </w:r>
          </w:p>
        </w:tc>
        <w:tc>
          <w:tcPr>
            <w:tcW w:w="555" w:type="dxa"/>
            <w:shd w:val="clear" w:color="auto" w:fill="auto"/>
            <w:tcMar>
              <w:top w:w="28" w:type="dxa"/>
              <w:left w:w="28" w:type="dxa"/>
              <w:bottom w:w="28" w:type="dxa"/>
              <w:right w:w="28" w:type="dxa"/>
            </w:tcMar>
          </w:tcPr>
          <w:p w14:paraId="78857E00"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н/св.</w:t>
            </w:r>
          </w:p>
        </w:tc>
        <w:tc>
          <w:tcPr>
            <w:tcW w:w="605" w:type="dxa"/>
            <w:shd w:val="clear" w:color="auto" w:fill="auto"/>
            <w:tcMar>
              <w:top w:w="28" w:type="dxa"/>
              <w:left w:w="28" w:type="dxa"/>
              <w:bottom w:w="28" w:type="dxa"/>
              <w:right w:w="28" w:type="dxa"/>
            </w:tcMar>
          </w:tcPr>
          <w:p w14:paraId="343FCCDF"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Имеется резерв</w:t>
            </w:r>
          </w:p>
        </w:tc>
        <w:tc>
          <w:tcPr>
            <w:tcW w:w="605" w:type="dxa"/>
            <w:shd w:val="clear" w:color="auto" w:fill="auto"/>
            <w:tcMar>
              <w:top w:w="28" w:type="dxa"/>
              <w:left w:w="28" w:type="dxa"/>
              <w:bottom w:w="28" w:type="dxa"/>
              <w:right w:w="28" w:type="dxa"/>
            </w:tcMar>
          </w:tcPr>
          <w:p w14:paraId="0EA35F0E"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Имеется резерв</w:t>
            </w:r>
          </w:p>
        </w:tc>
        <w:tc>
          <w:tcPr>
            <w:tcW w:w="605" w:type="dxa"/>
            <w:shd w:val="clear" w:color="auto" w:fill="auto"/>
            <w:tcMar>
              <w:top w:w="28" w:type="dxa"/>
              <w:left w:w="28" w:type="dxa"/>
              <w:bottom w:w="28" w:type="dxa"/>
              <w:right w:w="28" w:type="dxa"/>
            </w:tcMar>
          </w:tcPr>
          <w:p w14:paraId="2C825FF9"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Имеется резерв</w:t>
            </w:r>
          </w:p>
        </w:tc>
        <w:tc>
          <w:tcPr>
            <w:tcW w:w="765" w:type="dxa"/>
          </w:tcPr>
          <w:p w14:paraId="20A89CAA"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Имеется резерв</w:t>
            </w:r>
          </w:p>
        </w:tc>
        <w:tc>
          <w:tcPr>
            <w:tcW w:w="765" w:type="dxa"/>
          </w:tcPr>
          <w:p w14:paraId="7F8EEAFD"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Имеется резерв</w:t>
            </w:r>
          </w:p>
        </w:tc>
        <w:tc>
          <w:tcPr>
            <w:tcW w:w="765" w:type="dxa"/>
          </w:tcPr>
          <w:p w14:paraId="28D9E5D2"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Имеется резерв</w:t>
            </w:r>
          </w:p>
        </w:tc>
        <w:tc>
          <w:tcPr>
            <w:tcW w:w="765" w:type="dxa"/>
          </w:tcPr>
          <w:p w14:paraId="4A527125"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Имеется резерв</w:t>
            </w:r>
          </w:p>
        </w:tc>
        <w:tc>
          <w:tcPr>
            <w:tcW w:w="865" w:type="dxa"/>
          </w:tcPr>
          <w:p w14:paraId="57CB79B2"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Имеется резерв</w:t>
            </w:r>
          </w:p>
        </w:tc>
        <w:tc>
          <w:tcPr>
            <w:tcW w:w="865" w:type="dxa"/>
          </w:tcPr>
          <w:p w14:paraId="34089907"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Имеется резерв</w:t>
            </w:r>
          </w:p>
        </w:tc>
        <w:tc>
          <w:tcPr>
            <w:tcW w:w="828" w:type="dxa"/>
          </w:tcPr>
          <w:p w14:paraId="48E36295" w14:textId="77777777" w:rsidR="00F1196D" w:rsidRPr="001147D3" w:rsidRDefault="00F1196D" w:rsidP="003838B0">
            <w:pPr>
              <w:spacing w:after="0" w:line="240" w:lineRule="auto"/>
              <w:jc w:val="center"/>
              <w:rPr>
                <w:rFonts w:ascii="Times New Roman" w:hAnsi="Times New Roman"/>
                <w:sz w:val="20"/>
                <w:szCs w:val="20"/>
              </w:rPr>
            </w:pPr>
            <w:r w:rsidRPr="001147D3">
              <w:rPr>
                <w:rFonts w:ascii="Times New Roman" w:hAnsi="Times New Roman"/>
                <w:sz w:val="20"/>
                <w:szCs w:val="20"/>
              </w:rPr>
              <w:t>Имеется резерв</w:t>
            </w:r>
          </w:p>
        </w:tc>
      </w:tr>
    </w:tbl>
    <w:p w14:paraId="659ADD02" w14:textId="77777777" w:rsidR="009124CD" w:rsidRPr="001147D3" w:rsidRDefault="009124CD" w:rsidP="003838B0">
      <w:pPr>
        <w:autoSpaceDE w:val="0"/>
        <w:autoSpaceDN w:val="0"/>
        <w:adjustRightInd w:val="0"/>
        <w:spacing w:after="0" w:line="240" w:lineRule="auto"/>
        <w:ind w:left="709"/>
        <w:jc w:val="center"/>
        <w:rPr>
          <w:rFonts w:ascii="Times New Roman" w:hAnsi="Times New Roman"/>
          <w:bCs/>
          <w:sz w:val="28"/>
          <w:szCs w:val="28"/>
          <w:lang w:eastAsia="ru-RU"/>
        </w:rPr>
      </w:pPr>
    </w:p>
    <w:p w14:paraId="011D8167" w14:textId="77777777" w:rsidR="00D91318" w:rsidRPr="001147D3" w:rsidRDefault="000662EB" w:rsidP="0094311A">
      <w:pPr>
        <w:pStyle w:val="a9"/>
        <w:numPr>
          <w:ilvl w:val="2"/>
          <w:numId w:val="38"/>
        </w:num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Прогнозные балансы поступления сточных вод в централизованную систему водоотведения поселения, с учётом различных сценариев.</w:t>
      </w:r>
    </w:p>
    <w:p w14:paraId="63FA0091" w14:textId="77777777" w:rsidR="0094311A" w:rsidRPr="001147D3" w:rsidRDefault="0094311A" w:rsidP="003838B0">
      <w:pPr>
        <w:autoSpaceDE w:val="0"/>
        <w:autoSpaceDN w:val="0"/>
        <w:adjustRightInd w:val="0"/>
        <w:spacing w:after="0" w:line="240" w:lineRule="auto"/>
        <w:ind w:right="49" w:firstLine="709"/>
        <w:jc w:val="both"/>
        <w:rPr>
          <w:rFonts w:ascii="Times New Roman" w:hAnsi="Times New Roman"/>
          <w:sz w:val="28"/>
          <w:szCs w:val="28"/>
          <w:lang w:eastAsia="ru-RU"/>
        </w:rPr>
      </w:pPr>
    </w:p>
    <w:p w14:paraId="08F4A4B4" w14:textId="77777777" w:rsidR="000662EB" w:rsidRPr="001147D3" w:rsidRDefault="000662EB" w:rsidP="003838B0">
      <w:pPr>
        <w:autoSpaceDE w:val="0"/>
        <w:autoSpaceDN w:val="0"/>
        <w:adjustRightInd w:val="0"/>
        <w:spacing w:after="0" w:line="240" w:lineRule="auto"/>
        <w:ind w:right="49" w:firstLine="709"/>
        <w:jc w:val="both"/>
        <w:rPr>
          <w:rFonts w:ascii="Times New Roman" w:hAnsi="Times New Roman"/>
          <w:sz w:val="28"/>
          <w:szCs w:val="28"/>
          <w:lang w:eastAsia="ru-RU"/>
        </w:rPr>
      </w:pPr>
      <w:r w:rsidRPr="001147D3">
        <w:rPr>
          <w:rFonts w:ascii="Times New Roman" w:hAnsi="Times New Roman"/>
          <w:sz w:val="28"/>
          <w:szCs w:val="28"/>
          <w:lang w:eastAsia="ru-RU"/>
        </w:rPr>
        <w:t>Основным потребителем услуги водоотвед</w:t>
      </w:r>
      <w:r w:rsidR="00BD231B" w:rsidRPr="001147D3">
        <w:rPr>
          <w:rFonts w:ascii="Times New Roman" w:hAnsi="Times New Roman"/>
          <w:sz w:val="28"/>
          <w:szCs w:val="28"/>
          <w:lang w:eastAsia="ru-RU"/>
        </w:rPr>
        <w:t>ения на территории Славянского городского</w:t>
      </w:r>
      <w:r w:rsidRPr="001147D3">
        <w:rPr>
          <w:rFonts w:ascii="Times New Roman" w:hAnsi="Times New Roman"/>
          <w:sz w:val="28"/>
          <w:szCs w:val="28"/>
          <w:lang w:eastAsia="ru-RU"/>
        </w:rPr>
        <w:t xml:space="preserve"> поселения Славянского района является население.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160 л/сутки/чел. Данные нормативы приняты по сре</w:t>
      </w:r>
      <w:r w:rsidR="00BD231B" w:rsidRPr="001147D3">
        <w:rPr>
          <w:rFonts w:ascii="Times New Roman" w:hAnsi="Times New Roman"/>
          <w:sz w:val="28"/>
          <w:szCs w:val="28"/>
          <w:lang w:eastAsia="ru-RU"/>
        </w:rPr>
        <w:t xml:space="preserve">днему значению в предлагаемых </w:t>
      </w:r>
      <w:r w:rsidRPr="001147D3">
        <w:rPr>
          <w:rFonts w:ascii="Times New Roman" w:hAnsi="Times New Roman"/>
          <w:sz w:val="28"/>
          <w:szCs w:val="28"/>
          <w:lang w:eastAsia="ru-RU"/>
        </w:rPr>
        <w:t>СНиПом границах.</w:t>
      </w:r>
    </w:p>
    <w:p w14:paraId="2C5F4D28" w14:textId="77777777" w:rsidR="00BD231B" w:rsidRPr="001147D3" w:rsidRDefault="00BD231B" w:rsidP="003838B0">
      <w:pPr>
        <w:autoSpaceDE w:val="0"/>
        <w:autoSpaceDN w:val="0"/>
        <w:adjustRightInd w:val="0"/>
        <w:spacing w:after="0" w:line="240" w:lineRule="auto"/>
        <w:ind w:right="49" w:firstLine="709"/>
        <w:jc w:val="both"/>
        <w:rPr>
          <w:rFonts w:ascii="Times New Roman" w:hAnsi="Times New Roman"/>
          <w:sz w:val="28"/>
          <w:szCs w:val="28"/>
          <w:lang w:eastAsia="ru-RU"/>
        </w:rPr>
      </w:pPr>
    </w:p>
    <w:p w14:paraId="5F1FC11C" w14:textId="77777777" w:rsidR="00BD231B" w:rsidRPr="001147D3" w:rsidRDefault="00981DB7" w:rsidP="0094311A">
      <w:pPr>
        <w:numPr>
          <w:ilvl w:val="1"/>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Прогноз объема сточных вод</w:t>
      </w:r>
      <w:r w:rsidR="000662EB" w:rsidRPr="001147D3">
        <w:rPr>
          <w:rFonts w:ascii="Times New Roman" w:hAnsi="Times New Roman"/>
          <w:bCs/>
          <w:sz w:val="28"/>
          <w:szCs w:val="28"/>
          <w:lang w:eastAsia="ru-RU"/>
        </w:rPr>
        <w:t>.</w:t>
      </w:r>
    </w:p>
    <w:p w14:paraId="6040373F" w14:textId="77777777" w:rsidR="00BD231B" w:rsidRPr="001147D3" w:rsidRDefault="000662EB" w:rsidP="000B60E8">
      <w:pPr>
        <w:autoSpaceDE w:val="0"/>
        <w:autoSpaceDN w:val="0"/>
        <w:adjustRightInd w:val="0"/>
        <w:spacing w:after="0" w:line="240" w:lineRule="auto"/>
        <w:ind w:firstLine="709"/>
        <w:rPr>
          <w:rFonts w:ascii="Times New Roman" w:hAnsi="Times New Roman"/>
          <w:bCs/>
          <w:sz w:val="28"/>
          <w:szCs w:val="28"/>
          <w:lang w:eastAsia="ru-RU"/>
        </w:rPr>
      </w:pPr>
      <w:r w:rsidRPr="001147D3">
        <w:rPr>
          <w:rFonts w:ascii="Times New Roman" w:hAnsi="Times New Roman"/>
          <w:bCs/>
          <w:sz w:val="28"/>
          <w:szCs w:val="28"/>
          <w:lang w:eastAsia="ru-RU"/>
        </w:rPr>
        <w:t>2.3.1</w:t>
      </w:r>
      <w:r w:rsidR="00C97E37"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Сведения о фактическом и ожидае</w:t>
      </w:r>
      <w:r w:rsidR="00BD231B" w:rsidRPr="001147D3">
        <w:rPr>
          <w:rFonts w:ascii="Times New Roman" w:hAnsi="Times New Roman"/>
          <w:bCs/>
          <w:sz w:val="28"/>
          <w:szCs w:val="28"/>
          <w:lang w:eastAsia="ru-RU"/>
        </w:rPr>
        <w:t xml:space="preserve">мом поступлении сточных вод </w:t>
      </w:r>
    </w:p>
    <w:p w14:paraId="1A945131" w14:textId="77777777" w:rsidR="000662EB" w:rsidRPr="001147D3" w:rsidRDefault="00BD231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в </w:t>
      </w:r>
      <w:r w:rsidR="000662EB" w:rsidRPr="001147D3">
        <w:rPr>
          <w:rFonts w:ascii="Times New Roman" w:hAnsi="Times New Roman"/>
          <w:bCs/>
          <w:sz w:val="28"/>
          <w:szCs w:val="28"/>
          <w:lang w:eastAsia="ru-RU"/>
        </w:rPr>
        <w:t>централизованную систему водоотведения.</w:t>
      </w:r>
    </w:p>
    <w:p w14:paraId="46FB8E75" w14:textId="77777777" w:rsidR="009124CD" w:rsidRPr="001147D3" w:rsidRDefault="009124CD"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3B94E72F" w14:textId="4935BDE0"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Фактическое поступление сточных вод в централизованную систему водоотведения в 20</w:t>
      </w:r>
      <w:r w:rsidR="00F65B14" w:rsidRPr="001147D3">
        <w:rPr>
          <w:rFonts w:ascii="Times New Roman" w:hAnsi="Times New Roman"/>
          <w:sz w:val="28"/>
          <w:szCs w:val="28"/>
        </w:rPr>
        <w:t>2</w:t>
      </w:r>
      <w:r w:rsidR="009B57AF" w:rsidRPr="001147D3">
        <w:rPr>
          <w:rFonts w:ascii="Times New Roman" w:hAnsi="Times New Roman"/>
          <w:sz w:val="28"/>
          <w:szCs w:val="28"/>
        </w:rPr>
        <w:t>1</w:t>
      </w:r>
      <w:r w:rsidRPr="001147D3">
        <w:rPr>
          <w:rFonts w:ascii="Times New Roman" w:hAnsi="Times New Roman"/>
          <w:sz w:val="28"/>
          <w:szCs w:val="28"/>
        </w:rPr>
        <w:t xml:space="preserve"> году на территории </w:t>
      </w:r>
      <w:r w:rsidRPr="001147D3">
        <w:rPr>
          <w:rFonts w:ascii="Times New Roman" w:hAnsi="Times New Roman"/>
          <w:sz w:val="28"/>
          <w:szCs w:val="28"/>
          <w:lang w:eastAsia="ru-RU"/>
        </w:rPr>
        <w:t xml:space="preserve">Славянского </w:t>
      </w:r>
      <w:r w:rsidRPr="001147D3">
        <w:rPr>
          <w:rFonts w:ascii="Times New Roman" w:hAnsi="Times New Roman"/>
          <w:sz w:val="28"/>
          <w:szCs w:val="28"/>
        </w:rPr>
        <w:t xml:space="preserve">городского поселения </w:t>
      </w:r>
      <w:r w:rsidR="00BD231B" w:rsidRPr="001147D3">
        <w:rPr>
          <w:rFonts w:ascii="Times New Roman" w:hAnsi="Times New Roman"/>
          <w:sz w:val="28"/>
          <w:szCs w:val="28"/>
        </w:rPr>
        <w:t xml:space="preserve">Славянского района </w:t>
      </w:r>
      <w:r w:rsidRPr="001147D3">
        <w:rPr>
          <w:rFonts w:ascii="Times New Roman" w:hAnsi="Times New Roman"/>
          <w:sz w:val="28"/>
          <w:szCs w:val="28"/>
        </w:rPr>
        <w:t xml:space="preserve">составило </w:t>
      </w:r>
      <w:r w:rsidR="009B57AF" w:rsidRPr="001147D3">
        <w:rPr>
          <w:rFonts w:ascii="Times New Roman" w:hAnsi="Times New Roman"/>
          <w:sz w:val="28"/>
          <w:szCs w:val="28"/>
        </w:rPr>
        <w:t xml:space="preserve">2563,837 </w:t>
      </w:r>
      <w:r w:rsidRPr="001147D3">
        <w:rPr>
          <w:rFonts w:ascii="Times New Roman" w:hAnsi="Times New Roman"/>
          <w:sz w:val="28"/>
          <w:szCs w:val="28"/>
        </w:rPr>
        <w:t xml:space="preserve">тыс. м3, следовательно, в средние сутки – </w:t>
      </w:r>
      <w:r w:rsidR="009B57AF" w:rsidRPr="001147D3">
        <w:rPr>
          <w:rFonts w:ascii="Times New Roman" w:hAnsi="Times New Roman"/>
          <w:sz w:val="28"/>
          <w:szCs w:val="28"/>
        </w:rPr>
        <w:t>7024,21</w:t>
      </w:r>
      <w:r w:rsidRPr="001147D3">
        <w:rPr>
          <w:rFonts w:ascii="Times New Roman" w:hAnsi="Times New Roman"/>
          <w:sz w:val="28"/>
          <w:szCs w:val="28"/>
        </w:rPr>
        <w:t xml:space="preserve"> м3/сут</w:t>
      </w:r>
      <w:r w:rsidR="00B14D53" w:rsidRPr="001147D3">
        <w:rPr>
          <w:rFonts w:ascii="Times New Roman" w:hAnsi="Times New Roman"/>
          <w:sz w:val="28"/>
          <w:szCs w:val="28"/>
        </w:rPr>
        <w:t>ки</w:t>
      </w:r>
      <w:r w:rsidRPr="001147D3">
        <w:rPr>
          <w:rFonts w:ascii="Times New Roman" w:hAnsi="Times New Roman"/>
          <w:sz w:val="28"/>
          <w:szCs w:val="28"/>
        </w:rPr>
        <w:t>.</w:t>
      </w:r>
    </w:p>
    <w:p w14:paraId="5A75D741" w14:textId="60D4ECE8"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lastRenderedPageBreak/>
        <w:t xml:space="preserve">Ожидаемое поступление сточных вод в централизованную систему водоотведения после 2027 года составит </w:t>
      </w:r>
      <w:r w:rsidR="006A4BB9" w:rsidRPr="001147D3">
        <w:rPr>
          <w:rFonts w:ascii="Times New Roman" w:hAnsi="Times New Roman"/>
          <w:sz w:val="28"/>
          <w:szCs w:val="28"/>
        </w:rPr>
        <w:t>2</w:t>
      </w:r>
      <w:r w:rsidR="002B59FD" w:rsidRPr="001147D3">
        <w:rPr>
          <w:rFonts w:ascii="Times New Roman" w:hAnsi="Times New Roman"/>
          <w:sz w:val="28"/>
          <w:szCs w:val="28"/>
        </w:rPr>
        <w:t>853,6</w:t>
      </w:r>
      <w:r w:rsidRPr="001147D3">
        <w:rPr>
          <w:rFonts w:ascii="Times New Roman" w:hAnsi="Times New Roman"/>
          <w:sz w:val="28"/>
          <w:szCs w:val="28"/>
        </w:rPr>
        <w:t xml:space="preserve"> тыс. м3, </w:t>
      </w:r>
      <w:r w:rsidR="00BD231B" w:rsidRPr="001147D3">
        <w:rPr>
          <w:rFonts w:ascii="Times New Roman" w:hAnsi="Times New Roman"/>
          <w:sz w:val="28"/>
          <w:szCs w:val="28"/>
        </w:rPr>
        <w:t>следовательно, в сутки среднее поступление</w:t>
      </w:r>
      <w:r w:rsidRPr="001147D3">
        <w:rPr>
          <w:rFonts w:ascii="Times New Roman" w:hAnsi="Times New Roman"/>
          <w:sz w:val="28"/>
          <w:szCs w:val="28"/>
        </w:rPr>
        <w:t xml:space="preserve"> – </w:t>
      </w:r>
      <w:r w:rsidR="006A4BB9" w:rsidRPr="001147D3">
        <w:rPr>
          <w:rFonts w:ascii="Times New Roman" w:hAnsi="Times New Roman"/>
          <w:sz w:val="28"/>
          <w:szCs w:val="28"/>
        </w:rPr>
        <w:t>7816,4</w:t>
      </w:r>
      <w:r w:rsidRPr="001147D3">
        <w:rPr>
          <w:rFonts w:ascii="Times New Roman" w:hAnsi="Times New Roman"/>
          <w:sz w:val="28"/>
          <w:szCs w:val="28"/>
        </w:rPr>
        <w:t xml:space="preserve"> м3/сут</w:t>
      </w:r>
      <w:r w:rsidR="00206542" w:rsidRPr="001147D3">
        <w:rPr>
          <w:rFonts w:ascii="Times New Roman" w:hAnsi="Times New Roman"/>
          <w:sz w:val="28"/>
          <w:szCs w:val="28"/>
        </w:rPr>
        <w:t>ки</w:t>
      </w:r>
      <w:r w:rsidRPr="001147D3">
        <w:rPr>
          <w:rFonts w:ascii="Times New Roman" w:hAnsi="Times New Roman"/>
          <w:sz w:val="28"/>
          <w:szCs w:val="28"/>
        </w:rPr>
        <w:t>.</w:t>
      </w:r>
    </w:p>
    <w:p w14:paraId="75CFC901" w14:textId="77777777" w:rsidR="00BD231B" w:rsidRPr="001147D3" w:rsidRDefault="00BD231B" w:rsidP="003838B0">
      <w:pPr>
        <w:autoSpaceDE w:val="0"/>
        <w:autoSpaceDN w:val="0"/>
        <w:adjustRightInd w:val="0"/>
        <w:spacing w:after="0" w:line="240" w:lineRule="auto"/>
        <w:ind w:firstLine="709"/>
        <w:jc w:val="both"/>
        <w:rPr>
          <w:rFonts w:ascii="Times New Roman" w:hAnsi="Times New Roman"/>
          <w:b/>
          <w:bCs/>
          <w:i/>
          <w:sz w:val="28"/>
          <w:szCs w:val="28"/>
          <w:lang w:eastAsia="ru-RU"/>
        </w:rPr>
      </w:pPr>
    </w:p>
    <w:p w14:paraId="3F5F16E3" w14:textId="77777777" w:rsidR="000662EB" w:rsidRPr="001147D3" w:rsidRDefault="000662EB" w:rsidP="0094311A">
      <w:pPr>
        <w:pStyle w:val="a9"/>
        <w:numPr>
          <w:ilvl w:val="2"/>
          <w:numId w:val="38"/>
        </w:num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Структура централизованной системы водоотведения.</w:t>
      </w:r>
    </w:p>
    <w:p w14:paraId="3DFDCF1E" w14:textId="77777777" w:rsidR="009124CD" w:rsidRPr="001147D3" w:rsidRDefault="009124CD" w:rsidP="009124CD">
      <w:pPr>
        <w:autoSpaceDE w:val="0"/>
        <w:autoSpaceDN w:val="0"/>
        <w:adjustRightInd w:val="0"/>
        <w:spacing w:after="0" w:line="240" w:lineRule="auto"/>
        <w:ind w:left="709"/>
        <w:rPr>
          <w:rFonts w:ascii="Times New Roman" w:hAnsi="Times New Roman"/>
          <w:bCs/>
          <w:sz w:val="28"/>
          <w:szCs w:val="28"/>
          <w:lang w:eastAsia="ru-RU"/>
        </w:rPr>
      </w:pPr>
    </w:p>
    <w:p w14:paraId="4CFF84C5" w14:textId="77777777"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Система водоотведения Славянского городского поселения</w:t>
      </w:r>
      <w:r w:rsidR="00BD231B"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имеет одну эксплуатационную зону, ООО «</w:t>
      </w:r>
      <w:r w:rsidR="00B14D53" w:rsidRPr="001147D3">
        <w:rPr>
          <w:rFonts w:ascii="Times New Roman" w:eastAsia="Times New Roman" w:hAnsi="Times New Roman"/>
          <w:sz w:val="28"/>
          <w:szCs w:val="28"/>
        </w:rPr>
        <w:t>КУБАНЬВОДОКАНАЛ</w:t>
      </w:r>
      <w:r w:rsidRPr="001147D3">
        <w:rPr>
          <w:rFonts w:ascii="Times New Roman" w:hAnsi="Times New Roman"/>
          <w:sz w:val="28"/>
          <w:szCs w:val="28"/>
        </w:rPr>
        <w:t>» – КНС, сети канализации, очистные сооружения канализации.</w:t>
      </w:r>
    </w:p>
    <w:p w14:paraId="01954F5D" w14:textId="231542C2"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Структура централизованной сис</w:t>
      </w:r>
      <w:r w:rsidR="00BD231B" w:rsidRPr="001147D3">
        <w:rPr>
          <w:rFonts w:ascii="Times New Roman" w:hAnsi="Times New Roman"/>
          <w:sz w:val="28"/>
          <w:szCs w:val="28"/>
        </w:rPr>
        <w:t xml:space="preserve">темы водоотведения Славянского </w:t>
      </w:r>
      <w:r w:rsidRPr="001147D3">
        <w:rPr>
          <w:rFonts w:ascii="Times New Roman" w:hAnsi="Times New Roman"/>
          <w:sz w:val="28"/>
          <w:szCs w:val="28"/>
        </w:rPr>
        <w:t>городского поселения</w:t>
      </w:r>
      <w:r w:rsidR="00BD231B"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также состоит из одной технологической зоны водоотведения:</w:t>
      </w:r>
      <w:r w:rsidR="007772FF" w:rsidRPr="001147D3">
        <w:rPr>
          <w:rFonts w:ascii="Times New Roman" w:hAnsi="Times New Roman"/>
          <w:sz w:val="28"/>
          <w:szCs w:val="28"/>
        </w:rPr>
        <w:t xml:space="preserve"> </w:t>
      </w:r>
      <w:r w:rsidRPr="001147D3">
        <w:rPr>
          <w:rFonts w:ascii="Times New Roman" w:hAnsi="Times New Roman"/>
          <w:sz w:val="28"/>
          <w:szCs w:val="28"/>
        </w:rPr>
        <w:t>I технологическая зона – водоотведение хозяйственно-бытовых сточных вод с территории общественной застройки и жилой застройки, расположенной в Славянском городском поселении.</w:t>
      </w:r>
    </w:p>
    <w:p w14:paraId="5812556F" w14:textId="77777777" w:rsidR="00BD231B" w:rsidRPr="001147D3" w:rsidRDefault="00BD231B" w:rsidP="003838B0">
      <w:pPr>
        <w:autoSpaceDE w:val="0"/>
        <w:autoSpaceDN w:val="0"/>
        <w:adjustRightInd w:val="0"/>
        <w:spacing w:after="0" w:line="240" w:lineRule="auto"/>
        <w:ind w:firstLine="709"/>
        <w:jc w:val="both"/>
        <w:rPr>
          <w:rFonts w:ascii="Times New Roman" w:hAnsi="Times New Roman"/>
          <w:sz w:val="28"/>
          <w:szCs w:val="28"/>
        </w:rPr>
      </w:pPr>
    </w:p>
    <w:p w14:paraId="52647B6F" w14:textId="77777777" w:rsidR="003513D0" w:rsidRPr="001147D3" w:rsidRDefault="000662EB" w:rsidP="0094311A">
      <w:pPr>
        <w:numPr>
          <w:ilvl w:val="2"/>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Расчет требуемой мощности очистных сооружений исходя из</w:t>
      </w:r>
    </w:p>
    <w:p w14:paraId="73E03D25" w14:textId="77777777" w:rsidR="00564762" w:rsidRPr="001147D3" w:rsidRDefault="00564762" w:rsidP="003838B0">
      <w:pPr>
        <w:autoSpaceDE w:val="0"/>
        <w:autoSpaceDN w:val="0"/>
        <w:adjustRightInd w:val="0"/>
        <w:spacing w:after="0" w:line="240" w:lineRule="auto"/>
        <w:ind w:left="709"/>
        <w:jc w:val="center"/>
        <w:rPr>
          <w:rFonts w:ascii="Times New Roman" w:hAnsi="Times New Roman"/>
          <w:bCs/>
          <w:sz w:val="28"/>
          <w:szCs w:val="28"/>
          <w:lang w:eastAsia="ru-RU"/>
        </w:rPr>
      </w:pPr>
      <w:r w:rsidRPr="001147D3">
        <w:rPr>
          <w:rFonts w:ascii="Times New Roman" w:hAnsi="Times New Roman"/>
          <w:bCs/>
          <w:sz w:val="28"/>
          <w:szCs w:val="28"/>
          <w:lang w:eastAsia="ru-RU"/>
        </w:rPr>
        <w:t>данных о</w:t>
      </w:r>
      <w:r w:rsidR="000662EB" w:rsidRPr="001147D3">
        <w:rPr>
          <w:rFonts w:ascii="Times New Roman" w:hAnsi="Times New Roman"/>
          <w:bCs/>
          <w:sz w:val="28"/>
          <w:szCs w:val="28"/>
          <w:lang w:eastAsia="ru-RU"/>
        </w:rPr>
        <w:t xml:space="preserve"> расчетном расходе сточных вод, дефицита (резерва) мощностей по</w:t>
      </w:r>
      <w:r w:rsidR="00B14D53" w:rsidRPr="001147D3">
        <w:rPr>
          <w:rFonts w:ascii="Times New Roman" w:hAnsi="Times New Roman"/>
          <w:bCs/>
          <w:sz w:val="28"/>
          <w:szCs w:val="28"/>
          <w:lang w:eastAsia="ru-RU"/>
        </w:rPr>
        <w:t xml:space="preserve"> </w:t>
      </w:r>
      <w:r w:rsidR="000662EB" w:rsidRPr="001147D3">
        <w:rPr>
          <w:rFonts w:ascii="Times New Roman" w:hAnsi="Times New Roman"/>
          <w:bCs/>
          <w:sz w:val="28"/>
          <w:szCs w:val="28"/>
          <w:lang w:eastAsia="ru-RU"/>
        </w:rPr>
        <w:t xml:space="preserve">технологическим зонам сооружений водоотведения с разбивкой </w:t>
      </w:r>
    </w:p>
    <w:p w14:paraId="7C969CE3" w14:textId="77777777" w:rsidR="00BD231B" w:rsidRPr="001147D3" w:rsidRDefault="000662EB" w:rsidP="003838B0">
      <w:pPr>
        <w:autoSpaceDE w:val="0"/>
        <w:autoSpaceDN w:val="0"/>
        <w:adjustRightInd w:val="0"/>
        <w:spacing w:after="0" w:line="240" w:lineRule="auto"/>
        <w:ind w:left="709"/>
        <w:jc w:val="center"/>
        <w:rPr>
          <w:rFonts w:ascii="Times New Roman" w:hAnsi="Times New Roman"/>
          <w:bCs/>
          <w:sz w:val="28"/>
          <w:szCs w:val="28"/>
          <w:lang w:eastAsia="ru-RU"/>
        </w:rPr>
      </w:pPr>
      <w:r w:rsidRPr="001147D3">
        <w:rPr>
          <w:rFonts w:ascii="Times New Roman" w:hAnsi="Times New Roman"/>
          <w:bCs/>
          <w:sz w:val="28"/>
          <w:szCs w:val="28"/>
          <w:lang w:eastAsia="ru-RU"/>
        </w:rPr>
        <w:t>по годам.</w:t>
      </w:r>
    </w:p>
    <w:p w14:paraId="390DB8C3" w14:textId="77777777" w:rsidR="000662EB" w:rsidRPr="001147D3" w:rsidRDefault="000662EB" w:rsidP="003838B0">
      <w:pPr>
        <w:pStyle w:val="a9"/>
        <w:spacing w:after="0" w:line="240" w:lineRule="auto"/>
        <w:ind w:left="0" w:firstLine="709"/>
        <w:jc w:val="both"/>
        <w:rPr>
          <w:rFonts w:ascii="Times New Roman" w:hAnsi="Times New Roman"/>
          <w:sz w:val="28"/>
          <w:szCs w:val="28"/>
        </w:rPr>
      </w:pPr>
      <w:r w:rsidRPr="001147D3">
        <w:rPr>
          <w:rFonts w:ascii="Times New Roman" w:hAnsi="Times New Roman"/>
          <w:sz w:val="28"/>
          <w:szCs w:val="28"/>
        </w:rPr>
        <w:t xml:space="preserve">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развитию. </w:t>
      </w:r>
    </w:p>
    <w:p w14:paraId="5E75D3E6" w14:textId="77777777" w:rsidR="00BD231B" w:rsidRPr="001147D3" w:rsidRDefault="000662EB" w:rsidP="003838B0">
      <w:pPr>
        <w:pStyle w:val="a9"/>
        <w:spacing w:after="0" w:line="240" w:lineRule="auto"/>
        <w:ind w:left="0" w:firstLine="709"/>
        <w:jc w:val="both"/>
        <w:rPr>
          <w:rFonts w:ascii="Times New Roman" w:hAnsi="Times New Roman"/>
          <w:sz w:val="28"/>
          <w:szCs w:val="28"/>
        </w:rPr>
      </w:pPr>
      <w:r w:rsidRPr="001147D3">
        <w:rPr>
          <w:rFonts w:ascii="Times New Roman" w:hAnsi="Times New Roman"/>
          <w:sz w:val="28"/>
          <w:szCs w:val="28"/>
        </w:rPr>
        <w:t>Результаты расчета требуемой мощности очистных сооружений по технологическим зонам сооружений водоотведен</w:t>
      </w:r>
      <w:r w:rsidR="00BD231B" w:rsidRPr="001147D3">
        <w:rPr>
          <w:rFonts w:ascii="Times New Roman" w:hAnsi="Times New Roman"/>
          <w:sz w:val="28"/>
          <w:szCs w:val="28"/>
        </w:rPr>
        <w:t xml:space="preserve">ия представлены в таблице </w:t>
      </w:r>
      <w:r w:rsidR="00075AA3" w:rsidRPr="001147D3">
        <w:rPr>
          <w:rFonts w:ascii="Times New Roman" w:hAnsi="Times New Roman"/>
          <w:sz w:val="28"/>
          <w:szCs w:val="28"/>
        </w:rPr>
        <w:t>20.</w:t>
      </w:r>
    </w:p>
    <w:p w14:paraId="694F0E32" w14:textId="77777777" w:rsidR="00530030" w:rsidRPr="001147D3" w:rsidRDefault="00530030" w:rsidP="003838B0">
      <w:pPr>
        <w:pStyle w:val="a9"/>
        <w:spacing w:after="0" w:line="240" w:lineRule="auto"/>
        <w:ind w:left="0" w:firstLine="709"/>
        <w:jc w:val="right"/>
        <w:rPr>
          <w:rFonts w:ascii="Times New Roman" w:hAnsi="Times New Roman"/>
          <w:sz w:val="28"/>
          <w:szCs w:val="28"/>
        </w:rPr>
      </w:pPr>
    </w:p>
    <w:p w14:paraId="18E086BB" w14:textId="77777777" w:rsidR="000662EB" w:rsidRPr="001147D3" w:rsidRDefault="00BD231B" w:rsidP="003838B0">
      <w:pPr>
        <w:pStyle w:val="a9"/>
        <w:spacing w:after="0" w:line="240" w:lineRule="auto"/>
        <w:ind w:left="0" w:firstLine="709"/>
        <w:jc w:val="right"/>
        <w:rPr>
          <w:rFonts w:ascii="Times New Roman" w:hAnsi="Times New Roman"/>
          <w:sz w:val="28"/>
          <w:szCs w:val="28"/>
        </w:rPr>
      </w:pPr>
      <w:r w:rsidRPr="001147D3">
        <w:rPr>
          <w:rFonts w:ascii="Times New Roman" w:hAnsi="Times New Roman"/>
          <w:sz w:val="28"/>
          <w:szCs w:val="28"/>
        </w:rPr>
        <w:t>Таблица 2</w:t>
      </w:r>
      <w:r w:rsidR="00075AA3" w:rsidRPr="001147D3">
        <w:rPr>
          <w:rFonts w:ascii="Times New Roman" w:hAnsi="Times New Roman"/>
          <w:sz w:val="28"/>
          <w:szCs w:val="28"/>
        </w:rPr>
        <w:t>0</w:t>
      </w:r>
    </w:p>
    <w:p w14:paraId="789D835B" w14:textId="77777777" w:rsidR="00530030" w:rsidRPr="001147D3" w:rsidRDefault="00530030" w:rsidP="003838B0">
      <w:pPr>
        <w:pStyle w:val="a9"/>
        <w:spacing w:after="0" w:line="240" w:lineRule="auto"/>
        <w:ind w:left="0" w:firstLine="709"/>
        <w:jc w:val="right"/>
        <w:rPr>
          <w:rFonts w:ascii="Times New Roman" w:hAnsi="Times New Roman"/>
          <w:sz w:val="28"/>
          <w:szCs w:val="28"/>
        </w:rPr>
      </w:pPr>
    </w:p>
    <w:tbl>
      <w:tblPr>
        <w:tblW w:w="989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17"/>
        <w:gridCol w:w="1443"/>
        <w:gridCol w:w="2163"/>
        <w:gridCol w:w="2163"/>
        <w:gridCol w:w="1811"/>
      </w:tblGrid>
      <w:tr w:rsidR="001147D3" w:rsidRPr="001147D3" w14:paraId="18A1427C" w14:textId="77777777" w:rsidTr="00431A04">
        <w:trPr>
          <w:trHeight w:val="715"/>
        </w:trPr>
        <w:tc>
          <w:tcPr>
            <w:tcW w:w="1170" w:type="pct"/>
            <w:shd w:val="clear" w:color="auto" w:fill="auto"/>
            <w:tcMar>
              <w:top w:w="28" w:type="dxa"/>
              <w:left w:w="14" w:type="dxa"/>
              <w:bottom w:w="28" w:type="dxa"/>
              <w:right w:w="14" w:type="dxa"/>
            </w:tcMar>
            <w:vAlign w:val="center"/>
            <w:hideMark/>
          </w:tcPr>
          <w:p w14:paraId="4DC52894" w14:textId="77777777" w:rsidR="000662EB" w:rsidRPr="001147D3" w:rsidRDefault="000662EB" w:rsidP="003838B0">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Местоположение проектируемых КОС</w:t>
            </w:r>
          </w:p>
        </w:tc>
        <w:tc>
          <w:tcPr>
            <w:tcW w:w="729" w:type="pct"/>
            <w:shd w:val="clear" w:color="auto" w:fill="auto"/>
            <w:tcMar>
              <w:top w:w="28" w:type="dxa"/>
              <w:left w:w="14" w:type="dxa"/>
              <w:bottom w:w="28" w:type="dxa"/>
              <w:right w:w="14" w:type="dxa"/>
            </w:tcMar>
            <w:vAlign w:val="center"/>
            <w:hideMark/>
          </w:tcPr>
          <w:p w14:paraId="315753DF" w14:textId="77777777" w:rsidR="001B62DD" w:rsidRPr="001147D3" w:rsidRDefault="000662EB" w:rsidP="003838B0">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Существующая мощность </w:t>
            </w:r>
          </w:p>
          <w:p w14:paraId="1FB28C9C" w14:textId="2C8CD1BF" w:rsidR="000662EB" w:rsidRPr="001147D3" w:rsidRDefault="000662EB" w:rsidP="003838B0">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КОС, м</w:t>
            </w:r>
            <w:r w:rsidRPr="001147D3">
              <w:rPr>
                <w:rFonts w:ascii="Times New Roman" w:eastAsia="Times New Roman" w:hAnsi="Times New Roman"/>
                <w:sz w:val="24"/>
                <w:szCs w:val="24"/>
                <w:vertAlign w:val="superscript"/>
              </w:rPr>
              <w:t>3</w:t>
            </w:r>
            <w:r w:rsidRPr="001147D3">
              <w:rPr>
                <w:rFonts w:ascii="Times New Roman" w:eastAsia="Times New Roman" w:hAnsi="Times New Roman"/>
                <w:sz w:val="24"/>
                <w:szCs w:val="24"/>
              </w:rPr>
              <w:t>/сут</w:t>
            </w:r>
            <w:r w:rsidR="00206542" w:rsidRPr="001147D3">
              <w:rPr>
                <w:rFonts w:ascii="Times New Roman" w:eastAsia="Times New Roman" w:hAnsi="Times New Roman"/>
                <w:sz w:val="24"/>
                <w:szCs w:val="24"/>
              </w:rPr>
              <w:t>ки</w:t>
            </w:r>
          </w:p>
        </w:tc>
        <w:tc>
          <w:tcPr>
            <w:tcW w:w="1093" w:type="pct"/>
            <w:shd w:val="clear" w:color="auto" w:fill="auto"/>
            <w:tcMar>
              <w:top w:w="28" w:type="dxa"/>
              <w:left w:w="14" w:type="dxa"/>
              <w:bottom w:w="28" w:type="dxa"/>
              <w:right w:w="14" w:type="dxa"/>
            </w:tcMar>
            <w:vAlign w:val="center"/>
            <w:hideMark/>
          </w:tcPr>
          <w:p w14:paraId="77CF4B33" w14:textId="77777777" w:rsidR="001B62DD" w:rsidRPr="001147D3" w:rsidRDefault="000662EB" w:rsidP="003838B0">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Проектная производительность </w:t>
            </w:r>
          </w:p>
          <w:p w14:paraId="1FC90428" w14:textId="7E39506C" w:rsidR="000662EB" w:rsidRPr="001147D3" w:rsidRDefault="000662EB" w:rsidP="003838B0">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КОС, м</w:t>
            </w:r>
            <w:r w:rsidRPr="001147D3">
              <w:rPr>
                <w:rFonts w:ascii="Times New Roman" w:eastAsia="Times New Roman" w:hAnsi="Times New Roman"/>
                <w:sz w:val="24"/>
                <w:szCs w:val="24"/>
                <w:vertAlign w:val="superscript"/>
              </w:rPr>
              <w:t>3</w:t>
            </w:r>
            <w:r w:rsidRPr="001147D3">
              <w:rPr>
                <w:rFonts w:ascii="Times New Roman" w:eastAsia="Times New Roman" w:hAnsi="Times New Roman"/>
                <w:sz w:val="24"/>
                <w:szCs w:val="24"/>
              </w:rPr>
              <w:t>/сут</w:t>
            </w:r>
            <w:r w:rsidR="00206542" w:rsidRPr="001147D3">
              <w:rPr>
                <w:rFonts w:ascii="Times New Roman" w:eastAsia="Times New Roman" w:hAnsi="Times New Roman"/>
                <w:sz w:val="24"/>
                <w:szCs w:val="24"/>
              </w:rPr>
              <w:t>ки</w:t>
            </w:r>
          </w:p>
        </w:tc>
        <w:tc>
          <w:tcPr>
            <w:tcW w:w="1093" w:type="pct"/>
            <w:shd w:val="clear" w:color="auto" w:fill="auto"/>
            <w:tcMar>
              <w:top w:w="28" w:type="dxa"/>
              <w:left w:w="14" w:type="dxa"/>
              <w:bottom w:w="28" w:type="dxa"/>
              <w:right w:w="14" w:type="dxa"/>
            </w:tcMar>
            <w:vAlign w:val="center"/>
            <w:hideMark/>
          </w:tcPr>
          <w:p w14:paraId="09ADF23C" w14:textId="77777777" w:rsidR="009B57AF"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 xml:space="preserve">Расчетный среднесуточный расход сточных вод на </w:t>
            </w:r>
          </w:p>
          <w:p w14:paraId="7DB130F1" w14:textId="2DC2150A" w:rsidR="000662EB" w:rsidRPr="001147D3" w:rsidRDefault="000662EB" w:rsidP="003838B0">
            <w:pPr>
              <w:spacing w:after="0" w:line="240" w:lineRule="auto"/>
              <w:jc w:val="both"/>
              <w:rPr>
                <w:rFonts w:ascii="Times New Roman" w:eastAsia="Times New Roman" w:hAnsi="Times New Roman"/>
                <w:sz w:val="24"/>
                <w:szCs w:val="24"/>
              </w:rPr>
            </w:pPr>
            <w:r w:rsidRPr="001147D3">
              <w:rPr>
                <w:rFonts w:ascii="Times New Roman" w:hAnsi="Times New Roman"/>
                <w:sz w:val="24"/>
                <w:szCs w:val="24"/>
              </w:rPr>
              <w:t>2027 год, м</w:t>
            </w:r>
            <w:r w:rsidRPr="001147D3">
              <w:rPr>
                <w:rFonts w:ascii="Times New Roman" w:hAnsi="Times New Roman"/>
                <w:sz w:val="24"/>
                <w:szCs w:val="24"/>
                <w:vertAlign w:val="superscript"/>
              </w:rPr>
              <w:t>3</w:t>
            </w:r>
            <w:r w:rsidRPr="001147D3">
              <w:rPr>
                <w:rFonts w:ascii="Times New Roman" w:hAnsi="Times New Roman"/>
                <w:sz w:val="24"/>
                <w:szCs w:val="24"/>
              </w:rPr>
              <w:t>/</w:t>
            </w:r>
            <w:r w:rsidR="00206542" w:rsidRPr="001147D3">
              <w:rPr>
                <w:rFonts w:ascii="Times New Roman" w:hAnsi="Times New Roman"/>
                <w:sz w:val="24"/>
                <w:szCs w:val="24"/>
              </w:rPr>
              <w:t>сутки</w:t>
            </w:r>
          </w:p>
        </w:tc>
        <w:tc>
          <w:tcPr>
            <w:tcW w:w="916" w:type="pct"/>
            <w:shd w:val="clear" w:color="auto" w:fill="auto"/>
            <w:tcMar>
              <w:top w:w="28" w:type="dxa"/>
              <w:left w:w="14" w:type="dxa"/>
              <w:bottom w:w="28" w:type="dxa"/>
              <w:right w:w="14" w:type="dxa"/>
            </w:tcMar>
            <w:vAlign w:val="center"/>
            <w:hideMark/>
          </w:tcPr>
          <w:p w14:paraId="11AF9985" w14:textId="303D4236" w:rsidR="000662EB" w:rsidRPr="001147D3" w:rsidRDefault="000662EB" w:rsidP="003838B0">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Резерв (+) / дефицит (-) производственной мощности, м</w:t>
            </w:r>
            <w:r w:rsidRPr="001147D3">
              <w:rPr>
                <w:rFonts w:ascii="Times New Roman" w:eastAsia="Times New Roman" w:hAnsi="Times New Roman"/>
                <w:sz w:val="24"/>
                <w:szCs w:val="24"/>
                <w:vertAlign w:val="superscript"/>
              </w:rPr>
              <w:t>3</w:t>
            </w:r>
            <w:r w:rsidRPr="001147D3">
              <w:rPr>
                <w:rFonts w:ascii="Times New Roman" w:eastAsia="Times New Roman" w:hAnsi="Times New Roman"/>
                <w:sz w:val="24"/>
                <w:szCs w:val="24"/>
              </w:rPr>
              <w:t>/сут</w:t>
            </w:r>
            <w:r w:rsidR="00206542" w:rsidRPr="001147D3">
              <w:rPr>
                <w:rFonts w:ascii="Times New Roman" w:eastAsia="Times New Roman" w:hAnsi="Times New Roman"/>
                <w:sz w:val="24"/>
                <w:szCs w:val="24"/>
              </w:rPr>
              <w:t>ки</w:t>
            </w:r>
          </w:p>
        </w:tc>
      </w:tr>
      <w:tr w:rsidR="001147D3" w:rsidRPr="001147D3" w14:paraId="4BC0886E" w14:textId="77777777" w:rsidTr="009B57AF">
        <w:trPr>
          <w:trHeight w:val="679"/>
        </w:trPr>
        <w:tc>
          <w:tcPr>
            <w:tcW w:w="1170" w:type="pct"/>
            <w:shd w:val="clear" w:color="auto" w:fill="auto"/>
            <w:tcMar>
              <w:top w:w="28" w:type="dxa"/>
              <w:left w:w="14" w:type="dxa"/>
              <w:bottom w:w="28" w:type="dxa"/>
              <w:right w:w="14" w:type="dxa"/>
            </w:tcMar>
            <w:vAlign w:val="center"/>
            <w:hideMark/>
          </w:tcPr>
          <w:p w14:paraId="7D80473D" w14:textId="77777777" w:rsidR="00A84F29"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 xml:space="preserve">В северной части </w:t>
            </w:r>
          </w:p>
          <w:p w14:paraId="3D39F834" w14:textId="0540F1B5" w:rsidR="000662EB" w:rsidRPr="001147D3" w:rsidRDefault="000662EB" w:rsidP="003838B0">
            <w:pPr>
              <w:spacing w:after="0" w:line="240" w:lineRule="auto"/>
              <w:jc w:val="both"/>
              <w:rPr>
                <w:rFonts w:ascii="Times New Roman" w:eastAsia="Times New Roman" w:hAnsi="Times New Roman"/>
                <w:sz w:val="24"/>
                <w:szCs w:val="24"/>
              </w:rPr>
            </w:pPr>
            <w:r w:rsidRPr="001147D3">
              <w:rPr>
                <w:rFonts w:ascii="Times New Roman" w:hAnsi="Times New Roman"/>
                <w:sz w:val="24"/>
                <w:szCs w:val="24"/>
              </w:rPr>
              <w:t>Славянского</w:t>
            </w:r>
            <w:r w:rsidR="00206542" w:rsidRPr="001147D3">
              <w:rPr>
                <w:rFonts w:ascii="Times New Roman" w:hAnsi="Times New Roman"/>
                <w:sz w:val="24"/>
                <w:szCs w:val="24"/>
              </w:rPr>
              <w:t xml:space="preserve"> </w:t>
            </w:r>
            <w:r w:rsidRPr="001147D3">
              <w:rPr>
                <w:rFonts w:ascii="Times New Roman" w:hAnsi="Times New Roman"/>
                <w:sz w:val="24"/>
                <w:szCs w:val="24"/>
              </w:rPr>
              <w:t>г/п</w:t>
            </w:r>
          </w:p>
        </w:tc>
        <w:tc>
          <w:tcPr>
            <w:tcW w:w="729" w:type="pct"/>
            <w:shd w:val="clear" w:color="auto" w:fill="auto"/>
            <w:noWrap/>
            <w:tcMar>
              <w:top w:w="28" w:type="dxa"/>
              <w:left w:w="14" w:type="dxa"/>
              <w:bottom w:w="28" w:type="dxa"/>
              <w:right w:w="14" w:type="dxa"/>
            </w:tcMar>
            <w:vAlign w:val="center"/>
            <w:hideMark/>
          </w:tcPr>
          <w:p w14:paraId="73F3C545" w14:textId="77777777" w:rsidR="000662EB" w:rsidRPr="001147D3" w:rsidRDefault="000662EB" w:rsidP="003838B0">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17000</w:t>
            </w:r>
          </w:p>
        </w:tc>
        <w:tc>
          <w:tcPr>
            <w:tcW w:w="1093" w:type="pct"/>
            <w:shd w:val="clear" w:color="auto" w:fill="auto"/>
            <w:noWrap/>
            <w:tcMar>
              <w:top w:w="28" w:type="dxa"/>
              <w:left w:w="14" w:type="dxa"/>
              <w:bottom w:w="28" w:type="dxa"/>
              <w:right w:w="14" w:type="dxa"/>
            </w:tcMar>
            <w:vAlign w:val="center"/>
            <w:hideMark/>
          </w:tcPr>
          <w:p w14:paraId="69E3D4DC" w14:textId="77777777" w:rsidR="000662EB" w:rsidRPr="001147D3" w:rsidRDefault="000662EB" w:rsidP="003838B0">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17000</w:t>
            </w:r>
          </w:p>
        </w:tc>
        <w:tc>
          <w:tcPr>
            <w:tcW w:w="1093" w:type="pct"/>
            <w:shd w:val="clear" w:color="auto" w:fill="auto"/>
            <w:noWrap/>
            <w:tcMar>
              <w:top w:w="28" w:type="dxa"/>
              <w:left w:w="14" w:type="dxa"/>
              <w:bottom w:w="28" w:type="dxa"/>
              <w:right w:w="14" w:type="dxa"/>
            </w:tcMar>
            <w:vAlign w:val="center"/>
          </w:tcPr>
          <w:p w14:paraId="6469F23B" w14:textId="77777777" w:rsidR="000662EB" w:rsidRPr="001147D3" w:rsidRDefault="009A1946" w:rsidP="003838B0">
            <w:pPr>
              <w:spacing w:after="0" w:line="240" w:lineRule="auto"/>
              <w:jc w:val="center"/>
              <w:rPr>
                <w:rFonts w:ascii="Times New Roman" w:hAnsi="Times New Roman"/>
                <w:sz w:val="24"/>
                <w:szCs w:val="24"/>
              </w:rPr>
            </w:pPr>
            <w:r w:rsidRPr="001147D3">
              <w:rPr>
                <w:rFonts w:ascii="Times New Roman" w:hAnsi="Times New Roman"/>
                <w:sz w:val="24"/>
                <w:szCs w:val="24"/>
              </w:rPr>
              <w:t>7816,4</w:t>
            </w:r>
          </w:p>
        </w:tc>
        <w:tc>
          <w:tcPr>
            <w:tcW w:w="916" w:type="pct"/>
            <w:shd w:val="clear" w:color="auto" w:fill="auto"/>
            <w:noWrap/>
            <w:tcMar>
              <w:top w:w="28" w:type="dxa"/>
              <w:left w:w="14" w:type="dxa"/>
              <w:bottom w:w="28" w:type="dxa"/>
              <w:right w:w="14" w:type="dxa"/>
            </w:tcMar>
            <w:vAlign w:val="center"/>
            <w:hideMark/>
          </w:tcPr>
          <w:p w14:paraId="4F7EBA5E" w14:textId="77777777" w:rsidR="000662EB" w:rsidRPr="001147D3" w:rsidRDefault="000662EB" w:rsidP="003838B0">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w:t>
            </w:r>
            <w:r w:rsidR="009A1946" w:rsidRPr="001147D3">
              <w:rPr>
                <w:rFonts w:ascii="Times New Roman" w:eastAsia="Times New Roman" w:hAnsi="Times New Roman"/>
                <w:sz w:val="24"/>
                <w:szCs w:val="24"/>
              </w:rPr>
              <w:t xml:space="preserve"> 9183,6</w:t>
            </w:r>
          </w:p>
        </w:tc>
      </w:tr>
    </w:tbl>
    <w:p w14:paraId="343ECD76" w14:textId="77777777" w:rsidR="009124CD" w:rsidRPr="001147D3" w:rsidRDefault="009124CD" w:rsidP="009124CD">
      <w:pPr>
        <w:autoSpaceDE w:val="0"/>
        <w:autoSpaceDN w:val="0"/>
        <w:adjustRightInd w:val="0"/>
        <w:spacing w:after="0" w:line="240" w:lineRule="auto"/>
        <w:ind w:left="709"/>
        <w:rPr>
          <w:rFonts w:ascii="Times New Roman" w:hAnsi="Times New Roman"/>
          <w:bCs/>
          <w:sz w:val="28"/>
          <w:szCs w:val="28"/>
          <w:lang w:eastAsia="ru-RU"/>
        </w:rPr>
      </w:pPr>
    </w:p>
    <w:p w14:paraId="685CF81D" w14:textId="77777777" w:rsidR="0094311A" w:rsidRPr="001147D3" w:rsidRDefault="0094311A" w:rsidP="009124CD">
      <w:pPr>
        <w:autoSpaceDE w:val="0"/>
        <w:autoSpaceDN w:val="0"/>
        <w:adjustRightInd w:val="0"/>
        <w:spacing w:after="0" w:line="240" w:lineRule="auto"/>
        <w:ind w:left="709"/>
        <w:rPr>
          <w:rFonts w:ascii="Times New Roman" w:hAnsi="Times New Roman"/>
          <w:bCs/>
          <w:sz w:val="28"/>
          <w:szCs w:val="28"/>
          <w:lang w:eastAsia="ru-RU"/>
        </w:rPr>
      </w:pPr>
    </w:p>
    <w:p w14:paraId="51A75EFB" w14:textId="77777777" w:rsidR="000662EB" w:rsidRPr="001147D3" w:rsidRDefault="00BD231B" w:rsidP="0094311A">
      <w:pPr>
        <w:numPr>
          <w:ilvl w:val="2"/>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Анализ гидравлических режимов </w:t>
      </w:r>
      <w:r w:rsidR="000662EB" w:rsidRPr="001147D3">
        <w:rPr>
          <w:rFonts w:ascii="Times New Roman" w:hAnsi="Times New Roman"/>
          <w:bCs/>
          <w:sz w:val="28"/>
          <w:szCs w:val="28"/>
          <w:lang w:eastAsia="ru-RU"/>
        </w:rPr>
        <w:t>и режимов работы элементов централизованной системы водоотведения.</w:t>
      </w:r>
    </w:p>
    <w:p w14:paraId="1CF392FC" w14:textId="77777777" w:rsidR="000662EB" w:rsidRPr="001147D3" w:rsidRDefault="000662EB" w:rsidP="0094311A">
      <w:pPr>
        <w:numPr>
          <w:ilvl w:val="2"/>
          <w:numId w:val="38"/>
        </w:numPr>
        <w:autoSpaceDE w:val="0"/>
        <w:autoSpaceDN w:val="0"/>
        <w:adjustRightInd w:val="0"/>
        <w:spacing w:after="0" w:line="240" w:lineRule="auto"/>
        <w:ind w:left="0" w:firstLine="709"/>
        <w:jc w:val="both"/>
        <w:rPr>
          <w:rFonts w:ascii="Times New Roman" w:hAnsi="Times New Roman"/>
          <w:sz w:val="28"/>
          <w:szCs w:val="28"/>
        </w:rPr>
      </w:pPr>
      <w:r w:rsidRPr="001147D3">
        <w:rPr>
          <w:rFonts w:ascii="Times New Roman" w:hAnsi="Times New Roman"/>
          <w:sz w:val="28"/>
          <w:szCs w:val="28"/>
        </w:rPr>
        <w:lastRenderedPageBreak/>
        <w:t xml:space="preserve">Анализ гидравлических режимов и режимов работы элементов системы канализации </w:t>
      </w:r>
      <w:r w:rsidRPr="001147D3">
        <w:rPr>
          <w:rFonts w:ascii="Times New Roman" w:hAnsi="Times New Roman"/>
          <w:sz w:val="28"/>
          <w:szCs w:val="28"/>
          <w:lang w:eastAsia="ru-RU"/>
        </w:rPr>
        <w:t xml:space="preserve">Славянского </w:t>
      </w:r>
      <w:r w:rsidRPr="001147D3">
        <w:rPr>
          <w:rFonts w:ascii="Times New Roman" w:hAnsi="Times New Roman"/>
          <w:sz w:val="28"/>
          <w:szCs w:val="28"/>
        </w:rPr>
        <w:t>городского поселения</w:t>
      </w:r>
      <w:r w:rsidR="00BD231B"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показал, что значительная часть сетей находится в неудовлетворительном состоянии и не обеспечивает требуемой пропускной способности трубопроводов. </w:t>
      </w:r>
    </w:p>
    <w:p w14:paraId="475A922E" w14:textId="77777777"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направлять сточную воду самотеком. Место расположения насосной станции выбрано с учетом возможности устройства аварийного выпуска. </w:t>
      </w:r>
    </w:p>
    <w:p w14:paraId="78A6D73C" w14:textId="77777777"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Современные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 </w:t>
      </w:r>
    </w:p>
    <w:p w14:paraId="339C018C" w14:textId="77777777"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 </w:t>
      </w:r>
    </w:p>
    <w:p w14:paraId="02F42F4E" w14:textId="77777777"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При установке такой станции решается сразу несколько важных вопросов: </w:t>
      </w:r>
    </w:p>
    <w:p w14:paraId="6CC775D6" w14:textId="77777777" w:rsidR="000B60E8"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экономится полезная площадь, так как локальные станции не требуют строительства больших железобетонных резервуаров – приемников, вентиляционных камер </w:t>
      </w:r>
    </w:p>
    <w:p w14:paraId="3B007CEB" w14:textId="77777777"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занимают существенно меньше места. К примеру, новая станция диаметром 1,4 м </w:t>
      </w:r>
      <w:r w:rsidR="00BD231B" w:rsidRPr="001147D3">
        <w:rPr>
          <w:rFonts w:ascii="Times New Roman" w:hAnsi="Times New Roman"/>
          <w:sz w:val="28"/>
          <w:szCs w:val="28"/>
        </w:rPr>
        <w:t>заменяет станцию диаметром 12 м</w:t>
      </w:r>
      <w:r w:rsidRPr="001147D3">
        <w:rPr>
          <w:rFonts w:ascii="Times New Roman" w:hAnsi="Times New Roman"/>
          <w:sz w:val="28"/>
          <w:szCs w:val="28"/>
        </w:rPr>
        <w:t>;</w:t>
      </w:r>
    </w:p>
    <w:p w14:paraId="1CC51C9D" w14:textId="77777777"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напора;</w:t>
      </w:r>
    </w:p>
    <w:p w14:paraId="50E77353" w14:textId="77777777"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автоматизация работы станции позволяет уменьшить количество обслуживающего персонала, в случае аварийной ситуации сигнал о работе оборудования может подаваться на пульт, компьютер или мобильный телефон диспетчера.</w:t>
      </w:r>
    </w:p>
    <w:p w14:paraId="5A400B25" w14:textId="77777777" w:rsidR="00530030" w:rsidRPr="001147D3" w:rsidRDefault="00530030" w:rsidP="003838B0">
      <w:pPr>
        <w:autoSpaceDE w:val="0"/>
        <w:autoSpaceDN w:val="0"/>
        <w:adjustRightInd w:val="0"/>
        <w:spacing w:after="0" w:line="240" w:lineRule="auto"/>
        <w:ind w:firstLine="709"/>
        <w:jc w:val="both"/>
        <w:rPr>
          <w:rFonts w:ascii="Times New Roman" w:hAnsi="Times New Roman"/>
          <w:sz w:val="28"/>
          <w:szCs w:val="28"/>
        </w:rPr>
      </w:pPr>
    </w:p>
    <w:p w14:paraId="65F87C08" w14:textId="77777777" w:rsidR="003513D0" w:rsidRPr="001147D3" w:rsidRDefault="000662EB" w:rsidP="0094311A">
      <w:pPr>
        <w:pStyle w:val="a9"/>
        <w:numPr>
          <w:ilvl w:val="2"/>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sidRPr="001147D3">
        <w:rPr>
          <w:rFonts w:ascii="Times New Roman" w:hAnsi="Times New Roman"/>
          <w:bCs/>
          <w:sz w:val="28"/>
          <w:szCs w:val="28"/>
          <w:lang w:eastAsia="ru-RU"/>
        </w:rPr>
        <w:t xml:space="preserve">Анализ резервов производственных мощностей очистных </w:t>
      </w:r>
    </w:p>
    <w:p w14:paraId="08BB26D6" w14:textId="4076F035" w:rsidR="000662EB" w:rsidRPr="001147D3" w:rsidRDefault="000662EB"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1147D3">
        <w:rPr>
          <w:rFonts w:ascii="Times New Roman" w:hAnsi="Times New Roman"/>
          <w:bCs/>
          <w:sz w:val="28"/>
          <w:szCs w:val="28"/>
          <w:lang w:eastAsia="ru-RU"/>
        </w:rPr>
        <w:t>сооружений системы водоотведения и возможности расширения зоны их действия.</w:t>
      </w:r>
    </w:p>
    <w:p w14:paraId="2DEA0908" w14:textId="06694157" w:rsidR="007F0BC9" w:rsidRPr="001147D3" w:rsidRDefault="007F0BC9"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p>
    <w:p w14:paraId="0EFC5A62" w14:textId="022428CA" w:rsidR="007F0BC9" w:rsidRPr="001147D3" w:rsidRDefault="007F0BC9"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p>
    <w:p w14:paraId="7F36C148" w14:textId="77777777" w:rsidR="00BD231B" w:rsidRPr="001147D3" w:rsidRDefault="00BD231B" w:rsidP="003838B0">
      <w:pPr>
        <w:pStyle w:val="a9"/>
        <w:autoSpaceDE w:val="0"/>
        <w:autoSpaceDN w:val="0"/>
        <w:adjustRightInd w:val="0"/>
        <w:spacing w:after="0" w:line="240" w:lineRule="auto"/>
        <w:ind w:left="1713"/>
        <w:jc w:val="right"/>
        <w:rPr>
          <w:rFonts w:ascii="Times New Roman" w:hAnsi="Times New Roman"/>
          <w:sz w:val="28"/>
          <w:szCs w:val="28"/>
          <w:lang w:eastAsia="ru-RU"/>
        </w:rPr>
      </w:pPr>
      <w:r w:rsidRPr="001147D3">
        <w:rPr>
          <w:rFonts w:ascii="Times New Roman" w:hAnsi="Times New Roman"/>
          <w:sz w:val="28"/>
          <w:szCs w:val="28"/>
          <w:lang w:eastAsia="ru-RU"/>
        </w:rPr>
        <w:t xml:space="preserve">Таблица </w:t>
      </w:r>
      <w:r w:rsidR="00075AA3" w:rsidRPr="001147D3">
        <w:rPr>
          <w:rFonts w:ascii="Times New Roman" w:hAnsi="Times New Roman"/>
          <w:sz w:val="28"/>
          <w:szCs w:val="28"/>
          <w:lang w:eastAsia="ru-RU"/>
        </w:rPr>
        <w:t>21</w:t>
      </w:r>
    </w:p>
    <w:p w14:paraId="72A1D573" w14:textId="113F0144" w:rsidR="003F4931" w:rsidRPr="001147D3" w:rsidRDefault="003F4931" w:rsidP="003838B0">
      <w:pPr>
        <w:pStyle w:val="a9"/>
        <w:autoSpaceDE w:val="0"/>
        <w:autoSpaceDN w:val="0"/>
        <w:adjustRightInd w:val="0"/>
        <w:spacing w:after="0" w:line="240" w:lineRule="auto"/>
        <w:ind w:left="1713"/>
        <w:jc w:val="right"/>
        <w:rPr>
          <w:rFonts w:ascii="Times New Roman" w:hAnsi="Times New Roman"/>
          <w:sz w:val="28"/>
          <w:szCs w:val="28"/>
          <w:lang w:eastAsia="ru-RU"/>
        </w:rPr>
      </w:pPr>
    </w:p>
    <w:p w14:paraId="39204E5E" w14:textId="2037B0D7" w:rsidR="009A7350" w:rsidRPr="001147D3" w:rsidRDefault="009A7350" w:rsidP="003838B0">
      <w:pPr>
        <w:pStyle w:val="a9"/>
        <w:autoSpaceDE w:val="0"/>
        <w:autoSpaceDN w:val="0"/>
        <w:adjustRightInd w:val="0"/>
        <w:spacing w:after="0" w:line="240" w:lineRule="auto"/>
        <w:ind w:left="1713"/>
        <w:jc w:val="right"/>
        <w:rPr>
          <w:rFonts w:ascii="Times New Roman" w:hAnsi="Times New Roman"/>
          <w:sz w:val="28"/>
          <w:szCs w:val="28"/>
          <w:lang w:eastAsia="ru-RU"/>
        </w:rPr>
      </w:pPr>
    </w:p>
    <w:p w14:paraId="1387F343" w14:textId="77777777" w:rsidR="009A7350" w:rsidRPr="001147D3" w:rsidRDefault="009A7350" w:rsidP="003838B0">
      <w:pPr>
        <w:pStyle w:val="a9"/>
        <w:autoSpaceDE w:val="0"/>
        <w:autoSpaceDN w:val="0"/>
        <w:adjustRightInd w:val="0"/>
        <w:spacing w:after="0" w:line="240" w:lineRule="auto"/>
        <w:ind w:left="1713"/>
        <w:jc w:val="right"/>
        <w:rPr>
          <w:rFonts w:ascii="Times New Roman" w:hAnsi="Times New Roman"/>
          <w:sz w:val="28"/>
          <w:szCs w:val="28"/>
          <w:lang w:eastAsia="ru-RU"/>
        </w:rPr>
      </w:pPr>
    </w:p>
    <w:tbl>
      <w:tblPr>
        <w:tblpPr w:leftFromText="180" w:rightFromText="180" w:vertAnchor="text" w:tblpX="93"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798"/>
        <w:gridCol w:w="1105"/>
        <w:gridCol w:w="1105"/>
        <w:gridCol w:w="1244"/>
        <w:gridCol w:w="1337"/>
        <w:gridCol w:w="940"/>
      </w:tblGrid>
      <w:tr w:rsidR="001147D3" w:rsidRPr="001147D3" w14:paraId="0AADB28F" w14:textId="77777777" w:rsidTr="00BD5C4B">
        <w:trPr>
          <w:trHeight w:val="382"/>
        </w:trPr>
        <w:tc>
          <w:tcPr>
            <w:tcW w:w="1872" w:type="dxa"/>
            <w:vMerge w:val="restart"/>
            <w:shd w:val="clear" w:color="auto" w:fill="auto"/>
            <w:tcMar>
              <w:top w:w="28" w:type="dxa"/>
              <w:left w:w="28" w:type="dxa"/>
              <w:bottom w:w="28" w:type="dxa"/>
              <w:right w:w="28" w:type="dxa"/>
            </w:tcMar>
            <w:vAlign w:val="center"/>
            <w:hideMark/>
          </w:tcPr>
          <w:p w14:paraId="45868501"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lastRenderedPageBreak/>
              <w:t>Наименование потребителей</w:t>
            </w:r>
          </w:p>
        </w:tc>
        <w:tc>
          <w:tcPr>
            <w:tcW w:w="1798" w:type="dxa"/>
            <w:vMerge w:val="restart"/>
            <w:shd w:val="clear" w:color="auto" w:fill="auto"/>
            <w:noWrap/>
            <w:tcMar>
              <w:top w:w="28" w:type="dxa"/>
              <w:left w:w="28" w:type="dxa"/>
              <w:bottom w:w="28" w:type="dxa"/>
              <w:right w:w="28" w:type="dxa"/>
            </w:tcMar>
            <w:vAlign w:val="center"/>
            <w:hideMark/>
          </w:tcPr>
          <w:p w14:paraId="54A94450"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Наименование населенного пункта</w:t>
            </w:r>
          </w:p>
        </w:tc>
        <w:tc>
          <w:tcPr>
            <w:tcW w:w="4791" w:type="dxa"/>
            <w:gridSpan w:val="4"/>
            <w:shd w:val="clear" w:color="auto" w:fill="auto"/>
            <w:noWrap/>
            <w:tcMar>
              <w:top w:w="28" w:type="dxa"/>
              <w:left w:w="28" w:type="dxa"/>
              <w:bottom w:w="28" w:type="dxa"/>
              <w:right w:w="28" w:type="dxa"/>
            </w:tcMar>
            <w:vAlign w:val="center"/>
            <w:hideMark/>
          </w:tcPr>
          <w:p w14:paraId="7CAE9FCE" w14:textId="3121835F" w:rsidR="000662EB" w:rsidRPr="001147D3" w:rsidRDefault="000662EB" w:rsidP="006C03EF">
            <w:pPr>
              <w:spacing w:after="0" w:line="240" w:lineRule="auto"/>
              <w:jc w:val="center"/>
              <w:rPr>
                <w:rFonts w:ascii="Times New Roman" w:hAnsi="Times New Roman"/>
                <w:sz w:val="24"/>
                <w:szCs w:val="24"/>
              </w:rPr>
            </w:pPr>
            <w:r w:rsidRPr="001147D3">
              <w:rPr>
                <w:rFonts w:ascii="Times New Roman" w:hAnsi="Times New Roman"/>
                <w:sz w:val="24"/>
                <w:szCs w:val="24"/>
              </w:rPr>
              <w:t>на 202</w:t>
            </w:r>
            <w:r w:rsidR="00FF6FDA" w:rsidRPr="001147D3">
              <w:rPr>
                <w:rFonts w:ascii="Times New Roman" w:hAnsi="Times New Roman"/>
                <w:sz w:val="24"/>
                <w:szCs w:val="24"/>
              </w:rPr>
              <w:t>8</w:t>
            </w:r>
            <w:r w:rsidRPr="001147D3">
              <w:rPr>
                <w:rFonts w:ascii="Times New Roman" w:hAnsi="Times New Roman"/>
                <w:sz w:val="24"/>
                <w:szCs w:val="24"/>
              </w:rPr>
              <w:t xml:space="preserve"> г.</w:t>
            </w:r>
          </w:p>
        </w:tc>
        <w:tc>
          <w:tcPr>
            <w:tcW w:w="940" w:type="dxa"/>
            <w:vMerge w:val="restart"/>
            <w:shd w:val="clear" w:color="auto" w:fill="auto"/>
            <w:tcMar>
              <w:top w:w="28" w:type="dxa"/>
              <w:left w:w="28" w:type="dxa"/>
              <w:bottom w:w="28" w:type="dxa"/>
              <w:right w:w="28" w:type="dxa"/>
            </w:tcMar>
            <w:vAlign w:val="center"/>
            <w:hideMark/>
          </w:tcPr>
          <w:p w14:paraId="52358D82"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годовое отведение,</w:t>
            </w:r>
          </w:p>
          <w:p w14:paraId="6B828ED0" w14:textId="77777777" w:rsidR="000662EB" w:rsidRPr="001147D3" w:rsidRDefault="000662EB" w:rsidP="003838B0">
            <w:pPr>
              <w:spacing w:after="0" w:line="240" w:lineRule="auto"/>
              <w:jc w:val="both"/>
              <w:rPr>
                <w:rFonts w:ascii="Times New Roman" w:hAnsi="Times New Roman"/>
                <w:b/>
                <w:sz w:val="24"/>
                <w:szCs w:val="24"/>
              </w:rPr>
            </w:pPr>
            <w:r w:rsidRPr="001147D3">
              <w:rPr>
                <w:rFonts w:ascii="Times New Roman" w:hAnsi="Times New Roman"/>
                <w:sz w:val="24"/>
                <w:szCs w:val="24"/>
              </w:rPr>
              <w:t>тыс.м³</w:t>
            </w:r>
          </w:p>
        </w:tc>
      </w:tr>
      <w:tr w:rsidR="001147D3" w:rsidRPr="001147D3" w14:paraId="0EE99F1A" w14:textId="77777777" w:rsidTr="00BD5C4B">
        <w:trPr>
          <w:trHeight w:val="1787"/>
        </w:trPr>
        <w:tc>
          <w:tcPr>
            <w:tcW w:w="1872" w:type="dxa"/>
            <w:vMerge/>
            <w:tcMar>
              <w:top w:w="28" w:type="dxa"/>
              <w:left w:w="28" w:type="dxa"/>
              <w:bottom w:w="28" w:type="dxa"/>
              <w:right w:w="28" w:type="dxa"/>
            </w:tcMar>
            <w:vAlign w:val="center"/>
            <w:hideMark/>
          </w:tcPr>
          <w:p w14:paraId="44A7C821" w14:textId="77777777" w:rsidR="000662EB" w:rsidRPr="001147D3" w:rsidRDefault="000662EB" w:rsidP="003838B0">
            <w:pPr>
              <w:spacing w:after="0" w:line="240" w:lineRule="auto"/>
              <w:jc w:val="both"/>
              <w:rPr>
                <w:rFonts w:ascii="Times New Roman" w:hAnsi="Times New Roman"/>
                <w:sz w:val="24"/>
                <w:szCs w:val="24"/>
              </w:rPr>
            </w:pPr>
          </w:p>
        </w:tc>
        <w:tc>
          <w:tcPr>
            <w:tcW w:w="1798" w:type="dxa"/>
            <w:vMerge/>
            <w:tcMar>
              <w:top w:w="28" w:type="dxa"/>
              <w:left w:w="28" w:type="dxa"/>
              <w:bottom w:w="28" w:type="dxa"/>
              <w:right w:w="28" w:type="dxa"/>
            </w:tcMar>
            <w:vAlign w:val="center"/>
            <w:hideMark/>
          </w:tcPr>
          <w:p w14:paraId="73B56BF5" w14:textId="77777777" w:rsidR="000662EB" w:rsidRPr="001147D3" w:rsidRDefault="000662EB" w:rsidP="003838B0">
            <w:pPr>
              <w:spacing w:after="0" w:line="240" w:lineRule="auto"/>
              <w:jc w:val="both"/>
              <w:rPr>
                <w:rFonts w:ascii="Times New Roman" w:hAnsi="Times New Roman"/>
                <w:sz w:val="24"/>
                <w:szCs w:val="24"/>
              </w:rPr>
            </w:pPr>
          </w:p>
        </w:tc>
        <w:tc>
          <w:tcPr>
            <w:tcW w:w="1105" w:type="dxa"/>
            <w:shd w:val="clear" w:color="auto" w:fill="auto"/>
            <w:tcMar>
              <w:top w:w="28" w:type="dxa"/>
              <w:left w:w="28" w:type="dxa"/>
              <w:bottom w:w="28" w:type="dxa"/>
              <w:right w:w="28" w:type="dxa"/>
            </w:tcMar>
            <w:vAlign w:val="center"/>
          </w:tcPr>
          <w:p w14:paraId="11FB8B45"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удельное отведение, л/сут</w:t>
            </w:r>
          </w:p>
        </w:tc>
        <w:tc>
          <w:tcPr>
            <w:tcW w:w="1105" w:type="dxa"/>
            <w:shd w:val="clear" w:color="auto" w:fill="auto"/>
            <w:tcMar>
              <w:top w:w="28" w:type="dxa"/>
              <w:left w:w="28" w:type="dxa"/>
              <w:bottom w:w="28" w:type="dxa"/>
              <w:right w:w="28" w:type="dxa"/>
            </w:tcMar>
            <w:vAlign w:val="center"/>
          </w:tcPr>
          <w:p w14:paraId="7A1A93E1"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количество потребителей, чел.</w:t>
            </w:r>
          </w:p>
        </w:tc>
        <w:tc>
          <w:tcPr>
            <w:tcW w:w="1244" w:type="dxa"/>
            <w:shd w:val="clear" w:color="auto" w:fill="auto"/>
            <w:tcMar>
              <w:top w:w="28" w:type="dxa"/>
              <w:left w:w="28" w:type="dxa"/>
              <w:bottom w:w="28" w:type="dxa"/>
              <w:right w:w="28" w:type="dxa"/>
            </w:tcMar>
            <w:vAlign w:val="center"/>
          </w:tcPr>
          <w:p w14:paraId="0875B08A" w14:textId="77777777" w:rsidR="009B57AF"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среднесуточное отведение,</w:t>
            </w:r>
          </w:p>
          <w:p w14:paraId="68A81952" w14:textId="7ED9E6BC"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м³/сут</w:t>
            </w:r>
          </w:p>
        </w:tc>
        <w:tc>
          <w:tcPr>
            <w:tcW w:w="1335" w:type="dxa"/>
            <w:shd w:val="clear" w:color="auto" w:fill="auto"/>
            <w:tcMar>
              <w:top w:w="28" w:type="dxa"/>
              <w:left w:w="28" w:type="dxa"/>
              <w:bottom w:w="28" w:type="dxa"/>
              <w:right w:w="28" w:type="dxa"/>
            </w:tcMar>
            <w:vAlign w:val="center"/>
            <w:hideMark/>
          </w:tcPr>
          <w:p w14:paraId="3FE537A8" w14:textId="579508EA" w:rsidR="009B57AF"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расход с учетом коэф.</w:t>
            </w:r>
            <w:r w:rsidR="009B57AF" w:rsidRPr="001147D3">
              <w:rPr>
                <w:rFonts w:ascii="Times New Roman" w:hAnsi="Times New Roman"/>
                <w:sz w:val="24"/>
                <w:szCs w:val="24"/>
              </w:rPr>
              <w:t xml:space="preserve"> </w:t>
            </w:r>
            <w:r w:rsidRPr="001147D3">
              <w:rPr>
                <w:rFonts w:ascii="Times New Roman" w:hAnsi="Times New Roman"/>
                <w:sz w:val="24"/>
                <w:szCs w:val="24"/>
              </w:rPr>
              <w:t>сезонности-</w:t>
            </w:r>
          </w:p>
          <w:p w14:paraId="13E03EED" w14:textId="26024386"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1,2, м³/сут</w:t>
            </w:r>
          </w:p>
        </w:tc>
        <w:tc>
          <w:tcPr>
            <w:tcW w:w="940" w:type="dxa"/>
            <w:vMerge/>
            <w:tcMar>
              <w:top w:w="28" w:type="dxa"/>
              <w:left w:w="28" w:type="dxa"/>
              <w:bottom w:w="28" w:type="dxa"/>
              <w:right w:w="28" w:type="dxa"/>
            </w:tcMar>
            <w:vAlign w:val="center"/>
            <w:hideMark/>
          </w:tcPr>
          <w:p w14:paraId="1CDABF4D" w14:textId="77777777" w:rsidR="000662EB" w:rsidRPr="001147D3" w:rsidRDefault="000662EB" w:rsidP="003838B0">
            <w:pPr>
              <w:spacing w:after="0" w:line="240" w:lineRule="auto"/>
              <w:jc w:val="both"/>
              <w:rPr>
                <w:rFonts w:ascii="Times New Roman" w:hAnsi="Times New Roman"/>
                <w:b/>
                <w:sz w:val="24"/>
                <w:szCs w:val="24"/>
              </w:rPr>
            </w:pPr>
          </w:p>
        </w:tc>
      </w:tr>
      <w:tr w:rsidR="001147D3" w:rsidRPr="001147D3" w14:paraId="6CCC8C63" w14:textId="77777777" w:rsidTr="00BD5C4B">
        <w:trPr>
          <w:trHeight w:val="533"/>
        </w:trPr>
        <w:tc>
          <w:tcPr>
            <w:tcW w:w="1872" w:type="dxa"/>
            <w:shd w:val="clear" w:color="auto" w:fill="auto"/>
            <w:noWrap/>
            <w:tcMar>
              <w:top w:w="28" w:type="dxa"/>
              <w:left w:w="28" w:type="dxa"/>
              <w:bottom w:w="28" w:type="dxa"/>
              <w:right w:w="28" w:type="dxa"/>
            </w:tcMar>
            <w:vAlign w:val="center"/>
            <w:hideMark/>
          </w:tcPr>
          <w:p w14:paraId="33896FC7" w14:textId="21279964" w:rsidR="000662EB" w:rsidRPr="001147D3" w:rsidRDefault="000662EB" w:rsidP="003838B0">
            <w:pPr>
              <w:spacing w:after="0" w:line="240" w:lineRule="auto"/>
              <w:jc w:val="both"/>
              <w:rPr>
                <w:rFonts w:ascii="Times New Roman" w:hAnsi="Times New Roman"/>
                <w:bCs/>
              </w:rPr>
            </w:pPr>
            <w:r w:rsidRPr="001147D3">
              <w:rPr>
                <w:rFonts w:ascii="Times New Roman" w:hAnsi="Times New Roman"/>
                <w:bCs/>
              </w:rPr>
              <w:t>Застройка зданиями, оборудованными внутренним водопроводом, канализацией с ванными и местными водонагревателями (л/сут</w:t>
            </w:r>
            <w:r w:rsidR="00FD6825" w:rsidRPr="001147D3">
              <w:rPr>
                <w:rFonts w:ascii="Times New Roman" w:hAnsi="Times New Roman"/>
                <w:bCs/>
              </w:rPr>
              <w:t xml:space="preserve"> </w:t>
            </w:r>
            <w:r w:rsidRPr="001147D3">
              <w:rPr>
                <w:rFonts w:ascii="Times New Roman" w:hAnsi="Times New Roman"/>
                <w:bCs/>
              </w:rPr>
              <w:t>.на чел.)</w:t>
            </w:r>
          </w:p>
        </w:tc>
        <w:tc>
          <w:tcPr>
            <w:tcW w:w="1798" w:type="dxa"/>
            <w:shd w:val="clear" w:color="auto" w:fill="auto"/>
            <w:tcMar>
              <w:top w:w="28" w:type="dxa"/>
              <w:left w:w="28" w:type="dxa"/>
              <w:bottom w:w="28" w:type="dxa"/>
              <w:right w:w="28" w:type="dxa"/>
            </w:tcMar>
            <w:vAlign w:val="center"/>
            <w:hideMark/>
          </w:tcPr>
          <w:p w14:paraId="3A91FC23" w14:textId="77777777" w:rsidR="000662EB" w:rsidRPr="001147D3" w:rsidRDefault="000662EB" w:rsidP="003838B0">
            <w:pPr>
              <w:spacing w:after="0" w:line="240" w:lineRule="auto"/>
              <w:jc w:val="both"/>
              <w:rPr>
                <w:rFonts w:ascii="Times New Roman" w:hAnsi="Times New Roman"/>
                <w:bCs/>
              </w:rPr>
            </w:pPr>
            <w:r w:rsidRPr="001147D3">
              <w:rPr>
                <w:rFonts w:ascii="Times New Roman" w:hAnsi="Times New Roman"/>
                <w:bCs/>
              </w:rPr>
              <w:t>Славянское г/п</w:t>
            </w:r>
          </w:p>
        </w:tc>
        <w:tc>
          <w:tcPr>
            <w:tcW w:w="1105" w:type="dxa"/>
            <w:shd w:val="clear" w:color="auto" w:fill="auto"/>
            <w:noWrap/>
            <w:tcMar>
              <w:top w:w="28" w:type="dxa"/>
              <w:left w:w="28" w:type="dxa"/>
              <w:bottom w:w="28" w:type="dxa"/>
              <w:right w:w="28" w:type="dxa"/>
            </w:tcMar>
            <w:vAlign w:val="center"/>
          </w:tcPr>
          <w:p w14:paraId="0D829233"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190</w:t>
            </w:r>
          </w:p>
        </w:tc>
        <w:tc>
          <w:tcPr>
            <w:tcW w:w="1105" w:type="dxa"/>
            <w:shd w:val="clear" w:color="auto" w:fill="auto"/>
            <w:noWrap/>
            <w:tcMar>
              <w:top w:w="28" w:type="dxa"/>
              <w:left w:w="28" w:type="dxa"/>
              <w:bottom w:w="28" w:type="dxa"/>
              <w:right w:w="28" w:type="dxa"/>
            </w:tcMar>
            <w:vAlign w:val="center"/>
          </w:tcPr>
          <w:p w14:paraId="652F6CF1"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6</w:t>
            </w:r>
            <w:r w:rsidR="009A1946" w:rsidRPr="001147D3">
              <w:rPr>
                <w:rFonts w:ascii="Times New Roman" w:hAnsi="Times New Roman"/>
                <w:sz w:val="24"/>
                <w:szCs w:val="24"/>
              </w:rPr>
              <w:t>79</w:t>
            </w:r>
            <w:r w:rsidRPr="001147D3">
              <w:rPr>
                <w:rFonts w:ascii="Times New Roman" w:hAnsi="Times New Roman"/>
                <w:sz w:val="24"/>
                <w:szCs w:val="24"/>
              </w:rPr>
              <w:t>59</w:t>
            </w:r>
          </w:p>
        </w:tc>
        <w:tc>
          <w:tcPr>
            <w:tcW w:w="1244" w:type="dxa"/>
            <w:shd w:val="clear" w:color="auto" w:fill="auto"/>
            <w:tcMar>
              <w:top w:w="28" w:type="dxa"/>
              <w:left w:w="28" w:type="dxa"/>
              <w:bottom w:w="28" w:type="dxa"/>
              <w:right w:w="28" w:type="dxa"/>
            </w:tcMar>
            <w:vAlign w:val="center"/>
          </w:tcPr>
          <w:p w14:paraId="67733F27" w14:textId="77777777" w:rsidR="000662EB" w:rsidRPr="001147D3" w:rsidRDefault="009A1946" w:rsidP="003838B0">
            <w:pPr>
              <w:spacing w:after="0" w:line="240" w:lineRule="auto"/>
              <w:jc w:val="both"/>
              <w:rPr>
                <w:rFonts w:ascii="Times New Roman" w:hAnsi="Times New Roman"/>
                <w:sz w:val="24"/>
                <w:szCs w:val="24"/>
              </w:rPr>
            </w:pPr>
            <w:r w:rsidRPr="001147D3">
              <w:rPr>
                <w:rFonts w:ascii="Times New Roman" w:hAnsi="Times New Roman"/>
                <w:sz w:val="24"/>
                <w:szCs w:val="24"/>
              </w:rPr>
              <w:t>7816,4</w:t>
            </w:r>
          </w:p>
        </w:tc>
        <w:tc>
          <w:tcPr>
            <w:tcW w:w="1335" w:type="dxa"/>
            <w:shd w:val="clear" w:color="auto" w:fill="auto"/>
            <w:noWrap/>
            <w:tcMar>
              <w:top w:w="28" w:type="dxa"/>
              <w:left w:w="28" w:type="dxa"/>
              <w:bottom w:w="28" w:type="dxa"/>
              <w:right w:w="28" w:type="dxa"/>
            </w:tcMar>
            <w:vAlign w:val="center"/>
            <w:hideMark/>
          </w:tcPr>
          <w:p w14:paraId="4B4AA0B2"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6914,3</w:t>
            </w:r>
          </w:p>
        </w:tc>
        <w:tc>
          <w:tcPr>
            <w:tcW w:w="940" w:type="dxa"/>
            <w:shd w:val="clear" w:color="auto" w:fill="auto"/>
            <w:noWrap/>
            <w:tcMar>
              <w:top w:w="28" w:type="dxa"/>
              <w:left w:w="28" w:type="dxa"/>
              <w:bottom w:w="28" w:type="dxa"/>
              <w:right w:w="28" w:type="dxa"/>
            </w:tcMar>
            <w:vAlign w:val="center"/>
            <w:hideMark/>
          </w:tcPr>
          <w:p w14:paraId="0903AB3A"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2523,7</w:t>
            </w:r>
          </w:p>
        </w:tc>
      </w:tr>
      <w:tr w:rsidR="001147D3" w:rsidRPr="001147D3" w14:paraId="38760864" w14:textId="77777777" w:rsidTr="00BD5C4B">
        <w:trPr>
          <w:trHeight w:val="499"/>
        </w:trPr>
        <w:tc>
          <w:tcPr>
            <w:tcW w:w="3670" w:type="dxa"/>
            <w:gridSpan w:val="2"/>
            <w:shd w:val="clear" w:color="auto" w:fill="auto"/>
            <w:noWrap/>
            <w:tcMar>
              <w:top w:w="28" w:type="dxa"/>
              <w:left w:w="28" w:type="dxa"/>
              <w:bottom w:w="28" w:type="dxa"/>
              <w:right w:w="28" w:type="dxa"/>
            </w:tcMar>
            <w:vAlign w:val="center"/>
          </w:tcPr>
          <w:p w14:paraId="7E329444" w14:textId="77777777" w:rsidR="000662EB" w:rsidRPr="001147D3" w:rsidRDefault="000662EB" w:rsidP="003838B0">
            <w:pPr>
              <w:spacing w:after="0" w:line="240" w:lineRule="auto"/>
              <w:jc w:val="both"/>
              <w:rPr>
                <w:rFonts w:ascii="Times New Roman" w:hAnsi="Times New Roman"/>
                <w:bCs/>
              </w:rPr>
            </w:pPr>
            <w:r w:rsidRPr="001147D3">
              <w:rPr>
                <w:rFonts w:ascii="Times New Roman" w:hAnsi="Times New Roman"/>
                <w:bCs/>
              </w:rPr>
              <w:t>Итого:</w:t>
            </w:r>
          </w:p>
        </w:tc>
        <w:tc>
          <w:tcPr>
            <w:tcW w:w="1105" w:type="dxa"/>
            <w:shd w:val="clear" w:color="auto" w:fill="auto"/>
            <w:noWrap/>
            <w:tcMar>
              <w:top w:w="28" w:type="dxa"/>
              <w:left w:w="28" w:type="dxa"/>
              <w:bottom w:w="28" w:type="dxa"/>
              <w:right w:w="28" w:type="dxa"/>
            </w:tcMar>
            <w:vAlign w:val="center"/>
          </w:tcPr>
          <w:p w14:paraId="756F00E4"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190</w:t>
            </w:r>
          </w:p>
        </w:tc>
        <w:tc>
          <w:tcPr>
            <w:tcW w:w="1105" w:type="dxa"/>
            <w:shd w:val="clear" w:color="auto" w:fill="auto"/>
            <w:noWrap/>
            <w:tcMar>
              <w:top w:w="28" w:type="dxa"/>
              <w:left w:w="28" w:type="dxa"/>
              <w:bottom w:w="28" w:type="dxa"/>
              <w:right w:w="28" w:type="dxa"/>
            </w:tcMar>
            <w:vAlign w:val="center"/>
          </w:tcPr>
          <w:p w14:paraId="3E822556"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6</w:t>
            </w:r>
            <w:r w:rsidR="009A1946" w:rsidRPr="001147D3">
              <w:rPr>
                <w:rFonts w:ascii="Times New Roman" w:hAnsi="Times New Roman"/>
                <w:sz w:val="24"/>
                <w:szCs w:val="24"/>
              </w:rPr>
              <w:t>7959</w:t>
            </w:r>
          </w:p>
        </w:tc>
        <w:tc>
          <w:tcPr>
            <w:tcW w:w="1244" w:type="dxa"/>
            <w:shd w:val="clear" w:color="auto" w:fill="auto"/>
            <w:tcMar>
              <w:top w:w="28" w:type="dxa"/>
              <w:left w:w="28" w:type="dxa"/>
              <w:bottom w:w="28" w:type="dxa"/>
              <w:right w:w="28" w:type="dxa"/>
            </w:tcMar>
            <w:vAlign w:val="center"/>
          </w:tcPr>
          <w:p w14:paraId="21DF2D7C" w14:textId="77777777" w:rsidR="000662EB" w:rsidRPr="001147D3" w:rsidRDefault="009A1946" w:rsidP="003838B0">
            <w:pPr>
              <w:spacing w:after="0" w:line="240" w:lineRule="auto"/>
              <w:jc w:val="both"/>
              <w:rPr>
                <w:rFonts w:ascii="Times New Roman" w:hAnsi="Times New Roman"/>
                <w:sz w:val="24"/>
                <w:szCs w:val="24"/>
              </w:rPr>
            </w:pPr>
            <w:r w:rsidRPr="001147D3">
              <w:rPr>
                <w:rFonts w:ascii="Times New Roman" w:hAnsi="Times New Roman"/>
                <w:sz w:val="24"/>
                <w:szCs w:val="24"/>
              </w:rPr>
              <w:t>7816,4</w:t>
            </w:r>
          </w:p>
        </w:tc>
        <w:tc>
          <w:tcPr>
            <w:tcW w:w="1335" w:type="dxa"/>
            <w:shd w:val="clear" w:color="auto" w:fill="auto"/>
            <w:noWrap/>
            <w:tcMar>
              <w:top w:w="28" w:type="dxa"/>
              <w:left w:w="28" w:type="dxa"/>
              <w:bottom w:w="28" w:type="dxa"/>
              <w:right w:w="28" w:type="dxa"/>
            </w:tcMar>
            <w:vAlign w:val="center"/>
          </w:tcPr>
          <w:p w14:paraId="09E0AE57"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6914,3</w:t>
            </w:r>
          </w:p>
        </w:tc>
        <w:tc>
          <w:tcPr>
            <w:tcW w:w="940" w:type="dxa"/>
            <w:shd w:val="clear" w:color="auto" w:fill="auto"/>
            <w:noWrap/>
            <w:tcMar>
              <w:top w:w="28" w:type="dxa"/>
              <w:left w:w="28" w:type="dxa"/>
              <w:bottom w:w="28" w:type="dxa"/>
              <w:right w:w="28" w:type="dxa"/>
            </w:tcMar>
            <w:vAlign w:val="center"/>
          </w:tcPr>
          <w:p w14:paraId="0B8CED3E"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2523,7</w:t>
            </w:r>
          </w:p>
        </w:tc>
      </w:tr>
      <w:tr w:rsidR="001147D3" w:rsidRPr="001147D3" w14:paraId="78785F18" w14:textId="77777777" w:rsidTr="00BD5C4B">
        <w:trPr>
          <w:trHeight w:val="345"/>
        </w:trPr>
        <w:tc>
          <w:tcPr>
            <w:tcW w:w="1872" w:type="dxa"/>
            <w:shd w:val="clear" w:color="auto" w:fill="auto"/>
            <w:noWrap/>
            <w:tcMar>
              <w:top w:w="28" w:type="dxa"/>
              <w:left w:w="28" w:type="dxa"/>
              <w:bottom w:w="28" w:type="dxa"/>
              <w:right w:w="28" w:type="dxa"/>
            </w:tcMar>
            <w:vAlign w:val="center"/>
          </w:tcPr>
          <w:p w14:paraId="232CA5E4" w14:textId="4D17B27F"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Промпредприятия (10% от объема воды хоз</w:t>
            </w:r>
            <w:r w:rsidR="00FD6825" w:rsidRPr="001147D3">
              <w:rPr>
                <w:rFonts w:ascii="Times New Roman" w:hAnsi="Times New Roman"/>
                <w:sz w:val="24"/>
                <w:szCs w:val="24"/>
              </w:rPr>
              <w:t xml:space="preserve">. </w:t>
            </w:r>
            <w:r w:rsidRPr="001147D3">
              <w:rPr>
                <w:rFonts w:ascii="Times New Roman" w:hAnsi="Times New Roman"/>
                <w:sz w:val="24"/>
                <w:szCs w:val="24"/>
              </w:rPr>
              <w:t>питьевого</w:t>
            </w:r>
            <w:r w:rsidR="00FD6825" w:rsidRPr="001147D3">
              <w:rPr>
                <w:rFonts w:ascii="Times New Roman" w:hAnsi="Times New Roman"/>
                <w:sz w:val="24"/>
                <w:szCs w:val="24"/>
              </w:rPr>
              <w:t xml:space="preserve"> </w:t>
            </w:r>
            <w:r w:rsidRPr="001147D3">
              <w:rPr>
                <w:rFonts w:ascii="Times New Roman" w:hAnsi="Times New Roman"/>
                <w:sz w:val="24"/>
                <w:szCs w:val="24"/>
              </w:rPr>
              <w:t>водопотребления)</w:t>
            </w:r>
          </w:p>
        </w:tc>
        <w:tc>
          <w:tcPr>
            <w:tcW w:w="1798" w:type="dxa"/>
            <w:shd w:val="clear" w:color="auto" w:fill="auto"/>
            <w:tcMar>
              <w:top w:w="28" w:type="dxa"/>
              <w:left w:w="28" w:type="dxa"/>
              <w:bottom w:w="28" w:type="dxa"/>
              <w:right w:w="28" w:type="dxa"/>
            </w:tcMar>
            <w:vAlign w:val="center"/>
          </w:tcPr>
          <w:p w14:paraId="02E4F333"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Славянское г/п</w:t>
            </w:r>
          </w:p>
        </w:tc>
        <w:tc>
          <w:tcPr>
            <w:tcW w:w="1105" w:type="dxa"/>
            <w:shd w:val="clear" w:color="auto" w:fill="auto"/>
            <w:noWrap/>
            <w:tcMar>
              <w:top w:w="28" w:type="dxa"/>
              <w:left w:w="28" w:type="dxa"/>
              <w:bottom w:w="28" w:type="dxa"/>
              <w:right w:w="28" w:type="dxa"/>
            </w:tcMar>
            <w:vAlign w:val="center"/>
          </w:tcPr>
          <w:p w14:paraId="24529710"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10%</w:t>
            </w:r>
          </w:p>
        </w:tc>
        <w:tc>
          <w:tcPr>
            <w:tcW w:w="1105" w:type="dxa"/>
            <w:shd w:val="clear" w:color="auto" w:fill="auto"/>
            <w:noWrap/>
            <w:tcMar>
              <w:top w:w="28" w:type="dxa"/>
              <w:left w:w="28" w:type="dxa"/>
              <w:bottom w:w="28" w:type="dxa"/>
              <w:right w:w="28" w:type="dxa"/>
            </w:tcMar>
            <w:vAlign w:val="center"/>
          </w:tcPr>
          <w:p w14:paraId="0F7A08C0"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w:t>
            </w:r>
          </w:p>
        </w:tc>
        <w:tc>
          <w:tcPr>
            <w:tcW w:w="1244" w:type="dxa"/>
            <w:shd w:val="clear" w:color="auto" w:fill="auto"/>
            <w:tcMar>
              <w:top w:w="28" w:type="dxa"/>
              <w:left w:w="28" w:type="dxa"/>
              <w:bottom w:w="28" w:type="dxa"/>
              <w:right w:w="28" w:type="dxa"/>
            </w:tcMar>
            <w:vAlign w:val="center"/>
          </w:tcPr>
          <w:p w14:paraId="57AE6040"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576</w:t>
            </w:r>
          </w:p>
        </w:tc>
        <w:tc>
          <w:tcPr>
            <w:tcW w:w="1335" w:type="dxa"/>
            <w:shd w:val="clear" w:color="auto" w:fill="auto"/>
            <w:noWrap/>
            <w:tcMar>
              <w:top w:w="28" w:type="dxa"/>
              <w:left w:w="28" w:type="dxa"/>
              <w:bottom w:w="28" w:type="dxa"/>
              <w:right w:w="28" w:type="dxa"/>
            </w:tcMar>
            <w:vAlign w:val="center"/>
          </w:tcPr>
          <w:p w14:paraId="57AF616C"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619,2</w:t>
            </w:r>
          </w:p>
        </w:tc>
        <w:tc>
          <w:tcPr>
            <w:tcW w:w="940" w:type="dxa"/>
            <w:shd w:val="clear" w:color="auto" w:fill="auto"/>
            <w:noWrap/>
            <w:tcMar>
              <w:top w:w="28" w:type="dxa"/>
              <w:left w:w="28" w:type="dxa"/>
              <w:bottom w:w="28" w:type="dxa"/>
              <w:right w:w="28" w:type="dxa"/>
            </w:tcMar>
            <w:vAlign w:val="center"/>
          </w:tcPr>
          <w:p w14:paraId="7E3954D5"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226,1</w:t>
            </w:r>
          </w:p>
        </w:tc>
      </w:tr>
      <w:tr w:rsidR="001147D3" w:rsidRPr="001147D3" w14:paraId="4FC2B79B" w14:textId="77777777" w:rsidTr="00BD5C4B">
        <w:trPr>
          <w:trHeight w:val="363"/>
        </w:trPr>
        <w:tc>
          <w:tcPr>
            <w:tcW w:w="3670" w:type="dxa"/>
            <w:gridSpan w:val="2"/>
            <w:shd w:val="clear" w:color="auto" w:fill="auto"/>
            <w:noWrap/>
            <w:tcMar>
              <w:top w:w="28" w:type="dxa"/>
              <w:left w:w="28" w:type="dxa"/>
              <w:bottom w:w="28" w:type="dxa"/>
              <w:right w:w="28" w:type="dxa"/>
            </w:tcMar>
            <w:vAlign w:val="center"/>
          </w:tcPr>
          <w:p w14:paraId="3CE51554"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Итого:</w:t>
            </w:r>
          </w:p>
        </w:tc>
        <w:tc>
          <w:tcPr>
            <w:tcW w:w="1105" w:type="dxa"/>
            <w:shd w:val="clear" w:color="auto" w:fill="auto"/>
            <w:noWrap/>
            <w:tcMar>
              <w:top w:w="28" w:type="dxa"/>
              <w:left w:w="28" w:type="dxa"/>
              <w:bottom w:w="28" w:type="dxa"/>
              <w:right w:w="28" w:type="dxa"/>
            </w:tcMar>
            <w:vAlign w:val="center"/>
          </w:tcPr>
          <w:p w14:paraId="3B7009DD" w14:textId="77777777" w:rsidR="000662EB" w:rsidRPr="001147D3" w:rsidRDefault="000662EB" w:rsidP="003838B0">
            <w:pPr>
              <w:spacing w:after="0" w:line="240" w:lineRule="auto"/>
              <w:jc w:val="both"/>
              <w:rPr>
                <w:rFonts w:ascii="Times New Roman" w:hAnsi="Times New Roman"/>
                <w:sz w:val="24"/>
                <w:szCs w:val="24"/>
              </w:rPr>
            </w:pPr>
          </w:p>
        </w:tc>
        <w:tc>
          <w:tcPr>
            <w:tcW w:w="1105" w:type="dxa"/>
            <w:shd w:val="clear" w:color="auto" w:fill="auto"/>
            <w:noWrap/>
            <w:tcMar>
              <w:top w:w="28" w:type="dxa"/>
              <w:left w:w="28" w:type="dxa"/>
              <w:bottom w:w="28" w:type="dxa"/>
              <w:right w:w="28" w:type="dxa"/>
            </w:tcMar>
            <w:vAlign w:val="center"/>
          </w:tcPr>
          <w:p w14:paraId="54372EAA" w14:textId="77777777" w:rsidR="000662EB" w:rsidRPr="001147D3" w:rsidRDefault="000662EB" w:rsidP="003838B0">
            <w:pPr>
              <w:spacing w:after="0" w:line="240" w:lineRule="auto"/>
              <w:jc w:val="both"/>
              <w:rPr>
                <w:rFonts w:ascii="Times New Roman" w:hAnsi="Times New Roman"/>
                <w:sz w:val="24"/>
                <w:szCs w:val="24"/>
              </w:rPr>
            </w:pPr>
          </w:p>
        </w:tc>
        <w:tc>
          <w:tcPr>
            <w:tcW w:w="1244" w:type="dxa"/>
            <w:shd w:val="clear" w:color="auto" w:fill="auto"/>
            <w:tcMar>
              <w:top w:w="28" w:type="dxa"/>
              <w:left w:w="28" w:type="dxa"/>
              <w:bottom w:w="28" w:type="dxa"/>
              <w:right w:w="28" w:type="dxa"/>
            </w:tcMar>
            <w:vAlign w:val="center"/>
          </w:tcPr>
          <w:p w14:paraId="6405FF41" w14:textId="77777777" w:rsidR="000662EB" w:rsidRPr="001147D3" w:rsidRDefault="000662EB" w:rsidP="003838B0">
            <w:pPr>
              <w:spacing w:after="0" w:line="240" w:lineRule="auto"/>
              <w:jc w:val="both"/>
              <w:rPr>
                <w:rFonts w:ascii="Times New Roman" w:hAnsi="Times New Roman"/>
                <w:sz w:val="24"/>
                <w:szCs w:val="24"/>
              </w:rPr>
            </w:pPr>
            <w:r w:rsidRPr="001147D3">
              <w:rPr>
                <w:rFonts w:ascii="Times New Roman" w:hAnsi="Times New Roman"/>
                <w:sz w:val="24"/>
                <w:szCs w:val="24"/>
              </w:rPr>
              <w:t>6337,9</w:t>
            </w:r>
          </w:p>
        </w:tc>
        <w:tc>
          <w:tcPr>
            <w:tcW w:w="1335" w:type="dxa"/>
            <w:shd w:val="clear" w:color="auto" w:fill="auto"/>
            <w:noWrap/>
            <w:tcMar>
              <w:top w:w="28" w:type="dxa"/>
              <w:left w:w="28" w:type="dxa"/>
              <w:bottom w:w="28" w:type="dxa"/>
              <w:right w:w="28" w:type="dxa"/>
            </w:tcMar>
            <w:vAlign w:val="center"/>
          </w:tcPr>
          <w:p w14:paraId="551E561A" w14:textId="77777777" w:rsidR="000662EB" w:rsidRPr="001147D3" w:rsidRDefault="000662EB" w:rsidP="003838B0">
            <w:pPr>
              <w:spacing w:after="0" w:line="240" w:lineRule="auto"/>
              <w:jc w:val="both"/>
              <w:rPr>
                <w:rFonts w:ascii="Times New Roman" w:hAnsi="Times New Roman"/>
                <w:bCs/>
                <w:sz w:val="24"/>
                <w:szCs w:val="24"/>
              </w:rPr>
            </w:pPr>
            <w:r w:rsidRPr="001147D3">
              <w:rPr>
                <w:rFonts w:ascii="Times New Roman" w:hAnsi="Times New Roman"/>
                <w:bCs/>
                <w:sz w:val="24"/>
                <w:szCs w:val="24"/>
              </w:rPr>
              <w:t>7533,5</w:t>
            </w:r>
          </w:p>
        </w:tc>
        <w:tc>
          <w:tcPr>
            <w:tcW w:w="940" w:type="dxa"/>
            <w:shd w:val="clear" w:color="auto" w:fill="auto"/>
            <w:noWrap/>
            <w:tcMar>
              <w:top w:w="28" w:type="dxa"/>
              <w:left w:w="28" w:type="dxa"/>
              <w:bottom w:w="28" w:type="dxa"/>
              <w:right w:w="28" w:type="dxa"/>
            </w:tcMar>
            <w:vAlign w:val="center"/>
          </w:tcPr>
          <w:p w14:paraId="07D9F618" w14:textId="77777777" w:rsidR="000662EB" w:rsidRPr="001147D3" w:rsidRDefault="000662EB" w:rsidP="003838B0">
            <w:pPr>
              <w:spacing w:after="0" w:line="240" w:lineRule="auto"/>
              <w:jc w:val="both"/>
              <w:rPr>
                <w:rFonts w:ascii="Times New Roman" w:hAnsi="Times New Roman"/>
                <w:bCs/>
                <w:sz w:val="24"/>
                <w:szCs w:val="24"/>
              </w:rPr>
            </w:pPr>
            <w:r w:rsidRPr="001147D3">
              <w:rPr>
                <w:rFonts w:ascii="Times New Roman" w:hAnsi="Times New Roman"/>
                <w:bCs/>
                <w:sz w:val="24"/>
                <w:szCs w:val="24"/>
              </w:rPr>
              <w:t>2749,7</w:t>
            </w:r>
          </w:p>
        </w:tc>
      </w:tr>
    </w:tbl>
    <w:p w14:paraId="7C0A9AAF" w14:textId="77777777" w:rsidR="000662EB" w:rsidRPr="001147D3" w:rsidRDefault="000662EB" w:rsidP="003838B0">
      <w:pPr>
        <w:autoSpaceDE w:val="0"/>
        <w:autoSpaceDN w:val="0"/>
        <w:adjustRightInd w:val="0"/>
        <w:spacing w:after="0" w:line="240" w:lineRule="auto"/>
        <w:jc w:val="both"/>
        <w:rPr>
          <w:rFonts w:ascii="Times New Roman" w:hAnsi="Times New Roman"/>
          <w:b/>
          <w:bCs/>
          <w:sz w:val="24"/>
          <w:szCs w:val="24"/>
          <w:lang w:eastAsia="ru-RU"/>
        </w:rPr>
      </w:pPr>
    </w:p>
    <w:p w14:paraId="3DDD2290" w14:textId="77777777" w:rsidR="003513D0" w:rsidRPr="001147D3" w:rsidRDefault="00981DB7" w:rsidP="0094311A">
      <w:pPr>
        <w:pStyle w:val="a9"/>
        <w:numPr>
          <w:ilvl w:val="1"/>
          <w:numId w:val="38"/>
        </w:num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Предложения по строительству, реконструкции и</w:t>
      </w:r>
    </w:p>
    <w:p w14:paraId="6783B2DF" w14:textId="77777777" w:rsidR="00655571" w:rsidRPr="001147D3" w:rsidRDefault="00981DB7"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1147D3">
        <w:rPr>
          <w:rFonts w:ascii="Times New Roman" w:hAnsi="Times New Roman"/>
          <w:bCs/>
          <w:sz w:val="28"/>
          <w:szCs w:val="28"/>
          <w:lang w:eastAsia="ru-RU"/>
        </w:rPr>
        <w:t>модернизации объектов централизованной системы</w:t>
      </w:r>
    </w:p>
    <w:p w14:paraId="4271F692" w14:textId="77777777" w:rsidR="000662EB" w:rsidRPr="001147D3" w:rsidRDefault="00981DB7"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1147D3">
        <w:rPr>
          <w:rFonts w:ascii="Times New Roman" w:hAnsi="Times New Roman"/>
          <w:bCs/>
          <w:sz w:val="28"/>
          <w:szCs w:val="28"/>
          <w:lang w:eastAsia="ru-RU"/>
        </w:rPr>
        <w:t>водоотведения</w:t>
      </w:r>
      <w:r w:rsidR="000662EB" w:rsidRPr="001147D3">
        <w:rPr>
          <w:rFonts w:ascii="Times New Roman" w:hAnsi="Times New Roman"/>
          <w:bCs/>
          <w:sz w:val="28"/>
          <w:szCs w:val="28"/>
          <w:lang w:eastAsia="ru-RU"/>
        </w:rPr>
        <w:t>.</w:t>
      </w:r>
    </w:p>
    <w:p w14:paraId="290D058C" w14:textId="77777777" w:rsidR="003513D0" w:rsidRPr="001147D3" w:rsidRDefault="003513D0"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p>
    <w:p w14:paraId="739AA2C6" w14:textId="77777777" w:rsidR="000662EB" w:rsidRPr="001147D3" w:rsidRDefault="009124CD" w:rsidP="003838B0">
      <w:p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2</w:t>
      </w:r>
      <w:r w:rsidR="00415ADF" w:rsidRPr="001147D3">
        <w:rPr>
          <w:rFonts w:ascii="Times New Roman" w:hAnsi="Times New Roman"/>
          <w:bCs/>
          <w:sz w:val="28"/>
          <w:szCs w:val="28"/>
          <w:lang w:eastAsia="ru-RU"/>
        </w:rPr>
        <w:t xml:space="preserve">.4.1. </w:t>
      </w:r>
      <w:r w:rsidR="000662EB" w:rsidRPr="001147D3">
        <w:rPr>
          <w:rFonts w:ascii="Times New Roman" w:hAnsi="Times New Roman"/>
          <w:bCs/>
          <w:sz w:val="28"/>
          <w:szCs w:val="28"/>
          <w:lang w:eastAsia="ru-RU"/>
        </w:rPr>
        <w:t>Основные направления, принципы, задачи и целевые показатели развития централизованной системы водоотведения.</w:t>
      </w:r>
    </w:p>
    <w:p w14:paraId="0E637ABF" w14:textId="77777777" w:rsidR="009124CD" w:rsidRPr="001147D3" w:rsidRDefault="009124CD" w:rsidP="003838B0">
      <w:pPr>
        <w:spacing w:after="0" w:line="240" w:lineRule="auto"/>
        <w:ind w:firstLine="709"/>
        <w:jc w:val="both"/>
        <w:rPr>
          <w:rFonts w:ascii="Times New Roman" w:hAnsi="Times New Roman"/>
          <w:sz w:val="28"/>
          <w:szCs w:val="28"/>
        </w:rPr>
      </w:pPr>
    </w:p>
    <w:p w14:paraId="1968ABC2" w14:textId="2D0F2897" w:rsidR="000662EB" w:rsidRPr="001147D3" w:rsidRDefault="0085118E" w:rsidP="0085118E">
      <w:pPr>
        <w:spacing w:after="0" w:line="240" w:lineRule="auto"/>
        <w:jc w:val="both"/>
        <w:rPr>
          <w:rFonts w:ascii="Times New Roman" w:hAnsi="Times New Roman"/>
          <w:sz w:val="28"/>
          <w:szCs w:val="28"/>
        </w:rPr>
      </w:pPr>
      <w:r w:rsidRPr="001147D3">
        <w:rPr>
          <w:rFonts w:ascii="Times New Roman" w:hAnsi="Times New Roman"/>
          <w:sz w:val="28"/>
          <w:szCs w:val="28"/>
        </w:rPr>
        <w:t xml:space="preserve">  </w:t>
      </w:r>
      <w:r w:rsidR="000662EB" w:rsidRPr="001147D3">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14:paraId="5F91F80F"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Принципами развития централизованной с</w:t>
      </w:r>
      <w:r w:rsidR="00655571" w:rsidRPr="001147D3">
        <w:rPr>
          <w:rFonts w:ascii="Times New Roman" w:hAnsi="Times New Roman"/>
          <w:sz w:val="28"/>
          <w:szCs w:val="28"/>
        </w:rPr>
        <w:t>истемы водоотведения являются:</w:t>
      </w:r>
    </w:p>
    <w:p w14:paraId="7DE63555"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постоянное улучшение качества предоставления услуг водоотведения потребителям (абонентам); </w:t>
      </w:r>
    </w:p>
    <w:p w14:paraId="0398EE93"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lastRenderedPageBreak/>
        <w:t xml:space="preserve">удовлетворение потребности в обеспечении услугой водоотведения новых объектов капитального строительства;  </w:t>
      </w:r>
    </w:p>
    <w:p w14:paraId="1D053813"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14:paraId="6C44ECFE"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Основными задачами развития централизованной системы водоотведения являются:</w:t>
      </w:r>
    </w:p>
    <w:p w14:paraId="2B44C00A" w14:textId="77777777" w:rsidR="000662EB" w:rsidRPr="001147D3" w:rsidRDefault="000662EB" w:rsidP="003838B0">
      <w:pPr>
        <w:spacing w:after="0" w:line="240" w:lineRule="auto"/>
        <w:ind w:right="140" w:firstLine="709"/>
        <w:jc w:val="both"/>
        <w:rPr>
          <w:rFonts w:ascii="Times New Roman" w:hAnsi="Times New Roman"/>
          <w:sz w:val="28"/>
          <w:szCs w:val="28"/>
        </w:rPr>
      </w:pPr>
      <w:r w:rsidRPr="001147D3">
        <w:rPr>
          <w:rFonts w:ascii="Times New Roman" w:hAnsi="Times New Roman"/>
          <w:sz w:val="28"/>
          <w:szCs w:val="28"/>
        </w:rPr>
        <w:t xml:space="preserve">строительство сетей и сооружений для отведения сточных вод с населенных пунктов, расположенных на территории </w:t>
      </w:r>
      <w:r w:rsidR="00655571" w:rsidRPr="001147D3">
        <w:rPr>
          <w:rFonts w:ascii="Times New Roman" w:hAnsi="Times New Roman"/>
          <w:sz w:val="28"/>
          <w:szCs w:val="28"/>
          <w:lang w:eastAsia="ru-RU"/>
        </w:rPr>
        <w:t xml:space="preserve">Славянского </w:t>
      </w:r>
      <w:r w:rsidRPr="001147D3">
        <w:rPr>
          <w:rFonts w:ascii="Times New Roman" w:hAnsi="Times New Roman"/>
          <w:sz w:val="28"/>
          <w:szCs w:val="28"/>
        </w:rPr>
        <w:t>городского поселения</w:t>
      </w:r>
      <w:r w:rsidR="00655571"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не имеющих централизованного водоотведения, с целью обеспечения доступности услуг водоотведения для всех жителей; </w:t>
      </w:r>
    </w:p>
    <w:p w14:paraId="07880B8A"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обеспечение доступа к услугам водоотведения новых потребителей; </w:t>
      </w:r>
    </w:p>
    <w:p w14:paraId="092F60B0"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повышение энергетической эффективности системы водоотведения.</w:t>
      </w:r>
    </w:p>
    <w:p w14:paraId="799CF236" w14:textId="77777777" w:rsidR="000662EB" w:rsidRPr="001147D3" w:rsidRDefault="000662EB" w:rsidP="003838B0">
      <w:pPr>
        <w:spacing w:after="0" w:line="240" w:lineRule="auto"/>
        <w:ind w:right="140" w:firstLine="709"/>
        <w:jc w:val="both"/>
        <w:rPr>
          <w:rFonts w:ascii="Times New Roman" w:hAnsi="Times New Roman"/>
          <w:sz w:val="28"/>
          <w:szCs w:val="28"/>
        </w:rPr>
      </w:pPr>
      <w:r w:rsidRPr="001147D3">
        <w:rPr>
          <w:rFonts w:ascii="Times New Roman" w:hAnsi="Times New Roman"/>
          <w:sz w:val="28"/>
          <w:szCs w:val="28"/>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14:paraId="1504FD40"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показатели надежности и бесперебойности водоотведения; </w:t>
      </w:r>
    </w:p>
    <w:p w14:paraId="7B744EFF"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показатели качества обслуживания абонентов; </w:t>
      </w:r>
    </w:p>
    <w:p w14:paraId="3807892B"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показатели качества очистки сточных вод; </w:t>
      </w:r>
    </w:p>
    <w:p w14:paraId="14260C44" w14:textId="77777777" w:rsidR="000662EB" w:rsidRPr="001147D3" w:rsidRDefault="000662EB" w:rsidP="003838B0">
      <w:pPr>
        <w:spacing w:after="0" w:line="240" w:lineRule="auto"/>
        <w:ind w:right="140" w:firstLine="709"/>
        <w:jc w:val="both"/>
        <w:rPr>
          <w:rFonts w:ascii="Times New Roman" w:hAnsi="Times New Roman"/>
          <w:sz w:val="28"/>
          <w:szCs w:val="28"/>
        </w:rPr>
      </w:pPr>
      <w:r w:rsidRPr="001147D3">
        <w:rPr>
          <w:rFonts w:ascii="Times New Roman" w:hAnsi="Times New Roman"/>
          <w:sz w:val="28"/>
          <w:szCs w:val="28"/>
        </w:rPr>
        <w:t xml:space="preserve">показатели эффективности использования ресурсов при транспортировке сточных вод; </w:t>
      </w:r>
    </w:p>
    <w:p w14:paraId="12B157C9" w14:textId="77777777" w:rsidR="000662EB" w:rsidRPr="001147D3" w:rsidRDefault="000662EB" w:rsidP="003838B0">
      <w:pPr>
        <w:spacing w:after="0" w:line="240" w:lineRule="auto"/>
        <w:ind w:right="140" w:firstLine="709"/>
        <w:jc w:val="both"/>
        <w:rPr>
          <w:rFonts w:ascii="Times New Roman" w:hAnsi="Times New Roman"/>
          <w:sz w:val="28"/>
          <w:szCs w:val="28"/>
        </w:rPr>
      </w:pPr>
      <w:r w:rsidRPr="001147D3">
        <w:rPr>
          <w:rFonts w:ascii="Times New Roman" w:hAnsi="Times New Roman"/>
          <w:sz w:val="28"/>
          <w:szCs w:val="28"/>
        </w:rPr>
        <w:t>соотношение цены реализации мероприятий инвестиционной программы и их эффективности - улучшение качества очистки сточных вод;</w:t>
      </w:r>
    </w:p>
    <w:p w14:paraId="38816DA5" w14:textId="77777777" w:rsidR="000662EB" w:rsidRPr="001147D3" w:rsidRDefault="000662EB" w:rsidP="003838B0">
      <w:pPr>
        <w:shd w:val="clear" w:color="auto" w:fill="FFFFFF"/>
        <w:spacing w:after="0" w:line="240" w:lineRule="auto"/>
        <w:ind w:firstLine="709"/>
        <w:jc w:val="both"/>
        <w:textAlignment w:val="baseline"/>
        <w:rPr>
          <w:rFonts w:ascii="Times New Roman" w:hAnsi="Times New Roman"/>
          <w:sz w:val="28"/>
          <w:szCs w:val="28"/>
        </w:rPr>
      </w:pPr>
      <w:r w:rsidRPr="001147D3">
        <w:rPr>
          <w:rFonts w:ascii="Times New Roman" w:hAnsi="Times New Roman"/>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5858328C" w14:textId="77777777" w:rsidR="006258D3" w:rsidRPr="001147D3" w:rsidRDefault="006258D3" w:rsidP="003838B0">
      <w:pPr>
        <w:shd w:val="clear" w:color="auto" w:fill="FFFFFF"/>
        <w:spacing w:after="0" w:line="240" w:lineRule="auto"/>
        <w:ind w:firstLine="709"/>
        <w:jc w:val="both"/>
        <w:textAlignment w:val="baseline"/>
        <w:rPr>
          <w:rFonts w:ascii="Times New Roman" w:hAnsi="Times New Roman"/>
          <w:sz w:val="28"/>
          <w:szCs w:val="28"/>
        </w:rPr>
      </w:pPr>
    </w:p>
    <w:p w14:paraId="4A981C5F" w14:textId="77777777" w:rsidR="006258D3" w:rsidRPr="001147D3" w:rsidRDefault="006258D3" w:rsidP="003838B0">
      <w:pPr>
        <w:shd w:val="clear" w:color="auto" w:fill="FFFFFF"/>
        <w:spacing w:after="0" w:line="240" w:lineRule="auto"/>
        <w:ind w:firstLine="709"/>
        <w:jc w:val="both"/>
        <w:textAlignment w:val="baseline"/>
        <w:rPr>
          <w:rFonts w:ascii="Times New Roman" w:hAnsi="Times New Roman"/>
          <w:sz w:val="28"/>
          <w:szCs w:val="28"/>
        </w:rPr>
      </w:pPr>
    </w:p>
    <w:p w14:paraId="4885377C" w14:textId="3AFEA479" w:rsidR="008B211D" w:rsidRPr="001147D3" w:rsidRDefault="000662EB" w:rsidP="00480CB7">
      <w:pPr>
        <w:pStyle w:val="a9"/>
        <w:numPr>
          <w:ilvl w:val="2"/>
          <w:numId w:val="40"/>
        </w:numPr>
        <w:shd w:val="clear" w:color="auto" w:fill="FFFFFF"/>
        <w:tabs>
          <w:tab w:val="left" w:pos="540"/>
          <w:tab w:val="left" w:pos="9355"/>
        </w:tabs>
        <w:spacing w:after="0" w:line="240" w:lineRule="auto"/>
        <w:ind w:right="140"/>
        <w:jc w:val="center"/>
        <w:textAlignment w:val="baseline"/>
        <w:rPr>
          <w:bCs/>
          <w:sz w:val="28"/>
          <w:szCs w:val="28"/>
        </w:rPr>
      </w:pPr>
      <w:r w:rsidRPr="001147D3">
        <w:rPr>
          <w:rFonts w:ascii="Times New Roman" w:hAnsi="Times New Roman"/>
          <w:bCs/>
          <w:sz w:val="28"/>
          <w:szCs w:val="28"/>
          <w:lang w:eastAsia="ru-RU"/>
        </w:rPr>
        <w:t xml:space="preserve">Перечень мероприятий по реализации </w:t>
      </w:r>
      <w:r w:rsidR="00655571" w:rsidRPr="001147D3">
        <w:rPr>
          <w:rFonts w:ascii="Times New Roman" w:hAnsi="Times New Roman"/>
          <w:bCs/>
          <w:sz w:val="28"/>
          <w:szCs w:val="28"/>
          <w:lang w:eastAsia="ru-RU"/>
        </w:rPr>
        <w:t>схем</w:t>
      </w:r>
      <w:r w:rsidR="005E3058" w:rsidRPr="001147D3">
        <w:rPr>
          <w:rFonts w:ascii="Times New Roman" w:hAnsi="Times New Roman"/>
          <w:bCs/>
          <w:sz w:val="28"/>
          <w:szCs w:val="28"/>
          <w:lang w:eastAsia="ru-RU"/>
        </w:rPr>
        <w:t xml:space="preserve"> </w:t>
      </w:r>
      <w:r w:rsidR="00655571" w:rsidRPr="001147D3">
        <w:rPr>
          <w:rFonts w:ascii="Times New Roman" w:hAnsi="Times New Roman"/>
          <w:bCs/>
          <w:sz w:val="28"/>
          <w:szCs w:val="28"/>
          <w:lang w:eastAsia="ru-RU"/>
        </w:rPr>
        <w:t xml:space="preserve">водоотведения </w:t>
      </w:r>
      <w:r w:rsidR="002D38E5" w:rsidRPr="001147D3">
        <w:rPr>
          <w:rFonts w:ascii="Times New Roman" w:hAnsi="Times New Roman"/>
          <w:bCs/>
          <w:sz w:val="28"/>
          <w:szCs w:val="28"/>
          <w:lang w:eastAsia="ru-RU"/>
        </w:rPr>
        <w:t xml:space="preserve">с целью подключения перспективных абонентов в </w:t>
      </w:r>
      <w:r w:rsidR="00075AA3" w:rsidRPr="001147D3">
        <w:rPr>
          <w:rFonts w:ascii="Times New Roman" w:hAnsi="Times New Roman"/>
          <w:bCs/>
          <w:sz w:val="28"/>
          <w:szCs w:val="28"/>
          <w:lang w:eastAsia="ru-RU"/>
        </w:rPr>
        <w:t>период с 202</w:t>
      </w:r>
      <w:r w:rsidR="009B57AF" w:rsidRPr="001147D3">
        <w:rPr>
          <w:rFonts w:ascii="Times New Roman" w:hAnsi="Times New Roman"/>
          <w:bCs/>
          <w:sz w:val="28"/>
          <w:szCs w:val="28"/>
          <w:lang w:eastAsia="ru-RU"/>
        </w:rPr>
        <w:t>3</w:t>
      </w:r>
      <w:r w:rsidR="00075AA3" w:rsidRPr="001147D3">
        <w:rPr>
          <w:rFonts w:ascii="Times New Roman" w:hAnsi="Times New Roman"/>
          <w:bCs/>
          <w:sz w:val="28"/>
          <w:szCs w:val="28"/>
          <w:lang w:eastAsia="ru-RU"/>
        </w:rPr>
        <w:t xml:space="preserve"> г</w:t>
      </w:r>
      <w:r w:rsidR="005E3058" w:rsidRPr="001147D3">
        <w:rPr>
          <w:rFonts w:ascii="Times New Roman" w:hAnsi="Times New Roman"/>
          <w:bCs/>
          <w:sz w:val="28"/>
          <w:szCs w:val="28"/>
          <w:lang w:eastAsia="ru-RU"/>
        </w:rPr>
        <w:t>ода</w:t>
      </w:r>
      <w:r w:rsidR="00075AA3" w:rsidRPr="001147D3">
        <w:rPr>
          <w:rFonts w:ascii="Times New Roman" w:hAnsi="Times New Roman"/>
          <w:bCs/>
          <w:sz w:val="28"/>
          <w:szCs w:val="28"/>
          <w:lang w:eastAsia="ru-RU"/>
        </w:rPr>
        <w:t xml:space="preserve"> по</w:t>
      </w:r>
      <w:r w:rsidR="002D38E5" w:rsidRPr="001147D3">
        <w:rPr>
          <w:rFonts w:ascii="Times New Roman" w:hAnsi="Times New Roman"/>
          <w:bCs/>
          <w:sz w:val="28"/>
          <w:szCs w:val="28"/>
          <w:lang w:eastAsia="ru-RU"/>
        </w:rPr>
        <w:t xml:space="preserve"> 202</w:t>
      </w:r>
      <w:r w:rsidR="009B57AF" w:rsidRPr="001147D3">
        <w:rPr>
          <w:rFonts w:ascii="Times New Roman" w:hAnsi="Times New Roman"/>
          <w:bCs/>
          <w:sz w:val="28"/>
          <w:szCs w:val="28"/>
          <w:lang w:eastAsia="ru-RU"/>
        </w:rPr>
        <w:t xml:space="preserve">8 </w:t>
      </w:r>
      <w:r w:rsidR="002D38E5" w:rsidRPr="001147D3">
        <w:rPr>
          <w:rFonts w:ascii="Times New Roman" w:hAnsi="Times New Roman"/>
          <w:bCs/>
          <w:sz w:val="28"/>
          <w:szCs w:val="28"/>
          <w:lang w:eastAsia="ru-RU"/>
        </w:rPr>
        <w:t>год</w:t>
      </w:r>
      <w:r w:rsidRPr="001147D3">
        <w:rPr>
          <w:rFonts w:ascii="Times New Roman" w:hAnsi="Times New Roman"/>
          <w:bCs/>
          <w:sz w:val="28"/>
          <w:szCs w:val="28"/>
          <w:lang w:eastAsia="ru-RU"/>
        </w:rPr>
        <w:t>, включая технические обоснования этих мероприятий</w:t>
      </w:r>
      <w:r w:rsidR="00BD0D0A" w:rsidRPr="001147D3">
        <w:rPr>
          <w:rFonts w:ascii="Times New Roman" w:hAnsi="Times New Roman"/>
          <w:bCs/>
          <w:sz w:val="28"/>
          <w:szCs w:val="28"/>
          <w:lang w:eastAsia="ru-RU"/>
        </w:rPr>
        <w:t xml:space="preserve"> представлены</w:t>
      </w:r>
      <w:r w:rsidR="002E455F" w:rsidRPr="001147D3">
        <w:rPr>
          <w:rFonts w:ascii="Times New Roman" w:hAnsi="Times New Roman"/>
          <w:bCs/>
          <w:sz w:val="28"/>
          <w:szCs w:val="28"/>
          <w:lang w:eastAsia="ru-RU"/>
        </w:rPr>
        <w:t xml:space="preserve"> в табл</w:t>
      </w:r>
      <w:r w:rsidR="002E455F" w:rsidRPr="001147D3">
        <w:rPr>
          <w:rFonts w:ascii="Times New Roman" w:hAnsi="Times New Roman"/>
          <w:bCs/>
          <w:sz w:val="28"/>
          <w:szCs w:val="28"/>
        </w:rPr>
        <w:t>ице 22</w:t>
      </w:r>
      <w:r w:rsidR="005E3058" w:rsidRPr="001147D3">
        <w:rPr>
          <w:rFonts w:ascii="Times New Roman" w:hAnsi="Times New Roman"/>
          <w:bCs/>
          <w:sz w:val="28"/>
          <w:szCs w:val="28"/>
          <w:lang w:eastAsia="ru-RU"/>
        </w:rPr>
        <w:t>.</w:t>
      </w:r>
    </w:p>
    <w:p w14:paraId="75E0549D" w14:textId="77777777" w:rsidR="0085118E" w:rsidRPr="001147D3" w:rsidRDefault="002E455F" w:rsidP="001B70A4">
      <w:pPr>
        <w:pStyle w:val="AAA"/>
        <w:tabs>
          <w:tab w:val="left" w:pos="540"/>
          <w:tab w:val="left" w:pos="9355"/>
        </w:tabs>
        <w:spacing w:after="0"/>
        <w:ind w:firstLine="709"/>
        <w:contextualSpacing/>
        <w:jc w:val="right"/>
        <w:rPr>
          <w:bCs/>
          <w:sz w:val="28"/>
          <w:szCs w:val="28"/>
        </w:rPr>
      </w:pPr>
      <w:r w:rsidRPr="001147D3">
        <w:rPr>
          <w:bCs/>
          <w:sz w:val="28"/>
          <w:szCs w:val="28"/>
        </w:rPr>
        <w:t xml:space="preserve">     </w:t>
      </w:r>
    </w:p>
    <w:p w14:paraId="76B86FAD" w14:textId="6AD40204" w:rsidR="00174B72" w:rsidRPr="001147D3" w:rsidRDefault="002E455F" w:rsidP="001B70A4">
      <w:pPr>
        <w:pStyle w:val="AAA"/>
        <w:tabs>
          <w:tab w:val="left" w:pos="540"/>
          <w:tab w:val="left" w:pos="9355"/>
        </w:tabs>
        <w:spacing w:after="0"/>
        <w:ind w:firstLine="709"/>
        <w:contextualSpacing/>
        <w:jc w:val="right"/>
        <w:rPr>
          <w:bCs/>
          <w:sz w:val="28"/>
          <w:szCs w:val="28"/>
        </w:rPr>
        <w:sectPr w:rsidR="00174B72" w:rsidRPr="001147D3" w:rsidSect="00593BA1">
          <w:headerReference w:type="default" r:id="rId20"/>
          <w:headerReference w:type="first" r:id="rId21"/>
          <w:pgSz w:w="12240" w:h="15840" w:code="1"/>
          <w:pgMar w:top="1134" w:right="900" w:bottom="1134" w:left="1701" w:header="709" w:footer="709" w:gutter="0"/>
          <w:cols w:space="708"/>
          <w:titlePg/>
          <w:docGrid w:linePitch="360"/>
        </w:sectPr>
      </w:pPr>
      <w:r w:rsidRPr="001147D3">
        <w:rPr>
          <w:bCs/>
          <w:sz w:val="28"/>
          <w:szCs w:val="28"/>
        </w:rPr>
        <w:t xml:space="preserve">                         Таблица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97"/>
        <w:gridCol w:w="1281"/>
        <w:gridCol w:w="1103"/>
        <w:gridCol w:w="1284"/>
        <w:gridCol w:w="862"/>
        <w:gridCol w:w="1594"/>
        <w:gridCol w:w="696"/>
        <w:gridCol w:w="506"/>
        <w:gridCol w:w="2132"/>
        <w:gridCol w:w="2220"/>
        <w:gridCol w:w="1187"/>
      </w:tblGrid>
      <w:tr w:rsidR="001147D3" w:rsidRPr="001147D3" w14:paraId="56DA9C98" w14:textId="77777777" w:rsidTr="00281F6F">
        <w:trPr>
          <w:trHeight w:val="635"/>
          <w:tblHeader/>
          <w:jc w:val="center"/>
        </w:trPr>
        <w:tc>
          <w:tcPr>
            <w:tcW w:w="0" w:type="auto"/>
            <w:vMerge w:val="restart"/>
            <w:shd w:val="clear" w:color="auto" w:fill="FFFFFF"/>
            <w:vAlign w:val="center"/>
          </w:tcPr>
          <w:p w14:paraId="669269F4" w14:textId="77777777" w:rsidR="00B612A8" w:rsidRPr="001147D3" w:rsidRDefault="00B612A8" w:rsidP="00FB5151">
            <w:pPr>
              <w:spacing w:after="0" w:line="240" w:lineRule="auto"/>
              <w:ind w:left="-226" w:firstLine="108"/>
              <w:jc w:val="center"/>
              <w:rPr>
                <w:rFonts w:ascii="Times New Roman" w:eastAsia="Times New Roman" w:hAnsi="Times New Roman"/>
                <w:bCs/>
                <w:sz w:val="24"/>
                <w:szCs w:val="24"/>
                <w:lang w:eastAsia="ru-RU"/>
              </w:rPr>
            </w:pPr>
            <w:bookmarkStart w:id="7" w:name="_Hlk88479192"/>
            <w:r w:rsidRPr="001147D3">
              <w:rPr>
                <w:rFonts w:ascii="Times New Roman" w:eastAsia="Times New Roman" w:hAnsi="Times New Roman"/>
                <w:bCs/>
                <w:sz w:val="24"/>
                <w:szCs w:val="24"/>
                <w:lang w:eastAsia="ru-RU"/>
              </w:rPr>
              <w:lastRenderedPageBreak/>
              <w:t>№ п/п</w:t>
            </w:r>
          </w:p>
        </w:tc>
        <w:tc>
          <w:tcPr>
            <w:tcW w:w="0" w:type="auto"/>
            <w:vMerge w:val="restart"/>
            <w:shd w:val="clear" w:color="auto" w:fill="FFFFFF"/>
            <w:vAlign w:val="center"/>
          </w:tcPr>
          <w:p w14:paraId="19F7B3BF" w14:textId="77777777" w:rsidR="00B612A8" w:rsidRPr="001147D3" w:rsidRDefault="00B612A8" w:rsidP="00FB5151">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Наименование мероприятия/ адрес объекта</w:t>
            </w:r>
          </w:p>
        </w:tc>
        <w:tc>
          <w:tcPr>
            <w:tcW w:w="0" w:type="auto"/>
            <w:gridSpan w:val="3"/>
            <w:shd w:val="clear" w:color="auto" w:fill="FFFFFF"/>
            <w:vAlign w:val="center"/>
          </w:tcPr>
          <w:p w14:paraId="4EB774C3" w14:textId="77777777" w:rsidR="00B612A8" w:rsidRPr="001147D3" w:rsidRDefault="00B612A8" w:rsidP="008A6E11">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 xml:space="preserve">Сроки проведения </w:t>
            </w:r>
          </w:p>
          <w:p w14:paraId="6F073687" w14:textId="77777777" w:rsidR="00B612A8" w:rsidRPr="001147D3" w:rsidRDefault="00B612A8" w:rsidP="008A6E11">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работ</w:t>
            </w:r>
          </w:p>
        </w:tc>
        <w:tc>
          <w:tcPr>
            <w:tcW w:w="0" w:type="auto"/>
            <w:gridSpan w:val="5"/>
            <w:shd w:val="clear" w:color="auto" w:fill="FFFFFF"/>
            <w:vAlign w:val="center"/>
          </w:tcPr>
          <w:p w14:paraId="02C3C325" w14:textId="77777777" w:rsidR="00B612A8" w:rsidRPr="001147D3" w:rsidRDefault="00B612A8" w:rsidP="00FB5151">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Основные технические характеристики</w:t>
            </w:r>
          </w:p>
        </w:tc>
        <w:tc>
          <w:tcPr>
            <w:tcW w:w="0" w:type="auto"/>
            <w:vMerge w:val="restart"/>
            <w:shd w:val="clear" w:color="auto" w:fill="FFFFFF"/>
            <w:vAlign w:val="center"/>
          </w:tcPr>
          <w:p w14:paraId="2B221DB6" w14:textId="77777777" w:rsidR="00B612A8" w:rsidRPr="001147D3" w:rsidRDefault="00B612A8" w:rsidP="00FB5151">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Наименование мероприятия приложение № 6 к концессионному соглашению</w:t>
            </w:r>
          </w:p>
        </w:tc>
      </w:tr>
      <w:tr w:rsidR="001147D3" w:rsidRPr="001147D3" w14:paraId="76830C18" w14:textId="77777777" w:rsidTr="00281F6F">
        <w:trPr>
          <w:cantSplit/>
          <w:trHeight w:val="2471"/>
          <w:tblHeader/>
          <w:jc w:val="center"/>
        </w:trPr>
        <w:tc>
          <w:tcPr>
            <w:tcW w:w="0" w:type="auto"/>
            <w:vMerge/>
            <w:shd w:val="clear" w:color="auto" w:fill="FFFFFF"/>
            <w:vAlign w:val="center"/>
          </w:tcPr>
          <w:p w14:paraId="1BB65D05" w14:textId="77777777" w:rsidR="00B612A8" w:rsidRPr="001147D3" w:rsidRDefault="00B612A8" w:rsidP="00FB5151">
            <w:pPr>
              <w:spacing w:after="0" w:line="240" w:lineRule="auto"/>
              <w:jc w:val="center"/>
              <w:rPr>
                <w:rFonts w:ascii="Times New Roman" w:eastAsia="Times New Roman" w:hAnsi="Times New Roman"/>
                <w:bCs/>
                <w:sz w:val="24"/>
                <w:szCs w:val="24"/>
                <w:lang w:eastAsia="ru-RU"/>
              </w:rPr>
            </w:pPr>
          </w:p>
        </w:tc>
        <w:tc>
          <w:tcPr>
            <w:tcW w:w="0" w:type="auto"/>
            <w:vMerge/>
            <w:shd w:val="clear" w:color="auto" w:fill="FFFFFF"/>
            <w:vAlign w:val="center"/>
          </w:tcPr>
          <w:p w14:paraId="3E1B4E93" w14:textId="77777777" w:rsidR="00B612A8" w:rsidRPr="001147D3" w:rsidRDefault="00B612A8" w:rsidP="00FB5151">
            <w:pPr>
              <w:spacing w:after="0" w:line="240" w:lineRule="auto"/>
              <w:jc w:val="center"/>
              <w:rPr>
                <w:rFonts w:ascii="Times New Roman" w:eastAsia="Times New Roman" w:hAnsi="Times New Roman"/>
                <w:bCs/>
                <w:sz w:val="24"/>
                <w:szCs w:val="24"/>
                <w:lang w:eastAsia="ru-RU"/>
              </w:rPr>
            </w:pPr>
          </w:p>
        </w:tc>
        <w:tc>
          <w:tcPr>
            <w:tcW w:w="0" w:type="auto"/>
            <w:shd w:val="clear" w:color="auto" w:fill="FFFFFF"/>
            <w:textDirection w:val="btLr"/>
            <w:vAlign w:val="center"/>
          </w:tcPr>
          <w:p w14:paraId="38A23B5D" w14:textId="77777777" w:rsidR="00B612A8" w:rsidRPr="001147D3" w:rsidRDefault="00B612A8" w:rsidP="009D2ECE">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начало, год</w:t>
            </w:r>
          </w:p>
        </w:tc>
        <w:tc>
          <w:tcPr>
            <w:tcW w:w="0" w:type="auto"/>
            <w:shd w:val="clear" w:color="auto" w:fill="FFFFFF"/>
            <w:textDirection w:val="btLr"/>
            <w:vAlign w:val="center"/>
          </w:tcPr>
          <w:p w14:paraId="42CC3015" w14:textId="77777777" w:rsidR="00B612A8" w:rsidRPr="001147D3" w:rsidRDefault="00B612A8" w:rsidP="009D2ECE">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окончание, год</w:t>
            </w:r>
          </w:p>
        </w:tc>
        <w:tc>
          <w:tcPr>
            <w:tcW w:w="0" w:type="auto"/>
            <w:shd w:val="clear" w:color="auto" w:fill="FFFFFF"/>
            <w:textDirection w:val="btLr"/>
            <w:vAlign w:val="center"/>
          </w:tcPr>
          <w:p w14:paraId="2E5D728B" w14:textId="77777777" w:rsidR="00B612A8" w:rsidRPr="001147D3" w:rsidRDefault="00B612A8" w:rsidP="008A6E11">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Срок ввода объектов, квартал</w:t>
            </w:r>
          </w:p>
        </w:tc>
        <w:tc>
          <w:tcPr>
            <w:tcW w:w="0" w:type="auto"/>
            <w:shd w:val="clear" w:color="auto" w:fill="FFFFFF"/>
            <w:textDirection w:val="btLr"/>
            <w:vAlign w:val="center"/>
          </w:tcPr>
          <w:p w14:paraId="51FFFAF6" w14:textId="77777777" w:rsidR="00B612A8" w:rsidRPr="001147D3" w:rsidRDefault="00B612A8" w:rsidP="009D2ECE">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Наименование характеристики (мощность, протяженность, производительность, единицы и т.д.)</w:t>
            </w:r>
          </w:p>
        </w:tc>
        <w:tc>
          <w:tcPr>
            <w:tcW w:w="0" w:type="auto"/>
            <w:shd w:val="clear" w:color="auto" w:fill="FFFFFF"/>
            <w:textDirection w:val="btLr"/>
            <w:vAlign w:val="center"/>
          </w:tcPr>
          <w:p w14:paraId="644B9F9C" w14:textId="77777777" w:rsidR="00B612A8" w:rsidRPr="001147D3" w:rsidRDefault="00B612A8" w:rsidP="009D2ECE">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Объемные показатели</w:t>
            </w:r>
          </w:p>
        </w:tc>
        <w:tc>
          <w:tcPr>
            <w:tcW w:w="0" w:type="auto"/>
            <w:shd w:val="clear" w:color="auto" w:fill="FFFFFF"/>
            <w:textDirection w:val="btLr"/>
            <w:vAlign w:val="center"/>
          </w:tcPr>
          <w:p w14:paraId="44370142" w14:textId="77777777" w:rsidR="00B612A8" w:rsidRPr="001147D3" w:rsidRDefault="00B612A8" w:rsidP="009D2ECE">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Ед. изм.</w:t>
            </w:r>
          </w:p>
        </w:tc>
        <w:tc>
          <w:tcPr>
            <w:tcW w:w="0" w:type="auto"/>
            <w:shd w:val="clear" w:color="auto" w:fill="FFFFFF"/>
            <w:textDirection w:val="btLr"/>
            <w:vAlign w:val="center"/>
          </w:tcPr>
          <w:p w14:paraId="0D3815CC" w14:textId="77777777" w:rsidR="00B612A8" w:rsidRPr="001147D3" w:rsidRDefault="00B612A8" w:rsidP="009D2ECE">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Значение до реализации мероприятий</w:t>
            </w:r>
          </w:p>
        </w:tc>
        <w:tc>
          <w:tcPr>
            <w:tcW w:w="0" w:type="auto"/>
            <w:shd w:val="clear" w:color="auto" w:fill="FFFFFF"/>
            <w:textDirection w:val="btLr"/>
            <w:vAlign w:val="center"/>
          </w:tcPr>
          <w:p w14:paraId="3BA8FE43" w14:textId="77777777" w:rsidR="00B612A8" w:rsidRPr="001147D3" w:rsidRDefault="00B612A8" w:rsidP="009D2ECE">
            <w:pPr>
              <w:spacing w:after="0" w:line="240" w:lineRule="auto"/>
              <w:ind w:left="113" w:right="113"/>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Значение по завершению реализации мероприятий</w:t>
            </w:r>
          </w:p>
        </w:tc>
        <w:tc>
          <w:tcPr>
            <w:tcW w:w="0" w:type="auto"/>
            <w:vMerge/>
            <w:shd w:val="clear" w:color="auto" w:fill="FFFFFF"/>
            <w:vAlign w:val="center"/>
          </w:tcPr>
          <w:p w14:paraId="5D2F314C" w14:textId="77777777" w:rsidR="00B612A8" w:rsidRPr="001147D3" w:rsidRDefault="00B612A8" w:rsidP="00FB5151">
            <w:pPr>
              <w:spacing w:after="0" w:line="240" w:lineRule="auto"/>
              <w:jc w:val="center"/>
              <w:rPr>
                <w:rFonts w:ascii="Times New Roman" w:eastAsia="Times New Roman" w:hAnsi="Times New Roman"/>
                <w:b/>
                <w:bCs/>
                <w:sz w:val="24"/>
                <w:szCs w:val="24"/>
                <w:lang w:eastAsia="ru-RU"/>
              </w:rPr>
            </w:pPr>
          </w:p>
        </w:tc>
      </w:tr>
      <w:tr w:rsidR="001147D3" w:rsidRPr="001147D3" w14:paraId="0821FB3F" w14:textId="77777777" w:rsidTr="00281F6F">
        <w:trPr>
          <w:trHeight w:val="22"/>
          <w:tblHeader/>
          <w:jc w:val="center"/>
        </w:trPr>
        <w:tc>
          <w:tcPr>
            <w:tcW w:w="0" w:type="auto"/>
            <w:shd w:val="clear" w:color="auto" w:fill="FFFFFF"/>
            <w:vAlign w:val="center"/>
          </w:tcPr>
          <w:p w14:paraId="1C73EC9B" w14:textId="77777777" w:rsidR="00E85528" w:rsidRPr="001147D3" w:rsidRDefault="00E85528" w:rsidP="00FB5151">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1</w:t>
            </w:r>
          </w:p>
        </w:tc>
        <w:tc>
          <w:tcPr>
            <w:tcW w:w="0" w:type="auto"/>
            <w:shd w:val="clear" w:color="auto" w:fill="FFFFFF"/>
            <w:vAlign w:val="center"/>
          </w:tcPr>
          <w:p w14:paraId="2648C1C3" w14:textId="77777777" w:rsidR="00E85528" w:rsidRPr="001147D3" w:rsidRDefault="00E85528" w:rsidP="00FB5151">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2</w:t>
            </w:r>
          </w:p>
        </w:tc>
        <w:tc>
          <w:tcPr>
            <w:tcW w:w="0" w:type="auto"/>
            <w:shd w:val="clear" w:color="auto" w:fill="FFFFFF"/>
            <w:vAlign w:val="center"/>
          </w:tcPr>
          <w:p w14:paraId="503E2C4E" w14:textId="77777777" w:rsidR="00E85528" w:rsidRPr="001147D3" w:rsidRDefault="00E85528" w:rsidP="00FB5151">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3</w:t>
            </w:r>
          </w:p>
        </w:tc>
        <w:tc>
          <w:tcPr>
            <w:tcW w:w="0" w:type="auto"/>
            <w:shd w:val="clear" w:color="auto" w:fill="FFFFFF"/>
            <w:vAlign w:val="center"/>
          </w:tcPr>
          <w:p w14:paraId="7C369DB3" w14:textId="77777777" w:rsidR="00E85528" w:rsidRPr="001147D3" w:rsidRDefault="00E85528" w:rsidP="00FB5151">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4</w:t>
            </w:r>
          </w:p>
        </w:tc>
        <w:tc>
          <w:tcPr>
            <w:tcW w:w="0" w:type="auto"/>
            <w:shd w:val="clear" w:color="auto" w:fill="FFFFFF"/>
            <w:vAlign w:val="center"/>
          </w:tcPr>
          <w:p w14:paraId="564CD569" w14:textId="77777777" w:rsidR="00E85528" w:rsidRPr="001147D3" w:rsidRDefault="00E85528" w:rsidP="00FB5151">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5</w:t>
            </w:r>
          </w:p>
        </w:tc>
        <w:tc>
          <w:tcPr>
            <w:tcW w:w="0" w:type="auto"/>
            <w:shd w:val="clear" w:color="auto" w:fill="FFFFFF"/>
            <w:vAlign w:val="center"/>
          </w:tcPr>
          <w:p w14:paraId="5CA400DF" w14:textId="77777777" w:rsidR="00E85528" w:rsidRPr="001147D3" w:rsidRDefault="00E85528" w:rsidP="00FB5151">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6</w:t>
            </w:r>
          </w:p>
        </w:tc>
        <w:tc>
          <w:tcPr>
            <w:tcW w:w="0" w:type="auto"/>
            <w:shd w:val="clear" w:color="auto" w:fill="FFFFFF"/>
            <w:vAlign w:val="center"/>
          </w:tcPr>
          <w:p w14:paraId="1AC26226" w14:textId="77777777" w:rsidR="00E85528" w:rsidRPr="001147D3" w:rsidRDefault="00E85528" w:rsidP="00FB5151">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7</w:t>
            </w:r>
          </w:p>
        </w:tc>
        <w:tc>
          <w:tcPr>
            <w:tcW w:w="0" w:type="auto"/>
            <w:shd w:val="clear" w:color="auto" w:fill="FFFFFF"/>
            <w:vAlign w:val="center"/>
          </w:tcPr>
          <w:p w14:paraId="2E3C1E4D" w14:textId="77777777" w:rsidR="00E85528" w:rsidRPr="001147D3" w:rsidRDefault="00E85528" w:rsidP="00FB5151">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8</w:t>
            </w:r>
          </w:p>
        </w:tc>
        <w:tc>
          <w:tcPr>
            <w:tcW w:w="0" w:type="auto"/>
            <w:shd w:val="clear" w:color="auto" w:fill="FFFFFF"/>
            <w:vAlign w:val="center"/>
          </w:tcPr>
          <w:p w14:paraId="53634949" w14:textId="77777777" w:rsidR="00E85528" w:rsidRPr="001147D3" w:rsidRDefault="00E85528" w:rsidP="00FB5151">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9</w:t>
            </w:r>
          </w:p>
        </w:tc>
        <w:tc>
          <w:tcPr>
            <w:tcW w:w="0" w:type="auto"/>
            <w:shd w:val="clear" w:color="auto" w:fill="FFFFFF"/>
            <w:vAlign w:val="center"/>
          </w:tcPr>
          <w:p w14:paraId="22FF6324" w14:textId="77777777" w:rsidR="00E85528" w:rsidRPr="001147D3" w:rsidRDefault="00E85528" w:rsidP="00FB5151">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10</w:t>
            </w:r>
          </w:p>
        </w:tc>
        <w:tc>
          <w:tcPr>
            <w:tcW w:w="0" w:type="auto"/>
            <w:shd w:val="clear" w:color="auto" w:fill="FFFFFF"/>
            <w:vAlign w:val="center"/>
          </w:tcPr>
          <w:p w14:paraId="3A8B2BF4" w14:textId="77777777" w:rsidR="00E85528" w:rsidRPr="001147D3" w:rsidRDefault="00E85528" w:rsidP="00FB5151">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bCs/>
                <w:sz w:val="24"/>
                <w:szCs w:val="24"/>
                <w:lang w:val="en-US" w:eastAsia="ru-RU"/>
              </w:rPr>
              <w:t>11</w:t>
            </w:r>
          </w:p>
        </w:tc>
      </w:tr>
      <w:tr w:rsidR="001147D3" w:rsidRPr="001147D3" w14:paraId="7F6EB127" w14:textId="77777777" w:rsidTr="00281F6F">
        <w:trPr>
          <w:trHeight w:val="680"/>
          <w:jc w:val="center"/>
        </w:trPr>
        <w:tc>
          <w:tcPr>
            <w:tcW w:w="0" w:type="auto"/>
            <w:shd w:val="clear" w:color="auto" w:fill="FFFFFF"/>
            <w:vAlign w:val="center"/>
          </w:tcPr>
          <w:p w14:paraId="1AB05DEE" w14:textId="77777777" w:rsidR="00087572" w:rsidRPr="001147D3" w:rsidRDefault="00087572" w:rsidP="00FB5151">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1.</w:t>
            </w:r>
          </w:p>
        </w:tc>
        <w:tc>
          <w:tcPr>
            <w:tcW w:w="0" w:type="auto"/>
            <w:gridSpan w:val="10"/>
            <w:shd w:val="clear" w:color="auto" w:fill="FFFFFF"/>
            <w:vAlign w:val="center"/>
          </w:tcPr>
          <w:p w14:paraId="7B103638" w14:textId="77777777" w:rsidR="00087572" w:rsidRPr="001147D3" w:rsidRDefault="00087572" w:rsidP="00FB5151">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Строительство, модернизация и (или) реконструкция объектов централизованных систем водоотведения в целях подключения объектов капитального строительства абонентов</w:t>
            </w:r>
          </w:p>
          <w:p w14:paraId="37FCFC7A" w14:textId="77777777" w:rsidR="004E1955" w:rsidRPr="001147D3" w:rsidRDefault="004E1955" w:rsidP="00FB5151">
            <w:pPr>
              <w:spacing w:after="0" w:line="240" w:lineRule="auto"/>
              <w:jc w:val="center"/>
              <w:rPr>
                <w:rFonts w:ascii="Times New Roman" w:eastAsia="Times New Roman" w:hAnsi="Times New Roman"/>
                <w:bCs/>
                <w:sz w:val="24"/>
                <w:szCs w:val="24"/>
                <w:lang w:eastAsia="ru-RU"/>
              </w:rPr>
            </w:pPr>
          </w:p>
        </w:tc>
      </w:tr>
      <w:tr w:rsidR="001147D3" w:rsidRPr="001147D3" w14:paraId="3E2A61A0" w14:textId="77777777" w:rsidTr="00281F6F">
        <w:trPr>
          <w:trHeight w:val="680"/>
          <w:jc w:val="center"/>
        </w:trPr>
        <w:tc>
          <w:tcPr>
            <w:tcW w:w="0" w:type="auto"/>
            <w:shd w:val="clear" w:color="auto" w:fill="FFFFFF"/>
            <w:vAlign w:val="center"/>
          </w:tcPr>
          <w:p w14:paraId="548F2764" w14:textId="77777777" w:rsidR="00087572" w:rsidRPr="001147D3" w:rsidRDefault="00087572" w:rsidP="00FB5151">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1.1</w:t>
            </w:r>
          </w:p>
        </w:tc>
        <w:tc>
          <w:tcPr>
            <w:tcW w:w="0" w:type="auto"/>
            <w:gridSpan w:val="10"/>
            <w:shd w:val="clear" w:color="auto" w:fill="FFFFFF"/>
            <w:vAlign w:val="center"/>
          </w:tcPr>
          <w:p w14:paraId="12E71BD8" w14:textId="77777777" w:rsidR="004E1955" w:rsidRPr="001147D3" w:rsidRDefault="004E1955" w:rsidP="00087572">
            <w:pPr>
              <w:spacing w:after="0" w:line="240" w:lineRule="auto"/>
              <w:rPr>
                <w:rFonts w:ascii="Times New Roman" w:eastAsia="Times New Roman" w:hAnsi="Times New Roman"/>
                <w:bCs/>
                <w:sz w:val="24"/>
                <w:szCs w:val="24"/>
                <w:lang w:eastAsia="ru-RU"/>
              </w:rPr>
            </w:pPr>
          </w:p>
          <w:p w14:paraId="4723F241" w14:textId="77777777" w:rsidR="00087572" w:rsidRPr="001147D3" w:rsidRDefault="00087572" w:rsidP="00087572">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 xml:space="preserve">Строительство новых сетей </w:t>
            </w:r>
            <w:r w:rsidR="00F54C2A" w:rsidRPr="001147D3">
              <w:rPr>
                <w:rFonts w:ascii="Times New Roman" w:eastAsia="Times New Roman" w:hAnsi="Times New Roman"/>
                <w:bCs/>
                <w:sz w:val="24"/>
                <w:szCs w:val="24"/>
                <w:lang w:eastAsia="ru-RU"/>
              </w:rPr>
              <w:t>в</w:t>
            </w:r>
            <w:r w:rsidRPr="001147D3">
              <w:rPr>
                <w:rFonts w:ascii="Times New Roman" w:eastAsia="Times New Roman" w:hAnsi="Times New Roman"/>
                <w:bCs/>
                <w:sz w:val="24"/>
                <w:szCs w:val="24"/>
                <w:lang w:eastAsia="ru-RU"/>
              </w:rPr>
              <w:t>одоотведения</w:t>
            </w:r>
          </w:p>
          <w:p w14:paraId="491177B6" w14:textId="77777777" w:rsidR="004E1955" w:rsidRPr="001147D3" w:rsidRDefault="004E1955" w:rsidP="00087572">
            <w:pPr>
              <w:spacing w:after="0" w:line="240" w:lineRule="auto"/>
              <w:rPr>
                <w:rFonts w:ascii="Times New Roman" w:eastAsia="Times New Roman" w:hAnsi="Times New Roman"/>
                <w:bCs/>
                <w:sz w:val="24"/>
                <w:szCs w:val="24"/>
                <w:lang w:eastAsia="ru-RU"/>
              </w:rPr>
            </w:pPr>
          </w:p>
        </w:tc>
      </w:tr>
      <w:tr w:rsidR="001147D3" w:rsidRPr="001147D3" w14:paraId="5DEEA21E" w14:textId="77777777" w:rsidTr="00281F6F">
        <w:trPr>
          <w:trHeight w:val="680"/>
          <w:jc w:val="center"/>
        </w:trPr>
        <w:tc>
          <w:tcPr>
            <w:tcW w:w="0" w:type="auto"/>
            <w:shd w:val="clear" w:color="auto" w:fill="FFFFFF"/>
            <w:vAlign w:val="center"/>
          </w:tcPr>
          <w:p w14:paraId="1212BF00" w14:textId="4CB0BC38" w:rsidR="00F41116" w:rsidRPr="001147D3" w:rsidRDefault="00281F6F"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1.1.1</w:t>
            </w:r>
          </w:p>
        </w:tc>
        <w:tc>
          <w:tcPr>
            <w:tcW w:w="0" w:type="auto"/>
            <w:shd w:val="clear" w:color="auto" w:fill="FFFFFF"/>
            <w:vAlign w:val="center"/>
          </w:tcPr>
          <w:p w14:paraId="44DCD74C" w14:textId="498AD230" w:rsidR="00F41116" w:rsidRPr="001147D3" w:rsidRDefault="00F41116" w:rsidP="00F41116">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sz w:val="24"/>
                <w:szCs w:val="24"/>
              </w:rPr>
              <w:t>Реконструкция канализационного железобетонного коллектора по               ул. Лермонтова от ул. Запорожской до ул. Совхозной</w:t>
            </w:r>
          </w:p>
        </w:tc>
        <w:tc>
          <w:tcPr>
            <w:tcW w:w="1103" w:type="dxa"/>
            <w:shd w:val="clear" w:color="auto" w:fill="FFFFFF"/>
          </w:tcPr>
          <w:p w14:paraId="673C47D0" w14:textId="18F347DB" w:rsidR="00F41116" w:rsidRPr="001147D3" w:rsidRDefault="00F41116" w:rsidP="00F41116">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sz w:val="24"/>
                <w:szCs w:val="24"/>
              </w:rPr>
              <w:t>2023г.</w:t>
            </w:r>
          </w:p>
        </w:tc>
        <w:tc>
          <w:tcPr>
            <w:tcW w:w="1284" w:type="dxa"/>
            <w:shd w:val="clear" w:color="auto" w:fill="FFFFFF"/>
          </w:tcPr>
          <w:p w14:paraId="0E9BE22A" w14:textId="481856B4" w:rsidR="00F41116" w:rsidRPr="001147D3" w:rsidRDefault="00F41116" w:rsidP="00F41116">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sz w:val="24"/>
                <w:szCs w:val="24"/>
              </w:rPr>
              <w:t>2024г.</w:t>
            </w:r>
          </w:p>
        </w:tc>
        <w:tc>
          <w:tcPr>
            <w:tcW w:w="0" w:type="auto"/>
            <w:shd w:val="clear" w:color="auto" w:fill="FFFFFF"/>
          </w:tcPr>
          <w:p w14:paraId="0D401271" w14:textId="68C30F6E" w:rsidR="00F41116" w:rsidRPr="001147D3" w:rsidRDefault="00F41116" w:rsidP="00F41116">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sz w:val="24"/>
                <w:szCs w:val="24"/>
              </w:rPr>
              <w:t>4 кв. 2024г.</w:t>
            </w:r>
          </w:p>
        </w:tc>
        <w:tc>
          <w:tcPr>
            <w:tcW w:w="0" w:type="auto"/>
            <w:shd w:val="clear" w:color="auto" w:fill="FFFFFF"/>
          </w:tcPr>
          <w:p w14:paraId="1E33D936"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Замена: ж/б коллектор</w:t>
            </w:r>
          </w:p>
          <w:p w14:paraId="4620B5D2"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 Д-800 мм., </w:t>
            </w:r>
          </w:p>
          <w:p w14:paraId="6FEC24E2"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L-430 м. на </w:t>
            </w:r>
          </w:p>
          <w:p w14:paraId="514FEC02"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материал труб "Корсис" </w:t>
            </w:r>
          </w:p>
          <w:p w14:paraId="021DF6F3"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Д-800мм., </w:t>
            </w:r>
          </w:p>
          <w:p w14:paraId="6E1040D4" w14:textId="5297832C" w:rsidR="00F41116" w:rsidRPr="001147D3" w:rsidRDefault="00F41116" w:rsidP="00F41116">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sz w:val="24"/>
                <w:szCs w:val="24"/>
              </w:rPr>
              <w:t xml:space="preserve">L-430м., ж/б колодец-7шт. </w:t>
            </w:r>
          </w:p>
        </w:tc>
        <w:tc>
          <w:tcPr>
            <w:tcW w:w="0" w:type="auto"/>
            <w:shd w:val="clear" w:color="auto" w:fill="FFFFFF"/>
          </w:tcPr>
          <w:p w14:paraId="009405AC" w14:textId="5C7A7839" w:rsidR="00F41116" w:rsidRPr="001147D3" w:rsidRDefault="00F41116" w:rsidP="00F41116">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sz w:val="24"/>
                <w:szCs w:val="24"/>
              </w:rPr>
              <w:t>430</w:t>
            </w:r>
          </w:p>
        </w:tc>
        <w:tc>
          <w:tcPr>
            <w:tcW w:w="0" w:type="auto"/>
            <w:shd w:val="clear" w:color="auto" w:fill="FFFFFF"/>
          </w:tcPr>
          <w:p w14:paraId="49AA4650" w14:textId="6162F7F9" w:rsidR="00F41116" w:rsidRPr="001147D3" w:rsidRDefault="00F41116" w:rsidP="00F41116">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sz w:val="24"/>
                <w:szCs w:val="24"/>
              </w:rPr>
              <w:t>м</w:t>
            </w:r>
          </w:p>
        </w:tc>
        <w:tc>
          <w:tcPr>
            <w:tcW w:w="0" w:type="auto"/>
            <w:shd w:val="clear" w:color="auto" w:fill="FFFFFF"/>
            <w:vAlign w:val="center"/>
          </w:tcPr>
          <w:p w14:paraId="0EEC5DE0"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Износ сети </w:t>
            </w:r>
          </w:p>
          <w:p w14:paraId="5AC42B08" w14:textId="1CDA0829"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100 % на 31.12.</w:t>
            </w:r>
          </w:p>
          <w:p w14:paraId="2458590F" w14:textId="32B3BB42" w:rsidR="00F41116" w:rsidRPr="001147D3" w:rsidRDefault="00F41116" w:rsidP="00F41116">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sz w:val="24"/>
                <w:szCs w:val="24"/>
              </w:rPr>
              <w:t>2021г. Удельное количество аварий и засоров в расчёте на протяженность канализационной сети в год -14,42 ед./км</w:t>
            </w:r>
          </w:p>
        </w:tc>
        <w:tc>
          <w:tcPr>
            <w:tcW w:w="0" w:type="auto"/>
            <w:shd w:val="clear" w:color="auto" w:fill="FFFFFF"/>
            <w:vAlign w:val="center"/>
          </w:tcPr>
          <w:p w14:paraId="6C5D6C43" w14:textId="62E1CA18" w:rsidR="00F41116" w:rsidRPr="001147D3" w:rsidRDefault="00F41116" w:rsidP="00F41116">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sz w:val="24"/>
                <w:szCs w:val="24"/>
              </w:rPr>
              <w:t xml:space="preserve">Износ сети </w:t>
            </w:r>
            <w:r w:rsidR="00FF6FDA" w:rsidRPr="001147D3">
              <w:rPr>
                <w:rFonts w:ascii="Times New Roman" w:eastAsia="Times New Roman" w:hAnsi="Times New Roman"/>
                <w:sz w:val="24"/>
                <w:szCs w:val="24"/>
              </w:rPr>
              <w:t>17,81</w:t>
            </w:r>
            <w:r w:rsidRPr="001147D3">
              <w:rPr>
                <w:rFonts w:ascii="Times New Roman" w:eastAsia="Times New Roman" w:hAnsi="Times New Roman"/>
                <w:sz w:val="24"/>
                <w:szCs w:val="24"/>
              </w:rPr>
              <w:t>% на 31.12.2024г. Удельное количество аварий и засоров в расчёте на протяженность канализационной сети в год -0 ед./км</w:t>
            </w:r>
          </w:p>
        </w:tc>
        <w:tc>
          <w:tcPr>
            <w:tcW w:w="0" w:type="auto"/>
            <w:shd w:val="clear" w:color="auto" w:fill="FFFFFF"/>
            <w:vAlign w:val="center"/>
          </w:tcPr>
          <w:p w14:paraId="69480185"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Реконструкция канализационных сетей для подключения всех потребителей населённых пунктов Славян</w:t>
            </w:r>
            <w:r w:rsidRPr="001147D3">
              <w:rPr>
                <w:rFonts w:ascii="Times New Roman" w:eastAsia="Times New Roman" w:hAnsi="Times New Roman"/>
                <w:sz w:val="24"/>
                <w:szCs w:val="24"/>
              </w:rPr>
              <w:lastRenderedPageBreak/>
              <w:t>ского городского поселения в соответствии с генеральным планом</w:t>
            </w:r>
          </w:p>
          <w:p w14:paraId="7436307A" w14:textId="3F2D387D" w:rsidR="00F41116" w:rsidRPr="001147D3" w:rsidRDefault="00F41116" w:rsidP="00F41116">
            <w:pPr>
              <w:spacing w:after="0" w:line="240" w:lineRule="auto"/>
              <w:rPr>
                <w:rFonts w:ascii="Times New Roman" w:eastAsia="Times New Roman" w:hAnsi="Times New Roman"/>
                <w:bCs/>
                <w:sz w:val="24"/>
                <w:szCs w:val="24"/>
                <w:lang w:eastAsia="ru-RU"/>
              </w:rPr>
            </w:pPr>
          </w:p>
        </w:tc>
      </w:tr>
      <w:tr w:rsidR="001147D3" w:rsidRPr="001147D3" w14:paraId="4EDAE6F1" w14:textId="77777777" w:rsidTr="00281F6F">
        <w:trPr>
          <w:trHeight w:val="22"/>
          <w:jc w:val="center"/>
        </w:trPr>
        <w:tc>
          <w:tcPr>
            <w:tcW w:w="0" w:type="auto"/>
            <w:shd w:val="clear" w:color="auto" w:fill="FFFFFF"/>
            <w:vAlign w:val="center"/>
          </w:tcPr>
          <w:p w14:paraId="7C6313E1"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lastRenderedPageBreak/>
              <w:t>1.1.2</w:t>
            </w:r>
          </w:p>
        </w:tc>
        <w:tc>
          <w:tcPr>
            <w:tcW w:w="0" w:type="auto"/>
            <w:tcBorders>
              <w:bottom w:val="single" w:sz="4" w:space="0" w:color="auto"/>
            </w:tcBorders>
            <w:shd w:val="clear" w:color="auto" w:fill="FFFFFF"/>
          </w:tcPr>
          <w:p w14:paraId="5EFF5E0D"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Строительство сетей водоотведения от ДЮСШ" Юность" по </w:t>
            </w:r>
          </w:p>
          <w:p w14:paraId="7FFE89A8" w14:textId="6B95703A"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 xml:space="preserve">ул. Стаханова, ул. </w:t>
            </w:r>
            <w:r w:rsidRPr="001147D3">
              <w:rPr>
                <w:rFonts w:ascii="Times New Roman" w:eastAsia="Times New Roman" w:hAnsi="Times New Roman"/>
                <w:sz w:val="24"/>
                <w:szCs w:val="24"/>
              </w:rPr>
              <w:lastRenderedPageBreak/>
              <w:t>Совхозная до КНС-2</w:t>
            </w:r>
          </w:p>
        </w:tc>
        <w:tc>
          <w:tcPr>
            <w:tcW w:w="0" w:type="auto"/>
            <w:tcBorders>
              <w:bottom w:val="single" w:sz="4" w:space="0" w:color="auto"/>
            </w:tcBorders>
            <w:shd w:val="clear" w:color="auto" w:fill="FFFFFF"/>
          </w:tcPr>
          <w:p w14:paraId="62F3FA06" w14:textId="69575563"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E842E7">
              <w:rPr>
                <w:rFonts w:ascii="Times New Roman" w:eastAsia="Times New Roman" w:hAnsi="Times New Roman"/>
                <w:sz w:val="24"/>
                <w:szCs w:val="24"/>
                <w:highlight w:val="yellow"/>
              </w:rPr>
              <w:lastRenderedPageBreak/>
              <w:t>202</w:t>
            </w:r>
            <w:r w:rsidR="00E842E7" w:rsidRPr="00E842E7">
              <w:rPr>
                <w:rFonts w:ascii="Times New Roman" w:eastAsia="Times New Roman" w:hAnsi="Times New Roman"/>
                <w:sz w:val="24"/>
                <w:szCs w:val="24"/>
                <w:highlight w:val="yellow"/>
              </w:rPr>
              <w:t>6</w:t>
            </w:r>
            <w:r w:rsidRPr="00E842E7">
              <w:rPr>
                <w:rFonts w:ascii="Times New Roman" w:eastAsia="Times New Roman" w:hAnsi="Times New Roman"/>
                <w:sz w:val="24"/>
                <w:szCs w:val="24"/>
                <w:highlight w:val="yellow"/>
              </w:rPr>
              <w:t>г.</w:t>
            </w:r>
          </w:p>
        </w:tc>
        <w:tc>
          <w:tcPr>
            <w:tcW w:w="0" w:type="auto"/>
            <w:tcBorders>
              <w:bottom w:val="single" w:sz="4" w:space="0" w:color="auto"/>
            </w:tcBorders>
            <w:shd w:val="clear" w:color="auto" w:fill="FFFFFF"/>
          </w:tcPr>
          <w:p w14:paraId="44CBAC18" w14:textId="528C235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2028г.</w:t>
            </w:r>
          </w:p>
        </w:tc>
        <w:tc>
          <w:tcPr>
            <w:tcW w:w="0" w:type="auto"/>
            <w:tcBorders>
              <w:bottom w:val="single" w:sz="4" w:space="0" w:color="auto"/>
            </w:tcBorders>
            <w:shd w:val="clear" w:color="auto" w:fill="FFFFFF"/>
          </w:tcPr>
          <w:p w14:paraId="5495EE7B" w14:textId="301861F0"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4кв. 2028г.</w:t>
            </w:r>
          </w:p>
        </w:tc>
        <w:tc>
          <w:tcPr>
            <w:tcW w:w="0" w:type="auto"/>
            <w:tcBorders>
              <w:bottom w:val="single" w:sz="4" w:space="0" w:color="auto"/>
            </w:tcBorders>
            <w:shd w:val="clear" w:color="auto" w:fill="FFFFFF"/>
          </w:tcPr>
          <w:p w14:paraId="06D6E098"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Прокладка сетей водоотведения </w:t>
            </w:r>
          </w:p>
          <w:p w14:paraId="5E1446A3"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Д-315мм.,</w:t>
            </w:r>
          </w:p>
          <w:p w14:paraId="0F5AF028" w14:textId="0D8975B8"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 L-915м., </w:t>
            </w:r>
          </w:p>
          <w:p w14:paraId="16EAD5C1" w14:textId="7C890DFA"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материал труб - "Корсис," установка ж/б колодец-21шт.</w:t>
            </w:r>
          </w:p>
        </w:tc>
        <w:tc>
          <w:tcPr>
            <w:tcW w:w="0" w:type="auto"/>
            <w:tcBorders>
              <w:bottom w:val="single" w:sz="4" w:space="0" w:color="auto"/>
            </w:tcBorders>
            <w:shd w:val="clear" w:color="auto" w:fill="FFFFFF"/>
          </w:tcPr>
          <w:p w14:paraId="4A170443" w14:textId="7C98933C" w:rsidR="00F41116" w:rsidRPr="001147D3" w:rsidRDefault="00F41116" w:rsidP="00F41116">
            <w:pPr>
              <w:spacing w:after="0" w:line="240" w:lineRule="auto"/>
              <w:jc w:val="center"/>
              <w:rPr>
                <w:rFonts w:ascii="Times New Roman" w:eastAsia="Times New Roman" w:hAnsi="Times New Roman"/>
                <w:bCs/>
                <w:sz w:val="24"/>
                <w:szCs w:val="24"/>
                <w:lang w:val="en-US" w:eastAsia="ru-RU"/>
              </w:rPr>
            </w:pPr>
            <w:r w:rsidRPr="001147D3">
              <w:rPr>
                <w:rFonts w:ascii="Times New Roman" w:eastAsia="Times New Roman" w:hAnsi="Times New Roman"/>
                <w:sz w:val="24"/>
                <w:szCs w:val="24"/>
                <w:lang w:val="en-US"/>
              </w:rPr>
              <w:t>915</w:t>
            </w:r>
          </w:p>
        </w:tc>
        <w:tc>
          <w:tcPr>
            <w:tcW w:w="0" w:type="auto"/>
            <w:tcBorders>
              <w:bottom w:val="single" w:sz="4" w:space="0" w:color="auto"/>
            </w:tcBorders>
            <w:shd w:val="clear" w:color="auto" w:fill="FFFFFF"/>
          </w:tcPr>
          <w:p w14:paraId="700B4C30"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м</w:t>
            </w:r>
          </w:p>
        </w:tc>
        <w:tc>
          <w:tcPr>
            <w:tcW w:w="0" w:type="auto"/>
            <w:shd w:val="clear" w:color="auto" w:fill="FFFFFF" w:themeFill="background1"/>
          </w:tcPr>
          <w:p w14:paraId="7C76C312"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0 м</w:t>
            </w:r>
          </w:p>
        </w:tc>
        <w:tc>
          <w:tcPr>
            <w:tcW w:w="0" w:type="auto"/>
            <w:shd w:val="clear" w:color="auto" w:fill="FFFFFF" w:themeFill="background1"/>
          </w:tcPr>
          <w:p w14:paraId="732690A2" w14:textId="4186DB24"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Канализационная сетей протяженностью 915м, Д-315мм</w:t>
            </w:r>
          </w:p>
        </w:tc>
        <w:tc>
          <w:tcPr>
            <w:tcW w:w="0" w:type="auto"/>
            <w:shd w:val="clear" w:color="auto" w:fill="FFFFFF" w:themeFill="background1"/>
          </w:tcPr>
          <w:p w14:paraId="298783E0"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Строительство канализационных сетей для подключения всех потребите</w:t>
            </w:r>
            <w:r w:rsidRPr="001147D3">
              <w:rPr>
                <w:rFonts w:ascii="Times New Roman" w:eastAsia="Times New Roman" w:hAnsi="Times New Roman"/>
                <w:sz w:val="24"/>
                <w:szCs w:val="24"/>
              </w:rPr>
              <w:lastRenderedPageBreak/>
              <w:t>лей населённых пунктов Славянского городского поселения в соответствии с генеральным планом</w:t>
            </w:r>
          </w:p>
        </w:tc>
      </w:tr>
      <w:tr w:rsidR="001147D3" w:rsidRPr="001147D3" w14:paraId="310234DE" w14:textId="77777777" w:rsidTr="00281F6F">
        <w:trPr>
          <w:trHeight w:val="22"/>
          <w:jc w:val="center"/>
        </w:trPr>
        <w:tc>
          <w:tcPr>
            <w:tcW w:w="0" w:type="auto"/>
            <w:shd w:val="clear" w:color="auto" w:fill="FFFFFF"/>
            <w:vAlign w:val="center"/>
          </w:tcPr>
          <w:p w14:paraId="3EDA78BA"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lastRenderedPageBreak/>
              <w:t>1.2</w:t>
            </w:r>
          </w:p>
        </w:tc>
        <w:tc>
          <w:tcPr>
            <w:tcW w:w="0" w:type="auto"/>
            <w:gridSpan w:val="10"/>
            <w:tcBorders>
              <w:bottom w:val="single" w:sz="4" w:space="0" w:color="auto"/>
            </w:tcBorders>
            <w:shd w:val="clear" w:color="auto" w:fill="FFFFFF"/>
          </w:tcPr>
          <w:p w14:paraId="5E5654DB"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Строительство иных объектов централизованных систем водоотведения (за исключением сетей водоотведения)</w:t>
            </w:r>
          </w:p>
        </w:tc>
      </w:tr>
      <w:tr w:rsidR="001147D3" w:rsidRPr="001147D3" w14:paraId="3AB843FB" w14:textId="77777777" w:rsidTr="00281F6F">
        <w:trPr>
          <w:trHeight w:val="70"/>
          <w:jc w:val="center"/>
        </w:trPr>
        <w:tc>
          <w:tcPr>
            <w:tcW w:w="0" w:type="auto"/>
            <w:gridSpan w:val="11"/>
            <w:shd w:val="clear" w:color="auto" w:fill="FFFFFF"/>
            <w:vAlign w:val="center"/>
          </w:tcPr>
          <w:p w14:paraId="3CB30449"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Мероприятия по строительству иных объектов централизованных систем водоотведения (за исключением сетей водоотведения) в период реализации программы не запланированы.</w:t>
            </w:r>
          </w:p>
        </w:tc>
      </w:tr>
      <w:tr w:rsidR="001147D3" w:rsidRPr="001147D3" w14:paraId="19ADD29B" w14:textId="77777777" w:rsidTr="00281F6F">
        <w:trPr>
          <w:trHeight w:val="22"/>
          <w:jc w:val="center"/>
        </w:trPr>
        <w:tc>
          <w:tcPr>
            <w:tcW w:w="0" w:type="auto"/>
            <w:shd w:val="clear" w:color="auto" w:fill="FFFFFF"/>
            <w:vAlign w:val="center"/>
          </w:tcPr>
          <w:p w14:paraId="4A14B765"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1.3</w:t>
            </w:r>
          </w:p>
        </w:tc>
        <w:tc>
          <w:tcPr>
            <w:tcW w:w="0" w:type="auto"/>
            <w:gridSpan w:val="10"/>
            <w:shd w:val="clear" w:color="auto" w:fill="FFFFFF"/>
            <w:vAlign w:val="center"/>
          </w:tcPr>
          <w:p w14:paraId="17CC74E9"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lang w:eastAsia="ru-RU"/>
              </w:rPr>
              <w:t>Увеличение пропускной способности существующих сетей водоотведения</w:t>
            </w:r>
          </w:p>
        </w:tc>
      </w:tr>
      <w:tr w:rsidR="001147D3" w:rsidRPr="001147D3" w14:paraId="0C01B9B6" w14:textId="77777777" w:rsidTr="00281F6F">
        <w:trPr>
          <w:trHeight w:val="22"/>
          <w:jc w:val="center"/>
        </w:trPr>
        <w:tc>
          <w:tcPr>
            <w:tcW w:w="0" w:type="auto"/>
            <w:tcBorders>
              <w:bottom w:val="single" w:sz="4" w:space="0" w:color="auto"/>
            </w:tcBorders>
            <w:shd w:val="clear" w:color="auto" w:fill="FFFFFF"/>
            <w:vAlign w:val="center"/>
          </w:tcPr>
          <w:p w14:paraId="3C75547B"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1.3.1</w:t>
            </w:r>
          </w:p>
        </w:tc>
        <w:tc>
          <w:tcPr>
            <w:tcW w:w="0" w:type="auto"/>
            <w:tcBorders>
              <w:bottom w:val="single" w:sz="4" w:space="0" w:color="auto"/>
            </w:tcBorders>
            <w:shd w:val="clear" w:color="auto" w:fill="FFFFFF" w:themeFill="background1"/>
          </w:tcPr>
          <w:p w14:paraId="7C36DA28" w14:textId="77777777" w:rsidR="00F41116" w:rsidRPr="001147D3" w:rsidRDefault="00F41116" w:rsidP="00F41116">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 xml:space="preserve">Реконструкция канализационного </w:t>
            </w:r>
            <w:r w:rsidRPr="001147D3">
              <w:rPr>
                <w:rFonts w:ascii="Times New Roman" w:eastAsia="Times New Roman" w:hAnsi="Times New Roman"/>
                <w:sz w:val="24"/>
                <w:szCs w:val="24"/>
              </w:rPr>
              <w:lastRenderedPageBreak/>
              <w:t xml:space="preserve">железобетонного коллектора </w:t>
            </w:r>
          </w:p>
          <w:p w14:paraId="5F5C2AD0" w14:textId="77777777" w:rsidR="00F41116" w:rsidRPr="001147D3" w:rsidRDefault="00F41116" w:rsidP="00F41116">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 xml:space="preserve">по ул. Лермонтова </w:t>
            </w:r>
          </w:p>
          <w:p w14:paraId="6DE3582F" w14:textId="77777777" w:rsidR="00F41116" w:rsidRPr="001147D3" w:rsidRDefault="00F41116" w:rsidP="00F41116">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от ул. Проточной  до ул. Запорожской</w:t>
            </w:r>
          </w:p>
        </w:tc>
        <w:tc>
          <w:tcPr>
            <w:tcW w:w="0" w:type="auto"/>
            <w:tcBorders>
              <w:bottom w:val="single" w:sz="4" w:space="0" w:color="auto"/>
            </w:tcBorders>
            <w:shd w:val="clear" w:color="auto" w:fill="FFFFFF" w:themeFill="background1"/>
          </w:tcPr>
          <w:p w14:paraId="45BAEF1F" w14:textId="5B2F641F"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2025г.</w:t>
            </w:r>
          </w:p>
        </w:tc>
        <w:tc>
          <w:tcPr>
            <w:tcW w:w="0" w:type="auto"/>
            <w:tcBorders>
              <w:bottom w:val="single" w:sz="4" w:space="0" w:color="auto"/>
            </w:tcBorders>
            <w:shd w:val="clear" w:color="auto" w:fill="FFFFFF" w:themeFill="background1"/>
          </w:tcPr>
          <w:p w14:paraId="2F744F68" w14:textId="3B7770CC" w:rsidR="00F41116" w:rsidRPr="001147D3" w:rsidRDefault="00F41116" w:rsidP="00F41116">
            <w:pPr>
              <w:spacing w:after="0" w:line="240" w:lineRule="auto"/>
              <w:ind w:left="-70" w:firstLine="47"/>
              <w:jc w:val="center"/>
              <w:rPr>
                <w:rFonts w:ascii="Times New Roman" w:eastAsia="Times New Roman" w:hAnsi="Times New Roman"/>
                <w:sz w:val="24"/>
                <w:szCs w:val="24"/>
              </w:rPr>
            </w:pPr>
            <w:r w:rsidRPr="001147D3">
              <w:rPr>
                <w:rFonts w:ascii="Times New Roman" w:eastAsia="Times New Roman" w:hAnsi="Times New Roman"/>
                <w:sz w:val="24"/>
                <w:szCs w:val="24"/>
              </w:rPr>
              <w:t>2028г.</w:t>
            </w:r>
          </w:p>
        </w:tc>
        <w:tc>
          <w:tcPr>
            <w:tcW w:w="0" w:type="auto"/>
            <w:tcBorders>
              <w:bottom w:val="single" w:sz="4" w:space="0" w:color="auto"/>
            </w:tcBorders>
            <w:shd w:val="clear" w:color="auto" w:fill="FFFFFF" w:themeFill="background1"/>
          </w:tcPr>
          <w:p w14:paraId="1C1705C7" w14:textId="59DFEFFE"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4кв. 2028г</w:t>
            </w:r>
          </w:p>
        </w:tc>
        <w:tc>
          <w:tcPr>
            <w:tcW w:w="0" w:type="auto"/>
            <w:tcBorders>
              <w:bottom w:val="single" w:sz="4" w:space="0" w:color="auto"/>
            </w:tcBorders>
            <w:shd w:val="clear" w:color="auto" w:fill="FFFFFF" w:themeFill="background1"/>
          </w:tcPr>
          <w:p w14:paraId="1850D054" w14:textId="0A0B9B31"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Замена: ж/б коллектор</w:t>
            </w:r>
          </w:p>
          <w:p w14:paraId="286C1238"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 Д-500мм., </w:t>
            </w:r>
          </w:p>
          <w:p w14:paraId="0A2CA6E4"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L-530м. на  </w:t>
            </w:r>
          </w:p>
          <w:p w14:paraId="3FAF26FD"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 xml:space="preserve">материал труб "Корсис" </w:t>
            </w:r>
          </w:p>
          <w:p w14:paraId="2E5BCD38"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Д-800мм.,</w:t>
            </w:r>
          </w:p>
          <w:p w14:paraId="3A45513A" w14:textId="3D778CA8"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 L-530м., ж/б колодец-16шт.</w:t>
            </w:r>
          </w:p>
        </w:tc>
        <w:tc>
          <w:tcPr>
            <w:tcW w:w="0" w:type="auto"/>
            <w:tcBorders>
              <w:bottom w:val="single" w:sz="4" w:space="0" w:color="auto"/>
            </w:tcBorders>
            <w:shd w:val="clear" w:color="auto" w:fill="FFFFFF" w:themeFill="background1"/>
          </w:tcPr>
          <w:p w14:paraId="1049DED0"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530</w:t>
            </w:r>
          </w:p>
        </w:tc>
        <w:tc>
          <w:tcPr>
            <w:tcW w:w="0" w:type="auto"/>
            <w:tcBorders>
              <w:bottom w:val="single" w:sz="4" w:space="0" w:color="auto"/>
            </w:tcBorders>
            <w:shd w:val="clear" w:color="auto" w:fill="FFFFFF" w:themeFill="background1"/>
          </w:tcPr>
          <w:p w14:paraId="7CF582A3"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м</w:t>
            </w:r>
          </w:p>
        </w:tc>
        <w:tc>
          <w:tcPr>
            <w:tcW w:w="0" w:type="auto"/>
            <w:tcBorders>
              <w:bottom w:val="single" w:sz="4" w:space="0" w:color="auto"/>
            </w:tcBorders>
            <w:shd w:val="clear" w:color="auto" w:fill="FFFFFF" w:themeFill="background1"/>
          </w:tcPr>
          <w:p w14:paraId="7CFAA3E4"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Пропускная способность канализации 3595,1 тыс.м</w:t>
            </w:r>
            <w:r w:rsidRPr="001147D3">
              <w:rPr>
                <w:rFonts w:ascii="Times New Roman" w:eastAsia="Times New Roman" w:hAnsi="Times New Roman"/>
                <w:sz w:val="24"/>
                <w:szCs w:val="24"/>
                <w:vertAlign w:val="superscript"/>
              </w:rPr>
              <w:t>3</w:t>
            </w:r>
            <w:r w:rsidRPr="001147D3">
              <w:rPr>
                <w:rFonts w:ascii="Times New Roman" w:eastAsia="Times New Roman" w:hAnsi="Times New Roman"/>
                <w:sz w:val="24"/>
                <w:szCs w:val="24"/>
              </w:rPr>
              <w:t xml:space="preserve">/год. Износ </w:t>
            </w:r>
            <w:r w:rsidRPr="001147D3">
              <w:rPr>
                <w:rFonts w:ascii="Times New Roman" w:eastAsia="Times New Roman" w:hAnsi="Times New Roman"/>
                <w:sz w:val="24"/>
                <w:szCs w:val="24"/>
              </w:rPr>
              <w:lastRenderedPageBreak/>
              <w:t>сети 100 % на 31.12.</w:t>
            </w:r>
          </w:p>
          <w:p w14:paraId="71A1A671" w14:textId="366E590A"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2021г. Удельное количество аварий и засоров в расчёте на протяженность канализационной сети в год -0,014 ед./км</w:t>
            </w:r>
          </w:p>
        </w:tc>
        <w:tc>
          <w:tcPr>
            <w:tcW w:w="0" w:type="auto"/>
            <w:tcBorders>
              <w:bottom w:val="single" w:sz="4" w:space="0" w:color="auto"/>
            </w:tcBorders>
            <w:shd w:val="clear" w:color="auto" w:fill="FFFFFF" w:themeFill="background1"/>
          </w:tcPr>
          <w:p w14:paraId="617B275F" w14:textId="2ED6EE66"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Пропускная способность канализации 10974,5 тыс.м</w:t>
            </w:r>
            <w:r w:rsidRPr="001147D3">
              <w:rPr>
                <w:rFonts w:ascii="Times New Roman" w:eastAsia="Times New Roman" w:hAnsi="Times New Roman"/>
                <w:sz w:val="24"/>
                <w:szCs w:val="24"/>
                <w:vertAlign w:val="superscript"/>
              </w:rPr>
              <w:t>3</w:t>
            </w:r>
            <w:r w:rsidRPr="001147D3">
              <w:rPr>
                <w:rFonts w:ascii="Times New Roman" w:eastAsia="Times New Roman" w:hAnsi="Times New Roman"/>
                <w:sz w:val="24"/>
                <w:szCs w:val="24"/>
              </w:rPr>
              <w:t xml:space="preserve">/год. Износ </w:t>
            </w:r>
            <w:r w:rsidRPr="001147D3">
              <w:rPr>
                <w:rFonts w:ascii="Times New Roman" w:eastAsia="Times New Roman" w:hAnsi="Times New Roman"/>
                <w:sz w:val="24"/>
                <w:szCs w:val="24"/>
              </w:rPr>
              <w:lastRenderedPageBreak/>
              <w:t xml:space="preserve">сети </w:t>
            </w:r>
            <w:r w:rsidR="00FF6FDA" w:rsidRPr="001147D3">
              <w:rPr>
                <w:rFonts w:ascii="Times New Roman" w:eastAsia="Times New Roman" w:hAnsi="Times New Roman"/>
                <w:sz w:val="24"/>
                <w:szCs w:val="24"/>
              </w:rPr>
              <w:t>39,12</w:t>
            </w:r>
            <w:r w:rsidRPr="001147D3">
              <w:rPr>
                <w:rFonts w:ascii="Times New Roman" w:eastAsia="Times New Roman" w:hAnsi="Times New Roman"/>
                <w:sz w:val="24"/>
                <w:szCs w:val="24"/>
              </w:rPr>
              <w:t>% на 31.12.2028 г. Удельное количество аварий и засоров в расчёте на протяженность канализационной сети в год -0 ед./км.</w:t>
            </w:r>
          </w:p>
        </w:tc>
        <w:tc>
          <w:tcPr>
            <w:tcW w:w="0" w:type="auto"/>
            <w:tcBorders>
              <w:bottom w:val="single" w:sz="4" w:space="0" w:color="auto"/>
            </w:tcBorders>
            <w:shd w:val="clear" w:color="auto" w:fill="FFFFFF" w:themeFill="background1"/>
          </w:tcPr>
          <w:p w14:paraId="4CA25E1F"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lastRenderedPageBreak/>
              <w:t>Реконструкция канали</w:t>
            </w:r>
            <w:r w:rsidRPr="001147D3">
              <w:rPr>
                <w:rFonts w:ascii="Times New Roman" w:eastAsia="Times New Roman" w:hAnsi="Times New Roman"/>
                <w:sz w:val="24"/>
                <w:szCs w:val="24"/>
              </w:rPr>
              <w:lastRenderedPageBreak/>
              <w:t>зационных сетей для подключения всех потребителей населённых пунктов Славянского городского поселения в соответствии с генеральным планом.</w:t>
            </w:r>
          </w:p>
        </w:tc>
      </w:tr>
      <w:tr w:rsidR="001147D3" w:rsidRPr="001147D3" w14:paraId="59B946CE" w14:textId="77777777" w:rsidTr="00281F6F">
        <w:trPr>
          <w:trHeight w:val="2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E248E"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lastRenderedPageBreak/>
              <w:t>1.3.2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00D2039" w14:textId="07E737B2" w:rsidR="00F41116" w:rsidRPr="001147D3" w:rsidRDefault="00F41116" w:rsidP="00F41116">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Реконструкция напорного коллектора от КНС-14 по ул. Пролетарской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299ECDF" w14:textId="00474ECE"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2024г.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620E966"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2024г.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7A6C559"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4кв. 2024г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645C88A" w14:textId="0C66C496" w:rsidR="00F41116" w:rsidRPr="001147D3" w:rsidRDefault="00F41116" w:rsidP="00F4111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Замена: напорный коллектор Д-200мм., </w:t>
            </w:r>
          </w:p>
          <w:p w14:paraId="076FD43E" w14:textId="1779915C" w:rsidR="00F41116" w:rsidRPr="001147D3" w:rsidRDefault="00F41116" w:rsidP="00F41116">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L-1158 м. на  материал труб ПНД-</w:t>
            </w:r>
            <w:r w:rsidRPr="001147D3">
              <w:rPr>
                <w:rFonts w:ascii="Times New Roman" w:eastAsia="Times New Roman" w:hAnsi="Times New Roman"/>
                <w:sz w:val="24"/>
                <w:szCs w:val="24"/>
                <w:lang w:val="en-US" w:eastAsia="ru-RU"/>
              </w:rPr>
              <w:t>SDR</w:t>
            </w:r>
            <w:r w:rsidRPr="001147D3">
              <w:rPr>
                <w:rFonts w:ascii="Times New Roman" w:eastAsia="Times New Roman" w:hAnsi="Times New Roman"/>
                <w:sz w:val="24"/>
                <w:szCs w:val="24"/>
                <w:lang w:eastAsia="ru-RU"/>
              </w:rPr>
              <w:t xml:space="preserve">-17 Д-200мм., </w:t>
            </w:r>
          </w:p>
          <w:p w14:paraId="63EDB242" w14:textId="01B4B4F2"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lang w:eastAsia="ru-RU"/>
              </w:rPr>
              <w:t>L-1158 м., ж/б колодец-2шт., задвижка-1шт.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0DC8065" w14:textId="1B427BAB"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1158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636642E"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37B0C09" w14:textId="77777777" w:rsidR="00FF6FDA" w:rsidRPr="001147D3" w:rsidRDefault="00F41116" w:rsidP="00F41116">
            <w:pPr>
              <w:spacing w:after="0" w:line="240" w:lineRule="auto"/>
              <w:jc w:val="center"/>
              <w:rPr>
                <w:rFonts w:ascii="Times New Roman" w:eastAsia="Times New Roman" w:hAnsi="Times New Roman"/>
                <w:sz w:val="24"/>
                <w:szCs w:val="24"/>
                <w:lang w:eastAsia="ar-SA"/>
              </w:rPr>
            </w:pPr>
            <w:r w:rsidRPr="001147D3">
              <w:rPr>
                <w:rFonts w:ascii="Times New Roman" w:eastAsia="Times New Roman" w:hAnsi="Times New Roman"/>
                <w:sz w:val="24"/>
                <w:szCs w:val="24"/>
                <w:lang w:eastAsia="ar-SA"/>
              </w:rPr>
              <w:t>Пропускная способность канализации 646,5 тыс.м</w:t>
            </w:r>
            <w:r w:rsidRPr="001147D3">
              <w:rPr>
                <w:rFonts w:ascii="Times New Roman" w:eastAsia="Times New Roman" w:hAnsi="Times New Roman"/>
                <w:sz w:val="24"/>
                <w:szCs w:val="24"/>
                <w:vertAlign w:val="superscript"/>
                <w:lang w:eastAsia="ar-SA"/>
              </w:rPr>
              <w:t>3</w:t>
            </w:r>
            <w:r w:rsidRPr="001147D3">
              <w:rPr>
                <w:rFonts w:ascii="Times New Roman" w:eastAsia="Times New Roman" w:hAnsi="Times New Roman"/>
                <w:sz w:val="24"/>
                <w:szCs w:val="24"/>
                <w:lang w:eastAsia="ar-SA"/>
              </w:rPr>
              <w:t>/год</w:t>
            </w:r>
            <w:r w:rsidR="00FF6FDA" w:rsidRPr="001147D3">
              <w:rPr>
                <w:rFonts w:ascii="Times New Roman" w:eastAsia="Times New Roman" w:hAnsi="Times New Roman"/>
                <w:sz w:val="24"/>
                <w:szCs w:val="24"/>
                <w:lang w:eastAsia="ar-SA"/>
              </w:rPr>
              <w:t>.</w:t>
            </w:r>
          </w:p>
          <w:p w14:paraId="7761E400" w14:textId="6B2B9EE1"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lang w:eastAsia="ar-SA"/>
              </w:rPr>
              <w:t xml:space="preserve"> Износ сети 100 % на </w:t>
            </w:r>
            <w:r w:rsidRPr="001147D3">
              <w:rPr>
                <w:rFonts w:ascii="Times New Roman" w:eastAsia="Times New Roman" w:hAnsi="Times New Roman"/>
                <w:sz w:val="24"/>
                <w:szCs w:val="24"/>
              </w:rPr>
              <w:t>31.12.</w:t>
            </w:r>
          </w:p>
          <w:p w14:paraId="3FAE091C" w14:textId="0174BB68"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2021г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AC203B" w14:textId="77777777" w:rsidR="00FF6FDA" w:rsidRPr="001147D3" w:rsidRDefault="00F41116" w:rsidP="00F41116">
            <w:pPr>
              <w:spacing w:after="0" w:line="240" w:lineRule="auto"/>
              <w:jc w:val="center"/>
              <w:rPr>
                <w:rFonts w:ascii="Times New Roman" w:hAnsi="Times New Roman"/>
                <w:sz w:val="24"/>
                <w:szCs w:val="24"/>
              </w:rPr>
            </w:pPr>
            <w:r w:rsidRPr="001147D3">
              <w:rPr>
                <w:rFonts w:ascii="Times New Roman" w:hAnsi="Times New Roman"/>
                <w:sz w:val="24"/>
                <w:szCs w:val="24"/>
              </w:rPr>
              <w:t>Пропускная способность канализации 977,6 тыс.м</w:t>
            </w:r>
            <w:r w:rsidRPr="001147D3">
              <w:rPr>
                <w:rFonts w:ascii="Times New Roman" w:hAnsi="Times New Roman"/>
                <w:sz w:val="24"/>
                <w:szCs w:val="24"/>
                <w:vertAlign w:val="superscript"/>
              </w:rPr>
              <w:t>3</w:t>
            </w:r>
            <w:r w:rsidRPr="001147D3">
              <w:rPr>
                <w:rFonts w:ascii="Times New Roman" w:hAnsi="Times New Roman"/>
                <w:sz w:val="24"/>
                <w:szCs w:val="24"/>
              </w:rPr>
              <w:t xml:space="preserve">/год. </w:t>
            </w:r>
          </w:p>
          <w:p w14:paraId="12A04D31" w14:textId="5673A9FB"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hAnsi="Times New Roman"/>
                <w:sz w:val="24"/>
                <w:szCs w:val="24"/>
              </w:rPr>
              <w:t xml:space="preserve">Износ сети </w:t>
            </w:r>
            <w:r w:rsidR="00FF6FDA" w:rsidRPr="001147D3">
              <w:rPr>
                <w:rFonts w:ascii="Times New Roman" w:hAnsi="Times New Roman"/>
                <w:sz w:val="24"/>
                <w:szCs w:val="24"/>
              </w:rPr>
              <w:t>17,81</w:t>
            </w:r>
            <w:r w:rsidRPr="001147D3">
              <w:rPr>
                <w:rFonts w:ascii="Times New Roman" w:hAnsi="Times New Roman"/>
                <w:sz w:val="24"/>
                <w:szCs w:val="24"/>
              </w:rPr>
              <w:t>% на 31.12. 2024г.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BE185C"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Реконструкция канализационных сетей для подключения всех потребителей населённых пунктов Славянского городского поселения в соответствии с </w:t>
            </w:r>
            <w:r w:rsidRPr="001147D3">
              <w:rPr>
                <w:rFonts w:ascii="Times New Roman" w:eastAsia="Times New Roman" w:hAnsi="Times New Roman"/>
                <w:sz w:val="24"/>
                <w:szCs w:val="24"/>
              </w:rPr>
              <w:lastRenderedPageBreak/>
              <w:t>генеральным планом.</w:t>
            </w:r>
          </w:p>
        </w:tc>
      </w:tr>
      <w:tr w:rsidR="001147D3" w:rsidRPr="001147D3" w14:paraId="3DEFD48E" w14:textId="77777777" w:rsidTr="00281F6F">
        <w:trPr>
          <w:trHeight w:val="22"/>
          <w:jc w:val="center"/>
        </w:trPr>
        <w:tc>
          <w:tcPr>
            <w:tcW w:w="0" w:type="auto"/>
            <w:tcBorders>
              <w:top w:val="single" w:sz="4" w:space="0" w:color="auto"/>
            </w:tcBorders>
            <w:shd w:val="clear" w:color="auto" w:fill="FFFFFF"/>
            <w:vAlign w:val="center"/>
          </w:tcPr>
          <w:p w14:paraId="33DE2E52"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lastRenderedPageBreak/>
              <w:t>1.4</w:t>
            </w:r>
          </w:p>
        </w:tc>
        <w:tc>
          <w:tcPr>
            <w:tcW w:w="0" w:type="auto"/>
            <w:gridSpan w:val="10"/>
            <w:tcBorders>
              <w:top w:val="single" w:sz="4" w:space="0" w:color="auto"/>
            </w:tcBorders>
            <w:shd w:val="clear" w:color="auto" w:fill="FFFFFF"/>
            <w:vAlign w:val="center"/>
          </w:tcPr>
          <w:p w14:paraId="6DA3BF53"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lang w:eastAsia="ru-RU"/>
              </w:rPr>
              <w:t>Увеличение мощности и производительности существующих объектов централизованных систем водоотведения (за исключением сетей водоотведения)</w:t>
            </w:r>
          </w:p>
        </w:tc>
      </w:tr>
      <w:tr w:rsidR="001147D3" w:rsidRPr="001147D3" w14:paraId="7D0FCB7F" w14:textId="77777777" w:rsidTr="00281F6F">
        <w:trPr>
          <w:trHeight w:val="22"/>
          <w:jc w:val="center"/>
        </w:trPr>
        <w:tc>
          <w:tcPr>
            <w:tcW w:w="0" w:type="auto"/>
            <w:tcBorders>
              <w:bottom w:val="single" w:sz="4" w:space="0" w:color="auto"/>
            </w:tcBorders>
            <w:shd w:val="clear" w:color="auto" w:fill="FFFFFF"/>
            <w:vAlign w:val="center"/>
          </w:tcPr>
          <w:p w14:paraId="34BA19BD"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1.4.1</w:t>
            </w:r>
          </w:p>
        </w:tc>
        <w:tc>
          <w:tcPr>
            <w:tcW w:w="0" w:type="auto"/>
            <w:tcBorders>
              <w:bottom w:val="single" w:sz="4" w:space="0" w:color="auto"/>
            </w:tcBorders>
            <w:shd w:val="clear" w:color="auto" w:fill="FFFFFF" w:themeFill="background1"/>
          </w:tcPr>
          <w:p w14:paraId="627A2C71" w14:textId="00CEB385"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Реконструкция КНС-12</w:t>
            </w:r>
          </w:p>
        </w:tc>
        <w:tc>
          <w:tcPr>
            <w:tcW w:w="0" w:type="auto"/>
            <w:tcBorders>
              <w:bottom w:val="single" w:sz="4" w:space="0" w:color="auto"/>
            </w:tcBorders>
            <w:shd w:val="clear" w:color="auto" w:fill="FFFFFF" w:themeFill="background1"/>
          </w:tcPr>
          <w:p w14:paraId="0407E184" w14:textId="18153D25"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2024г.</w:t>
            </w:r>
          </w:p>
        </w:tc>
        <w:tc>
          <w:tcPr>
            <w:tcW w:w="0" w:type="auto"/>
            <w:tcBorders>
              <w:bottom w:val="single" w:sz="4" w:space="0" w:color="auto"/>
            </w:tcBorders>
            <w:shd w:val="clear" w:color="auto" w:fill="FFFFFF" w:themeFill="background1"/>
          </w:tcPr>
          <w:p w14:paraId="3D633F19" w14:textId="421A68B1"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2024г.</w:t>
            </w:r>
          </w:p>
        </w:tc>
        <w:tc>
          <w:tcPr>
            <w:tcW w:w="0" w:type="auto"/>
            <w:tcBorders>
              <w:bottom w:val="single" w:sz="4" w:space="0" w:color="auto"/>
            </w:tcBorders>
            <w:shd w:val="clear" w:color="auto" w:fill="FFFFFF" w:themeFill="background1"/>
          </w:tcPr>
          <w:p w14:paraId="23787A20" w14:textId="4CCF350A"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4кв. 2024г</w:t>
            </w:r>
          </w:p>
        </w:tc>
        <w:tc>
          <w:tcPr>
            <w:tcW w:w="0" w:type="auto"/>
            <w:tcBorders>
              <w:bottom w:val="single" w:sz="4" w:space="0" w:color="auto"/>
            </w:tcBorders>
            <w:shd w:val="clear" w:color="auto" w:fill="FFFFFF" w:themeFill="background1"/>
          </w:tcPr>
          <w:p w14:paraId="5FF1E182" w14:textId="3B0CE970"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Замена: насосный агрегат СМ 100-65-250/4 на СМ СМ-125-80-315/4 1шт., задвижка Д-100-2 шт.</w:t>
            </w:r>
          </w:p>
        </w:tc>
        <w:tc>
          <w:tcPr>
            <w:tcW w:w="0" w:type="auto"/>
            <w:tcBorders>
              <w:bottom w:val="single" w:sz="4" w:space="0" w:color="auto"/>
            </w:tcBorders>
            <w:shd w:val="clear" w:color="auto" w:fill="FFFFFF" w:themeFill="background1"/>
          </w:tcPr>
          <w:p w14:paraId="5D6527CB"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1</w:t>
            </w:r>
          </w:p>
        </w:tc>
        <w:tc>
          <w:tcPr>
            <w:tcW w:w="0" w:type="auto"/>
            <w:tcBorders>
              <w:bottom w:val="single" w:sz="4" w:space="0" w:color="auto"/>
            </w:tcBorders>
            <w:shd w:val="clear" w:color="auto" w:fill="FFFFFF" w:themeFill="background1"/>
          </w:tcPr>
          <w:p w14:paraId="0CB48259" w14:textId="7777777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0" w:type="auto"/>
            <w:tcBorders>
              <w:bottom w:val="single" w:sz="4" w:space="0" w:color="auto"/>
            </w:tcBorders>
            <w:shd w:val="clear" w:color="auto" w:fill="FFFFFF" w:themeFill="background1"/>
          </w:tcPr>
          <w:p w14:paraId="091B0957" w14:textId="77777777" w:rsidR="00FF6FDA"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Износ оборудования - 100% на</w:t>
            </w:r>
          </w:p>
          <w:p w14:paraId="563C5803" w14:textId="22E90657" w:rsidR="00F41116" w:rsidRPr="001147D3" w:rsidRDefault="00F41116" w:rsidP="00FF6FDA">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31.12.</w:t>
            </w:r>
            <w:r w:rsidR="00FF6FDA" w:rsidRPr="001147D3">
              <w:rPr>
                <w:rFonts w:ascii="Times New Roman" w:eastAsia="Times New Roman" w:hAnsi="Times New Roman"/>
                <w:sz w:val="24"/>
                <w:szCs w:val="24"/>
              </w:rPr>
              <w:t>2021г</w:t>
            </w:r>
          </w:p>
          <w:p w14:paraId="03F93D85" w14:textId="1770BBA6" w:rsidR="00F41116" w:rsidRPr="001147D3" w:rsidRDefault="00F41116" w:rsidP="00F41116">
            <w:pPr>
              <w:spacing w:after="0" w:line="240" w:lineRule="auto"/>
              <w:rPr>
                <w:rFonts w:ascii="Times New Roman" w:eastAsia="Times New Roman" w:hAnsi="Times New Roman"/>
                <w:sz w:val="24"/>
                <w:szCs w:val="24"/>
              </w:rPr>
            </w:pPr>
          </w:p>
        </w:tc>
        <w:tc>
          <w:tcPr>
            <w:tcW w:w="0" w:type="auto"/>
            <w:tcBorders>
              <w:bottom w:val="single" w:sz="4" w:space="0" w:color="auto"/>
            </w:tcBorders>
            <w:shd w:val="clear" w:color="auto" w:fill="FFFFFF" w:themeFill="background1"/>
          </w:tcPr>
          <w:p w14:paraId="0BB9B8BD" w14:textId="7177FB1A"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Износ оборудования </w:t>
            </w:r>
            <w:r w:rsidR="00FF6FDA" w:rsidRPr="001147D3">
              <w:rPr>
                <w:rFonts w:ascii="Times New Roman" w:eastAsia="Times New Roman" w:hAnsi="Times New Roman"/>
                <w:sz w:val="24"/>
                <w:szCs w:val="24"/>
              </w:rPr>
              <w:t>–</w:t>
            </w:r>
            <w:r w:rsidRPr="001147D3">
              <w:rPr>
                <w:rFonts w:ascii="Times New Roman" w:eastAsia="Times New Roman" w:hAnsi="Times New Roman"/>
                <w:sz w:val="24"/>
                <w:szCs w:val="24"/>
              </w:rPr>
              <w:t xml:space="preserve"> </w:t>
            </w:r>
            <w:r w:rsidR="00FF6FDA" w:rsidRPr="001147D3">
              <w:rPr>
                <w:rFonts w:ascii="Times New Roman" w:eastAsia="Times New Roman" w:hAnsi="Times New Roman"/>
                <w:sz w:val="24"/>
                <w:szCs w:val="24"/>
              </w:rPr>
              <w:t>17,81</w:t>
            </w:r>
            <w:r w:rsidRPr="001147D3">
              <w:rPr>
                <w:rFonts w:ascii="Times New Roman" w:eastAsia="Times New Roman" w:hAnsi="Times New Roman"/>
                <w:sz w:val="24"/>
                <w:szCs w:val="24"/>
              </w:rPr>
              <w:t xml:space="preserve">% на </w:t>
            </w:r>
            <w:r w:rsidR="00FF6FDA" w:rsidRPr="001147D3">
              <w:rPr>
                <w:rFonts w:ascii="Times New Roman" w:eastAsia="Times New Roman" w:hAnsi="Times New Roman"/>
                <w:sz w:val="24"/>
                <w:szCs w:val="24"/>
              </w:rPr>
              <w:t>31</w:t>
            </w:r>
            <w:r w:rsidRPr="001147D3">
              <w:rPr>
                <w:rFonts w:ascii="Times New Roman" w:eastAsia="Times New Roman" w:hAnsi="Times New Roman"/>
                <w:sz w:val="24"/>
                <w:szCs w:val="24"/>
              </w:rPr>
              <w:t>.</w:t>
            </w:r>
            <w:r w:rsidR="00FF6FDA" w:rsidRPr="001147D3">
              <w:rPr>
                <w:rFonts w:ascii="Times New Roman" w:eastAsia="Times New Roman" w:hAnsi="Times New Roman"/>
                <w:sz w:val="24"/>
                <w:szCs w:val="24"/>
              </w:rPr>
              <w:t>12</w:t>
            </w:r>
            <w:r w:rsidRPr="001147D3">
              <w:rPr>
                <w:rFonts w:ascii="Times New Roman" w:eastAsia="Times New Roman" w:hAnsi="Times New Roman"/>
                <w:sz w:val="24"/>
                <w:szCs w:val="24"/>
              </w:rPr>
              <w:t>.202</w:t>
            </w:r>
            <w:r w:rsidR="00FF6FDA" w:rsidRPr="001147D3">
              <w:rPr>
                <w:rFonts w:ascii="Times New Roman" w:eastAsia="Times New Roman" w:hAnsi="Times New Roman"/>
                <w:sz w:val="24"/>
                <w:szCs w:val="24"/>
              </w:rPr>
              <w:t>4</w:t>
            </w:r>
            <w:r w:rsidRPr="001147D3">
              <w:rPr>
                <w:rFonts w:ascii="Times New Roman" w:eastAsia="Times New Roman" w:hAnsi="Times New Roman"/>
                <w:sz w:val="24"/>
                <w:szCs w:val="24"/>
              </w:rPr>
              <w:t xml:space="preserve"> г.</w:t>
            </w:r>
          </w:p>
        </w:tc>
        <w:tc>
          <w:tcPr>
            <w:tcW w:w="0" w:type="auto"/>
            <w:tcBorders>
              <w:bottom w:val="single" w:sz="4" w:space="0" w:color="auto"/>
            </w:tcBorders>
            <w:shd w:val="clear" w:color="auto" w:fill="FFFFFF"/>
            <w:vAlign w:val="center"/>
          </w:tcPr>
          <w:p w14:paraId="6EF0DE95"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Замена насосных агрегатов на КНС</w:t>
            </w:r>
          </w:p>
          <w:p w14:paraId="2997F59D"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p>
          <w:p w14:paraId="45B648B3" w14:textId="77777777" w:rsidR="00F41116" w:rsidRPr="001147D3" w:rsidRDefault="00F41116" w:rsidP="00F41116">
            <w:pPr>
              <w:spacing w:after="0" w:line="240" w:lineRule="auto"/>
              <w:jc w:val="center"/>
              <w:rPr>
                <w:rFonts w:ascii="Times New Roman" w:eastAsia="Times New Roman" w:hAnsi="Times New Roman"/>
                <w:sz w:val="24"/>
                <w:szCs w:val="24"/>
              </w:rPr>
            </w:pPr>
          </w:p>
        </w:tc>
      </w:tr>
      <w:tr w:rsidR="001147D3" w:rsidRPr="001147D3" w14:paraId="3FF5A537" w14:textId="77777777" w:rsidTr="00281F6F">
        <w:trPr>
          <w:trHeight w:val="22"/>
          <w:jc w:val="center"/>
        </w:trPr>
        <w:tc>
          <w:tcPr>
            <w:tcW w:w="0" w:type="auto"/>
            <w:shd w:val="clear" w:color="auto" w:fill="FFFFFF"/>
            <w:vAlign w:val="center"/>
          </w:tcPr>
          <w:p w14:paraId="5715CAFF"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2</w:t>
            </w:r>
          </w:p>
        </w:tc>
        <w:tc>
          <w:tcPr>
            <w:tcW w:w="0" w:type="auto"/>
            <w:gridSpan w:val="10"/>
            <w:shd w:val="clear" w:color="auto" w:fill="FFFFFF"/>
            <w:vAlign w:val="center"/>
          </w:tcPr>
          <w:p w14:paraId="7A19844E"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Строительство новых объектов централизованных систем водоотведения, не связанных с подключением (технологическим присоединением) новых объектов капитального строительства абонентов</w:t>
            </w:r>
          </w:p>
        </w:tc>
      </w:tr>
      <w:tr w:rsidR="001147D3" w:rsidRPr="001147D3" w14:paraId="3D9C583E" w14:textId="77777777" w:rsidTr="00281F6F">
        <w:trPr>
          <w:trHeight w:val="22"/>
          <w:jc w:val="center"/>
        </w:trPr>
        <w:tc>
          <w:tcPr>
            <w:tcW w:w="0" w:type="auto"/>
            <w:gridSpan w:val="11"/>
            <w:shd w:val="clear" w:color="auto" w:fill="FFFFFF"/>
            <w:vAlign w:val="center"/>
          </w:tcPr>
          <w:p w14:paraId="4DCFF2A4"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Мероприятия по строительство новых объектов централизованных систем водоотведения, не связанных с подключением (технологическим присоединением) новых объектов капитального строительства абонентов в период реализации программы не запланированы.</w:t>
            </w:r>
          </w:p>
        </w:tc>
      </w:tr>
      <w:tr w:rsidR="001147D3" w:rsidRPr="001147D3" w14:paraId="63FEFAEB" w14:textId="77777777" w:rsidTr="00281F6F">
        <w:trPr>
          <w:trHeight w:val="22"/>
          <w:jc w:val="center"/>
        </w:trPr>
        <w:tc>
          <w:tcPr>
            <w:tcW w:w="0" w:type="auto"/>
            <w:shd w:val="clear" w:color="auto" w:fill="FFFFFF"/>
            <w:vAlign w:val="center"/>
          </w:tcPr>
          <w:p w14:paraId="31F2141F"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3</w:t>
            </w:r>
          </w:p>
        </w:tc>
        <w:tc>
          <w:tcPr>
            <w:tcW w:w="0" w:type="auto"/>
            <w:gridSpan w:val="10"/>
            <w:shd w:val="clear" w:color="auto" w:fill="FFFFFF"/>
            <w:vAlign w:val="center"/>
          </w:tcPr>
          <w:p w14:paraId="2EFABBAF"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Модернизация или реконструкция существующих объектов централизованных систем водоотведения в целях снижения уровня износа существующих объектов</w:t>
            </w:r>
          </w:p>
        </w:tc>
      </w:tr>
      <w:tr w:rsidR="001147D3" w:rsidRPr="001147D3" w14:paraId="2F99C365" w14:textId="77777777" w:rsidTr="00281F6F">
        <w:trPr>
          <w:trHeight w:val="22"/>
          <w:jc w:val="center"/>
        </w:trPr>
        <w:tc>
          <w:tcPr>
            <w:tcW w:w="0" w:type="auto"/>
            <w:shd w:val="clear" w:color="auto" w:fill="FFFFFF"/>
            <w:vAlign w:val="center"/>
          </w:tcPr>
          <w:p w14:paraId="47ECFB1D"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lastRenderedPageBreak/>
              <w:t>3.2</w:t>
            </w:r>
          </w:p>
        </w:tc>
        <w:tc>
          <w:tcPr>
            <w:tcW w:w="0" w:type="auto"/>
            <w:gridSpan w:val="10"/>
            <w:shd w:val="clear" w:color="auto" w:fill="FFFFFF"/>
            <w:vAlign w:val="center"/>
          </w:tcPr>
          <w:p w14:paraId="696A5708"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lang w:eastAsia="ru-RU"/>
              </w:rPr>
              <w:t>Модернизация или реконструкция существующих объектов централизованных систем водоотведения (за исключением сетей водоотведения )</w:t>
            </w:r>
          </w:p>
        </w:tc>
      </w:tr>
      <w:tr w:rsidR="001147D3" w:rsidRPr="001147D3" w14:paraId="6D2C11E8" w14:textId="77777777" w:rsidTr="00281F6F">
        <w:trPr>
          <w:trHeight w:val="22"/>
          <w:jc w:val="center"/>
        </w:trPr>
        <w:tc>
          <w:tcPr>
            <w:tcW w:w="0" w:type="auto"/>
            <w:shd w:val="clear" w:color="auto" w:fill="FFFFFF"/>
            <w:vAlign w:val="center"/>
          </w:tcPr>
          <w:p w14:paraId="38E9CC57"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t>3.2.1</w:t>
            </w:r>
          </w:p>
        </w:tc>
        <w:tc>
          <w:tcPr>
            <w:tcW w:w="0" w:type="auto"/>
            <w:shd w:val="clear" w:color="auto" w:fill="FFFFFF"/>
          </w:tcPr>
          <w:p w14:paraId="7C50E67D"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Реконструкция КНС-5</w:t>
            </w:r>
          </w:p>
        </w:tc>
        <w:tc>
          <w:tcPr>
            <w:tcW w:w="0" w:type="auto"/>
            <w:shd w:val="clear" w:color="auto" w:fill="FFFFFF"/>
          </w:tcPr>
          <w:p w14:paraId="46A75527" w14:textId="36924804" w:rsidR="00F41116" w:rsidRPr="00A05DCE" w:rsidRDefault="00F41116" w:rsidP="00F41116">
            <w:pPr>
              <w:spacing w:after="0" w:line="240" w:lineRule="auto"/>
              <w:jc w:val="center"/>
              <w:rPr>
                <w:rFonts w:ascii="Times New Roman" w:eastAsia="Times New Roman" w:hAnsi="Times New Roman"/>
                <w:bCs/>
                <w:sz w:val="24"/>
                <w:szCs w:val="24"/>
                <w:highlight w:val="yellow"/>
                <w:lang w:eastAsia="ru-RU"/>
              </w:rPr>
            </w:pPr>
            <w:r w:rsidRPr="00A05DCE">
              <w:rPr>
                <w:rFonts w:ascii="Times New Roman" w:eastAsia="Times New Roman" w:hAnsi="Times New Roman"/>
                <w:sz w:val="24"/>
                <w:szCs w:val="24"/>
                <w:highlight w:val="yellow"/>
              </w:rPr>
              <w:t>202</w:t>
            </w:r>
            <w:r w:rsidR="00E65797" w:rsidRPr="00A05DCE">
              <w:rPr>
                <w:rFonts w:ascii="Times New Roman" w:eastAsia="Times New Roman" w:hAnsi="Times New Roman"/>
                <w:sz w:val="24"/>
                <w:szCs w:val="24"/>
                <w:highlight w:val="yellow"/>
              </w:rPr>
              <w:t>4</w:t>
            </w:r>
            <w:r w:rsidRPr="00A05DCE">
              <w:rPr>
                <w:rFonts w:ascii="Times New Roman" w:eastAsia="Times New Roman" w:hAnsi="Times New Roman"/>
                <w:sz w:val="24"/>
                <w:szCs w:val="24"/>
                <w:highlight w:val="yellow"/>
              </w:rPr>
              <w:t>г.</w:t>
            </w:r>
          </w:p>
        </w:tc>
        <w:tc>
          <w:tcPr>
            <w:tcW w:w="0" w:type="auto"/>
            <w:shd w:val="clear" w:color="auto" w:fill="FFFFFF"/>
          </w:tcPr>
          <w:p w14:paraId="1C7A89DE" w14:textId="7AB104B6" w:rsidR="00F41116" w:rsidRPr="00A05DCE" w:rsidRDefault="00F41116" w:rsidP="00F41116">
            <w:pPr>
              <w:spacing w:after="0" w:line="240" w:lineRule="auto"/>
              <w:jc w:val="center"/>
              <w:rPr>
                <w:rFonts w:ascii="Times New Roman" w:eastAsia="Times New Roman" w:hAnsi="Times New Roman"/>
                <w:bCs/>
                <w:sz w:val="24"/>
                <w:szCs w:val="24"/>
                <w:highlight w:val="yellow"/>
                <w:lang w:eastAsia="ru-RU"/>
              </w:rPr>
            </w:pPr>
            <w:r w:rsidRPr="00A05DCE">
              <w:rPr>
                <w:rFonts w:ascii="Times New Roman" w:eastAsia="Times New Roman" w:hAnsi="Times New Roman"/>
                <w:sz w:val="24"/>
                <w:szCs w:val="24"/>
                <w:highlight w:val="yellow"/>
              </w:rPr>
              <w:t>202</w:t>
            </w:r>
            <w:r w:rsidR="00E65797" w:rsidRPr="00A05DCE">
              <w:rPr>
                <w:rFonts w:ascii="Times New Roman" w:eastAsia="Times New Roman" w:hAnsi="Times New Roman"/>
                <w:sz w:val="24"/>
                <w:szCs w:val="24"/>
                <w:highlight w:val="yellow"/>
              </w:rPr>
              <w:t>4</w:t>
            </w:r>
            <w:r w:rsidRPr="00A05DCE">
              <w:rPr>
                <w:rFonts w:ascii="Times New Roman" w:eastAsia="Times New Roman" w:hAnsi="Times New Roman"/>
                <w:sz w:val="24"/>
                <w:szCs w:val="24"/>
                <w:highlight w:val="yellow"/>
              </w:rPr>
              <w:t>г.</w:t>
            </w:r>
          </w:p>
        </w:tc>
        <w:tc>
          <w:tcPr>
            <w:tcW w:w="0" w:type="auto"/>
            <w:shd w:val="clear" w:color="auto" w:fill="FFFFFF"/>
          </w:tcPr>
          <w:p w14:paraId="2407D52E" w14:textId="754ADF4F" w:rsidR="00F41116" w:rsidRPr="00A05DCE" w:rsidRDefault="00F41116" w:rsidP="00F41116">
            <w:pPr>
              <w:spacing w:after="0" w:line="240" w:lineRule="auto"/>
              <w:jc w:val="center"/>
              <w:rPr>
                <w:rFonts w:ascii="Times New Roman" w:eastAsia="Times New Roman" w:hAnsi="Times New Roman"/>
                <w:bCs/>
                <w:sz w:val="24"/>
                <w:szCs w:val="24"/>
                <w:highlight w:val="yellow"/>
                <w:lang w:eastAsia="ru-RU"/>
              </w:rPr>
            </w:pPr>
            <w:r w:rsidRPr="00A05DCE">
              <w:rPr>
                <w:rFonts w:ascii="Times New Roman" w:eastAsia="Times New Roman" w:hAnsi="Times New Roman"/>
                <w:sz w:val="24"/>
                <w:szCs w:val="24"/>
                <w:highlight w:val="yellow"/>
              </w:rPr>
              <w:t>4кв. 202</w:t>
            </w:r>
            <w:r w:rsidR="00E65797" w:rsidRPr="00A05DCE">
              <w:rPr>
                <w:rFonts w:ascii="Times New Roman" w:eastAsia="Times New Roman" w:hAnsi="Times New Roman"/>
                <w:sz w:val="24"/>
                <w:szCs w:val="24"/>
                <w:highlight w:val="yellow"/>
              </w:rPr>
              <w:t>4</w:t>
            </w:r>
            <w:r w:rsidRPr="00A05DCE">
              <w:rPr>
                <w:rFonts w:ascii="Times New Roman" w:eastAsia="Times New Roman" w:hAnsi="Times New Roman"/>
                <w:sz w:val="24"/>
                <w:szCs w:val="24"/>
                <w:highlight w:val="yellow"/>
              </w:rPr>
              <w:t>г</w:t>
            </w:r>
          </w:p>
        </w:tc>
        <w:tc>
          <w:tcPr>
            <w:tcW w:w="0" w:type="auto"/>
            <w:shd w:val="clear" w:color="auto" w:fill="FFFFFF"/>
          </w:tcPr>
          <w:p w14:paraId="5B89FCC8" w14:textId="186191E9"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 xml:space="preserve">Замена: насосный  агрегат СМ-250-200-400/6-3шт.,насосный агрегат </w:t>
            </w:r>
            <w:r w:rsidRPr="001147D3">
              <w:rPr>
                <w:rFonts w:ascii="Times New Roman" w:eastAsia="Times New Roman" w:hAnsi="Times New Roman"/>
                <w:sz w:val="24"/>
                <w:szCs w:val="24"/>
                <w:lang w:val="en-US"/>
              </w:rPr>
              <w:t>DWP</w:t>
            </w:r>
            <w:r w:rsidRPr="001147D3">
              <w:rPr>
                <w:rFonts w:ascii="Times New Roman" w:eastAsia="Times New Roman" w:hAnsi="Times New Roman"/>
                <w:sz w:val="24"/>
                <w:szCs w:val="24"/>
              </w:rPr>
              <w:t xml:space="preserve"> 2200-1шт., задвижка Д-200 мм-7шт., задвижка Д-150 мм-3шт., установка задвижка Д-500-1шт.</w:t>
            </w:r>
          </w:p>
        </w:tc>
        <w:tc>
          <w:tcPr>
            <w:tcW w:w="0" w:type="auto"/>
            <w:shd w:val="clear" w:color="auto" w:fill="FFFFFF"/>
          </w:tcPr>
          <w:p w14:paraId="57B371E7" w14:textId="1780E6FD"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4</w:t>
            </w:r>
          </w:p>
        </w:tc>
        <w:tc>
          <w:tcPr>
            <w:tcW w:w="0" w:type="auto"/>
            <w:shd w:val="clear" w:color="auto" w:fill="FFFFFF"/>
          </w:tcPr>
          <w:p w14:paraId="1A257E51"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ед.</w:t>
            </w:r>
          </w:p>
        </w:tc>
        <w:tc>
          <w:tcPr>
            <w:tcW w:w="0" w:type="auto"/>
            <w:shd w:val="clear" w:color="auto" w:fill="FFFFFF"/>
          </w:tcPr>
          <w:p w14:paraId="73BE7C1C" w14:textId="77777777" w:rsidR="00FF6FDA" w:rsidRPr="001147D3" w:rsidRDefault="00F41116" w:rsidP="00FF6FDA">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Износ оборудования - 100% на</w:t>
            </w:r>
          </w:p>
          <w:p w14:paraId="5B637099" w14:textId="6DAC44BE" w:rsidR="00F41116" w:rsidRPr="001147D3" w:rsidRDefault="00F41116" w:rsidP="00FF6FDA">
            <w:pPr>
              <w:spacing w:after="0" w:line="240" w:lineRule="auto"/>
              <w:rPr>
                <w:rFonts w:ascii="Times New Roman" w:eastAsia="Times New Roman" w:hAnsi="Times New Roman"/>
                <w:bCs/>
                <w:sz w:val="24"/>
                <w:szCs w:val="24"/>
                <w:lang w:eastAsia="ru-RU"/>
              </w:rPr>
            </w:pPr>
            <w:r w:rsidRPr="001147D3">
              <w:rPr>
                <w:rFonts w:ascii="Times New Roman" w:eastAsia="Times New Roman" w:hAnsi="Times New Roman"/>
                <w:sz w:val="24"/>
                <w:szCs w:val="24"/>
              </w:rPr>
              <w:t>31.12.2021г.</w:t>
            </w:r>
          </w:p>
        </w:tc>
        <w:tc>
          <w:tcPr>
            <w:tcW w:w="0" w:type="auto"/>
            <w:shd w:val="clear" w:color="auto" w:fill="FFFFFF"/>
          </w:tcPr>
          <w:p w14:paraId="231F8F08" w14:textId="77777777" w:rsidR="00FF6FDA" w:rsidRPr="001147D3" w:rsidRDefault="00F41116" w:rsidP="00FF6FDA">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 xml:space="preserve">Износ оборудования 49,6% на </w:t>
            </w:r>
          </w:p>
          <w:p w14:paraId="10E371F4" w14:textId="44EB98A7" w:rsidR="00F41116" w:rsidRPr="001147D3" w:rsidRDefault="00F41116" w:rsidP="00FF6FDA">
            <w:pPr>
              <w:spacing w:after="0" w:line="240" w:lineRule="auto"/>
              <w:rPr>
                <w:rFonts w:ascii="Times New Roman" w:eastAsia="Times New Roman" w:hAnsi="Times New Roman"/>
                <w:sz w:val="24"/>
                <w:szCs w:val="24"/>
              </w:rPr>
            </w:pPr>
            <w:r w:rsidRPr="001147D3">
              <w:rPr>
                <w:rFonts w:ascii="Times New Roman" w:eastAsia="Times New Roman" w:hAnsi="Times New Roman"/>
                <w:sz w:val="24"/>
                <w:szCs w:val="24"/>
              </w:rPr>
              <w:t>31.12.</w:t>
            </w:r>
            <w:r w:rsidR="00FF6FDA" w:rsidRPr="001147D3">
              <w:rPr>
                <w:rFonts w:ascii="Times New Roman" w:eastAsia="Times New Roman" w:hAnsi="Times New Roman"/>
                <w:sz w:val="24"/>
                <w:szCs w:val="24"/>
              </w:rPr>
              <w:t xml:space="preserve"> 2023г</w:t>
            </w:r>
          </w:p>
          <w:p w14:paraId="0097655A" w14:textId="3620BB21" w:rsidR="00F41116" w:rsidRPr="001147D3" w:rsidRDefault="00F41116" w:rsidP="00FF6FDA">
            <w:pPr>
              <w:spacing w:after="0" w:line="240" w:lineRule="auto"/>
              <w:rPr>
                <w:rFonts w:ascii="Times New Roman" w:eastAsia="Times New Roman" w:hAnsi="Times New Roman"/>
                <w:bCs/>
                <w:sz w:val="24"/>
                <w:szCs w:val="24"/>
                <w:lang w:eastAsia="ru-RU"/>
              </w:rPr>
            </w:pPr>
          </w:p>
        </w:tc>
        <w:tc>
          <w:tcPr>
            <w:tcW w:w="0" w:type="auto"/>
            <w:shd w:val="clear" w:color="auto" w:fill="FFFFFF"/>
          </w:tcPr>
          <w:p w14:paraId="4B17DAA7"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 xml:space="preserve">Замена оборудования, эксплуатационный ресурс которого исчерпан, снижение износа оборудования системы водоотведения, повышение </w:t>
            </w:r>
            <w:r w:rsidRPr="001147D3">
              <w:rPr>
                <w:rFonts w:ascii="Times New Roman" w:eastAsia="Times New Roman" w:hAnsi="Times New Roman"/>
                <w:sz w:val="24"/>
                <w:szCs w:val="24"/>
              </w:rPr>
              <w:lastRenderedPageBreak/>
              <w:t>надежности системы</w:t>
            </w:r>
          </w:p>
        </w:tc>
      </w:tr>
      <w:tr w:rsidR="001147D3" w:rsidRPr="001147D3" w14:paraId="5DAF0DD7" w14:textId="77777777" w:rsidTr="00281F6F">
        <w:trPr>
          <w:trHeight w:val="22"/>
          <w:jc w:val="center"/>
        </w:trPr>
        <w:tc>
          <w:tcPr>
            <w:tcW w:w="0" w:type="auto"/>
            <w:shd w:val="clear" w:color="auto" w:fill="FFFFFF"/>
            <w:vAlign w:val="center"/>
          </w:tcPr>
          <w:p w14:paraId="5CDDE62A" w14:textId="3F6214DE"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lastRenderedPageBreak/>
              <w:t>3.2.2</w:t>
            </w:r>
          </w:p>
        </w:tc>
        <w:tc>
          <w:tcPr>
            <w:tcW w:w="0" w:type="auto"/>
            <w:shd w:val="clear" w:color="auto" w:fill="FFFFFF"/>
          </w:tcPr>
          <w:p w14:paraId="47D3AF20" w14:textId="60941C24"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lang w:eastAsia="ar-SA"/>
              </w:rPr>
              <w:t>Реконструкция системы вентиляции КНС-2</w:t>
            </w:r>
          </w:p>
        </w:tc>
        <w:tc>
          <w:tcPr>
            <w:tcW w:w="0" w:type="auto"/>
            <w:shd w:val="clear" w:color="auto" w:fill="FFFFFF"/>
          </w:tcPr>
          <w:p w14:paraId="1EF23E9C" w14:textId="2021A7B0"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2023г.</w:t>
            </w:r>
          </w:p>
        </w:tc>
        <w:tc>
          <w:tcPr>
            <w:tcW w:w="0" w:type="auto"/>
            <w:shd w:val="clear" w:color="auto" w:fill="FFFFFF"/>
          </w:tcPr>
          <w:p w14:paraId="4E58B44C" w14:textId="72338A8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2023г.</w:t>
            </w:r>
          </w:p>
        </w:tc>
        <w:tc>
          <w:tcPr>
            <w:tcW w:w="0" w:type="auto"/>
            <w:shd w:val="clear" w:color="auto" w:fill="FFFFFF"/>
          </w:tcPr>
          <w:p w14:paraId="3C09A858" w14:textId="1235AC5C"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4кв. 2023г</w:t>
            </w:r>
          </w:p>
        </w:tc>
        <w:tc>
          <w:tcPr>
            <w:tcW w:w="0" w:type="auto"/>
            <w:shd w:val="clear" w:color="auto" w:fill="FFFFFF"/>
          </w:tcPr>
          <w:p w14:paraId="598BFE8D" w14:textId="258343C1" w:rsidR="00F41116" w:rsidRPr="001147D3" w:rsidRDefault="00F41116" w:rsidP="00F41116">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Замена системы вентиляции: вентилятр-1шт, воздуховод-23,7м</w:t>
            </w:r>
            <w:r w:rsidRPr="001147D3">
              <w:rPr>
                <w:rFonts w:ascii="Times New Roman" w:eastAsia="Times New Roman" w:hAnsi="Times New Roman"/>
                <w:sz w:val="24"/>
                <w:szCs w:val="24"/>
                <w:vertAlign w:val="superscript"/>
              </w:rPr>
              <w:t xml:space="preserve">2 </w:t>
            </w:r>
            <w:r w:rsidRPr="001147D3">
              <w:rPr>
                <w:rFonts w:ascii="Times New Roman" w:eastAsia="Times New Roman" w:hAnsi="Times New Roman"/>
                <w:sz w:val="24"/>
                <w:szCs w:val="24"/>
              </w:rPr>
              <w:t xml:space="preserve">на воздуховод </w:t>
            </w:r>
            <w:r w:rsidR="00E842E7" w:rsidRPr="00E842E7">
              <w:rPr>
                <w:rFonts w:ascii="Times New Roman" w:eastAsia="Times New Roman" w:hAnsi="Times New Roman"/>
                <w:sz w:val="24"/>
                <w:szCs w:val="24"/>
                <w:highlight w:val="yellow"/>
              </w:rPr>
              <w:t>31</w:t>
            </w:r>
            <w:r w:rsidRPr="00E842E7">
              <w:rPr>
                <w:rFonts w:ascii="Times New Roman" w:eastAsia="Times New Roman" w:hAnsi="Times New Roman"/>
                <w:sz w:val="24"/>
                <w:szCs w:val="24"/>
                <w:highlight w:val="yellow"/>
              </w:rPr>
              <w:t>,7</w:t>
            </w:r>
            <w:r w:rsidRPr="001147D3">
              <w:rPr>
                <w:rFonts w:ascii="Times New Roman" w:eastAsia="Times New Roman" w:hAnsi="Times New Roman"/>
                <w:sz w:val="24"/>
                <w:szCs w:val="24"/>
              </w:rPr>
              <w:t xml:space="preserve"> м</w:t>
            </w:r>
            <w:r w:rsidRPr="001147D3">
              <w:rPr>
                <w:rFonts w:ascii="Times New Roman" w:eastAsia="Times New Roman" w:hAnsi="Times New Roman"/>
                <w:sz w:val="24"/>
                <w:szCs w:val="24"/>
                <w:vertAlign w:val="superscript"/>
              </w:rPr>
              <w:t>2</w:t>
            </w:r>
            <w:r w:rsidR="005961F8" w:rsidRPr="001147D3">
              <w:rPr>
                <w:rFonts w:ascii="Times New Roman" w:eastAsia="Times New Roman" w:hAnsi="Times New Roman"/>
                <w:sz w:val="24"/>
                <w:szCs w:val="24"/>
                <w:vertAlign w:val="superscript"/>
              </w:rPr>
              <w:t xml:space="preserve"> </w:t>
            </w:r>
            <w:r w:rsidR="005961F8" w:rsidRPr="001147D3">
              <w:rPr>
                <w:rFonts w:ascii="Times New Roman" w:eastAsia="Times New Roman" w:hAnsi="Times New Roman"/>
                <w:sz w:val="24"/>
                <w:szCs w:val="24"/>
              </w:rPr>
              <w:t>.</w:t>
            </w:r>
          </w:p>
        </w:tc>
        <w:tc>
          <w:tcPr>
            <w:tcW w:w="0" w:type="auto"/>
            <w:shd w:val="clear" w:color="auto" w:fill="FFFFFF"/>
          </w:tcPr>
          <w:p w14:paraId="6AB1451B" w14:textId="6EBE709E" w:rsidR="00F41116" w:rsidRPr="001147D3" w:rsidRDefault="00F41116" w:rsidP="00F41116">
            <w:pPr>
              <w:spacing w:after="0" w:line="240" w:lineRule="auto"/>
              <w:jc w:val="center"/>
              <w:rPr>
                <w:rFonts w:ascii="Times New Roman" w:eastAsia="Times New Roman" w:hAnsi="Times New Roman"/>
                <w:sz w:val="24"/>
                <w:szCs w:val="24"/>
                <w:lang w:val="en-US"/>
              </w:rPr>
            </w:pPr>
            <w:r w:rsidRPr="001147D3">
              <w:rPr>
                <w:rFonts w:ascii="Times New Roman" w:eastAsia="Times New Roman" w:hAnsi="Times New Roman"/>
                <w:sz w:val="24"/>
                <w:szCs w:val="24"/>
                <w:lang w:val="en-US"/>
              </w:rPr>
              <w:t>1</w:t>
            </w:r>
          </w:p>
        </w:tc>
        <w:tc>
          <w:tcPr>
            <w:tcW w:w="0" w:type="auto"/>
            <w:shd w:val="clear" w:color="auto" w:fill="FFFFFF"/>
          </w:tcPr>
          <w:p w14:paraId="2DB50D81" w14:textId="395CE827"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ед.</w:t>
            </w:r>
          </w:p>
        </w:tc>
        <w:tc>
          <w:tcPr>
            <w:tcW w:w="0" w:type="auto"/>
            <w:shd w:val="clear" w:color="auto" w:fill="FFFFFF"/>
          </w:tcPr>
          <w:p w14:paraId="15D3C889" w14:textId="09F2F503"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Не соблюдение норм СП73.13330.2016 "Внутренние санитарно-технические системы". Износ оборудования-100% на 31.12.2022г. </w:t>
            </w:r>
          </w:p>
        </w:tc>
        <w:tc>
          <w:tcPr>
            <w:tcW w:w="0" w:type="auto"/>
            <w:shd w:val="clear" w:color="auto" w:fill="FFFFFF"/>
          </w:tcPr>
          <w:p w14:paraId="78C0EBDC" w14:textId="46A9893B"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Соблюдение норм СП73.13330.2016 "Внутренние санитарно-технические системы". Износ оборудования-</w:t>
            </w:r>
            <w:r w:rsidR="005961F8" w:rsidRPr="001147D3">
              <w:rPr>
                <w:rFonts w:ascii="Times New Roman" w:eastAsia="Times New Roman" w:hAnsi="Times New Roman"/>
                <w:sz w:val="24"/>
                <w:szCs w:val="24"/>
              </w:rPr>
              <w:t>49,57</w:t>
            </w:r>
            <w:r w:rsidRPr="001147D3">
              <w:rPr>
                <w:rFonts w:ascii="Times New Roman" w:eastAsia="Times New Roman" w:hAnsi="Times New Roman"/>
                <w:sz w:val="24"/>
                <w:szCs w:val="24"/>
              </w:rPr>
              <w:t>% на 31.12.2023г.</w:t>
            </w:r>
          </w:p>
        </w:tc>
        <w:tc>
          <w:tcPr>
            <w:tcW w:w="0" w:type="auto"/>
            <w:shd w:val="clear" w:color="auto" w:fill="FFFFFF"/>
          </w:tcPr>
          <w:p w14:paraId="1C254AB0" w14:textId="22E0C231"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Замена оборудования, эксплуатационный ресурс которого исчерпан, снижение износа оборудования системы водоотведения, </w:t>
            </w:r>
            <w:r w:rsidRPr="001147D3">
              <w:rPr>
                <w:rFonts w:ascii="Times New Roman" w:eastAsia="Times New Roman" w:hAnsi="Times New Roman"/>
                <w:sz w:val="24"/>
                <w:szCs w:val="24"/>
              </w:rPr>
              <w:lastRenderedPageBreak/>
              <w:t>повышение надежности системы</w:t>
            </w:r>
          </w:p>
        </w:tc>
      </w:tr>
      <w:tr w:rsidR="001147D3" w:rsidRPr="001147D3" w14:paraId="27722189" w14:textId="77777777" w:rsidTr="00281F6F">
        <w:trPr>
          <w:trHeight w:val="22"/>
          <w:jc w:val="center"/>
        </w:trPr>
        <w:tc>
          <w:tcPr>
            <w:tcW w:w="0" w:type="auto"/>
            <w:shd w:val="clear" w:color="auto" w:fill="FFFFFF"/>
            <w:vAlign w:val="center"/>
          </w:tcPr>
          <w:p w14:paraId="24B5B161" w14:textId="70491D10"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lastRenderedPageBreak/>
              <w:t>3.2.3</w:t>
            </w:r>
          </w:p>
        </w:tc>
        <w:tc>
          <w:tcPr>
            <w:tcW w:w="0" w:type="auto"/>
            <w:shd w:val="clear" w:color="auto" w:fill="FFFFFF"/>
          </w:tcPr>
          <w:p w14:paraId="6962AF1A" w14:textId="2D087DCD" w:rsidR="00F41116" w:rsidRPr="001147D3" w:rsidRDefault="00F41116" w:rsidP="00F41116">
            <w:pPr>
              <w:spacing w:after="0" w:line="240" w:lineRule="auto"/>
              <w:jc w:val="center"/>
              <w:rPr>
                <w:rFonts w:ascii="Times New Roman" w:eastAsia="Times New Roman" w:hAnsi="Times New Roman"/>
                <w:sz w:val="24"/>
                <w:szCs w:val="24"/>
                <w:lang w:eastAsia="ar-SA"/>
              </w:rPr>
            </w:pPr>
            <w:r w:rsidRPr="001147D3">
              <w:rPr>
                <w:rFonts w:ascii="Times New Roman" w:eastAsia="Times New Roman" w:hAnsi="Times New Roman"/>
                <w:sz w:val="24"/>
                <w:szCs w:val="24"/>
                <w:lang w:eastAsia="ar-SA"/>
              </w:rPr>
              <w:t>Реконструкция системы вентиляции КНС-11</w:t>
            </w:r>
          </w:p>
        </w:tc>
        <w:tc>
          <w:tcPr>
            <w:tcW w:w="0" w:type="auto"/>
            <w:shd w:val="clear" w:color="auto" w:fill="FFFFFF"/>
          </w:tcPr>
          <w:p w14:paraId="09E4629F" w14:textId="7429F5A3"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2023г.</w:t>
            </w:r>
          </w:p>
        </w:tc>
        <w:tc>
          <w:tcPr>
            <w:tcW w:w="0" w:type="auto"/>
            <w:shd w:val="clear" w:color="auto" w:fill="FFFFFF"/>
          </w:tcPr>
          <w:p w14:paraId="19A83000" w14:textId="7C51B7AC"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2023г.</w:t>
            </w:r>
          </w:p>
        </w:tc>
        <w:tc>
          <w:tcPr>
            <w:tcW w:w="0" w:type="auto"/>
            <w:shd w:val="clear" w:color="auto" w:fill="FFFFFF"/>
          </w:tcPr>
          <w:p w14:paraId="5A2713DA" w14:textId="30A8C859"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4кв. 2023</w:t>
            </w:r>
          </w:p>
          <w:p w14:paraId="6446395A" w14:textId="28317BEC"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г</w:t>
            </w:r>
          </w:p>
        </w:tc>
        <w:tc>
          <w:tcPr>
            <w:tcW w:w="0" w:type="auto"/>
            <w:shd w:val="clear" w:color="auto" w:fill="FFFFFF"/>
          </w:tcPr>
          <w:p w14:paraId="75132B3A" w14:textId="78EF82F2"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Замена системы вентиляции: воздуховод 17,8м</w:t>
            </w:r>
            <w:r w:rsidRPr="001147D3">
              <w:rPr>
                <w:rFonts w:ascii="Times New Roman" w:eastAsia="Times New Roman" w:hAnsi="Times New Roman"/>
                <w:sz w:val="24"/>
                <w:szCs w:val="24"/>
                <w:vertAlign w:val="superscript"/>
              </w:rPr>
              <w:t xml:space="preserve">2 </w:t>
            </w:r>
            <w:r w:rsidRPr="001147D3">
              <w:rPr>
                <w:rFonts w:ascii="Times New Roman" w:eastAsia="Times New Roman" w:hAnsi="Times New Roman"/>
                <w:sz w:val="24"/>
                <w:szCs w:val="24"/>
              </w:rPr>
              <w:t xml:space="preserve">-1шт. на воздуховод </w:t>
            </w:r>
            <w:r w:rsidRPr="00E842E7">
              <w:rPr>
                <w:rFonts w:ascii="Times New Roman" w:eastAsia="Times New Roman" w:hAnsi="Times New Roman"/>
                <w:sz w:val="24"/>
                <w:szCs w:val="24"/>
                <w:highlight w:val="yellow"/>
              </w:rPr>
              <w:t>2</w:t>
            </w:r>
            <w:r w:rsidR="00E842E7" w:rsidRPr="00E842E7">
              <w:rPr>
                <w:rFonts w:ascii="Times New Roman" w:eastAsia="Times New Roman" w:hAnsi="Times New Roman"/>
                <w:sz w:val="24"/>
                <w:szCs w:val="24"/>
                <w:highlight w:val="yellow"/>
              </w:rPr>
              <w:t>5</w:t>
            </w:r>
            <w:r w:rsidR="00E842E7">
              <w:rPr>
                <w:rFonts w:ascii="Times New Roman" w:eastAsia="Times New Roman" w:hAnsi="Times New Roman"/>
                <w:sz w:val="24"/>
                <w:szCs w:val="24"/>
              </w:rPr>
              <w:t xml:space="preserve"> </w:t>
            </w:r>
            <w:r w:rsidRPr="001147D3">
              <w:rPr>
                <w:rFonts w:ascii="Times New Roman" w:eastAsia="Times New Roman" w:hAnsi="Times New Roman"/>
                <w:sz w:val="24"/>
                <w:szCs w:val="24"/>
              </w:rPr>
              <w:t>м</w:t>
            </w:r>
            <w:r w:rsidRPr="001147D3">
              <w:rPr>
                <w:rFonts w:ascii="Times New Roman" w:eastAsia="Times New Roman" w:hAnsi="Times New Roman"/>
                <w:sz w:val="24"/>
                <w:szCs w:val="24"/>
                <w:vertAlign w:val="superscript"/>
              </w:rPr>
              <w:t>2—</w:t>
            </w:r>
            <w:r w:rsidRPr="001147D3">
              <w:rPr>
                <w:rFonts w:ascii="Times New Roman" w:eastAsia="Times New Roman" w:hAnsi="Times New Roman"/>
                <w:sz w:val="24"/>
                <w:szCs w:val="24"/>
              </w:rPr>
              <w:t>1шт..</w:t>
            </w:r>
          </w:p>
        </w:tc>
        <w:tc>
          <w:tcPr>
            <w:tcW w:w="0" w:type="auto"/>
            <w:shd w:val="clear" w:color="auto" w:fill="FFFFFF"/>
          </w:tcPr>
          <w:p w14:paraId="7B6E41BC" w14:textId="4C22DFF1" w:rsidR="00F41116" w:rsidRPr="001147D3" w:rsidRDefault="00F41116" w:rsidP="00F41116">
            <w:pPr>
              <w:spacing w:after="0" w:line="240" w:lineRule="auto"/>
              <w:jc w:val="center"/>
              <w:rPr>
                <w:rFonts w:ascii="Times New Roman" w:eastAsia="Times New Roman" w:hAnsi="Times New Roman"/>
                <w:sz w:val="24"/>
                <w:szCs w:val="24"/>
                <w:lang w:val="en-US"/>
              </w:rPr>
            </w:pPr>
            <w:r w:rsidRPr="001147D3">
              <w:rPr>
                <w:rFonts w:ascii="Times New Roman" w:eastAsia="Times New Roman" w:hAnsi="Times New Roman"/>
                <w:sz w:val="24"/>
                <w:szCs w:val="24"/>
                <w:lang w:val="en-US"/>
              </w:rPr>
              <w:t>1</w:t>
            </w:r>
          </w:p>
        </w:tc>
        <w:tc>
          <w:tcPr>
            <w:tcW w:w="0" w:type="auto"/>
            <w:shd w:val="clear" w:color="auto" w:fill="FFFFFF"/>
          </w:tcPr>
          <w:p w14:paraId="4FDCB844" w14:textId="1A53500C"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 ед.</w:t>
            </w:r>
          </w:p>
        </w:tc>
        <w:tc>
          <w:tcPr>
            <w:tcW w:w="0" w:type="auto"/>
            <w:shd w:val="clear" w:color="auto" w:fill="FFFFFF"/>
          </w:tcPr>
          <w:p w14:paraId="6195E2FD" w14:textId="5B3DABB0"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Не соблюдение норм СП73.13330.2016 "Внутренние санитарно-технические системы" Износ оборудования-100% на 31.12.2021 г.</w:t>
            </w:r>
          </w:p>
        </w:tc>
        <w:tc>
          <w:tcPr>
            <w:tcW w:w="0" w:type="auto"/>
            <w:shd w:val="clear" w:color="auto" w:fill="FFFFFF"/>
          </w:tcPr>
          <w:p w14:paraId="4E31FF64" w14:textId="240B8E01"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Соблюдение норм СП73.13330.2016 "Внутренние санитарно-технические системы". Износ оборудования-</w:t>
            </w:r>
            <w:r w:rsidR="005961F8" w:rsidRPr="001147D3">
              <w:rPr>
                <w:rFonts w:ascii="Times New Roman" w:eastAsia="Times New Roman" w:hAnsi="Times New Roman"/>
                <w:sz w:val="24"/>
                <w:szCs w:val="24"/>
              </w:rPr>
              <w:t xml:space="preserve">49,57 </w:t>
            </w:r>
            <w:r w:rsidRPr="001147D3">
              <w:rPr>
                <w:rFonts w:ascii="Times New Roman" w:eastAsia="Times New Roman" w:hAnsi="Times New Roman"/>
                <w:sz w:val="24"/>
                <w:szCs w:val="24"/>
              </w:rPr>
              <w:t>% на 31.12.2023г</w:t>
            </w:r>
          </w:p>
        </w:tc>
        <w:tc>
          <w:tcPr>
            <w:tcW w:w="0" w:type="auto"/>
            <w:shd w:val="clear" w:color="auto" w:fill="FFFFFF"/>
          </w:tcPr>
          <w:p w14:paraId="6F1F865A" w14:textId="4DC1FFB9" w:rsidR="00F41116" w:rsidRPr="001147D3" w:rsidRDefault="00F41116" w:rsidP="00F41116">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Замена оборудования, эксплуатационный ресурс которого исчерпан, снижение износа оборудования системы </w:t>
            </w:r>
            <w:r w:rsidRPr="001147D3">
              <w:rPr>
                <w:rFonts w:ascii="Times New Roman" w:eastAsia="Times New Roman" w:hAnsi="Times New Roman"/>
                <w:sz w:val="24"/>
                <w:szCs w:val="24"/>
              </w:rPr>
              <w:lastRenderedPageBreak/>
              <w:t>водоотведения, повышение надежности системы</w:t>
            </w:r>
          </w:p>
        </w:tc>
      </w:tr>
      <w:tr w:rsidR="001147D3" w:rsidRPr="001147D3" w14:paraId="0F5A537A" w14:textId="77777777" w:rsidTr="00281F6F">
        <w:trPr>
          <w:trHeight w:val="22"/>
          <w:jc w:val="center"/>
        </w:trPr>
        <w:tc>
          <w:tcPr>
            <w:tcW w:w="0" w:type="auto"/>
            <w:shd w:val="clear" w:color="auto" w:fill="FFFFFF"/>
            <w:vAlign w:val="center"/>
          </w:tcPr>
          <w:p w14:paraId="0DAE74A3"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bCs/>
                <w:sz w:val="24"/>
                <w:szCs w:val="24"/>
                <w:lang w:eastAsia="ru-RU"/>
              </w:rPr>
              <w:lastRenderedPageBreak/>
              <w:t>4</w:t>
            </w:r>
          </w:p>
        </w:tc>
        <w:tc>
          <w:tcPr>
            <w:tcW w:w="0" w:type="auto"/>
            <w:gridSpan w:val="10"/>
            <w:shd w:val="clear" w:color="auto" w:fill="FFFFFF"/>
            <w:vAlign w:val="center"/>
          </w:tcPr>
          <w:p w14:paraId="78BD4057"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lang w:eastAsia="ru-RU"/>
              </w:rPr>
              <w:t>Группа 4. 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водоотведения, не включенных в прочие группы мероприятий</w:t>
            </w:r>
          </w:p>
        </w:tc>
      </w:tr>
      <w:tr w:rsidR="001147D3" w:rsidRPr="001147D3" w14:paraId="286420A7" w14:textId="77777777" w:rsidTr="00281F6F">
        <w:trPr>
          <w:trHeight w:val="22"/>
          <w:jc w:val="center"/>
        </w:trPr>
        <w:tc>
          <w:tcPr>
            <w:tcW w:w="0" w:type="auto"/>
            <w:shd w:val="clear" w:color="auto" w:fill="FFFFFF"/>
            <w:vAlign w:val="center"/>
          </w:tcPr>
          <w:p w14:paraId="17412B31"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4.1</w:t>
            </w:r>
          </w:p>
        </w:tc>
        <w:tc>
          <w:tcPr>
            <w:tcW w:w="0" w:type="auto"/>
            <w:shd w:val="clear" w:color="auto" w:fill="FFFFFF"/>
          </w:tcPr>
          <w:p w14:paraId="5FABCECC" w14:textId="2CE773ED"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 xml:space="preserve">Реконструкция  </w:t>
            </w:r>
            <w:r w:rsidR="00D4562E" w:rsidRPr="001147D3">
              <w:rPr>
                <w:rFonts w:ascii="Times New Roman" w:eastAsia="Times New Roman" w:hAnsi="Times New Roman"/>
                <w:sz w:val="24"/>
                <w:szCs w:val="24"/>
              </w:rPr>
              <w:t>КНС-2</w:t>
            </w:r>
            <w:r w:rsidRPr="001147D3">
              <w:rPr>
                <w:rFonts w:ascii="Times New Roman" w:eastAsia="Times New Roman" w:hAnsi="Times New Roman"/>
                <w:sz w:val="24"/>
                <w:szCs w:val="24"/>
              </w:rPr>
              <w:t xml:space="preserve">             (установка частотного преобразователя)</w:t>
            </w:r>
          </w:p>
        </w:tc>
        <w:tc>
          <w:tcPr>
            <w:tcW w:w="0" w:type="auto"/>
            <w:shd w:val="clear" w:color="auto" w:fill="FFFFFF"/>
          </w:tcPr>
          <w:p w14:paraId="5D29604B" w14:textId="05A039D5"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2027г.</w:t>
            </w:r>
          </w:p>
        </w:tc>
        <w:tc>
          <w:tcPr>
            <w:tcW w:w="0" w:type="auto"/>
            <w:shd w:val="clear" w:color="auto" w:fill="FFFFFF"/>
          </w:tcPr>
          <w:p w14:paraId="17600493" w14:textId="5684E10C"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2027г.</w:t>
            </w:r>
          </w:p>
        </w:tc>
        <w:tc>
          <w:tcPr>
            <w:tcW w:w="0" w:type="auto"/>
            <w:shd w:val="clear" w:color="auto" w:fill="FFFFFF"/>
          </w:tcPr>
          <w:p w14:paraId="599C4162" w14:textId="05931526"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4кв. 2027г</w:t>
            </w:r>
          </w:p>
        </w:tc>
        <w:tc>
          <w:tcPr>
            <w:tcW w:w="0" w:type="auto"/>
            <w:shd w:val="clear" w:color="auto" w:fill="FFFFFF"/>
          </w:tcPr>
          <w:p w14:paraId="5A853F77" w14:textId="7C7C237B"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Установка: преобразователь частоты Sinamics S120-110 кВт-1шт., датчик давления-1шт.</w:t>
            </w:r>
          </w:p>
        </w:tc>
        <w:tc>
          <w:tcPr>
            <w:tcW w:w="0" w:type="auto"/>
            <w:shd w:val="clear" w:color="auto" w:fill="FFFFFF"/>
          </w:tcPr>
          <w:p w14:paraId="44E0A387"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1</w:t>
            </w:r>
          </w:p>
        </w:tc>
        <w:tc>
          <w:tcPr>
            <w:tcW w:w="0" w:type="auto"/>
            <w:shd w:val="clear" w:color="auto" w:fill="FFFFFF"/>
          </w:tcPr>
          <w:p w14:paraId="78EE5013" w14:textId="18595954"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ед.</w:t>
            </w:r>
          </w:p>
        </w:tc>
        <w:tc>
          <w:tcPr>
            <w:tcW w:w="0" w:type="auto"/>
            <w:shd w:val="clear" w:color="auto" w:fill="FFFFFF"/>
          </w:tcPr>
          <w:p w14:paraId="6982E787" w14:textId="058DFF93"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Потребление энергии 789152 кВт*ч за год</w:t>
            </w:r>
          </w:p>
        </w:tc>
        <w:tc>
          <w:tcPr>
            <w:tcW w:w="0" w:type="auto"/>
            <w:shd w:val="clear" w:color="auto" w:fill="FFFFFF"/>
          </w:tcPr>
          <w:p w14:paraId="5DF92558" w14:textId="7C36A0C5"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Потребление энергии 749694 кВт*ч за год</w:t>
            </w:r>
          </w:p>
        </w:tc>
        <w:tc>
          <w:tcPr>
            <w:tcW w:w="0" w:type="auto"/>
            <w:shd w:val="clear" w:color="auto" w:fill="FFFFFF"/>
          </w:tcPr>
          <w:p w14:paraId="3A1A921C"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 xml:space="preserve">Замена оборудования, эксплуатационный ресурс которого исчерпан, снижение </w:t>
            </w:r>
            <w:r w:rsidRPr="001147D3">
              <w:rPr>
                <w:rFonts w:ascii="Times New Roman" w:eastAsia="Times New Roman" w:hAnsi="Times New Roman"/>
                <w:sz w:val="24"/>
                <w:szCs w:val="24"/>
              </w:rPr>
              <w:lastRenderedPageBreak/>
              <w:t>износа оборудования системы водоотведения, повышение энергоэффективности  и надежности системы</w:t>
            </w:r>
          </w:p>
        </w:tc>
      </w:tr>
      <w:tr w:rsidR="001147D3" w:rsidRPr="001147D3" w14:paraId="01668DDB" w14:textId="77777777" w:rsidTr="00281F6F">
        <w:trPr>
          <w:trHeight w:val="22"/>
          <w:jc w:val="center"/>
        </w:trPr>
        <w:tc>
          <w:tcPr>
            <w:tcW w:w="0" w:type="auto"/>
            <w:shd w:val="clear" w:color="auto" w:fill="FFFFFF"/>
            <w:vAlign w:val="center"/>
          </w:tcPr>
          <w:p w14:paraId="24457066"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lastRenderedPageBreak/>
              <w:t>4.2</w:t>
            </w:r>
          </w:p>
        </w:tc>
        <w:tc>
          <w:tcPr>
            <w:tcW w:w="0" w:type="auto"/>
            <w:shd w:val="clear" w:color="auto" w:fill="FFFFFF"/>
          </w:tcPr>
          <w:p w14:paraId="16F5C8B5" w14:textId="7AF08CBA"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 xml:space="preserve">Реконструкция  ОСК п. Кубрис       (установка частотного </w:t>
            </w:r>
            <w:r w:rsidRPr="001147D3">
              <w:rPr>
                <w:rFonts w:ascii="Times New Roman" w:eastAsia="Times New Roman" w:hAnsi="Times New Roman"/>
                <w:sz w:val="24"/>
                <w:szCs w:val="24"/>
              </w:rPr>
              <w:lastRenderedPageBreak/>
              <w:t>преобразователя)</w:t>
            </w:r>
          </w:p>
        </w:tc>
        <w:tc>
          <w:tcPr>
            <w:tcW w:w="0" w:type="auto"/>
            <w:shd w:val="clear" w:color="auto" w:fill="FFFFFF"/>
          </w:tcPr>
          <w:p w14:paraId="6E217E73" w14:textId="4DCC494F"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lastRenderedPageBreak/>
              <w:t>2023г.</w:t>
            </w:r>
          </w:p>
        </w:tc>
        <w:tc>
          <w:tcPr>
            <w:tcW w:w="0" w:type="auto"/>
            <w:shd w:val="clear" w:color="auto" w:fill="FFFFFF"/>
          </w:tcPr>
          <w:p w14:paraId="15FCF28C" w14:textId="7EBF9B8E"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2023г.</w:t>
            </w:r>
          </w:p>
        </w:tc>
        <w:tc>
          <w:tcPr>
            <w:tcW w:w="0" w:type="auto"/>
            <w:shd w:val="clear" w:color="auto" w:fill="FFFFFF"/>
          </w:tcPr>
          <w:p w14:paraId="23F1A693" w14:textId="2C5351C5"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4кв. 2023г</w:t>
            </w:r>
          </w:p>
        </w:tc>
        <w:tc>
          <w:tcPr>
            <w:tcW w:w="0" w:type="auto"/>
            <w:shd w:val="clear" w:color="auto" w:fill="FFFFFF"/>
          </w:tcPr>
          <w:p w14:paraId="08901459" w14:textId="6F32E09E"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Установка: преобразователь частоты Sinamics S120-110 кВт-1шт., датчик давления -1шт.</w:t>
            </w:r>
          </w:p>
        </w:tc>
        <w:tc>
          <w:tcPr>
            <w:tcW w:w="0" w:type="auto"/>
            <w:shd w:val="clear" w:color="auto" w:fill="FFFFFF"/>
          </w:tcPr>
          <w:p w14:paraId="1A693DA0"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1</w:t>
            </w:r>
          </w:p>
        </w:tc>
        <w:tc>
          <w:tcPr>
            <w:tcW w:w="0" w:type="auto"/>
            <w:shd w:val="clear" w:color="auto" w:fill="FFFFFF"/>
          </w:tcPr>
          <w:p w14:paraId="526DEBCE" w14:textId="035FB404"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ед.</w:t>
            </w:r>
          </w:p>
        </w:tc>
        <w:tc>
          <w:tcPr>
            <w:tcW w:w="0" w:type="auto"/>
            <w:shd w:val="clear" w:color="auto" w:fill="FFFFFF"/>
          </w:tcPr>
          <w:p w14:paraId="5DFC1F04" w14:textId="619E8E68"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Потребление энергии 616355 кВт*ч за год</w:t>
            </w:r>
          </w:p>
        </w:tc>
        <w:tc>
          <w:tcPr>
            <w:tcW w:w="0" w:type="auto"/>
            <w:shd w:val="clear" w:color="auto" w:fill="FFFFFF"/>
          </w:tcPr>
          <w:p w14:paraId="2C3ECCD9" w14:textId="572C6071"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Потребление энергии 585537 кВт*ч за год</w:t>
            </w:r>
          </w:p>
        </w:tc>
        <w:tc>
          <w:tcPr>
            <w:tcW w:w="0" w:type="auto"/>
            <w:shd w:val="clear" w:color="auto" w:fill="FFFFFF"/>
          </w:tcPr>
          <w:p w14:paraId="004565FF"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 xml:space="preserve">Замена оборудования, эксплуатационный ресурс которого </w:t>
            </w:r>
            <w:r w:rsidRPr="001147D3">
              <w:rPr>
                <w:rFonts w:ascii="Times New Roman" w:eastAsia="Times New Roman" w:hAnsi="Times New Roman"/>
                <w:sz w:val="24"/>
                <w:szCs w:val="24"/>
              </w:rPr>
              <w:lastRenderedPageBreak/>
              <w:t>исчерпан, снижение износа оборудования системы водоотведения, повышение энергоэффективности  и надежности системы</w:t>
            </w:r>
          </w:p>
        </w:tc>
      </w:tr>
      <w:tr w:rsidR="001147D3" w:rsidRPr="001147D3" w14:paraId="1EA51BD5" w14:textId="77777777" w:rsidTr="00281F6F">
        <w:trPr>
          <w:trHeight w:val="22"/>
          <w:jc w:val="center"/>
        </w:trPr>
        <w:tc>
          <w:tcPr>
            <w:tcW w:w="0" w:type="auto"/>
            <w:shd w:val="clear" w:color="auto" w:fill="FFFFFF"/>
            <w:vAlign w:val="center"/>
          </w:tcPr>
          <w:p w14:paraId="565CB019"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lastRenderedPageBreak/>
              <w:t>4.3</w:t>
            </w:r>
          </w:p>
        </w:tc>
        <w:tc>
          <w:tcPr>
            <w:tcW w:w="0" w:type="auto"/>
            <w:shd w:val="clear" w:color="auto" w:fill="FFFFFF"/>
          </w:tcPr>
          <w:p w14:paraId="1300442B" w14:textId="21ED0F21" w:rsidR="00F41116" w:rsidRPr="001147D3" w:rsidRDefault="00F41116" w:rsidP="00F41116">
            <w:pPr>
              <w:spacing w:after="0" w:line="240" w:lineRule="auto"/>
              <w:jc w:val="both"/>
              <w:rPr>
                <w:rFonts w:ascii="Times New Roman" w:eastAsia="Times New Roman" w:hAnsi="Times New Roman"/>
                <w:sz w:val="24"/>
                <w:szCs w:val="24"/>
                <w:lang w:eastAsia="ar-SA"/>
              </w:rPr>
            </w:pPr>
            <w:r w:rsidRPr="001147D3">
              <w:rPr>
                <w:rFonts w:ascii="Times New Roman" w:eastAsia="Times New Roman" w:hAnsi="Times New Roman"/>
                <w:sz w:val="24"/>
                <w:szCs w:val="24"/>
                <w:lang w:eastAsia="ar-SA"/>
              </w:rPr>
              <w:t xml:space="preserve">Реконструкция ОСК города       (замена </w:t>
            </w:r>
          </w:p>
          <w:p w14:paraId="75A7DFF7" w14:textId="4203487A" w:rsidR="00F41116" w:rsidRPr="001147D3" w:rsidRDefault="00F41116" w:rsidP="00F41116">
            <w:pPr>
              <w:spacing w:after="0" w:line="240" w:lineRule="auto"/>
              <w:jc w:val="both"/>
              <w:rPr>
                <w:rFonts w:ascii="Times New Roman" w:eastAsia="Times New Roman" w:hAnsi="Times New Roman"/>
                <w:bCs/>
                <w:sz w:val="24"/>
                <w:szCs w:val="24"/>
                <w:lang w:eastAsia="ru-RU"/>
              </w:rPr>
            </w:pPr>
            <w:r w:rsidRPr="001147D3">
              <w:rPr>
                <w:rFonts w:ascii="Times New Roman" w:eastAsia="Times New Roman" w:hAnsi="Times New Roman"/>
                <w:sz w:val="24"/>
                <w:szCs w:val="24"/>
                <w:lang w:eastAsia="ar-SA"/>
              </w:rPr>
              <w:lastRenderedPageBreak/>
              <w:t>хлораторной установки)</w:t>
            </w:r>
          </w:p>
        </w:tc>
        <w:tc>
          <w:tcPr>
            <w:tcW w:w="0" w:type="auto"/>
            <w:shd w:val="clear" w:color="auto" w:fill="FFFFFF"/>
          </w:tcPr>
          <w:p w14:paraId="4447F95F" w14:textId="38BADE38"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lastRenderedPageBreak/>
              <w:t>2023г.</w:t>
            </w:r>
          </w:p>
        </w:tc>
        <w:tc>
          <w:tcPr>
            <w:tcW w:w="0" w:type="auto"/>
            <w:shd w:val="clear" w:color="auto" w:fill="FFFFFF"/>
          </w:tcPr>
          <w:p w14:paraId="1836880F" w14:textId="3CB76413"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2023г.</w:t>
            </w:r>
          </w:p>
        </w:tc>
        <w:tc>
          <w:tcPr>
            <w:tcW w:w="0" w:type="auto"/>
            <w:shd w:val="clear" w:color="auto" w:fill="FFFFFF"/>
          </w:tcPr>
          <w:p w14:paraId="7F0E530E" w14:textId="6E011C63"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4кв. 2023г</w:t>
            </w:r>
          </w:p>
        </w:tc>
        <w:tc>
          <w:tcPr>
            <w:tcW w:w="0" w:type="auto"/>
            <w:shd w:val="clear" w:color="auto" w:fill="FFFFFF"/>
          </w:tcPr>
          <w:p w14:paraId="63953559" w14:textId="6AC3E4C3"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lang w:eastAsia="ar-SA"/>
              </w:rPr>
              <w:t xml:space="preserve">Установка: электролизной установки ЭУ-К1Н12.30, </w:t>
            </w:r>
            <w:r w:rsidRPr="001147D3">
              <w:rPr>
                <w:rFonts w:ascii="Times New Roman" w:eastAsia="Times New Roman" w:hAnsi="Times New Roman"/>
                <w:sz w:val="24"/>
                <w:szCs w:val="24"/>
                <w:lang w:eastAsia="ar-SA"/>
              </w:rPr>
              <w:lastRenderedPageBreak/>
              <w:t>производительностью по активному хлору 30 кг/сутки - 1 шт., баки-2шт.</w:t>
            </w:r>
          </w:p>
        </w:tc>
        <w:tc>
          <w:tcPr>
            <w:tcW w:w="0" w:type="auto"/>
            <w:shd w:val="clear" w:color="auto" w:fill="FFFFFF"/>
          </w:tcPr>
          <w:p w14:paraId="6E2C7B82"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lastRenderedPageBreak/>
              <w:t>1</w:t>
            </w:r>
          </w:p>
        </w:tc>
        <w:tc>
          <w:tcPr>
            <w:tcW w:w="0" w:type="auto"/>
            <w:shd w:val="clear" w:color="auto" w:fill="FFFFFF"/>
          </w:tcPr>
          <w:p w14:paraId="3B8B24CF" w14:textId="5C9D5702"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ед.</w:t>
            </w:r>
          </w:p>
        </w:tc>
        <w:tc>
          <w:tcPr>
            <w:tcW w:w="0" w:type="auto"/>
            <w:shd w:val="clear" w:color="auto" w:fill="FFFFFF"/>
          </w:tcPr>
          <w:p w14:paraId="640FF955" w14:textId="30F8945D"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lang w:eastAsia="ar-SA"/>
              </w:rPr>
              <w:t>Потребление энергии 789152 кВт*ч за год</w:t>
            </w:r>
          </w:p>
        </w:tc>
        <w:tc>
          <w:tcPr>
            <w:tcW w:w="0" w:type="auto"/>
            <w:shd w:val="clear" w:color="auto" w:fill="FFFFFF"/>
          </w:tcPr>
          <w:p w14:paraId="53DD0D71" w14:textId="4E3514A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lang w:eastAsia="ar-SA"/>
              </w:rPr>
              <w:t>Потребление энергии 710237 кВт*ч за год</w:t>
            </w:r>
          </w:p>
        </w:tc>
        <w:tc>
          <w:tcPr>
            <w:tcW w:w="0" w:type="auto"/>
            <w:shd w:val="clear" w:color="auto" w:fill="FFFFFF"/>
          </w:tcPr>
          <w:p w14:paraId="6259808A"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Замена оборудования, эксплуа</w:t>
            </w:r>
            <w:r w:rsidRPr="001147D3">
              <w:rPr>
                <w:rFonts w:ascii="Times New Roman" w:eastAsia="Times New Roman" w:hAnsi="Times New Roman"/>
                <w:sz w:val="24"/>
                <w:szCs w:val="24"/>
              </w:rPr>
              <w:lastRenderedPageBreak/>
              <w:t>тационный ресурс которого исчерпан, снижение износа оборудования системы водоотведения, повышение энергоэффективности  и надежности системы</w:t>
            </w:r>
          </w:p>
        </w:tc>
      </w:tr>
      <w:tr w:rsidR="001147D3" w:rsidRPr="001147D3" w14:paraId="05DAF133" w14:textId="77777777" w:rsidTr="00281F6F">
        <w:trPr>
          <w:trHeight w:val="22"/>
          <w:jc w:val="center"/>
        </w:trPr>
        <w:tc>
          <w:tcPr>
            <w:tcW w:w="0" w:type="auto"/>
            <w:shd w:val="clear" w:color="auto" w:fill="FFFFFF" w:themeFill="background1"/>
            <w:vAlign w:val="center"/>
          </w:tcPr>
          <w:p w14:paraId="3F296ADC"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lastRenderedPageBreak/>
              <w:t>5</w:t>
            </w:r>
          </w:p>
        </w:tc>
        <w:tc>
          <w:tcPr>
            <w:tcW w:w="0" w:type="auto"/>
            <w:gridSpan w:val="10"/>
            <w:shd w:val="clear" w:color="auto" w:fill="FFFFFF" w:themeFill="background1"/>
          </w:tcPr>
          <w:p w14:paraId="32F54168"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lang w:eastAsia="ar-SA"/>
              </w:rPr>
              <w:t>Вывод из эксплуатации, консервация и демонтаж объектов централизованных систем водоотведения</w:t>
            </w:r>
            <w:r w:rsidRPr="001147D3">
              <w:rPr>
                <w:rFonts w:ascii="Times New Roman" w:hAnsi="Times New Roman"/>
                <w:sz w:val="24"/>
                <w:szCs w:val="24"/>
              </w:rPr>
              <w:t xml:space="preserve"> в период реализации программы не запланированы.</w:t>
            </w:r>
          </w:p>
        </w:tc>
      </w:tr>
      <w:tr w:rsidR="001147D3" w:rsidRPr="001147D3" w14:paraId="5BA9AC74" w14:textId="77777777" w:rsidTr="00281F6F">
        <w:trPr>
          <w:trHeight w:val="22"/>
          <w:jc w:val="center"/>
        </w:trPr>
        <w:tc>
          <w:tcPr>
            <w:tcW w:w="0" w:type="auto"/>
            <w:shd w:val="clear" w:color="auto" w:fill="FFFFFF" w:themeFill="background1"/>
            <w:vAlign w:val="center"/>
          </w:tcPr>
          <w:p w14:paraId="3B63F0C4" w14:textId="55A3302B" w:rsidR="00F41116" w:rsidRPr="001147D3" w:rsidRDefault="00F41116" w:rsidP="00F41116">
            <w:pPr>
              <w:spacing w:after="0" w:line="240" w:lineRule="auto"/>
              <w:jc w:val="both"/>
              <w:rPr>
                <w:rFonts w:ascii="Times New Roman" w:eastAsia="Times New Roman" w:hAnsi="Times New Roman"/>
                <w:sz w:val="24"/>
                <w:szCs w:val="24"/>
              </w:rPr>
            </w:pPr>
            <w:r w:rsidRPr="001147D3">
              <w:rPr>
                <w:rFonts w:ascii="Times New Roman" w:eastAsia="Times New Roman" w:hAnsi="Times New Roman"/>
                <w:sz w:val="24"/>
                <w:szCs w:val="24"/>
              </w:rPr>
              <w:t xml:space="preserve">     6</w:t>
            </w:r>
          </w:p>
          <w:p w14:paraId="041874BC"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p>
        </w:tc>
        <w:tc>
          <w:tcPr>
            <w:tcW w:w="0" w:type="auto"/>
            <w:gridSpan w:val="10"/>
            <w:shd w:val="clear" w:color="auto" w:fill="FFFFFF" w:themeFill="background1"/>
          </w:tcPr>
          <w:p w14:paraId="3943087E"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hAnsi="Times New Roman"/>
                <w:sz w:val="24"/>
                <w:szCs w:val="24"/>
              </w:rPr>
              <w:t>Мероприятия по защите централизованных систем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в период реализации программы не запланированы.</w:t>
            </w:r>
          </w:p>
        </w:tc>
      </w:tr>
      <w:tr w:rsidR="001147D3" w:rsidRPr="001147D3" w14:paraId="63E40D97" w14:textId="77777777" w:rsidTr="00281F6F">
        <w:trPr>
          <w:trHeight w:val="22"/>
          <w:jc w:val="center"/>
        </w:trPr>
        <w:tc>
          <w:tcPr>
            <w:tcW w:w="0" w:type="auto"/>
            <w:shd w:val="clear" w:color="auto" w:fill="FFFFFF" w:themeFill="background1"/>
            <w:vAlign w:val="center"/>
          </w:tcPr>
          <w:p w14:paraId="1749C073"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7</w:t>
            </w:r>
          </w:p>
        </w:tc>
        <w:tc>
          <w:tcPr>
            <w:tcW w:w="0" w:type="auto"/>
            <w:gridSpan w:val="10"/>
            <w:shd w:val="clear" w:color="auto" w:fill="FFFFFF" w:themeFill="background1"/>
          </w:tcPr>
          <w:p w14:paraId="0368BB3F"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hAnsi="Times New Roman"/>
                <w:sz w:val="24"/>
                <w:szCs w:val="24"/>
              </w:rPr>
              <w:t>Мероприятия по приведению качества питьевой воды в соответствие с установленными требованиями в период реализации программы не запланированы.</w:t>
            </w:r>
          </w:p>
        </w:tc>
      </w:tr>
      <w:tr w:rsidR="001147D3" w:rsidRPr="001147D3" w14:paraId="4C7524CE" w14:textId="77777777" w:rsidTr="00281F6F">
        <w:trPr>
          <w:trHeight w:val="22"/>
          <w:jc w:val="center"/>
        </w:trPr>
        <w:tc>
          <w:tcPr>
            <w:tcW w:w="0" w:type="auto"/>
            <w:shd w:val="clear" w:color="auto" w:fill="FFFFFF" w:themeFill="background1"/>
            <w:vAlign w:val="center"/>
          </w:tcPr>
          <w:p w14:paraId="3EEA526A"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eastAsia="Times New Roman" w:hAnsi="Times New Roman"/>
                <w:sz w:val="24"/>
                <w:szCs w:val="24"/>
              </w:rPr>
              <w:t>8</w:t>
            </w:r>
          </w:p>
        </w:tc>
        <w:tc>
          <w:tcPr>
            <w:tcW w:w="0" w:type="auto"/>
            <w:gridSpan w:val="10"/>
            <w:shd w:val="clear" w:color="auto" w:fill="FFFFFF" w:themeFill="background1"/>
          </w:tcPr>
          <w:p w14:paraId="3E689050" w14:textId="77777777" w:rsidR="00F41116" w:rsidRPr="001147D3" w:rsidRDefault="00F41116" w:rsidP="00F41116">
            <w:pPr>
              <w:spacing w:after="0" w:line="240" w:lineRule="auto"/>
              <w:jc w:val="center"/>
              <w:rPr>
                <w:rFonts w:ascii="Times New Roman" w:eastAsia="Times New Roman" w:hAnsi="Times New Roman"/>
                <w:bCs/>
                <w:sz w:val="24"/>
                <w:szCs w:val="24"/>
                <w:lang w:eastAsia="ru-RU"/>
              </w:rPr>
            </w:pPr>
            <w:r w:rsidRPr="001147D3">
              <w:rPr>
                <w:rFonts w:ascii="Times New Roman" w:hAnsi="Times New Roman"/>
                <w:sz w:val="24"/>
                <w:szCs w:val="24"/>
              </w:rPr>
              <w:t>Мероприятия, направленные на снижение сбросов загрязняющих веществ, иных веществ и микроорганизмов в период реализации программы не запланированы.</w:t>
            </w:r>
          </w:p>
        </w:tc>
      </w:tr>
      <w:bookmarkEnd w:id="7"/>
    </w:tbl>
    <w:p w14:paraId="4511C136" w14:textId="77777777" w:rsidR="00920CEE" w:rsidRPr="001147D3" w:rsidRDefault="00920CEE" w:rsidP="00F45155">
      <w:pPr>
        <w:tabs>
          <w:tab w:val="left" w:pos="9639"/>
        </w:tabs>
        <w:spacing w:after="0" w:line="240" w:lineRule="auto"/>
        <w:ind w:firstLine="709"/>
        <w:contextualSpacing/>
        <w:jc w:val="both"/>
        <w:rPr>
          <w:rFonts w:ascii="Times New Roman" w:hAnsi="Times New Roman"/>
          <w:sz w:val="24"/>
          <w:szCs w:val="24"/>
        </w:rPr>
      </w:pPr>
    </w:p>
    <w:p w14:paraId="5E3BA2AE" w14:textId="77777777" w:rsidR="00281F6F" w:rsidRPr="001147D3" w:rsidRDefault="00281F6F" w:rsidP="00A87365">
      <w:pPr>
        <w:tabs>
          <w:tab w:val="left" w:pos="9639"/>
        </w:tabs>
        <w:spacing w:after="0" w:line="240" w:lineRule="auto"/>
        <w:ind w:firstLine="709"/>
        <w:contextualSpacing/>
        <w:jc w:val="center"/>
        <w:rPr>
          <w:rFonts w:ascii="Times New Roman" w:hAnsi="Times New Roman"/>
          <w:bCs/>
          <w:sz w:val="28"/>
          <w:szCs w:val="28"/>
          <w:lang w:eastAsia="ru-RU"/>
        </w:rPr>
      </w:pPr>
    </w:p>
    <w:p w14:paraId="4CBEE2CD" w14:textId="5E951CC8" w:rsidR="002313D4" w:rsidRPr="001147D3" w:rsidRDefault="00281F6F" w:rsidP="00281F6F">
      <w:pPr>
        <w:tabs>
          <w:tab w:val="left" w:pos="9639"/>
        </w:tabs>
        <w:spacing w:after="0" w:line="240" w:lineRule="auto"/>
        <w:contextualSpacing/>
        <w:jc w:val="both"/>
        <w:rPr>
          <w:rFonts w:ascii="Times New Roman" w:hAnsi="Times New Roman"/>
          <w:sz w:val="28"/>
          <w:szCs w:val="28"/>
          <w:lang w:eastAsia="ru-RU"/>
        </w:rPr>
        <w:sectPr w:rsidR="002313D4" w:rsidRPr="001147D3" w:rsidSect="00174B72">
          <w:headerReference w:type="default" r:id="rId22"/>
          <w:headerReference w:type="first" r:id="rId23"/>
          <w:pgSz w:w="15840" w:h="12240" w:orient="landscape" w:code="1"/>
          <w:pgMar w:top="1701" w:right="1134" w:bottom="1134" w:left="1134" w:header="709" w:footer="709" w:gutter="0"/>
          <w:cols w:space="708"/>
          <w:titlePg/>
          <w:docGrid w:linePitch="360"/>
        </w:sectPr>
      </w:pPr>
      <w:r w:rsidRPr="001147D3">
        <w:rPr>
          <w:rFonts w:ascii="Times New Roman" w:hAnsi="Times New Roman"/>
          <w:bCs/>
          <w:sz w:val="28"/>
          <w:szCs w:val="28"/>
          <w:lang w:eastAsia="ru-RU"/>
        </w:rPr>
        <w:t xml:space="preserve"> </w:t>
      </w:r>
      <w:r w:rsidR="00C04B72" w:rsidRPr="001147D3">
        <w:rPr>
          <w:rFonts w:ascii="Times New Roman" w:hAnsi="Times New Roman"/>
          <w:bCs/>
          <w:sz w:val="28"/>
          <w:szCs w:val="28"/>
          <w:lang w:eastAsia="ru-RU"/>
        </w:rPr>
        <w:t xml:space="preserve"> </w:t>
      </w:r>
      <w:r w:rsidR="00F45155" w:rsidRPr="001147D3">
        <w:rPr>
          <w:rFonts w:ascii="Times New Roman" w:hAnsi="Times New Roman"/>
          <w:sz w:val="28"/>
          <w:szCs w:val="28"/>
        </w:rPr>
        <w:t>Перечень перспективных абонентов подключаемых объектов</w:t>
      </w:r>
      <w:r w:rsidRPr="001147D3">
        <w:rPr>
          <w:rFonts w:ascii="Times New Roman" w:hAnsi="Times New Roman"/>
          <w:sz w:val="28"/>
          <w:szCs w:val="28"/>
        </w:rPr>
        <w:t xml:space="preserve"> </w:t>
      </w:r>
      <w:r w:rsidR="00F45155" w:rsidRPr="001147D3">
        <w:rPr>
          <w:rFonts w:ascii="Times New Roman" w:hAnsi="Times New Roman"/>
          <w:sz w:val="28"/>
          <w:szCs w:val="28"/>
        </w:rPr>
        <w:t>в период реализации схемы водоотведения г.</w:t>
      </w:r>
      <w:r w:rsidR="00D31583" w:rsidRPr="001147D3">
        <w:rPr>
          <w:rFonts w:ascii="Times New Roman" w:hAnsi="Times New Roman"/>
          <w:sz w:val="28"/>
          <w:szCs w:val="28"/>
        </w:rPr>
        <w:t xml:space="preserve"> </w:t>
      </w:r>
      <w:r w:rsidR="00F45155" w:rsidRPr="001147D3">
        <w:rPr>
          <w:rFonts w:ascii="Times New Roman" w:hAnsi="Times New Roman"/>
          <w:sz w:val="28"/>
          <w:szCs w:val="28"/>
        </w:rPr>
        <w:t>Славянске-на-Кубани</w:t>
      </w:r>
      <w:r w:rsidRPr="001147D3">
        <w:rPr>
          <w:rFonts w:ascii="Times New Roman" w:hAnsi="Times New Roman"/>
          <w:sz w:val="28"/>
          <w:szCs w:val="28"/>
        </w:rPr>
        <w:t xml:space="preserve"> </w:t>
      </w:r>
      <w:r w:rsidR="00F45155" w:rsidRPr="001147D3">
        <w:rPr>
          <w:rFonts w:ascii="Times New Roman" w:hAnsi="Times New Roman"/>
          <w:sz w:val="28"/>
          <w:szCs w:val="28"/>
        </w:rPr>
        <w:t>с присоединенной нагрузкой, по водоотведению</w:t>
      </w:r>
      <w:r w:rsidR="0062295F" w:rsidRPr="001147D3">
        <w:rPr>
          <w:rFonts w:ascii="Times New Roman" w:hAnsi="Times New Roman"/>
          <w:sz w:val="28"/>
          <w:szCs w:val="28"/>
        </w:rPr>
        <w:t xml:space="preserve"> </w:t>
      </w:r>
      <w:r w:rsidR="006A59F4" w:rsidRPr="001147D3">
        <w:rPr>
          <w:rFonts w:ascii="Times New Roman" w:hAnsi="Times New Roman"/>
          <w:sz w:val="28"/>
          <w:szCs w:val="28"/>
        </w:rPr>
        <w:t>на</w:t>
      </w:r>
      <w:r w:rsidR="00F4042F" w:rsidRPr="001147D3">
        <w:rPr>
          <w:rFonts w:ascii="Times New Roman" w:hAnsi="Times New Roman"/>
          <w:sz w:val="28"/>
          <w:szCs w:val="28"/>
        </w:rPr>
        <w:t xml:space="preserve"> 202</w:t>
      </w:r>
      <w:r w:rsidRPr="001147D3">
        <w:rPr>
          <w:rFonts w:ascii="Times New Roman" w:hAnsi="Times New Roman"/>
          <w:sz w:val="28"/>
          <w:szCs w:val="28"/>
        </w:rPr>
        <w:t>3</w:t>
      </w:r>
      <w:r w:rsidR="006A59F4" w:rsidRPr="001147D3">
        <w:rPr>
          <w:rFonts w:ascii="Times New Roman" w:hAnsi="Times New Roman"/>
          <w:sz w:val="28"/>
          <w:szCs w:val="28"/>
        </w:rPr>
        <w:t xml:space="preserve"> -202</w:t>
      </w:r>
      <w:r w:rsidRPr="001147D3">
        <w:rPr>
          <w:rFonts w:ascii="Times New Roman" w:hAnsi="Times New Roman"/>
          <w:sz w:val="28"/>
          <w:szCs w:val="28"/>
        </w:rPr>
        <w:t>8</w:t>
      </w:r>
      <w:r w:rsidR="006A59F4" w:rsidRPr="001147D3">
        <w:rPr>
          <w:rFonts w:ascii="Times New Roman" w:hAnsi="Times New Roman"/>
          <w:sz w:val="28"/>
          <w:szCs w:val="28"/>
        </w:rPr>
        <w:t xml:space="preserve"> год</w:t>
      </w:r>
      <w:r w:rsidR="00415ADF" w:rsidRPr="001147D3">
        <w:rPr>
          <w:rFonts w:ascii="Times New Roman" w:hAnsi="Times New Roman"/>
          <w:sz w:val="28"/>
          <w:szCs w:val="28"/>
        </w:rPr>
        <w:t>ы</w:t>
      </w:r>
      <w:r w:rsidR="00A87365" w:rsidRPr="001147D3">
        <w:rPr>
          <w:rFonts w:ascii="Times New Roman" w:hAnsi="Times New Roman"/>
          <w:sz w:val="28"/>
          <w:szCs w:val="28"/>
        </w:rPr>
        <w:t>,</w:t>
      </w:r>
      <w:r w:rsidR="00936C69" w:rsidRPr="001147D3">
        <w:rPr>
          <w:rFonts w:ascii="Times New Roman" w:hAnsi="Times New Roman"/>
          <w:sz w:val="28"/>
          <w:szCs w:val="28"/>
        </w:rPr>
        <w:t xml:space="preserve"> </w:t>
      </w:r>
      <w:r w:rsidR="00A87365" w:rsidRPr="001147D3">
        <w:rPr>
          <w:rFonts w:ascii="Times New Roman" w:hAnsi="Times New Roman"/>
          <w:sz w:val="28"/>
          <w:szCs w:val="28"/>
          <w:lang w:eastAsia="ru-RU"/>
        </w:rPr>
        <w:t>представлен в таблице 23</w:t>
      </w:r>
    </w:p>
    <w:p w14:paraId="5B354B7A" w14:textId="79BFC393" w:rsidR="00F45155" w:rsidRPr="001147D3" w:rsidRDefault="00F45155" w:rsidP="00A87365">
      <w:pPr>
        <w:tabs>
          <w:tab w:val="left" w:pos="9639"/>
        </w:tabs>
        <w:spacing w:after="0" w:line="240" w:lineRule="auto"/>
        <w:ind w:firstLine="709"/>
        <w:contextualSpacing/>
        <w:jc w:val="center"/>
        <w:rPr>
          <w:rFonts w:ascii="Times New Roman" w:hAnsi="Times New Roman"/>
          <w:sz w:val="28"/>
          <w:szCs w:val="28"/>
        </w:rPr>
      </w:pPr>
    </w:p>
    <w:p w14:paraId="269D80A2" w14:textId="235A8F0A" w:rsidR="00464518" w:rsidRPr="001147D3" w:rsidRDefault="00A87365" w:rsidP="00A87365">
      <w:pPr>
        <w:tabs>
          <w:tab w:val="left" w:pos="9639"/>
        </w:tabs>
        <w:spacing w:after="0" w:line="240" w:lineRule="auto"/>
        <w:ind w:firstLine="709"/>
        <w:contextualSpacing/>
        <w:jc w:val="right"/>
        <w:rPr>
          <w:rFonts w:ascii="Times New Roman" w:eastAsia="Times New Roman" w:hAnsi="Times New Roman"/>
          <w:spacing w:val="2"/>
          <w:sz w:val="28"/>
          <w:szCs w:val="28"/>
          <w:lang w:eastAsia="ru-RU"/>
        </w:rPr>
      </w:pPr>
      <w:r w:rsidRPr="001147D3">
        <w:rPr>
          <w:rFonts w:ascii="Times New Roman" w:hAnsi="Times New Roman"/>
          <w:bCs/>
          <w:sz w:val="28"/>
          <w:szCs w:val="28"/>
        </w:rPr>
        <w:t>Таблица 23</w:t>
      </w:r>
      <w:r w:rsidRPr="001147D3">
        <w:rPr>
          <w:rFonts w:ascii="Times New Roman" w:eastAsia="Times New Roman" w:hAnsi="Times New Roman"/>
          <w:spacing w:val="2"/>
          <w:sz w:val="28"/>
          <w:szCs w:val="28"/>
          <w:lang w:eastAsia="ru-RU"/>
        </w:rPr>
        <w:t>.</w:t>
      </w:r>
    </w:p>
    <w:p w14:paraId="642E3218" w14:textId="77777777" w:rsidR="00936C69" w:rsidRPr="001147D3" w:rsidRDefault="00936C69" w:rsidP="00A87365">
      <w:pPr>
        <w:tabs>
          <w:tab w:val="left" w:pos="9639"/>
        </w:tabs>
        <w:spacing w:after="0" w:line="240" w:lineRule="auto"/>
        <w:ind w:firstLine="709"/>
        <w:contextualSpacing/>
        <w:jc w:val="right"/>
        <w:rPr>
          <w:rFonts w:ascii="Times New Roman" w:eastAsia="Times New Roman" w:hAnsi="Times New Roman"/>
          <w:spacing w:val="2"/>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96"/>
        <w:gridCol w:w="3361"/>
        <w:gridCol w:w="1796"/>
        <w:gridCol w:w="1581"/>
        <w:gridCol w:w="3350"/>
        <w:gridCol w:w="2238"/>
      </w:tblGrid>
      <w:tr w:rsidR="001147D3" w:rsidRPr="001147D3" w14:paraId="349B4377" w14:textId="77777777" w:rsidTr="00E3799C">
        <w:trPr>
          <w:trHeight w:val="1160"/>
          <w:tblHeader/>
        </w:trPr>
        <w:tc>
          <w:tcPr>
            <w:tcW w:w="199" w:type="pct"/>
            <w:shd w:val="clear" w:color="auto" w:fill="auto"/>
            <w:vAlign w:val="center"/>
            <w:hideMark/>
          </w:tcPr>
          <w:p w14:paraId="00678BEA"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п/п</w:t>
            </w:r>
          </w:p>
        </w:tc>
        <w:tc>
          <w:tcPr>
            <w:tcW w:w="257" w:type="pct"/>
            <w:shd w:val="clear" w:color="auto" w:fill="auto"/>
            <w:vAlign w:val="center"/>
            <w:hideMark/>
          </w:tcPr>
          <w:p w14:paraId="1F6F3CAB"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Год</w:t>
            </w:r>
          </w:p>
        </w:tc>
        <w:tc>
          <w:tcPr>
            <w:tcW w:w="1239" w:type="pct"/>
            <w:shd w:val="clear" w:color="auto" w:fill="auto"/>
            <w:vAlign w:val="center"/>
            <w:hideMark/>
          </w:tcPr>
          <w:p w14:paraId="0977297E"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Объект подключения</w:t>
            </w:r>
          </w:p>
        </w:tc>
        <w:tc>
          <w:tcPr>
            <w:tcW w:w="662" w:type="pct"/>
            <w:shd w:val="clear" w:color="auto" w:fill="auto"/>
            <w:vAlign w:val="center"/>
            <w:hideMark/>
          </w:tcPr>
          <w:p w14:paraId="3B7F7F92"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Система </w:t>
            </w:r>
          </w:p>
          <w:p w14:paraId="254DD1BE"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водоснабжения и </w:t>
            </w:r>
          </w:p>
          <w:p w14:paraId="3574275D"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водоотведения</w:t>
            </w:r>
          </w:p>
        </w:tc>
        <w:tc>
          <w:tcPr>
            <w:tcW w:w="583" w:type="pct"/>
            <w:shd w:val="clear" w:color="auto" w:fill="auto"/>
            <w:vAlign w:val="center"/>
            <w:hideMark/>
          </w:tcPr>
          <w:p w14:paraId="4416DD3F"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Подключаемая нагрузка, м3/сутки </w:t>
            </w:r>
          </w:p>
        </w:tc>
        <w:tc>
          <w:tcPr>
            <w:tcW w:w="1235" w:type="pct"/>
            <w:shd w:val="clear" w:color="auto" w:fill="auto"/>
            <w:vAlign w:val="center"/>
            <w:hideMark/>
          </w:tcPr>
          <w:p w14:paraId="3C329826"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Мероприятие</w:t>
            </w:r>
          </w:p>
        </w:tc>
        <w:tc>
          <w:tcPr>
            <w:tcW w:w="825" w:type="pct"/>
            <w:shd w:val="clear" w:color="auto" w:fill="auto"/>
            <w:vAlign w:val="center"/>
            <w:hideMark/>
          </w:tcPr>
          <w:p w14:paraId="7C03B09C"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Технологическое присоединение к системе водоснабжения, водоотведения </w:t>
            </w:r>
          </w:p>
        </w:tc>
      </w:tr>
      <w:tr w:rsidR="001147D3" w:rsidRPr="001147D3" w14:paraId="33275D88" w14:textId="77777777" w:rsidTr="00E3799C">
        <w:trPr>
          <w:trHeight w:val="270"/>
          <w:tblHeader/>
        </w:trPr>
        <w:tc>
          <w:tcPr>
            <w:tcW w:w="199" w:type="pct"/>
            <w:shd w:val="clear" w:color="auto" w:fill="auto"/>
            <w:vAlign w:val="center"/>
            <w:hideMark/>
          </w:tcPr>
          <w:p w14:paraId="4377EA32"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p>
        </w:tc>
        <w:tc>
          <w:tcPr>
            <w:tcW w:w="257" w:type="pct"/>
            <w:shd w:val="clear" w:color="auto" w:fill="auto"/>
            <w:vAlign w:val="center"/>
            <w:hideMark/>
          </w:tcPr>
          <w:p w14:paraId="6A606251"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p>
        </w:tc>
        <w:tc>
          <w:tcPr>
            <w:tcW w:w="1239" w:type="pct"/>
            <w:shd w:val="clear" w:color="auto" w:fill="auto"/>
            <w:vAlign w:val="center"/>
            <w:hideMark/>
          </w:tcPr>
          <w:p w14:paraId="0EA8BBAF"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p>
        </w:tc>
        <w:tc>
          <w:tcPr>
            <w:tcW w:w="662" w:type="pct"/>
            <w:shd w:val="clear" w:color="auto" w:fill="auto"/>
            <w:vAlign w:val="center"/>
            <w:hideMark/>
          </w:tcPr>
          <w:p w14:paraId="7A34DE85"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w:t>
            </w:r>
          </w:p>
        </w:tc>
        <w:tc>
          <w:tcPr>
            <w:tcW w:w="583" w:type="pct"/>
            <w:shd w:val="clear" w:color="auto" w:fill="auto"/>
            <w:vAlign w:val="center"/>
            <w:hideMark/>
          </w:tcPr>
          <w:p w14:paraId="59498C20"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w:t>
            </w:r>
          </w:p>
        </w:tc>
        <w:tc>
          <w:tcPr>
            <w:tcW w:w="1235" w:type="pct"/>
            <w:shd w:val="clear" w:color="auto" w:fill="auto"/>
            <w:vAlign w:val="center"/>
            <w:hideMark/>
          </w:tcPr>
          <w:p w14:paraId="7591928B"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6</w:t>
            </w:r>
          </w:p>
        </w:tc>
        <w:tc>
          <w:tcPr>
            <w:tcW w:w="825" w:type="pct"/>
            <w:shd w:val="clear" w:color="auto" w:fill="auto"/>
            <w:vAlign w:val="center"/>
            <w:hideMark/>
          </w:tcPr>
          <w:p w14:paraId="6CAFE66A"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r>
      <w:tr w:rsidR="001147D3" w:rsidRPr="001147D3" w14:paraId="7D6565A1" w14:textId="77777777" w:rsidTr="00E3799C">
        <w:trPr>
          <w:trHeight w:val="447"/>
        </w:trPr>
        <w:tc>
          <w:tcPr>
            <w:tcW w:w="5000" w:type="pct"/>
            <w:gridSpan w:val="7"/>
            <w:shd w:val="clear" w:color="auto" w:fill="auto"/>
            <w:vAlign w:val="center"/>
            <w:hideMark/>
          </w:tcPr>
          <w:p w14:paraId="083BE8FA"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 год</w:t>
            </w:r>
          </w:p>
        </w:tc>
      </w:tr>
      <w:tr w:rsidR="001147D3" w:rsidRPr="001147D3" w14:paraId="2E5FA879" w14:textId="77777777" w:rsidTr="00E3799C">
        <w:trPr>
          <w:trHeight w:val="1290"/>
        </w:trPr>
        <w:tc>
          <w:tcPr>
            <w:tcW w:w="199" w:type="pct"/>
            <w:vAlign w:val="center"/>
            <w:hideMark/>
          </w:tcPr>
          <w:p w14:paraId="585694D8" w14:textId="4D49361B" w:rsidR="00936C69" w:rsidRPr="001147D3" w:rsidRDefault="00CB3710"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p>
        </w:tc>
        <w:tc>
          <w:tcPr>
            <w:tcW w:w="257" w:type="pct"/>
            <w:vAlign w:val="center"/>
            <w:hideMark/>
          </w:tcPr>
          <w:p w14:paraId="0C990261" w14:textId="51591CAA" w:rsidR="00936C69" w:rsidRPr="001147D3" w:rsidRDefault="00CB3710"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1239" w:type="pct"/>
            <w:vAlign w:val="center"/>
            <w:hideMark/>
          </w:tcPr>
          <w:p w14:paraId="64FD09E5" w14:textId="26C81209" w:rsidR="00936C69" w:rsidRPr="001147D3" w:rsidRDefault="00CB3710"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Торгово-развлекательный комплекс по ул.Ленина,221. Заказчик: МКУ "Управление капитального строительства", ТУ № 175/1 от 27.04.2021г.</w:t>
            </w:r>
          </w:p>
        </w:tc>
        <w:tc>
          <w:tcPr>
            <w:tcW w:w="662" w:type="pct"/>
            <w:shd w:val="clear" w:color="auto" w:fill="auto"/>
            <w:vAlign w:val="center"/>
            <w:hideMark/>
          </w:tcPr>
          <w:p w14:paraId="5A717B0B"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4E8A4191"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1235" w:type="pct"/>
            <w:shd w:val="clear" w:color="auto" w:fill="auto"/>
            <w:vAlign w:val="center"/>
            <w:hideMark/>
          </w:tcPr>
          <w:p w14:paraId="29023916"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hideMark/>
          </w:tcPr>
          <w:p w14:paraId="5554B990"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51775929" w14:textId="77777777" w:rsidTr="00E3799C">
        <w:trPr>
          <w:trHeight w:val="900"/>
        </w:trPr>
        <w:tc>
          <w:tcPr>
            <w:tcW w:w="199" w:type="pct"/>
            <w:shd w:val="clear" w:color="auto" w:fill="auto"/>
            <w:vAlign w:val="center"/>
            <w:hideMark/>
          </w:tcPr>
          <w:p w14:paraId="26CEF7A9"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w:t>
            </w:r>
          </w:p>
        </w:tc>
        <w:tc>
          <w:tcPr>
            <w:tcW w:w="257" w:type="pct"/>
            <w:shd w:val="clear" w:color="auto" w:fill="auto"/>
            <w:vAlign w:val="center"/>
            <w:hideMark/>
          </w:tcPr>
          <w:p w14:paraId="6CFFCFBB"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1239" w:type="pct"/>
            <w:shd w:val="clear" w:color="auto" w:fill="auto"/>
            <w:vAlign w:val="center"/>
            <w:hideMark/>
          </w:tcPr>
          <w:p w14:paraId="2CD121C3"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Здание магазина. г. Славянск-на-Кубани, ул. Западная № 1/16. Заказчик: Управление экономического развития Администрации муниципального образования Славянский район Краснодарского края. ТУ№ 249/1 от 17.03.2021г.</w:t>
            </w:r>
          </w:p>
        </w:tc>
        <w:tc>
          <w:tcPr>
            <w:tcW w:w="662" w:type="pct"/>
            <w:shd w:val="clear" w:color="auto" w:fill="auto"/>
            <w:vAlign w:val="center"/>
            <w:hideMark/>
          </w:tcPr>
          <w:p w14:paraId="6E08EDCF" w14:textId="2366C228"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67981256" w14:textId="23B81A83"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1235" w:type="pct"/>
            <w:shd w:val="clear" w:color="auto" w:fill="auto"/>
            <w:vAlign w:val="center"/>
            <w:hideMark/>
          </w:tcPr>
          <w:p w14:paraId="524C9E17" w14:textId="24776BCF"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hideMark/>
          </w:tcPr>
          <w:p w14:paraId="6B91BFC8" w14:textId="19BE46A4"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КНС-9, ул. Выгонная</w:t>
            </w:r>
          </w:p>
        </w:tc>
      </w:tr>
      <w:tr w:rsidR="001147D3" w:rsidRPr="001147D3" w14:paraId="6400824D" w14:textId="77777777" w:rsidTr="00E3799C">
        <w:trPr>
          <w:trHeight w:val="1035"/>
        </w:trPr>
        <w:tc>
          <w:tcPr>
            <w:tcW w:w="199" w:type="pct"/>
            <w:shd w:val="clear" w:color="auto" w:fill="auto"/>
            <w:vAlign w:val="center"/>
            <w:hideMark/>
          </w:tcPr>
          <w:p w14:paraId="34D8F3C8"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w:t>
            </w:r>
          </w:p>
        </w:tc>
        <w:tc>
          <w:tcPr>
            <w:tcW w:w="257" w:type="pct"/>
            <w:shd w:val="clear" w:color="auto" w:fill="auto"/>
            <w:vAlign w:val="center"/>
            <w:hideMark/>
          </w:tcPr>
          <w:p w14:paraId="020D1454"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1239" w:type="pct"/>
            <w:shd w:val="clear" w:color="auto" w:fill="auto"/>
            <w:vAlign w:val="center"/>
            <w:hideMark/>
          </w:tcPr>
          <w:p w14:paraId="4AD197BB"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Здание магазина. г. Славянск-на-Кубани, ул. Западная № 1/19. Заказчик: Управление экономического развития Администрации муниципального образования Славянский район Краснодарского края.  ТУ№ 250/1 от 17.03.2021г.</w:t>
            </w:r>
          </w:p>
        </w:tc>
        <w:tc>
          <w:tcPr>
            <w:tcW w:w="662" w:type="pct"/>
            <w:shd w:val="clear" w:color="auto" w:fill="auto"/>
            <w:vAlign w:val="center"/>
            <w:hideMark/>
          </w:tcPr>
          <w:p w14:paraId="65B6CA22" w14:textId="4728C200"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30756C18" w14:textId="0923297B"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1235" w:type="pct"/>
            <w:shd w:val="clear" w:color="auto" w:fill="auto"/>
            <w:vAlign w:val="center"/>
            <w:hideMark/>
          </w:tcPr>
          <w:p w14:paraId="3068C778" w14:textId="50370B92"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hideMark/>
          </w:tcPr>
          <w:p w14:paraId="74E50A18"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КНС-9, </w:t>
            </w:r>
          </w:p>
          <w:p w14:paraId="458A4186" w14:textId="11C131EF"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Выгонная</w:t>
            </w:r>
          </w:p>
        </w:tc>
      </w:tr>
      <w:tr w:rsidR="001147D3" w:rsidRPr="001147D3" w14:paraId="3D429687" w14:textId="77777777" w:rsidTr="00E3799C">
        <w:trPr>
          <w:trHeight w:val="960"/>
        </w:trPr>
        <w:tc>
          <w:tcPr>
            <w:tcW w:w="199" w:type="pct"/>
            <w:shd w:val="clear" w:color="auto" w:fill="auto"/>
            <w:vAlign w:val="center"/>
            <w:hideMark/>
          </w:tcPr>
          <w:p w14:paraId="7D48F1B7"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4</w:t>
            </w:r>
          </w:p>
        </w:tc>
        <w:tc>
          <w:tcPr>
            <w:tcW w:w="257" w:type="pct"/>
            <w:shd w:val="clear" w:color="auto" w:fill="auto"/>
            <w:vAlign w:val="center"/>
            <w:hideMark/>
          </w:tcPr>
          <w:p w14:paraId="726DFFE6"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1239" w:type="pct"/>
            <w:shd w:val="clear" w:color="auto" w:fill="auto"/>
            <w:vAlign w:val="center"/>
            <w:hideMark/>
          </w:tcPr>
          <w:p w14:paraId="00FF15AB"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Здание гостиницы. г. Славянск-на-Кубани, ул. Западная № 1/18. Заказчик: Управление экономического развития Администрации муниципального образования Славянский район Краснодарского края.  ТУ№ 252/1 от 17.03.2021г.</w:t>
            </w:r>
          </w:p>
        </w:tc>
        <w:tc>
          <w:tcPr>
            <w:tcW w:w="662" w:type="pct"/>
            <w:shd w:val="clear" w:color="auto" w:fill="auto"/>
            <w:vAlign w:val="center"/>
            <w:hideMark/>
          </w:tcPr>
          <w:p w14:paraId="54EEDF04" w14:textId="22712E43"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6AEE8880" w14:textId="41D961DC"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1235" w:type="pct"/>
            <w:shd w:val="clear" w:color="auto" w:fill="auto"/>
            <w:vAlign w:val="center"/>
            <w:hideMark/>
          </w:tcPr>
          <w:p w14:paraId="3FE81C8E" w14:textId="57FF566C"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hideMark/>
          </w:tcPr>
          <w:p w14:paraId="22C36691" w14:textId="0B6B4D3A"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КНС-9, ул. Выгонная</w:t>
            </w:r>
          </w:p>
        </w:tc>
      </w:tr>
      <w:tr w:rsidR="001147D3" w:rsidRPr="001147D3" w14:paraId="3161E1F0" w14:textId="77777777" w:rsidTr="00E3799C">
        <w:trPr>
          <w:trHeight w:val="1159"/>
        </w:trPr>
        <w:tc>
          <w:tcPr>
            <w:tcW w:w="199" w:type="pct"/>
            <w:shd w:val="clear" w:color="auto" w:fill="auto"/>
            <w:vAlign w:val="center"/>
          </w:tcPr>
          <w:p w14:paraId="01724324"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w:t>
            </w:r>
          </w:p>
        </w:tc>
        <w:tc>
          <w:tcPr>
            <w:tcW w:w="257" w:type="pct"/>
            <w:shd w:val="clear" w:color="auto" w:fill="auto"/>
            <w:vAlign w:val="center"/>
          </w:tcPr>
          <w:p w14:paraId="17867DF1"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1239" w:type="pct"/>
            <w:shd w:val="clear" w:color="auto" w:fill="auto"/>
            <w:vAlign w:val="center"/>
          </w:tcPr>
          <w:p w14:paraId="1D9A536E" w14:textId="143BBBB1"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автостоянки по ул. Западной, 1/14. Заказчик: АНО «Единая транспортная дирекция», ТУ 145 № от 20.02.20</w:t>
            </w:r>
            <w:r w:rsidR="003D4EE3" w:rsidRPr="001147D3">
              <w:rPr>
                <w:rFonts w:ascii="Times New Roman" w:eastAsia="Times New Roman" w:hAnsi="Times New Roman"/>
                <w:sz w:val="24"/>
                <w:szCs w:val="24"/>
                <w:lang w:eastAsia="ru-RU"/>
              </w:rPr>
              <w:t xml:space="preserve">21 </w:t>
            </w:r>
            <w:r w:rsidRPr="001147D3">
              <w:rPr>
                <w:rFonts w:ascii="Times New Roman" w:eastAsia="Times New Roman" w:hAnsi="Times New Roman"/>
                <w:sz w:val="24"/>
                <w:szCs w:val="24"/>
                <w:lang w:eastAsia="ru-RU"/>
              </w:rPr>
              <w:t>г</w:t>
            </w:r>
          </w:p>
        </w:tc>
        <w:tc>
          <w:tcPr>
            <w:tcW w:w="662" w:type="pct"/>
            <w:shd w:val="clear" w:color="auto" w:fill="auto"/>
            <w:vAlign w:val="center"/>
          </w:tcPr>
          <w:p w14:paraId="447F6FE0" w14:textId="09633DD2"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67F3BC73" w14:textId="2C32EFE8"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60</w:t>
            </w:r>
          </w:p>
        </w:tc>
        <w:tc>
          <w:tcPr>
            <w:tcW w:w="1235" w:type="pct"/>
            <w:shd w:val="clear" w:color="auto" w:fill="auto"/>
            <w:vAlign w:val="center"/>
          </w:tcPr>
          <w:p w14:paraId="463458B1" w14:textId="2909890D"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tcPr>
          <w:p w14:paraId="1A60BF04"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КНС-9, </w:t>
            </w:r>
          </w:p>
          <w:p w14:paraId="3CD0CD54" w14:textId="0C8CAF2F"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Выгонная</w:t>
            </w:r>
          </w:p>
        </w:tc>
      </w:tr>
      <w:tr w:rsidR="001147D3" w:rsidRPr="001147D3" w14:paraId="55FF1FC4" w14:textId="77777777" w:rsidTr="00E3799C">
        <w:trPr>
          <w:trHeight w:val="1837"/>
        </w:trPr>
        <w:tc>
          <w:tcPr>
            <w:tcW w:w="199" w:type="pct"/>
            <w:vAlign w:val="center"/>
          </w:tcPr>
          <w:p w14:paraId="0079F68F"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6</w:t>
            </w:r>
          </w:p>
        </w:tc>
        <w:tc>
          <w:tcPr>
            <w:tcW w:w="257" w:type="pct"/>
            <w:vAlign w:val="center"/>
          </w:tcPr>
          <w:p w14:paraId="61F46C17"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1239" w:type="pct"/>
            <w:vAlign w:val="center"/>
          </w:tcPr>
          <w:p w14:paraId="34444AEB" w14:textId="77777777" w:rsidR="00CB3710"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Здание обслуживания автотраспорта по адресу, г. Славянск-на-Кубани, ул. Западная № 1/15.       </w:t>
            </w:r>
          </w:p>
          <w:p w14:paraId="78E3ABA2" w14:textId="62AD7A93"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Заказчик: Управление экономического развития Администрации муниципального образования Славянский район Краснодарского края, ТУ № 254/1 от 27.04.2021 г</w:t>
            </w:r>
          </w:p>
        </w:tc>
        <w:tc>
          <w:tcPr>
            <w:tcW w:w="662" w:type="pct"/>
            <w:shd w:val="clear" w:color="auto" w:fill="auto"/>
            <w:vAlign w:val="center"/>
          </w:tcPr>
          <w:p w14:paraId="513C6621" w14:textId="00CA2A74"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1526D8A2" w14:textId="2140A1D5"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1235" w:type="pct"/>
            <w:shd w:val="clear" w:color="auto" w:fill="auto"/>
            <w:vAlign w:val="center"/>
          </w:tcPr>
          <w:p w14:paraId="64EC7A13" w14:textId="0FA861BD"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tcPr>
          <w:p w14:paraId="07FC5AEB"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КНС-9,</w:t>
            </w:r>
          </w:p>
          <w:p w14:paraId="2122FAE0" w14:textId="7738A4DC"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Выгонная</w:t>
            </w:r>
          </w:p>
        </w:tc>
      </w:tr>
      <w:tr w:rsidR="001147D3" w:rsidRPr="001147D3" w14:paraId="78183051" w14:textId="77777777" w:rsidTr="00E3799C">
        <w:trPr>
          <w:trHeight w:val="1837"/>
        </w:trPr>
        <w:tc>
          <w:tcPr>
            <w:tcW w:w="199" w:type="pct"/>
            <w:vAlign w:val="center"/>
          </w:tcPr>
          <w:p w14:paraId="6542F7FB"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7</w:t>
            </w:r>
          </w:p>
        </w:tc>
        <w:tc>
          <w:tcPr>
            <w:tcW w:w="257" w:type="pct"/>
            <w:vAlign w:val="center"/>
          </w:tcPr>
          <w:p w14:paraId="55303B9D"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1239" w:type="pct"/>
            <w:vAlign w:val="center"/>
          </w:tcPr>
          <w:p w14:paraId="366BD14C" w14:textId="2EC25555"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Административное здание, г. Славянск-на-Кубани, ул. Западная, 1/22. Заказчик МУП «Агентство территориального развития» ТУ № 654 от 02.11.20</w:t>
            </w:r>
            <w:r w:rsidR="003956D4" w:rsidRPr="001147D3">
              <w:rPr>
                <w:rFonts w:ascii="Times New Roman" w:eastAsia="Times New Roman" w:hAnsi="Times New Roman"/>
                <w:sz w:val="24"/>
                <w:szCs w:val="24"/>
                <w:lang w:eastAsia="ru-RU"/>
              </w:rPr>
              <w:t>21</w:t>
            </w:r>
            <w:r w:rsidRPr="001147D3">
              <w:rPr>
                <w:rFonts w:ascii="Times New Roman" w:eastAsia="Times New Roman" w:hAnsi="Times New Roman"/>
                <w:sz w:val="24"/>
                <w:szCs w:val="24"/>
                <w:lang w:eastAsia="ru-RU"/>
              </w:rPr>
              <w:t>г</w:t>
            </w:r>
          </w:p>
        </w:tc>
        <w:tc>
          <w:tcPr>
            <w:tcW w:w="662" w:type="pct"/>
            <w:shd w:val="clear" w:color="auto" w:fill="auto"/>
            <w:vAlign w:val="center"/>
          </w:tcPr>
          <w:p w14:paraId="61493397" w14:textId="02409319"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504CFFAC" w14:textId="00674770"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10</w:t>
            </w:r>
          </w:p>
        </w:tc>
        <w:tc>
          <w:tcPr>
            <w:tcW w:w="1235" w:type="pct"/>
            <w:shd w:val="clear" w:color="auto" w:fill="auto"/>
            <w:vAlign w:val="center"/>
          </w:tcPr>
          <w:p w14:paraId="58EC2095" w14:textId="5C937261"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tcPr>
          <w:p w14:paraId="21DCD143"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КНС-9,</w:t>
            </w:r>
          </w:p>
          <w:p w14:paraId="372A980E" w14:textId="2F54BEF9"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Выгонная</w:t>
            </w:r>
          </w:p>
        </w:tc>
      </w:tr>
      <w:tr w:rsidR="001147D3" w:rsidRPr="001147D3" w14:paraId="18E85950" w14:textId="77777777" w:rsidTr="00E3799C">
        <w:trPr>
          <w:trHeight w:val="1837"/>
        </w:trPr>
        <w:tc>
          <w:tcPr>
            <w:tcW w:w="199" w:type="pct"/>
            <w:vAlign w:val="center"/>
          </w:tcPr>
          <w:p w14:paraId="7694F3FC"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8</w:t>
            </w:r>
          </w:p>
        </w:tc>
        <w:tc>
          <w:tcPr>
            <w:tcW w:w="257" w:type="pct"/>
            <w:vAlign w:val="center"/>
          </w:tcPr>
          <w:p w14:paraId="4B61068E"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1239" w:type="pct"/>
            <w:vAlign w:val="center"/>
          </w:tcPr>
          <w:p w14:paraId="644540BD"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Магазин, г. Славянск-на-Кубани, ул. Батарейная, 370. </w:t>
            </w:r>
          </w:p>
          <w:p w14:paraId="4FD1739E" w14:textId="37F1240F"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Заказчик: Гладков Г.Н., ТУ № 1673 от 06.04.20</w:t>
            </w:r>
            <w:r w:rsidR="00C379FF" w:rsidRPr="001147D3">
              <w:rPr>
                <w:rFonts w:ascii="Times New Roman" w:eastAsia="Times New Roman" w:hAnsi="Times New Roman"/>
                <w:sz w:val="24"/>
                <w:szCs w:val="24"/>
                <w:lang w:eastAsia="ru-RU"/>
              </w:rPr>
              <w:t>21</w:t>
            </w:r>
            <w:r w:rsidRPr="001147D3">
              <w:rPr>
                <w:rFonts w:ascii="Times New Roman" w:eastAsia="Times New Roman" w:hAnsi="Times New Roman"/>
                <w:sz w:val="24"/>
                <w:szCs w:val="24"/>
                <w:lang w:eastAsia="ru-RU"/>
              </w:rPr>
              <w:t>г</w:t>
            </w:r>
          </w:p>
        </w:tc>
        <w:tc>
          <w:tcPr>
            <w:tcW w:w="662" w:type="pct"/>
            <w:shd w:val="clear" w:color="auto" w:fill="auto"/>
            <w:vAlign w:val="center"/>
          </w:tcPr>
          <w:p w14:paraId="314D4FE3" w14:textId="74DE88C5"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7DFE88FC" w14:textId="4EAF2DFC"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0,68</w:t>
            </w:r>
          </w:p>
        </w:tc>
        <w:tc>
          <w:tcPr>
            <w:tcW w:w="1235" w:type="pct"/>
            <w:shd w:val="clear" w:color="auto" w:fill="auto"/>
            <w:vAlign w:val="center"/>
          </w:tcPr>
          <w:p w14:paraId="28DA1D5D" w14:textId="2FEBD5FD"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tcPr>
          <w:p w14:paraId="2CE94C12"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ул. Батарейная, </w:t>
            </w:r>
          </w:p>
          <w:p w14:paraId="2AE11B7D" w14:textId="0D18162D"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Д-200 мм</w:t>
            </w:r>
          </w:p>
        </w:tc>
      </w:tr>
      <w:tr w:rsidR="001147D3" w:rsidRPr="001147D3" w14:paraId="30CC8FE7" w14:textId="77777777" w:rsidTr="00E3799C">
        <w:trPr>
          <w:trHeight w:val="1377"/>
        </w:trPr>
        <w:tc>
          <w:tcPr>
            <w:tcW w:w="199" w:type="pct"/>
            <w:vAlign w:val="center"/>
          </w:tcPr>
          <w:p w14:paraId="15D46631"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9</w:t>
            </w:r>
          </w:p>
        </w:tc>
        <w:tc>
          <w:tcPr>
            <w:tcW w:w="257" w:type="pct"/>
            <w:vAlign w:val="center"/>
          </w:tcPr>
          <w:p w14:paraId="10613048"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1239" w:type="pct"/>
            <w:vAlign w:val="center"/>
          </w:tcPr>
          <w:p w14:paraId="7B8602C2"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Детский сад на 320 мест, </w:t>
            </w:r>
          </w:p>
          <w:p w14:paraId="5F24CD0D"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 г .Славянск-на-Кубани, по ул.Казачья,136/1.</w:t>
            </w:r>
          </w:p>
          <w:p w14:paraId="21DB603D"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Заказчик МАДОУ Д/с № 12, ТУ № 1713/1 от 27.03.2020 г</w:t>
            </w:r>
          </w:p>
        </w:tc>
        <w:tc>
          <w:tcPr>
            <w:tcW w:w="662" w:type="pct"/>
            <w:shd w:val="clear" w:color="auto" w:fill="auto"/>
            <w:vAlign w:val="center"/>
          </w:tcPr>
          <w:p w14:paraId="7807C8F1" w14:textId="5AD9CAF9"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5DB4BC03" w14:textId="47D0E1B0"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28,16</w:t>
            </w:r>
          </w:p>
        </w:tc>
        <w:tc>
          <w:tcPr>
            <w:tcW w:w="1235" w:type="pct"/>
            <w:shd w:val="clear" w:color="auto" w:fill="auto"/>
            <w:vAlign w:val="center"/>
          </w:tcPr>
          <w:p w14:paraId="799D9FAB" w14:textId="45A46372"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tcBorders>
              <w:top w:val="nil"/>
              <w:left w:val="single" w:sz="4" w:space="0" w:color="auto"/>
              <w:bottom w:val="single" w:sz="4" w:space="0" w:color="auto"/>
              <w:right w:val="single" w:sz="4" w:space="0" w:color="auto"/>
            </w:tcBorders>
            <w:shd w:val="clear" w:color="auto" w:fill="auto"/>
            <w:vAlign w:val="center"/>
          </w:tcPr>
          <w:p w14:paraId="2F03687F" w14:textId="4C82755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самотечной сети канализации по ул. Казачьей пересечение ул. Отдельская в существующий колодец № 5.427</w:t>
            </w:r>
          </w:p>
        </w:tc>
      </w:tr>
      <w:tr w:rsidR="001147D3" w:rsidRPr="001147D3" w14:paraId="7ECF106C" w14:textId="77777777" w:rsidTr="00E3799C">
        <w:trPr>
          <w:trHeight w:val="915"/>
        </w:trPr>
        <w:tc>
          <w:tcPr>
            <w:tcW w:w="199" w:type="pct"/>
            <w:vAlign w:val="center"/>
          </w:tcPr>
          <w:p w14:paraId="24F62C10" w14:textId="49624401"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r w:rsidR="00CB3710" w:rsidRPr="001147D3">
              <w:rPr>
                <w:rFonts w:ascii="Times New Roman" w:eastAsia="Times New Roman" w:hAnsi="Times New Roman"/>
                <w:sz w:val="24"/>
                <w:szCs w:val="24"/>
                <w:lang w:eastAsia="ru-RU"/>
              </w:rPr>
              <w:t>0</w:t>
            </w:r>
          </w:p>
        </w:tc>
        <w:tc>
          <w:tcPr>
            <w:tcW w:w="257" w:type="pct"/>
            <w:vAlign w:val="center"/>
          </w:tcPr>
          <w:p w14:paraId="13052939"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1239" w:type="pct"/>
            <w:vAlign w:val="center"/>
          </w:tcPr>
          <w:p w14:paraId="480B2727"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Зал бокса на земельном участке </w:t>
            </w:r>
          </w:p>
          <w:p w14:paraId="6EE9ECE4" w14:textId="77777777" w:rsidR="00936C69" w:rsidRPr="001147D3" w:rsidRDefault="00936C69" w:rsidP="00936C69">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с кадастровым №23:48:0302026:1135. </w:t>
            </w:r>
            <w:r w:rsidRPr="001147D3">
              <w:rPr>
                <w:rFonts w:ascii="Times New Roman" w:hAnsi="Times New Roman"/>
                <w:sz w:val="24"/>
                <w:szCs w:val="24"/>
              </w:rPr>
              <w:t xml:space="preserve"> </w:t>
            </w:r>
            <w:r w:rsidRPr="001147D3">
              <w:rPr>
                <w:rFonts w:ascii="Times New Roman" w:eastAsia="Times New Roman" w:hAnsi="Times New Roman"/>
                <w:sz w:val="24"/>
                <w:szCs w:val="24"/>
                <w:lang w:eastAsia="ru-RU"/>
              </w:rPr>
              <w:t xml:space="preserve">г. Славянск-на-Кубани ул.Пролетарская,2/2, Заказчик: МКУ "Управление капитального </w:t>
            </w:r>
            <w:r w:rsidRPr="001147D3">
              <w:rPr>
                <w:rFonts w:ascii="Times New Roman" w:eastAsia="Times New Roman" w:hAnsi="Times New Roman"/>
                <w:sz w:val="24"/>
                <w:szCs w:val="24"/>
                <w:lang w:eastAsia="ru-RU"/>
              </w:rPr>
              <w:lastRenderedPageBreak/>
              <w:t>строительства" МО Славянский район ТУ № 1842 от 01.09.2021 г</w:t>
            </w:r>
          </w:p>
        </w:tc>
        <w:tc>
          <w:tcPr>
            <w:tcW w:w="662" w:type="pct"/>
            <w:shd w:val="clear" w:color="auto" w:fill="auto"/>
            <w:vAlign w:val="center"/>
          </w:tcPr>
          <w:p w14:paraId="1F31CBFC" w14:textId="5413E378"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водоотведение</w:t>
            </w:r>
          </w:p>
        </w:tc>
        <w:tc>
          <w:tcPr>
            <w:tcW w:w="583" w:type="pct"/>
            <w:shd w:val="clear" w:color="auto" w:fill="auto"/>
            <w:vAlign w:val="center"/>
          </w:tcPr>
          <w:p w14:paraId="546B3E6A" w14:textId="1A2598D9"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36,87</w:t>
            </w:r>
          </w:p>
        </w:tc>
        <w:tc>
          <w:tcPr>
            <w:tcW w:w="1235" w:type="pct"/>
            <w:shd w:val="clear" w:color="auto" w:fill="auto"/>
            <w:vAlign w:val="center"/>
          </w:tcPr>
          <w:p w14:paraId="3146475E" w14:textId="65F08610"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tcPr>
          <w:p w14:paraId="702CB956" w14:textId="4AF90405"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 внутриплощадочным сетям канализации спортивного комплекса по ул.Пролетарская,2/1</w:t>
            </w:r>
          </w:p>
        </w:tc>
      </w:tr>
      <w:tr w:rsidR="001147D3" w:rsidRPr="001147D3" w14:paraId="6FAD392A" w14:textId="77777777" w:rsidTr="00E3799C">
        <w:trPr>
          <w:trHeight w:val="845"/>
        </w:trPr>
        <w:tc>
          <w:tcPr>
            <w:tcW w:w="199" w:type="pct"/>
            <w:shd w:val="clear" w:color="auto" w:fill="auto"/>
            <w:vAlign w:val="center"/>
            <w:hideMark/>
          </w:tcPr>
          <w:p w14:paraId="225DEA23"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p>
        </w:tc>
        <w:tc>
          <w:tcPr>
            <w:tcW w:w="257" w:type="pct"/>
            <w:shd w:val="clear" w:color="auto" w:fill="auto"/>
            <w:vAlign w:val="center"/>
            <w:hideMark/>
          </w:tcPr>
          <w:p w14:paraId="07EC0D85"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1239" w:type="pct"/>
            <w:shd w:val="clear" w:color="auto" w:fill="auto"/>
            <w:vAlign w:val="center"/>
            <w:hideMark/>
          </w:tcPr>
          <w:p w14:paraId="05CF61C4"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Частные абоненты</w:t>
            </w:r>
          </w:p>
        </w:tc>
        <w:tc>
          <w:tcPr>
            <w:tcW w:w="662" w:type="pct"/>
            <w:shd w:val="clear" w:color="auto" w:fill="auto"/>
            <w:vAlign w:val="center"/>
            <w:hideMark/>
          </w:tcPr>
          <w:p w14:paraId="7FE64363" w14:textId="42F4E95E"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3FB42D18" w14:textId="2F26E42B"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30,0</w:t>
            </w:r>
          </w:p>
        </w:tc>
        <w:tc>
          <w:tcPr>
            <w:tcW w:w="1235" w:type="pct"/>
            <w:shd w:val="clear" w:color="auto" w:fill="auto"/>
            <w:vAlign w:val="center"/>
            <w:hideMark/>
          </w:tcPr>
          <w:p w14:paraId="7E32BC92" w14:textId="219C3788"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hideMark/>
          </w:tcPr>
          <w:p w14:paraId="7B79187C" w14:textId="216A2E66"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r>
      <w:tr w:rsidR="001147D3" w:rsidRPr="001147D3" w14:paraId="55A254FB" w14:textId="77777777" w:rsidTr="00E3799C">
        <w:trPr>
          <w:trHeight w:val="499"/>
        </w:trPr>
        <w:tc>
          <w:tcPr>
            <w:tcW w:w="199" w:type="pct"/>
            <w:shd w:val="clear" w:color="auto" w:fill="auto"/>
            <w:vAlign w:val="center"/>
            <w:hideMark/>
          </w:tcPr>
          <w:p w14:paraId="76B34FFA"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c>
          <w:tcPr>
            <w:tcW w:w="257" w:type="pct"/>
            <w:shd w:val="clear" w:color="auto" w:fill="auto"/>
            <w:vAlign w:val="center"/>
            <w:hideMark/>
          </w:tcPr>
          <w:p w14:paraId="5810127E"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c>
          <w:tcPr>
            <w:tcW w:w="1239" w:type="pct"/>
            <w:shd w:val="clear" w:color="auto" w:fill="auto"/>
            <w:vAlign w:val="center"/>
            <w:hideMark/>
          </w:tcPr>
          <w:p w14:paraId="7BA26288" w14:textId="77777777"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на 2023 год:</w:t>
            </w:r>
          </w:p>
        </w:tc>
        <w:tc>
          <w:tcPr>
            <w:tcW w:w="662" w:type="pct"/>
            <w:shd w:val="clear" w:color="auto" w:fill="auto"/>
            <w:vAlign w:val="center"/>
            <w:hideMark/>
          </w:tcPr>
          <w:p w14:paraId="1FAAF7CA" w14:textId="2AA981F2"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7CF0C7F0" w14:textId="2369EBEC"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200,71</w:t>
            </w:r>
          </w:p>
        </w:tc>
        <w:tc>
          <w:tcPr>
            <w:tcW w:w="1235" w:type="pct"/>
            <w:shd w:val="clear" w:color="auto" w:fill="auto"/>
            <w:vAlign w:val="center"/>
            <w:hideMark/>
          </w:tcPr>
          <w:p w14:paraId="3C332DEF" w14:textId="79203B15"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c>
          <w:tcPr>
            <w:tcW w:w="825" w:type="pct"/>
            <w:shd w:val="clear" w:color="auto" w:fill="auto"/>
            <w:vAlign w:val="center"/>
            <w:hideMark/>
          </w:tcPr>
          <w:p w14:paraId="12760B75" w14:textId="3C7A4E56" w:rsidR="00936C69" w:rsidRPr="001147D3" w:rsidRDefault="00936C69"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r>
      <w:tr w:rsidR="001147D3" w:rsidRPr="001147D3" w14:paraId="5F1B2D1E" w14:textId="77777777" w:rsidTr="00E3799C">
        <w:trPr>
          <w:trHeight w:val="499"/>
        </w:trPr>
        <w:tc>
          <w:tcPr>
            <w:tcW w:w="5000" w:type="pct"/>
            <w:gridSpan w:val="7"/>
            <w:shd w:val="clear" w:color="auto" w:fill="auto"/>
            <w:vAlign w:val="center"/>
          </w:tcPr>
          <w:p w14:paraId="591393D5" w14:textId="77C2C7EC" w:rsidR="00934277" w:rsidRPr="001147D3" w:rsidRDefault="00934277" w:rsidP="00936C6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 год</w:t>
            </w:r>
          </w:p>
        </w:tc>
      </w:tr>
      <w:tr w:rsidR="001147D3" w:rsidRPr="001147D3" w14:paraId="6216E3A6" w14:textId="77777777" w:rsidTr="00E3799C">
        <w:trPr>
          <w:trHeight w:val="1838"/>
        </w:trPr>
        <w:tc>
          <w:tcPr>
            <w:tcW w:w="199" w:type="pct"/>
            <w:shd w:val="clear" w:color="auto" w:fill="auto"/>
            <w:vAlign w:val="center"/>
          </w:tcPr>
          <w:p w14:paraId="60A6B6B1" w14:textId="45546CD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11</w:t>
            </w:r>
          </w:p>
        </w:tc>
        <w:tc>
          <w:tcPr>
            <w:tcW w:w="257" w:type="pct"/>
            <w:shd w:val="clear" w:color="auto" w:fill="auto"/>
            <w:vAlign w:val="center"/>
          </w:tcPr>
          <w:p w14:paraId="76BB90B8" w14:textId="52DFF90D"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1239" w:type="pct"/>
            <w:shd w:val="clear" w:color="auto" w:fill="auto"/>
            <w:vAlign w:val="center"/>
          </w:tcPr>
          <w:p w14:paraId="203DC02D" w14:textId="7562411C"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Здание в г. Славянск-на-Кубани, ул. Отдельская/ул. Ковтюха, 95, участок 1. Заказчик: Плиев Ю.Ю., ТУ № 280/1 от 18.05.2021 г</w:t>
            </w:r>
          </w:p>
        </w:tc>
        <w:tc>
          <w:tcPr>
            <w:tcW w:w="662" w:type="pct"/>
            <w:shd w:val="clear" w:color="auto" w:fill="auto"/>
            <w:vAlign w:val="center"/>
          </w:tcPr>
          <w:p w14:paraId="7C024454" w14:textId="5568C3C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7E043D61" w14:textId="2F2ADB98"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0,9</w:t>
            </w:r>
          </w:p>
        </w:tc>
        <w:tc>
          <w:tcPr>
            <w:tcW w:w="1235" w:type="pct"/>
            <w:shd w:val="clear" w:color="auto" w:fill="auto"/>
            <w:vAlign w:val="center"/>
          </w:tcPr>
          <w:p w14:paraId="1CB24EC1" w14:textId="1A372233"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tcPr>
          <w:p w14:paraId="382E7E47"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Ковтюха,</w:t>
            </w:r>
          </w:p>
          <w:p w14:paraId="04A25155" w14:textId="6AAF39BD"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Д-200 мм</w:t>
            </w:r>
          </w:p>
        </w:tc>
      </w:tr>
      <w:tr w:rsidR="001147D3" w:rsidRPr="001147D3" w14:paraId="1F625722" w14:textId="77777777" w:rsidTr="00E3799C">
        <w:trPr>
          <w:trHeight w:val="1838"/>
        </w:trPr>
        <w:tc>
          <w:tcPr>
            <w:tcW w:w="199" w:type="pct"/>
            <w:shd w:val="clear" w:color="auto" w:fill="auto"/>
            <w:vAlign w:val="center"/>
          </w:tcPr>
          <w:p w14:paraId="7B92985A" w14:textId="103021F0"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12</w:t>
            </w:r>
          </w:p>
        </w:tc>
        <w:tc>
          <w:tcPr>
            <w:tcW w:w="257" w:type="pct"/>
            <w:shd w:val="clear" w:color="auto" w:fill="auto"/>
            <w:vAlign w:val="center"/>
          </w:tcPr>
          <w:p w14:paraId="41EBB439" w14:textId="2192AC63"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1239" w:type="pct"/>
            <w:shd w:val="clear" w:color="auto" w:fill="auto"/>
            <w:vAlign w:val="center"/>
          </w:tcPr>
          <w:p w14:paraId="12EC0E49"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Здание храма со вспомогательными помещениями г. Славянск-на-Кубани, ул. Зеленского, 5. </w:t>
            </w:r>
          </w:p>
          <w:p w14:paraId="0A6DCE8B" w14:textId="04ECC2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Заказчик: Приходченко Н.А., ТУ № 1568/1 от 06.03.2021г</w:t>
            </w:r>
          </w:p>
        </w:tc>
        <w:tc>
          <w:tcPr>
            <w:tcW w:w="662" w:type="pct"/>
            <w:shd w:val="clear" w:color="auto" w:fill="auto"/>
            <w:vAlign w:val="center"/>
          </w:tcPr>
          <w:p w14:paraId="31996A30" w14:textId="09ED0EB3"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658B760C" w14:textId="665996B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w:t>
            </w:r>
          </w:p>
        </w:tc>
        <w:tc>
          <w:tcPr>
            <w:tcW w:w="1235" w:type="pct"/>
            <w:shd w:val="clear" w:color="auto" w:fill="auto"/>
            <w:vAlign w:val="center"/>
          </w:tcPr>
          <w:p w14:paraId="323C968F" w14:textId="15F87C7F"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КНС-12</w:t>
            </w:r>
          </w:p>
        </w:tc>
        <w:tc>
          <w:tcPr>
            <w:tcW w:w="825" w:type="pct"/>
            <w:shd w:val="clear" w:color="auto" w:fill="auto"/>
            <w:vAlign w:val="center"/>
          </w:tcPr>
          <w:p w14:paraId="78CCD193"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  ул. Коммунистическая, 2/1, Д-160 мм,</w:t>
            </w:r>
          </w:p>
          <w:p w14:paraId="5968AA83" w14:textId="6490F281"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2)  ул. Зеленского,5, Д-200мм</w:t>
            </w:r>
          </w:p>
        </w:tc>
      </w:tr>
      <w:tr w:rsidR="001147D3" w:rsidRPr="001147D3" w14:paraId="32CDE1D6" w14:textId="77777777" w:rsidTr="00E3799C">
        <w:trPr>
          <w:trHeight w:val="1330"/>
        </w:trPr>
        <w:tc>
          <w:tcPr>
            <w:tcW w:w="199" w:type="pct"/>
            <w:shd w:val="clear" w:color="auto" w:fill="auto"/>
            <w:vAlign w:val="center"/>
            <w:hideMark/>
          </w:tcPr>
          <w:p w14:paraId="64050214" w14:textId="68ACEA7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13</w:t>
            </w:r>
          </w:p>
        </w:tc>
        <w:tc>
          <w:tcPr>
            <w:tcW w:w="257" w:type="pct"/>
            <w:shd w:val="clear" w:color="auto" w:fill="auto"/>
            <w:vAlign w:val="center"/>
            <w:hideMark/>
          </w:tcPr>
          <w:p w14:paraId="2F2D94E7"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1239" w:type="pct"/>
            <w:shd w:val="clear" w:color="auto" w:fill="auto"/>
            <w:vAlign w:val="center"/>
            <w:hideMark/>
          </w:tcPr>
          <w:p w14:paraId="02B64161"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Придорожного сервиса по ул. Пролетарская, 1-а. Заказчик: Емельянов В.А., ТУ № 2054/1 от 18.05.2021 г</w:t>
            </w:r>
          </w:p>
        </w:tc>
        <w:tc>
          <w:tcPr>
            <w:tcW w:w="662" w:type="pct"/>
            <w:shd w:val="clear" w:color="auto" w:fill="auto"/>
            <w:vAlign w:val="center"/>
            <w:hideMark/>
          </w:tcPr>
          <w:p w14:paraId="24F6E973" w14:textId="517EFCC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2F66B7FF" w14:textId="0BF7AEC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13,2</w:t>
            </w:r>
          </w:p>
        </w:tc>
        <w:tc>
          <w:tcPr>
            <w:tcW w:w="1235" w:type="pct"/>
            <w:shd w:val="clear" w:color="auto" w:fill="auto"/>
            <w:vAlign w:val="center"/>
          </w:tcPr>
          <w:p w14:paraId="12AD8C9A" w14:textId="576E7E1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напорного коллектора от КНС-14 по ул. Пролетарской</w:t>
            </w:r>
          </w:p>
        </w:tc>
        <w:tc>
          <w:tcPr>
            <w:tcW w:w="825" w:type="pct"/>
            <w:shd w:val="clear" w:color="auto" w:fill="auto"/>
            <w:vAlign w:val="center"/>
          </w:tcPr>
          <w:p w14:paraId="278EF807" w14:textId="2F5276D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КНС-9, ул. Выгонная</w:t>
            </w:r>
          </w:p>
        </w:tc>
      </w:tr>
      <w:tr w:rsidR="001147D3" w:rsidRPr="001147D3" w14:paraId="409F45CE" w14:textId="77777777" w:rsidTr="00E3799C">
        <w:trPr>
          <w:trHeight w:val="1795"/>
        </w:trPr>
        <w:tc>
          <w:tcPr>
            <w:tcW w:w="199" w:type="pct"/>
            <w:shd w:val="clear" w:color="auto" w:fill="auto"/>
            <w:vAlign w:val="center"/>
            <w:hideMark/>
          </w:tcPr>
          <w:p w14:paraId="77546965" w14:textId="679DFA60"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14</w:t>
            </w:r>
          </w:p>
        </w:tc>
        <w:tc>
          <w:tcPr>
            <w:tcW w:w="257" w:type="pct"/>
            <w:shd w:val="clear" w:color="auto" w:fill="auto"/>
            <w:vAlign w:val="center"/>
            <w:hideMark/>
          </w:tcPr>
          <w:p w14:paraId="7C5C2FB0"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1239" w:type="pct"/>
            <w:shd w:val="clear" w:color="auto" w:fill="auto"/>
            <w:vAlign w:val="center"/>
            <w:hideMark/>
          </w:tcPr>
          <w:p w14:paraId="779E77A2"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Здание столовой на 50 посадочных мест, г. Славянск-на-Кубани, ул. Западная, 1/20. Заказчик: Толстоносов Д.Л. ТУ № 251/2 от 27.04.2021г</w:t>
            </w:r>
          </w:p>
        </w:tc>
        <w:tc>
          <w:tcPr>
            <w:tcW w:w="662" w:type="pct"/>
            <w:shd w:val="clear" w:color="auto" w:fill="auto"/>
            <w:vAlign w:val="center"/>
            <w:hideMark/>
          </w:tcPr>
          <w:p w14:paraId="15607611" w14:textId="0260BBF8"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309E3987" w14:textId="2E4F62E4"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7</w:t>
            </w:r>
          </w:p>
        </w:tc>
        <w:tc>
          <w:tcPr>
            <w:tcW w:w="1235" w:type="pct"/>
            <w:shd w:val="clear" w:color="auto" w:fill="auto"/>
            <w:vAlign w:val="center"/>
          </w:tcPr>
          <w:p w14:paraId="4111B13B" w14:textId="07BDE31F"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напорного коллектора от КНС-14 по ул. Пролетарской</w:t>
            </w:r>
          </w:p>
        </w:tc>
        <w:tc>
          <w:tcPr>
            <w:tcW w:w="825" w:type="pct"/>
            <w:shd w:val="clear" w:color="auto" w:fill="auto"/>
            <w:vAlign w:val="center"/>
          </w:tcPr>
          <w:p w14:paraId="4171AA4E" w14:textId="250EF904"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КНС-9, ул. Выгонная</w:t>
            </w:r>
          </w:p>
        </w:tc>
      </w:tr>
      <w:tr w:rsidR="001147D3" w:rsidRPr="001147D3" w14:paraId="225D681D" w14:textId="77777777" w:rsidTr="00E3799C">
        <w:trPr>
          <w:trHeight w:val="1268"/>
        </w:trPr>
        <w:tc>
          <w:tcPr>
            <w:tcW w:w="199" w:type="pct"/>
            <w:shd w:val="clear" w:color="auto" w:fill="auto"/>
            <w:vAlign w:val="center"/>
            <w:hideMark/>
          </w:tcPr>
          <w:p w14:paraId="55D83A1C"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p>
        </w:tc>
        <w:tc>
          <w:tcPr>
            <w:tcW w:w="257" w:type="pct"/>
            <w:shd w:val="clear" w:color="auto" w:fill="auto"/>
            <w:vAlign w:val="center"/>
            <w:hideMark/>
          </w:tcPr>
          <w:p w14:paraId="633A1CA9"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1239" w:type="pct"/>
            <w:shd w:val="clear" w:color="auto" w:fill="auto"/>
            <w:vAlign w:val="center"/>
            <w:hideMark/>
          </w:tcPr>
          <w:p w14:paraId="476A6D17"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Частные абоненты</w:t>
            </w:r>
          </w:p>
        </w:tc>
        <w:tc>
          <w:tcPr>
            <w:tcW w:w="662" w:type="pct"/>
            <w:shd w:val="clear" w:color="auto" w:fill="auto"/>
            <w:vAlign w:val="center"/>
            <w:hideMark/>
          </w:tcPr>
          <w:p w14:paraId="58E7E232" w14:textId="341AFDD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52DD8602" w14:textId="2406F88E"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41</w:t>
            </w:r>
          </w:p>
        </w:tc>
        <w:tc>
          <w:tcPr>
            <w:tcW w:w="1235" w:type="pct"/>
            <w:shd w:val="clear" w:color="auto" w:fill="auto"/>
            <w:vAlign w:val="center"/>
          </w:tcPr>
          <w:p w14:paraId="7A0D3D76" w14:textId="7AE35FD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железобетонного коллектора по ул. Лермонтова от ул. Запорожской до ул. Совхозной</w:t>
            </w:r>
          </w:p>
        </w:tc>
        <w:tc>
          <w:tcPr>
            <w:tcW w:w="825" w:type="pct"/>
            <w:shd w:val="clear" w:color="auto" w:fill="auto"/>
            <w:vAlign w:val="center"/>
            <w:hideMark/>
          </w:tcPr>
          <w:p w14:paraId="68FBE3C2" w14:textId="5D4A5B1E"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r>
      <w:tr w:rsidR="001147D3" w:rsidRPr="001147D3" w14:paraId="720AFD02" w14:textId="77777777" w:rsidTr="00E3799C">
        <w:trPr>
          <w:trHeight w:val="499"/>
        </w:trPr>
        <w:tc>
          <w:tcPr>
            <w:tcW w:w="199" w:type="pct"/>
            <w:shd w:val="clear" w:color="auto" w:fill="auto"/>
            <w:vAlign w:val="center"/>
            <w:hideMark/>
          </w:tcPr>
          <w:p w14:paraId="24F2C9CF"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c>
          <w:tcPr>
            <w:tcW w:w="257" w:type="pct"/>
            <w:shd w:val="clear" w:color="auto" w:fill="auto"/>
            <w:vAlign w:val="center"/>
            <w:hideMark/>
          </w:tcPr>
          <w:p w14:paraId="1134D761"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c>
          <w:tcPr>
            <w:tcW w:w="1239" w:type="pct"/>
            <w:shd w:val="clear" w:color="auto" w:fill="auto"/>
            <w:vAlign w:val="center"/>
            <w:hideMark/>
          </w:tcPr>
          <w:p w14:paraId="33375B29"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на 2024 год:</w:t>
            </w:r>
          </w:p>
        </w:tc>
        <w:tc>
          <w:tcPr>
            <w:tcW w:w="662" w:type="pct"/>
            <w:shd w:val="clear" w:color="auto" w:fill="auto"/>
            <w:vAlign w:val="center"/>
            <w:hideMark/>
          </w:tcPr>
          <w:p w14:paraId="6DB11333" w14:textId="6D6A667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3D3A8D87" w14:textId="5ACADABA"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65,1</w:t>
            </w:r>
          </w:p>
        </w:tc>
        <w:tc>
          <w:tcPr>
            <w:tcW w:w="1235" w:type="pct"/>
            <w:shd w:val="clear" w:color="auto" w:fill="auto"/>
            <w:vAlign w:val="center"/>
            <w:hideMark/>
          </w:tcPr>
          <w:p w14:paraId="0A545395" w14:textId="7CE319A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c>
          <w:tcPr>
            <w:tcW w:w="825" w:type="pct"/>
            <w:shd w:val="clear" w:color="auto" w:fill="auto"/>
            <w:vAlign w:val="center"/>
            <w:hideMark/>
          </w:tcPr>
          <w:p w14:paraId="60171EF1" w14:textId="6F20FBE1"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r>
      <w:tr w:rsidR="001147D3" w:rsidRPr="001147D3" w14:paraId="6C91ED40" w14:textId="77777777" w:rsidTr="00E3799C">
        <w:trPr>
          <w:trHeight w:val="499"/>
        </w:trPr>
        <w:tc>
          <w:tcPr>
            <w:tcW w:w="5000" w:type="pct"/>
            <w:gridSpan w:val="7"/>
            <w:vAlign w:val="center"/>
          </w:tcPr>
          <w:p w14:paraId="5B5525A4" w14:textId="7A76808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2025 год</w:t>
            </w:r>
          </w:p>
        </w:tc>
      </w:tr>
      <w:tr w:rsidR="001147D3" w:rsidRPr="001147D3" w14:paraId="42ABD5EB" w14:textId="77777777" w:rsidTr="00E3799C">
        <w:trPr>
          <w:trHeight w:val="1418"/>
        </w:trPr>
        <w:tc>
          <w:tcPr>
            <w:tcW w:w="199" w:type="pct"/>
            <w:shd w:val="clear" w:color="auto" w:fill="auto"/>
            <w:vAlign w:val="center"/>
            <w:hideMark/>
          </w:tcPr>
          <w:p w14:paraId="7A23C6E0" w14:textId="02E0A50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15</w:t>
            </w:r>
          </w:p>
        </w:tc>
        <w:tc>
          <w:tcPr>
            <w:tcW w:w="257" w:type="pct"/>
            <w:shd w:val="clear" w:color="auto" w:fill="auto"/>
            <w:vAlign w:val="center"/>
            <w:hideMark/>
          </w:tcPr>
          <w:p w14:paraId="49916CD9"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2025</w:t>
            </w:r>
          </w:p>
        </w:tc>
        <w:tc>
          <w:tcPr>
            <w:tcW w:w="1239" w:type="pct"/>
            <w:shd w:val="clear" w:color="auto" w:fill="auto"/>
            <w:vAlign w:val="center"/>
            <w:hideMark/>
          </w:tcPr>
          <w:p w14:paraId="6B098E61"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127-квартирный 8-ми этажный жилой дом, г. Славянск-на-Кубани, ул. Запорожская, 96. </w:t>
            </w:r>
          </w:p>
          <w:p w14:paraId="68A81F5D"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Заказчик: </w:t>
            </w:r>
          </w:p>
          <w:p w14:paraId="14C82401"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ООО «Фаворит Строй</w:t>
            </w:r>
          </w:p>
          <w:p w14:paraId="5D19FF72"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 2041/1 от 11.08.2020 г</w:t>
            </w:r>
          </w:p>
          <w:p w14:paraId="4969A463"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p>
        </w:tc>
        <w:tc>
          <w:tcPr>
            <w:tcW w:w="662" w:type="pct"/>
            <w:shd w:val="clear" w:color="auto" w:fill="auto"/>
            <w:vAlign w:val="center"/>
            <w:hideMark/>
          </w:tcPr>
          <w:p w14:paraId="74D439FC" w14:textId="35E679BC"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водоотведение</w:t>
            </w:r>
          </w:p>
        </w:tc>
        <w:tc>
          <w:tcPr>
            <w:tcW w:w="583" w:type="pct"/>
            <w:shd w:val="clear" w:color="auto" w:fill="auto"/>
            <w:vAlign w:val="center"/>
            <w:hideMark/>
          </w:tcPr>
          <w:p w14:paraId="0CC17874" w14:textId="4C7B49AD"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108,6</w:t>
            </w:r>
          </w:p>
        </w:tc>
        <w:tc>
          <w:tcPr>
            <w:tcW w:w="1235" w:type="pct"/>
            <w:shd w:val="clear" w:color="auto" w:fill="auto"/>
            <w:vAlign w:val="center"/>
          </w:tcPr>
          <w:p w14:paraId="7536B003" w14:textId="42FC08F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tcPr>
          <w:p w14:paraId="19D4B201"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канализационному самотечному внутриквартальному </w:t>
            </w:r>
          </w:p>
          <w:p w14:paraId="239FC095" w14:textId="0FBD8C29"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113) коллектору Д=800 мм</w:t>
            </w:r>
          </w:p>
        </w:tc>
      </w:tr>
      <w:tr w:rsidR="001147D3" w:rsidRPr="001147D3" w14:paraId="233E4FB1" w14:textId="77777777" w:rsidTr="00E3799C">
        <w:trPr>
          <w:trHeight w:val="1308"/>
        </w:trPr>
        <w:tc>
          <w:tcPr>
            <w:tcW w:w="199" w:type="pct"/>
            <w:shd w:val="clear" w:color="auto" w:fill="auto"/>
            <w:vAlign w:val="center"/>
            <w:hideMark/>
          </w:tcPr>
          <w:p w14:paraId="53ED7253" w14:textId="2D6924E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16</w:t>
            </w:r>
          </w:p>
          <w:p w14:paraId="5747BD22"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p>
        </w:tc>
        <w:tc>
          <w:tcPr>
            <w:tcW w:w="257" w:type="pct"/>
            <w:shd w:val="clear" w:color="auto" w:fill="auto"/>
            <w:vAlign w:val="center"/>
            <w:hideMark/>
          </w:tcPr>
          <w:p w14:paraId="762F992A"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2025</w:t>
            </w:r>
          </w:p>
        </w:tc>
        <w:tc>
          <w:tcPr>
            <w:tcW w:w="1239" w:type="pct"/>
            <w:shd w:val="clear" w:color="auto" w:fill="auto"/>
            <w:vAlign w:val="center"/>
            <w:hideMark/>
          </w:tcPr>
          <w:p w14:paraId="2042F41D"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Жилой комплекс, г. Славянск-на-Кубани, ул. Щорса, 326/1. Заказчик:</w:t>
            </w:r>
          </w:p>
          <w:p w14:paraId="1B13DBF8" w14:textId="4F80EE4E"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ООО «СтройкомРиэлт»,</w:t>
            </w:r>
          </w:p>
          <w:p w14:paraId="63EA685F"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ТУ № 1648 от 16.04.2019 г</w:t>
            </w:r>
          </w:p>
        </w:tc>
        <w:tc>
          <w:tcPr>
            <w:tcW w:w="662" w:type="pct"/>
            <w:shd w:val="clear" w:color="auto" w:fill="auto"/>
            <w:vAlign w:val="center"/>
            <w:hideMark/>
          </w:tcPr>
          <w:p w14:paraId="32B2F5F4" w14:textId="14EA25A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16926BA2" w14:textId="5A6754B1"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159,82</w:t>
            </w:r>
          </w:p>
        </w:tc>
        <w:tc>
          <w:tcPr>
            <w:tcW w:w="1235" w:type="pct"/>
            <w:shd w:val="clear" w:color="auto" w:fill="auto"/>
            <w:vAlign w:val="center"/>
          </w:tcPr>
          <w:p w14:paraId="1C76933B" w14:textId="4462A11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tcPr>
          <w:p w14:paraId="15DEB199"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ул. Богдановская, </w:t>
            </w:r>
          </w:p>
          <w:p w14:paraId="393E39DB" w14:textId="1B4FF0E8"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Д-315мм</w:t>
            </w:r>
          </w:p>
        </w:tc>
      </w:tr>
      <w:tr w:rsidR="001147D3" w:rsidRPr="001147D3" w14:paraId="2D500C68" w14:textId="77777777" w:rsidTr="00E3799C">
        <w:trPr>
          <w:trHeight w:val="555"/>
        </w:trPr>
        <w:tc>
          <w:tcPr>
            <w:tcW w:w="199" w:type="pct"/>
            <w:shd w:val="clear" w:color="auto" w:fill="auto"/>
            <w:vAlign w:val="center"/>
          </w:tcPr>
          <w:p w14:paraId="4F753DDC" w14:textId="59F3A01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r w:rsidR="00D71C0A" w:rsidRPr="001147D3">
              <w:rPr>
                <w:rFonts w:ascii="Times New Roman" w:eastAsia="Times New Roman" w:hAnsi="Times New Roman"/>
                <w:sz w:val="24"/>
                <w:szCs w:val="24"/>
                <w:lang w:eastAsia="ru-RU"/>
              </w:rPr>
              <w:t>7</w:t>
            </w:r>
          </w:p>
        </w:tc>
        <w:tc>
          <w:tcPr>
            <w:tcW w:w="257" w:type="pct"/>
            <w:shd w:val="clear" w:color="auto" w:fill="auto"/>
            <w:vAlign w:val="center"/>
          </w:tcPr>
          <w:p w14:paraId="5FD2FEA8"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2025</w:t>
            </w:r>
          </w:p>
        </w:tc>
        <w:tc>
          <w:tcPr>
            <w:tcW w:w="1239" w:type="pct"/>
            <w:shd w:val="clear" w:color="auto" w:fill="auto"/>
            <w:vAlign w:val="center"/>
          </w:tcPr>
          <w:p w14:paraId="3C8055CA"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Фитнес-клуб, г. Славянск-на-Кубани, ул. Набережная, 8/1. Заказчик: Гаценко К.И., ТУ № 2282/1 от 28.09.2020г</w:t>
            </w:r>
          </w:p>
        </w:tc>
        <w:tc>
          <w:tcPr>
            <w:tcW w:w="662" w:type="pct"/>
            <w:shd w:val="clear" w:color="auto" w:fill="auto"/>
            <w:vAlign w:val="center"/>
          </w:tcPr>
          <w:p w14:paraId="2267E94C" w14:textId="439BF87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076DC3F5" w14:textId="2C98FC48"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26,32</w:t>
            </w:r>
          </w:p>
        </w:tc>
        <w:tc>
          <w:tcPr>
            <w:tcW w:w="1235" w:type="pct"/>
            <w:shd w:val="clear" w:color="auto" w:fill="auto"/>
            <w:vAlign w:val="center"/>
          </w:tcPr>
          <w:p w14:paraId="2C24E6AB" w14:textId="6F86D6E9"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tcPr>
          <w:p w14:paraId="5B5C0A8C"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ул. Комсомольская в существующий колодец </w:t>
            </w:r>
          </w:p>
          <w:p w14:paraId="1EB1FD53" w14:textId="750D914C"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1, 32</w:t>
            </w:r>
          </w:p>
        </w:tc>
      </w:tr>
      <w:tr w:rsidR="001147D3" w:rsidRPr="001147D3" w14:paraId="101EC3AB" w14:textId="77777777" w:rsidTr="00E3799C">
        <w:trPr>
          <w:trHeight w:val="968"/>
        </w:trPr>
        <w:tc>
          <w:tcPr>
            <w:tcW w:w="199" w:type="pct"/>
            <w:shd w:val="clear" w:color="auto" w:fill="auto"/>
            <w:vAlign w:val="center"/>
          </w:tcPr>
          <w:p w14:paraId="25929AB4" w14:textId="36B6A299"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w:t>
            </w:r>
            <w:r w:rsidR="00D71C0A" w:rsidRPr="001147D3">
              <w:rPr>
                <w:rFonts w:ascii="Times New Roman" w:eastAsia="Times New Roman" w:hAnsi="Times New Roman"/>
                <w:sz w:val="24"/>
                <w:szCs w:val="24"/>
                <w:lang w:eastAsia="ru-RU"/>
              </w:rPr>
              <w:t>8</w:t>
            </w:r>
          </w:p>
        </w:tc>
        <w:tc>
          <w:tcPr>
            <w:tcW w:w="257" w:type="pct"/>
            <w:shd w:val="clear" w:color="auto" w:fill="auto"/>
            <w:vAlign w:val="center"/>
          </w:tcPr>
          <w:p w14:paraId="0445A145"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2025</w:t>
            </w:r>
          </w:p>
        </w:tc>
        <w:tc>
          <w:tcPr>
            <w:tcW w:w="1239" w:type="pct"/>
            <w:shd w:val="clear" w:color="auto" w:fill="auto"/>
            <w:vAlign w:val="center"/>
          </w:tcPr>
          <w:p w14:paraId="110DBC01" w14:textId="77777777" w:rsidR="003F6483" w:rsidRPr="001147D3" w:rsidRDefault="003F6483" w:rsidP="003F648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3-х этажное общественное здание. г. Славянск-на-Кубани, ул. Строительная, 49. Заказчик:</w:t>
            </w:r>
          </w:p>
          <w:p w14:paraId="56F22FE1" w14:textId="77777777" w:rsidR="003F6483" w:rsidRPr="001147D3" w:rsidRDefault="003F6483" w:rsidP="003F648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 ООО «Кубаньэнергосервис»  </w:t>
            </w:r>
          </w:p>
          <w:p w14:paraId="2423A973" w14:textId="77777777" w:rsidR="003F6483" w:rsidRPr="001147D3" w:rsidRDefault="003F6483" w:rsidP="003F6483">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 xml:space="preserve">Гивлюд Н.А. ТУ № 2876/1 от 16.05.2021 г.    </w:t>
            </w:r>
          </w:p>
          <w:p w14:paraId="0EF41F9F"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w:t>
            </w:r>
          </w:p>
          <w:p w14:paraId="466DD76D"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p>
        </w:tc>
        <w:tc>
          <w:tcPr>
            <w:tcW w:w="662" w:type="pct"/>
            <w:shd w:val="clear" w:color="auto" w:fill="auto"/>
            <w:vAlign w:val="center"/>
          </w:tcPr>
          <w:p w14:paraId="7EEE4111" w14:textId="5378247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15432C87" w14:textId="343599E9"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5,22</w:t>
            </w:r>
          </w:p>
        </w:tc>
        <w:tc>
          <w:tcPr>
            <w:tcW w:w="1235" w:type="pct"/>
            <w:shd w:val="clear" w:color="auto" w:fill="auto"/>
            <w:vAlign w:val="center"/>
          </w:tcPr>
          <w:p w14:paraId="4D0FFA8E" w14:textId="47CCF08A"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tcPr>
          <w:p w14:paraId="2F236A61"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ул. Троицкая,559 </w:t>
            </w:r>
          </w:p>
          <w:p w14:paraId="588F64E6" w14:textId="7CB4CE8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 КК б/н h=1,3м</w:t>
            </w:r>
          </w:p>
        </w:tc>
      </w:tr>
      <w:tr w:rsidR="001147D3" w:rsidRPr="001147D3" w14:paraId="2356EB36" w14:textId="77777777" w:rsidTr="00E3799C">
        <w:trPr>
          <w:trHeight w:val="555"/>
        </w:trPr>
        <w:tc>
          <w:tcPr>
            <w:tcW w:w="199" w:type="pct"/>
            <w:shd w:val="clear" w:color="auto" w:fill="auto"/>
            <w:vAlign w:val="center"/>
          </w:tcPr>
          <w:p w14:paraId="6179056D"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p>
        </w:tc>
        <w:tc>
          <w:tcPr>
            <w:tcW w:w="257" w:type="pct"/>
            <w:shd w:val="clear" w:color="auto" w:fill="auto"/>
            <w:vAlign w:val="center"/>
          </w:tcPr>
          <w:p w14:paraId="7AD20DB2"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2025</w:t>
            </w:r>
          </w:p>
        </w:tc>
        <w:tc>
          <w:tcPr>
            <w:tcW w:w="1239" w:type="pct"/>
            <w:shd w:val="clear" w:color="auto" w:fill="auto"/>
            <w:vAlign w:val="center"/>
          </w:tcPr>
          <w:p w14:paraId="67646EEE"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Частные абоненты</w:t>
            </w:r>
          </w:p>
        </w:tc>
        <w:tc>
          <w:tcPr>
            <w:tcW w:w="662" w:type="pct"/>
            <w:shd w:val="clear" w:color="auto" w:fill="auto"/>
            <w:vAlign w:val="center"/>
          </w:tcPr>
          <w:p w14:paraId="130097AD" w14:textId="3D9328A3"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18C77AF4" w14:textId="52A3DB5F"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52</w:t>
            </w:r>
          </w:p>
        </w:tc>
        <w:tc>
          <w:tcPr>
            <w:tcW w:w="1235" w:type="pct"/>
            <w:shd w:val="clear" w:color="auto" w:fill="auto"/>
            <w:vAlign w:val="center"/>
          </w:tcPr>
          <w:p w14:paraId="37C49179" w14:textId="3CEC7871"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Реконструкция канализационного железобетонного коллектора по ул. Лермонтова от ул. </w:t>
            </w:r>
            <w:r w:rsidRPr="001147D3">
              <w:rPr>
                <w:rFonts w:ascii="Times New Roman" w:eastAsia="Times New Roman" w:hAnsi="Times New Roman"/>
                <w:sz w:val="24"/>
                <w:szCs w:val="24"/>
                <w:lang w:eastAsia="ru-RU"/>
              </w:rPr>
              <w:lastRenderedPageBreak/>
              <w:t>Проточной до ул. Запорожской</w:t>
            </w:r>
          </w:p>
        </w:tc>
        <w:tc>
          <w:tcPr>
            <w:tcW w:w="825" w:type="pct"/>
            <w:shd w:val="clear" w:color="auto" w:fill="auto"/>
            <w:vAlign w:val="center"/>
          </w:tcPr>
          <w:p w14:paraId="0B0D9698"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p>
        </w:tc>
      </w:tr>
      <w:tr w:rsidR="001147D3" w:rsidRPr="001147D3" w14:paraId="7A6C4233" w14:textId="77777777" w:rsidTr="00E3799C">
        <w:trPr>
          <w:trHeight w:val="499"/>
        </w:trPr>
        <w:tc>
          <w:tcPr>
            <w:tcW w:w="199" w:type="pct"/>
            <w:shd w:val="clear" w:color="auto" w:fill="auto"/>
            <w:vAlign w:val="center"/>
            <w:hideMark/>
          </w:tcPr>
          <w:p w14:paraId="3DC6D597"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 </w:t>
            </w:r>
          </w:p>
        </w:tc>
        <w:tc>
          <w:tcPr>
            <w:tcW w:w="257" w:type="pct"/>
            <w:shd w:val="clear" w:color="auto" w:fill="auto"/>
            <w:vAlign w:val="center"/>
            <w:hideMark/>
          </w:tcPr>
          <w:p w14:paraId="0FFCC704"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c>
          <w:tcPr>
            <w:tcW w:w="1239" w:type="pct"/>
            <w:shd w:val="clear" w:color="auto" w:fill="auto"/>
            <w:vAlign w:val="center"/>
            <w:hideMark/>
          </w:tcPr>
          <w:p w14:paraId="6F6BB107"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на 2025 год:</w:t>
            </w:r>
          </w:p>
        </w:tc>
        <w:tc>
          <w:tcPr>
            <w:tcW w:w="662" w:type="pct"/>
            <w:shd w:val="clear" w:color="auto" w:fill="auto"/>
            <w:vAlign w:val="center"/>
            <w:hideMark/>
          </w:tcPr>
          <w:p w14:paraId="11734BD0" w14:textId="1F65F758"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0F301E31" w14:textId="6B83D409" w:rsidR="003F6483" w:rsidRPr="001147D3" w:rsidRDefault="00D71C0A"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351,96</w:t>
            </w:r>
          </w:p>
        </w:tc>
        <w:tc>
          <w:tcPr>
            <w:tcW w:w="1235" w:type="pct"/>
            <w:shd w:val="clear" w:color="auto" w:fill="auto"/>
            <w:vAlign w:val="center"/>
            <w:hideMark/>
          </w:tcPr>
          <w:p w14:paraId="4402F70C" w14:textId="2FF4FEA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c>
          <w:tcPr>
            <w:tcW w:w="825" w:type="pct"/>
            <w:shd w:val="clear" w:color="auto" w:fill="auto"/>
            <w:vAlign w:val="center"/>
            <w:hideMark/>
          </w:tcPr>
          <w:p w14:paraId="40CC5882" w14:textId="18E5ACE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r>
      <w:tr w:rsidR="001147D3" w:rsidRPr="001147D3" w14:paraId="23C1364C" w14:textId="77777777" w:rsidTr="00E3799C">
        <w:trPr>
          <w:trHeight w:val="499"/>
        </w:trPr>
        <w:tc>
          <w:tcPr>
            <w:tcW w:w="5000" w:type="pct"/>
            <w:gridSpan w:val="7"/>
            <w:shd w:val="clear" w:color="auto" w:fill="auto"/>
            <w:vAlign w:val="center"/>
          </w:tcPr>
          <w:p w14:paraId="1433D6B9" w14:textId="1527DC7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2026 год</w:t>
            </w:r>
          </w:p>
        </w:tc>
      </w:tr>
      <w:tr w:rsidR="001147D3" w:rsidRPr="001147D3" w14:paraId="2FC5FF0D" w14:textId="77777777" w:rsidTr="00E3799C">
        <w:trPr>
          <w:trHeight w:val="728"/>
        </w:trPr>
        <w:tc>
          <w:tcPr>
            <w:tcW w:w="199" w:type="pct"/>
            <w:shd w:val="clear" w:color="auto" w:fill="auto"/>
            <w:vAlign w:val="center"/>
          </w:tcPr>
          <w:p w14:paraId="274E2EDD" w14:textId="0E128DCA" w:rsidR="003F6483" w:rsidRPr="001147D3" w:rsidRDefault="00D71C0A"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19</w:t>
            </w:r>
          </w:p>
        </w:tc>
        <w:tc>
          <w:tcPr>
            <w:tcW w:w="257" w:type="pct"/>
            <w:shd w:val="clear" w:color="auto" w:fill="auto"/>
            <w:vAlign w:val="center"/>
          </w:tcPr>
          <w:p w14:paraId="7D68AB93"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2026</w:t>
            </w:r>
          </w:p>
        </w:tc>
        <w:tc>
          <w:tcPr>
            <w:tcW w:w="1239" w:type="pct"/>
            <w:shd w:val="clear" w:color="auto" w:fill="auto"/>
            <w:vAlign w:val="center"/>
          </w:tcPr>
          <w:p w14:paraId="338B17B2"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Магазин ул.Батарейная,373-А.Заказчик: Бойченко В.А.,</w:t>
            </w:r>
          </w:p>
          <w:p w14:paraId="7A18D3B7"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 1781 от16.11.2020 г.</w:t>
            </w:r>
          </w:p>
        </w:tc>
        <w:tc>
          <w:tcPr>
            <w:tcW w:w="662" w:type="pct"/>
            <w:shd w:val="clear" w:color="auto" w:fill="auto"/>
            <w:vAlign w:val="center"/>
          </w:tcPr>
          <w:p w14:paraId="257EFB55" w14:textId="05551B1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tcBorders>
              <w:top w:val="nil"/>
              <w:left w:val="single" w:sz="4" w:space="0" w:color="auto"/>
              <w:bottom w:val="single" w:sz="4" w:space="0" w:color="auto"/>
              <w:right w:val="single" w:sz="4" w:space="0" w:color="auto"/>
            </w:tcBorders>
            <w:shd w:val="clear" w:color="auto" w:fill="auto"/>
            <w:vAlign w:val="center"/>
          </w:tcPr>
          <w:p w14:paraId="137CBC6E" w14:textId="01296B7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1,57</w:t>
            </w:r>
          </w:p>
        </w:tc>
        <w:tc>
          <w:tcPr>
            <w:tcW w:w="1235" w:type="pct"/>
            <w:tcBorders>
              <w:top w:val="nil"/>
              <w:left w:val="nil"/>
              <w:bottom w:val="single" w:sz="4" w:space="0" w:color="auto"/>
              <w:right w:val="single" w:sz="4" w:space="0" w:color="auto"/>
            </w:tcBorders>
            <w:shd w:val="clear" w:color="auto" w:fill="auto"/>
            <w:vAlign w:val="center"/>
          </w:tcPr>
          <w:p w14:paraId="3355858E" w14:textId="44BBBDA0"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tcBorders>
              <w:top w:val="nil"/>
              <w:left w:val="nil"/>
              <w:bottom w:val="single" w:sz="4" w:space="0" w:color="auto"/>
              <w:right w:val="single" w:sz="4" w:space="0" w:color="auto"/>
            </w:tcBorders>
            <w:shd w:val="clear" w:color="auto" w:fill="auto"/>
            <w:vAlign w:val="center"/>
          </w:tcPr>
          <w:p w14:paraId="72F157E6" w14:textId="018BEBB0"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 вынесенной из зоны застройки канализационную сеть: 1. по ул. Батарейной, Д-250 мм. 2.по ул. Совхозной, Д-800 мм</w:t>
            </w:r>
          </w:p>
        </w:tc>
      </w:tr>
      <w:tr w:rsidR="001147D3" w:rsidRPr="001147D3" w14:paraId="222F9CB2" w14:textId="77777777" w:rsidTr="00E3799C">
        <w:trPr>
          <w:trHeight w:val="727"/>
        </w:trPr>
        <w:tc>
          <w:tcPr>
            <w:tcW w:w="199" w:type="pct"/>
            <w:shd w:val="clear" w:color="auto" w:fill="auto"/>
            <w:vAlign w:val="center"/>
          </w:tcPr>
          <w:p w14:paraId="5B4BEC92" w14:textId="595F8E65" w:rsidR="003F6483" w:rsidRPr="001147D3" w:rsidRDefault="00D71C0A"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w:t>
            </w:r>
          </w:p>
        </w:tc>
        <w:tc>
          <w:tcPr>
            <w:tcW w:w="257" w:type="pct"/>
            <w:shd w:val="clear" w:color="auto" w:fill="auto"/>
            <w:vAlign w:val="center"/>
          </w:tcPr>
          <w:p w14:paraId="0ABF892A"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2026</w:t>
            </w:r>
          </w:p>
        </w:tc>
        <w:tc>
          <w:tcPr>
            <w:tcW w:w="1239" w:type="pct"/>
            <w:shd w:val="clear" w:color="auto" w:fill="auto"/>
            <w:vAlign w:val="center"/>
          </w:tcPr>
          <w:p w14:paraId="70FDC7DA"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Объект здравоохранения г. Славянск-на-Кубани, ул. Отдельская, 259/19-а. Заказчик: МУП «МУП </w:t>
            </w:r>
          </w:p>
          <w:p w14:paraId="52E8EDDB"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«Управления по муниципальному имуществу и земельным отношениям администрации муниципального образования Славянский район».</w:t>
            </w:r>
          </w:p>
          <w:p w14:paraId="4CF9C78B"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ТУ № 512/2 от 28.08.2022 г</w:t>
            </w:r>
          </w:p>
        </w:tc>
        <w:tc>
          <w:tcPr>
            <w:tcW w:w="662" w:type="pct"/>
            <w:shd w:val="clear" w:color="auto" w:fill="auto"/>
            <w:vAlign w:val="center"/>
          </w:tcPr>
          <w:p w14:paraId="2569094C" w14:textId="5204F66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tcBorders>
              <w:top w:val="nil"/>
              <w:left w:val="single" w:sz="4" w:space="0" w:color="auto"/>
              <w:bottom w:val="single" w:sz="4" w:space="0" w:color="auto"/>
              <w:right w:val="single" w:sz="4" w:space="0" w:color="auto"/>
            </w:tcBorders>
            <w:shd w:val="clear" w:color="auto" w:fill="auto"/>
            <w:vAlign w:val="center"/>
          </w:tcPr>
          <w:p w14:paraId="49966E5E" w14:textId="567C05E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1,5</w:t>
            </w:r>
          </w:p>
        </w:tc>
        <w:tc>
          <w:tcPr>
            <w:tcW w:w="1235" w:type="pct"/>
            <w:tcBorders>
              <w:top w:val="nil"/>
              <w:left w:val="nil"/>
              <w:bottom w:val="single" w:sz="4" w:space="0" w:color="auto"/>
              <w:right w:val="single" w:sz="4" w:space="0" w:color="auto"/>
            </w:tcBorders>
            <w:shd w:val="clear" w:color="auto" w:fill="auto"/>
            <w:vAlign w:val="center"/>
          </w:tcPr>
          <w:p w14:paraId="2B14EA1C" w14:textId="2066890E"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tcBorders>
              <w:top w:val="nil"/>
              <w:left w:val="nil"/>
              <w:bottom w:val="single" w:sz="4" w:space="0" w:color="auto"/>
              <w:right w:val="single" w:sz="4" w:space="0" w:color="auto"/>
            </w:tcBorders>
            <w:shd w:val="clear" w:color="auto" w:fill="auto"/>
            <w:vAlign w:val="center"/>
          </w:tcPr>
          <w:p w14:paraId="50ECA981" w14:textId="001FE892" w:rsidR="003F6483" w:rsidRPr="001147D3" w:rsidRDefault="003F6483" w:rsidP="003F6483">
            <w:pPr>
              <w:spacing w:after="0" w:line="240" w:lineRule="auto"/>
              <w:jc w:val="both"/>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ул. Отдельская-ул. Октябрьская, Д-160 мм</w:t>
            </w:r>
          </w:p>
        </w:tc>
      </w:tr>
      <w:tr w:rsidR="001147D3" w:rsidRPr="001147D3" w14:paraId="770042F6" w14:textId="77777777" w:rsidTr="00E3799C">
        <w:trPr>
          <w:trHeight w:val="1412"/>
        </w:trPr>
        <w:tc>
          <w:tcPr>
            <w:tcW w:w="199" w:type="pct"/>
            <w:shd w:val="clear" w:color="auto" w:fill="auto"/>
            <w:vAlign w:val="center"/>
          </w:tcPr>
          <w:p w14:paraId="16AF36EA" w14:textId="04A3AA64" w:rsidR="003F6483" w:rsidRPr="001147D3" w:rsidRDefault="00D71C0A"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21</w:t>
            </w:r>
          </w:p>
        </w:tc>
        <w:tc>
          <w:tcPr>
            <w:tcW w:w="257" w:type="pct"/>
            <w:shd w:val="clear" w:color="auto" w:fill="auto"/>
            <w:vAlign w:val="center"/>
          </w:tcPr>
          <w:p w14:paraId="5ADA7358"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2026</w:t>
            </w:r>
          </w:p>
        </w:tc>
        <w:tc>
          <w:tcPr>
            <w:tcW w:w="1239" w:type="pct"/>
            <w:shd w:val="clear" w:color="auto" w:fill="auto"/>
            <w:vAlign w:val="center"/>
            <w:hideMark/>
          </w:tcPr>
          <w:p w14:paraId="0987D1FE"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Трехэтажное многофункциональное здание в г. Славянск-на-Кубани ул.Запорожская,121/3.</w:t>
            </w:r>
          </w:p>
          <w:p w14:paraId="3A8FACDB"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Закачик: Панов М.Е. </w:t>
            </w:r>
          </w:p>
          <w:p w14:paraId="34E70E26"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№1785 от 24.11.2020г.</w:t>
            </w:r>
          </w:p>
        </w:tc>
        <w:tc>
          <w:tcPr>
            <w:tcW w:w="662" w:type="pct"/>
            <w:shd w:val="clear" w:color="auto" w:fill="auto"/>
            <w:vAlign w:val="center"/>
            <w:hideMark/>
          </w:tcPr>
          <w:p w14:paraId="1F169150" w14:textId="6B88F44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3FD164CE" w14:textId="03D06DA8"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14,25</w:t>
            </w:r>
          </w:p>
        </w:tc>
        <w:tc>
          <w:tcPr>
            <w:tcW w:w="1235" w:type="pct"/>
            <w:tcBorders>
              <w:top w:val="nil"/>
              <w:left w:val="nil"/>
              <w:bottom w:val="single" w:sz="4" w:space="0" w:color="auto"/>
              <w:right w:val="single" w:sz="4" w:space="0" w:color="auto"/>
            </w:tcBorders>
            <w:shd w:val="clear" w:color="auto" w:fill="auto"/>
            <w:vAlign w:val="center"/>
          </w:tcPr>
          <w:p w14:paraId="5F151C42" w14:textId="4A1EA599"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tcBorders>
              <w:top w:val="nil"/>
              <w:left w:val="nil"/>
              <w:bottom w:val="single" w:sz="4" w:space="0" w:color="auto"/>
              <w:right w:val="single" w:sz="4" w:space="0" w:color="auto"/>
            </w:tcBorders>
            <w:shd w:val="clear" w:color="auto" w:fill="auto"/>
            <w:vAlign w:val="center"/>
          </w:tcPr>
          <w:p w14:paraId="3114351A"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к канализационной сети по ул. Запорожской, </w:t>
            </w:r>
          </w:p>
          <w:p w14:paraId="47E9FF9F" w14:textId="6F45E981"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Д-150 мм.</w:t>
            </w:r>
          </w:p>
        </w:tc>
      </w:tr>
      <w:tr w:rsidR="001147D3" w:rsidRPr="001147D3" w14:paraId="0538CEBB" w14:textId="77777777" w:rsidTr="00E3799C">
        <w:trPr>
          <w:trHeight w:val="990"/>
        </w:trPr>
        <w:tc>
          <w:tcPr>
            <w:tcW w:w="199" w:type="pct"/>
            <w:shd w:val="clear" w:color="auto" w:fill="auto"/>
            <w:vAlign w:val="center"/>
            <w:hideMark/>
          </w:tcPr>
          <w:p w14:paraId="7FB96F21"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p>
        </w:tc>
        <w:tc>
          <w:tcPr>
            <w:tcW w:w="257" w:type="pct"/>
            <w:shd w:val="clear" w:color="auto" w:fill="auto"/>
            <w:vAlign w:val="center"/>
            <w:hideMark/>
          </w:tcPr>
          <w:p w14:paraId="07E93E4D"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2026</w:t>
            </w:r>
          </w:p>
        </w:tc>
        <w:tc>
          <w:tcPr>
            <w:tcW w:w="1239" w:type="pct"/>
            <w:shd w:val="clear" w:color="auto" w:fill="auto"/>
            <w:vAlign w:val="center"/>
            <w:hideMark/>
          </w:tcPr>
          <w:p w14:paraId="1A07C673"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Частные абоненты</w:t>
            </w:r>
          </w:p>
        </w:tc>
        <w:tc>
          <w:tcPr>
            <w:tcW w:w="662" w:type="pct"/>
            <w:shd w:val="clear" w:color="auto" w:fill="auto"/>
            <w:vAlign w:val="center"/>
            <w:hideMark/>
          </w:tcPr>
          <w:p w14:paraId="3754DF47" w14:textId="391D107D"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4E0674CB" w14:textId="61BC8084"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63</w:t>
            </w:r>
          </w:p>
        </w:tc>
        <w:tc>
          <w:tcPr>
            <w:tcW w:w="1235" w:type="pct"/>
            <w:tcBorders>
              <w:top w:val="nil"/>
              <w:left w:val="nil"/>
              <w:bottom w:val="single" w:sz="4" w:space="0" w:color="auto"/>
              <w:right w:val="single" w:sz="4" w:space="0" w:color="auto"/>
            </w:tcBorders>
            <w:shd w:val="clear" w:color="auto" w:fill="auto"/>
            <w:vAlign w:val="center"/>
          </w:tcPr>
          <w:p w14:paraId="68BB6CF4" w14:textId="381B3B83"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794FCB57" w14:textId="712B5D0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r>
      <w:tr w:rsidR="001147D3" w:rsidRPr="001147D3" w14:paraId="03F27624" w14:textId="77777777" w:rsidTr="00E3799C">
        <w:trPr>
          <w:trHeight w:val="990"/>
        </w:trPr>
        <w:tc>
          <w:tcPr>
            <w:tcW w:w="199" w:type="pct"/>
            <w:shd w:val="clear" w:color="auto" w:fill="auto"/>
            <w:vAlign w:val="center"/>
          </w:tcPr>
          <w:p w14:paraId="37E6B3B6" w14:textId="77777777" w:rsidR="00EF27A4" w:rsidRPr="001147D3" w:rsidRDefault="00EF27A4" w:rsidP="003F6483">
            <w:pPr>
              <w:spacing w:after="0" w:line="240" w:lineRule="auto"/>
              <w:jc w:val="center"/>
              <w:rPr>
                <w:rFonts w:ascii="Times New Roman" w:eastAsia="Times New Roman" w:hAnsi="Times New Roman"/>
                <w:sz w:val="24"/>
                <w:szCs w:val="24"/>
                <w:lang w:eastAsia="ru-RU"/>
              </w:rPr>
            </w:pPr>
          </w:p>
        </w:tc>
        <w:tc>
          <w:tcPr>
            <w:tcW w:w="257" w:type="pct"/>
            <w:shd w:val="clear" w:color="auto" w:fill="auto"/>
            <w:vAlign w:val="center"/>
          </w:tcPr>
          <w:p w14:paraId="28890FA8" w14:textId="77777777" w:rsidR="00EF27A4" w:rsidRPr="001147D3" w:rsidRDefault="00EF27A4" w:rsidP="003F6483">
            <w:pPr>
              <w:spacing w:after="0" w:line="240" w:lineRule="auto"/>
              <w:jc w:val="center"/>
              <w:rPr>
                <w:rFonts w:ascii="Times New Roman" w:eastAsia="Times New Roman" w:hAnsi="Times New Roman"/>
                <w:sz w:val="24"/>
                <w:szCs w:val="24"/>
                <w:lang w:eastAsia="ru-RU"/>
              </w:rPr>
            </w:pPr>
          </w:p>
        </w:tc>
        <w:tc>
          <w:tcPr>
            <w:tcW w:w="1239" w:type="pct"/>
            <w:shd w:val="clear" w:color="auto" w:fill="auto"/>
            <w:vAlign w:val="center"/>
          </w:tcPr>
          <w:p w14:paraId="2D2A5EE6" w14:textId="5E941631" w:rsidR="00EF27A4" w:rsidRPr="001147D3" w:rsidRDefault="00EF27A4"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2026</w:t>
            </w:r>
          </w:p>
        </w:tc>
        <w:tc>
          <w:tcPr>
            <w:tcW w:w="662" w:type="pct"/>
            <w:shd w:val="clear" w:color="auto" w:fill="auto"/>
            <w:vAlign w:val="center"/>
          </w:tcPr>
          <w:p w14:paraId="4D87603E" w14:textId="23DFB05B" w:rsidR="00EF27A4" w:rsidRPr="001147D3" w:rsidRDefault="00EF27A4"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5D83F753" w14:textId="3B4AA29B" w:rsidR="00EF27A4" w:rsidRPr="001147D3" w:rsidRDefault="00EF27A4"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80,32</w:t>
            </w:r>
          </w:p>
        </w:tc>
        <w:tc>
          <w:tcPr>
            <w:tcW w:w="1235" w:type="pct"/>
            <w:tcBorders>
              <w:top w:val="nil"/>
              <w:left w:val="nil"/>
              <w:bottom w:val="single" w:sz="4" w:space="0" w:color="auto"/>
              <w:right w:val="single" w:sz="4" w:space="0" w:color="auto"/>
            </w:tcBorders>
            <w:shd w:val="clear" w:color="auto" w:fill="auto"/>
            <w:vAlign w:val="center"/>
          </w:tcPr>
          <w:p w14:paraId="2AB40BF6" w14:textId="77777777" w:rsidR="00EF27A4" w:rsidRPr="001147D3" w:rsidRDefault="00EF27A4" w:rsidP="003F6483">
            <w:pPr>
              <w:spacing w:after="0" w:line="240" w:lineRule="auto"/>
              <w:jc w:val="center"/>
              <w:rPr>
                <w:rFonts w:ascii="Times New Roman" w:eastAsia="Times New Roman" w:hAnsi="Times New Roman"/>
                <w:sz w:val="24"/>
                <w:szCs w:val="24"/>
                <w:lang w:eastAsia="ru-RU"/>
              </w:rPr>
            </w:pPr>
          </w:p>
        </w:tc>
        <w:tc>
          <w:tcPr>
            <w:tcW w:w="825" w:type="pct"/>
            <w:shd w:val="clear" w:color="auto" w:fill="auto"/>
            <w:vAlign w:val="center"/>
          </w:tcPr>
          <w:p w14:paraId="583BA9EB" w14:textId="77777777" w:rsidR="00EF27A4" w:rsidRPr="001147D3" w:rsidRDefault="00EF27A4" w:rsidP="003F6483">
            <w:pPr>
              <w:spacing w:after="0" w:line="240" w:lineRule="auto"/>
              <w:jc w:val="center"/>
              <w:rPr>
                <w:rFonts w:ascii="Times New Roman" w:eastAsia="Times New Roman" w:hAnsi="Times New Roman"/>
                <w:sz w:val="24"/>
                <w:szCs w:val="24"/>
                <w:lang w:eastAsia="ru-RU"/>
              </w:rPr>
            </w:pPr>
          </w:p>
        </w:tc>
      </w:tr>
      <w:tr w:rsidR="001147D3" w:rsidRPr="001147D3" w14:paraId="72931890" w14:textId="77777777" w:rsidTr="00E3799C">
        <w:trPr>
          <w:trHeight w:val="499"/>
        </w:trPr>
        <w:tc>
          <w:tcPr>
            <w:tcW w:w="5000" w:type="pct"/>
            <w:gridSpan w:val="7"/>
            <w:vAlign w:val="center"/>
            <w:hideMark/>
          </w:tcPr>
          <w:p w14:paraId="033710FB" w14:textId="64F4832E"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 год </w:t>
            </w:r>
          </w:p>
        </w:tc>
      </w:tr>
      <w:tr w:rsidR="001147D3" w:rsidRPr="001147D3" w14:paraId="315ADFEA" w14:textId="77777777" w:rsidTr="00E3799C">
        <w:trPr>
          <w:trHeight w:val="728"/>
        </w:trPr>
        <w:tc>
          <w:tcPr>
            <w:tcW w:w="199" w:type="pct"/>
            <w:shd w:val="clear" w:color="auto" w:fill="auto"/>
            <w:vAlign w:val="center"/>
          </w:tcPr>
          <w:p w14:paraId="2DE268BC" w14:textId="41E0F440" w:rsidR="003F6483" w:rsidRPr="001147D3" w:rsidRDefault="00D71C0A"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22</w:t>
            </w:r>
          </w:p>
        </w:tc>
        <w:tc>
          <w:tcPr>
            <w:tcW w:w="257" w:type="pct"/>
            <w:shd w:val="clear" w:color="auto" w:fill="auto"/>
            <w:vAlign w:val="center"/>
          </w:tcPr>
          <w:p w14:paraId="61D8C046"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1239" w:type="pct"/>
            <w:tcBorders>
              <w:top w:val="single" w:sz="4" w:space="0" w:color="auto"/>
              <w:left w:val="single" w:sz="4" w:space="0" w:color="auto"/>
              <w:right w:val="single" w:sz="4" w:space="0" w:color="auto"/>
            </w:tcBorders>
            <w:shd w:val="clear" w:color="auto" w:fill="auto"/>
            <w:vAlign w:val="center"/>
          </w:tcPr>
          <w:p w14:paraId="53551E50"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Блокированная жилая застройка, ул.Казачья,52.</w:t>
            </w:r>
          </w:p>
          <w:p w14:paraId="0378B796"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Заказчик: Липский А.И. </w:t>
            </w:r>
          </w:p>
          <w:p w14:paraId="4927A4C6"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 1823 от 01.06.2021 г</w:t>
            </w:r>
          </w:p>
        </w:tc>
        <w:tc>
          <w:tcPr>
            <w:tcW w:w="662" w:type="pct"/>
            <w:shd w:val="clear" w:color="auto" w:fill="auto"/>
            <w:vAlign w:val="center"/>
          </w:tcPr>
          <w:p w14:paraId="10E90B03" w14:textId="2DA5BF2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tcBorders>
              <w:left w:val="nil"/>
              <w:bottom w:val="single" w:sz="4" w:space="0" w:color="auto"/>
              <w:right w:val="single" w:sz="4" w:space="0" w:color="auto"/>
            </w:tcBorders>
            <w:shd w:val="clear" w:color="auto" w:fill="auto"/>
            <w:vAlign w:val="center"/>
          </w:tcPr>
          <w:p w14:paraId="575825B7" w14:textId="507FEC69"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0,5</w:t>
            </w:r>
          </w:p>
        </w:tc>
        <w:tc>
          <w:tcPr>
            <w:tcW w:w="1235" w:type="pct"/>
            <w:tcBorders>
              <w:top w:val="nil"/>
              <w:left w:val="single" w:sz="4" w:space="0" w:color="auto"/>
              <w:bottom w:val="single" w:sz="4" w:space="0" w:color="auto"/>
              <w:right w:val="single" w:sz="4" w:space="0" w:color="auto"/>
            </w:tcBorders>
            <w:shd w:val="clear" w:color="auto" w:fill="auto"/>
            <w:vAlign w:val="center"/>
          </w:tcPr>
          <w:p w14:paraId="6BABBD16" w14:textId="6FD17A83"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tcBorders>
              <w:top w:val="nil"/>
              <w:left w:val="nil"/>
              <w:bottom w:val="single" w:sz="4" w:space="0" w:color="auto"/>
              <w:right w:val="single" w:sz="4" w:space="0" w:color="auto"/>
            </w:tcBorders>
            <w:shd w:val="clear" w:color="auto" w:fill="auto"/>
            <w:vAlign w:val="center"/>
          </w:tcPr>
          <w:p w14:paraId="3681EC81" w14:textId="4684E3C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по ул. Казачья,           Д-300 мм</w:t>
            </w:r>
          </w:p>
        </w:tc>
      </w:tr>
      <w:tr w:rsidR="001147D3" w:rsidRPr="001147D3" w14:paraId="2AB1769C" w14:textId="77777777" w:rsidTr="00E3799C">
        <w:trPr>
          <w:trHeight w:val="1159"/>
        </w:trPr>
        <w:tc>
          <w:tcPr>
            <w:tcW w:w="199" w:type="pct"/>
            <w:vAlign w:val="center"/>
            <w:hideMark/>
          </w:tcPr>
          <w:p w14:paraId="47F6D87E" w14:textId="2B4B3504" w:rsidR="003F6483" w:rsidRPr="001147D3" w:rsidRDefault="00EF27A4"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23</w:t>
            </w:r>
          </w:p>
        </w:tc>
        <w:tc>
          <w:tcPr>
            <w:tcW w:w="257" w:type="pct"/>
            <w:vAlign w:val="center"/>
            <w:hideMark/>
          </w:tcPr>
          <w:p w14:paraId="63DC40F3"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1239" w:type="pct"/>
            <w:shd w:val="clear" w:color="auto" w:fill="auto"/>
            <w:vAlign w:val="center"/>
            <w:hideMark/>
          </w:tcPr>
          <w:p w14:paraId="13B488B1"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Блокированная жилая застройка, ул.Казачья,52 А. </w:t>
            </w:r>
          </w:p>
          <w:p w14:paraId="0FEC9CAF"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Заказчик: Липский А.И. </w:t>
            </w:r>
          </w:p>
          <w:p w14:paraId="0343A9C3"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 1824 от 01.06.2021г.</w:t>
            </w:r>
          </w:p>
        </w:tc>
        <w:tc>
          <w:tcPr>
            <w:tcW w:w="662" w:type="pct"/>
            <w:shd w:val="clear" w:color="auto" w:fill="auto"/>
            <w:vAlign w:val="center"/>
            <w:hideMark/>
          </w:tcPr>
          <w:p w14:paraId="55D45C8E" w14:textId="684BF44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4EEF8EB3" w14:textId="6E675F09"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0,5</w:t>
            </w:r>
          </w:p>
        </w:tc>
        <w:tc>
          <w:tcPr>
            <w:tcW w:w="1235" w:type="pct"/>
            <w:tcBorders>
              <w:top w:val="nil"/>
              <w:left w:val="single" w:sz="4" w:space="0" w:color="auto"/>
              <w:bottom w:val="single" w:sz="4" w:space="0" w:color="auto"/>
              <w:right w:val="single" w:sz="4" w:space="0" w:color="auto"/>
            </w:tcBorders>
            <w:shd w:val="clear" w:color="auto" w:fill="auto"/>
            <w:vAlign w:val="center"/>
            <w:hideMark/>
          </w:tcPr>
          <w:p w14:paraId="57425513" w14:textId="6ECCE2AC"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tcBorders>
              <w:top w:val="nil"/>
              <w:left w:val="nil"/>
              <w:bottom w:val="single" w:sz="4" w:space="0" w:color="auto"/>
              <w:right w:val="single" w:sz="4" w:space="0" w:color="auto"/>
            </w:tcBorders>
            <w:shd w:val="clear" w:color="auto" w:fill="auto"/>
            <w:vAlign w:val="center"/>
            <w:hideMark/>
          </w:tcPr>
          <w:p w14:paraId="26C690E5" w14:textId="19EB2B2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по ул. Казачья,           Д-300 мм</w:t>
            </w:r>
          </w:p>
        </w:tc>
      </w:tr>
      <w:tr w:rsidR="001147D3" w:rsidRPr="001147D3" w14:paraId="5992D2D6" w14:textId="77777777" w:rsidTr="00E3799C">
        <w:trPr>
          <w:trHeight w:val="1235"/>
        </w:trPr>
        <w:tc>
          <w:tcPr>
            <w:tcW w:w="199" w:type="pct"/>
            <w:shd w:val="clear" w:color="auto" w:fill="auto"/>
            <w:vAlign w:val="center"/>
            <w:hideMark/>
          </w:tcPr>
          <w:p w14:paraId="7887A70D" w14:textId="7B886671"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2</w:t>
            </w:r>
            <w:r w:rsidR="00EF27A4" w:rsidRPr="001147D3">
              <w:rPr>
                <w:rFonts w:ascii="Times New Roman" w:eastAsia="Times New Roman" w:hAnsi="Times New Roman"/>
                <w:sz w:val="24"/>
                <w:szCs w:val="24"/>
                <w:lang w:eastAsia="ru-RU"/>
              </w:rPr>
              <w:t>4</w:t>
            </w:r>
          </w:p>
        </w:tc>
        <w:tc>
          <w:tcPr>
            <w:tcW w:w="257" w:type="pct"/>
            <w:shd w:val="clear" w:color="auto" w:fill="auto"/>
            <w:vAlign w:val="center"/>
            <w:hideMark/>
          </w:tcPr>
          <w:p w14:paraId="072087E6"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1239" w:type="pct"/>
            <w:shd w:val="clear" w:color="auto" w:fill="auto"/>
            <w:vAlign w:val="center"/>
            <w:hideMark/>
          </w:tcPr>
          <w:p w14:paraId="060A44DF"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Блокированная жилая застройка, ул.Казачья,50-Б.</w:t>
            </w:r>
          </w:p>
          <w:p w14:paraId="5300C8F9"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Заказчик: Липский А.И. </w:t>
            </w:r>
          </w:p>
          <w:p w14:paraId="602AC781"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 1825 от 01.06.2021г.</w:t>
            </w:r>
          </w:p>
        </w:tc>
        <w:tc>
          <w:tcPr>
            <w:tcW w:w="662" w:type="pct"/>
            <w:shd w:val="clear" w:color="auto" w:fill="auto"/>
            <w:vAlign w:val="center"/>
            <w:hideMark/>
          </w:tcPr>
          <w:p w14:paraId="643491E7" w14:textId="53D7AEFA"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4FCE364A" w14:textId="59F4C6B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0,5</w:t>
            </w:r>
          </w:p>
        </w:tc>
        <w:tc>
          <w:tcPr>
            <w:tcW w:w="1235" w:type="pct"/>
            <w:tcBorders>
              <w:top w:val="nil"/>
              <w:left w:val="single" w:sz="4" w:space="0" w:color="auto"/>
              <w:bottom w:val="single" w:sz="4" w:space="0" w:color="auto"/>
              <w:right w:val="single" w:sz="4" w:space="0" w:color="auto"/>
            </w:tcBorders>
            <w:shd w:val="clear" w:color="auto" w:fill="auto"/>
            <w:vAlign w:val="center"/>
            <w:hideMark/>
          </w:tcPr>
          <w:p w14:paraId="350599E3" w14:textId="79CE5A7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tcBorders>
              <w:top w:val="nil"/>
              <w:left w:val="nil"/>
              <w:bottom w:val="single" w:sz="4" w:space="0" w:color="auto"/>
              <w:right w:val="single" w:sz="4" w:space="0" w:color="auto"/>
            </w:tcBorders>
            <w:shd w:val="clear" w:color="auto" w:fill="auto"/>
            <w:vAlign w:val="center"/>
            <w:hideMark/>
          </w:tcPr>
          <w:p w14:paraId="0E7E6086"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по ул. Казачья,  </w:t>
            </w:r>
          </w:p>
          <w:p w14:paraId="32ED6D9C" w14:textId="2149B38C"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       Д-300 мм</w:t>
            </w:r>
          </w:p>
        </w:tc>
      </w:tr>
      <w:tr w:rsidR="001147D3" w:rsidRPr="001147D3" w14:paraId="1EC56464" w14:textId="77777777" w:rsidTr="00E3799C">
        <w:trPr>
          <w:trHeight w:val="1414"/>
        </w:trPr>
        <w:tc>
          <w:tcPr>
            <w:tcW w:w="199" w:type="pct"/>
            <w:shd w:val="clear" w:color="auto" w:fill="auto"/>
            <w:vAlign w:val="center"/>
            <w:hideMark/>
          </w:tcPr>
          <w:p w14:paraId="529B4383" w14:textId="1188EDF9" w:rsidR="003F6483" w:rsidRPr="001147D3" w:rsidRDefault="00EF27A4"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25</w:t>
            </w:r>
          </w:p>
        </w:tc>
        <w:tc>
          <w:tcPr>
            <w:tcW w:w="257" w:type="pct"/>
            <w:shd w:val="clear" w:color="auto" w:fill="auto"/>
            <w:vAlign w:val="center"/>
            <w:hideMark/>
          </w:tcPr>
          <w:p w14:paraId="2979D26E"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1239" w:type="pct"/>
            <w:shd w:val="clear" w:color="auto" w:fill="auto"/>
            <w:vAlign w:val="center"/>
            <w:hideMark/>
          </w:tcPr>
          <w:p w14:paraId="418A97A2"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Блокированная жилая застройка, ул.Казачья,50 А. </w:t>
            </w:r>
          </w:p>
          <w:p w14:paraId="7CE7FB3D"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Заказчик: Липский А.И. </w:t>
            </w:r>
          </w:p>
          <w:p w14:paraId="6A9E47BF"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 1826 от 01.06.2021г.</w:t>
            </w:r>
          </w:p>
        </w:tc>
        <w:tc>
          <w:tcPr>
            <w:tcW w:w="662" w:type="pct"/>
            <w:shd w:val="clear" w:color="auto" w:fill="auto"/>
            <w:vAlign w:val="center"/>
            <w:hideMark/>
          </w:tcPr>
          <w:p w14:paraId="55335C80" w14:textId="268BA183"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2E708CD8" w14:textId="3FE12EB0"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0,5</w:t>
            </w:r>
          </w:p>
        </w:tc>
        <w:tc>
          <w:tcPr>
            <w:tcW w:w="1235" w:type="pct"/>
            <w:tcBorders>
              <w:top w:val="nil"/>
              <w:left w:val="single" w:sz="4" w:space="0" w:color="auto"/>
              <w:bottom w:val="single" w:sz="4" w:space="0" w:color="auto"/>
              <w:right w:val="single" w:sz="4" w:space="0" w:color="auto"/>
            </w:tcBorders>
            <w:shd w:val="clear" w:color="auto" w:fill="auto"/>
            <w:vAlign w:val="center"/>
            <w:hideMark/>
          </w:tcPr>
          <w:p w14:paraId="2ED7F4FD" w14:textId="00CF178F"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4772EB9B" w14:textId="37536F64"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по ул. Казачья, ПХВ Д-300мм</w:t>
            </w:r>
          </w:p>
        </w:tc>
      </w:tr>
      <w:tr w:rsidR="001147D3" w:rsidRPr="001147D3" w14:paraId="1BF8D39D" w14:textId="77777777" w:rsidTr="00E3799C">
        <w:trPr>
          <w:trHeight w:val="1122"/>
        </w:trPr>
        <w:tc>
          <w:tcPr>
            <w:tcW w:w="199" w:type="pct"/>
            <w:vAlign w:val="center"/>
          </w:tcPr>
          <w:p w14:paraId="3618ACB4" w14:textId="05EB3773" w:rsidR="003F6483" w:rsidRPr="001147D3" w:rsidRDefault="00EF27A4"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26</w:t>
            </w:r>
          </w:p>
        </w:tc>
        <w:tc>
          <w:tcPr>
            <w:tcW w:w="257" w:type="pct"/>
            <w:vAlign w:val="center"/>
          </w:tcPr>
          <w:p w14:paraId="6BA635E7"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1239" w:type="pct"/>
            <w:vAlign w:val="center"/>
          </w:tcPr>
          <w:p w14:paraId="712BF734"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МАУДО дополнительного образования ДЮСШ "ЮНОСТЬ",</w:t>
            </w:r>
          </w:p>
          <w:p w14:paraId="3EB77024"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г. Славянск-на-Кубани, ул.Черноморская,21.</w:t>
            </w:r>
          </w:p>
          <w:p w14:paraId="1E55DE6F"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Заказчик: МАУДО Славянский район Боровик В.С. </w:t>
            </w:r>
          </w:p>
          <w:p w14:paraId="397F6025" w14:textId="0CC08165"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 1341/1 от 07.11.20</w:t>
            </w:r>
            <w:r w:rsidR="00EF27A4" w:rsidRPr="001147D3">
              <w:rPr>
                <w:rFonts w:ascii="Times New Roman" w:eastAsia="Times New Roman" w:hAnsi="Times New Roman"/>
                <w:sz w:val="24"/>
                <w:szCs w:val="24"/>
                <w:lang w:eastAsia="ru-RU"/>
              </w:rPr>
              <w:t>21</w:t>
            </w:r>
            <w:r w:rsidRPr="001147D3">
              <w:rPr>
                <w:rFonts w:ascii="Times New Roman" w:eastAsia="Times New Roman" w:hAnsi="Times New Roman"/>
                <w:sz w:val="24"/>
                <w:szCs w:val="24"/>
                <w:lang w:eastAsia="ru-RU"/>
              </w:rPr>
              <w:t xml:space="preserve"> г</w:t>
            </w:r>
          </w:p>
        </w:tc>
        <w:tc>
          <w:tcPr>
            <w:tcW w:w="662" w:type="pct"/>
            <w:shd w:val="clear" w:color="auto" w:fill="auto"/>
            <w:vAlign w:val="center"/>
          </w:tcPr>
          <w:p w14:paraId="66984C3F" w14:textId="7CBE382F"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7BB200CC" w14:textId="13C4ABC4"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1,7</w:t>
            </w:r>
          </w:p>
        </w:tc>
        <w:tc>
          <w:tcPr>
            <w:tcW w:w="1235" w:type="pct"/>
            <w:tcBorders>
              <w:top w:val="nil"/>
              <w:left w:val="single" w:sz="4" w:space="0" w:color="auto"/>
              <w:bottom w:val="single" w:sz="4" w:space="0" w:color="auto"/>
              <w:right w:val="single" w:sz="4" w:space="0" w:color="auto"/>
            </w:tcBorders>
            <w:shd w:val="clear" w:color="auto" w:fill="auto"/>
            <w:vAlign w:val="center"/>
          </w:tcPr>
          <w:p w14:paraId="76D5923C" w14:textId="6AC9E1D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сетей водоотведения от ДЮСШ "Юность" по  ул. Стаханова, ул. Совхозная до     КНС-2</w:t>
            </w:r>
          </w:p>
        </w:tc>
        <w:tc>
          <w:tcPr>
            <w:tcW w:w="825" w:type="pct"/>
            <w:shd w:val="clear" w:color="auto" w:fill="auto"/>
            <w:vAlign w:val="center"/>
          </w:tcPr>
          <w:p w14:paraId="7A57F903" w14:textId="65914A69"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 канализационный колодец № 2.586</w:t>
            </w:r>
          </w:p>
        </w:tc>
      </w:tr>
      <w:tr w:rsidR="001147D3" w:rsidRPr="001147D3" w14:paraId="7D04E7E8" w14:textId="77777777" w:rsidTr="00E3799C">
        <w:trPr>
          <w:trHeight w:val="563"/>
        </w:trPr>
        <w:tc>
          <w:tcPr>
            <w:tcW w:w="199" w:type="pct"/>
            <w:vAlign w:val="center"/>
          </w:tcPr>
          <w:p w14:paraId="3FB0417C" w14:textId="77777777" w:rsidR="003F6483" w:rsidRPr="001147D3" w:rsidRDefault="003F6483" w:rsidP="003F6483">
            <w:pPr>
              <w:spacing w:after="0" w:line="240" w:lineRule="auto"/>
              <w:rPr>
                <w:rFonts w:ascii="Times New Roman" w:eastAsia="Times New Roman" w:hAnsi="Times New Roman"/>
                <w:sz w:val="24"/>
                <w:szCs w:val="24"/>
                <w:lang w:eastAsia="ru-RU"/>
              </w:rPr>
            </w:pPr>
          </w:p>
        </w:tc>
        <w:tc>
          <w:tcPr>
            <w:tcW w:w="257" w:type="pct"/>
            <w:vAlign w:val="center"/>
          </w:tcPr>
          <w:p w14:paraId="67CD0571"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2027</w:t>
            </w:r>
          </w:p>
        </w:tc>
        <w:tc>
          <w:tcPr>
            <w:tcW w:w="1239" w:type="pct"/>
            <w:vAlign w:val="center"/>
          </w:tcPr>
          <w:p w14:paraId="3F56A042" w14:textId="77777777" w:rsidR="003F6483" w:rsidRPr="001147D3" w:rsidRDefault="003F6483" w:rsidP="003F6483">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Частные абоненты</w:t>
            </w:r>
          </w:p>
        </w:tc>
        <w:tc>
          <w:tcPr>
            <w:tcW w:w="662" w:type="pct"/>
            <w:shd w:val="clear" w:color="auto" w:fill="auto"/>
            <w:vAlign w:val="center"/>
          </w:tcPr>
          <w:p w14:paraId="794EE681" w14:textId="1F0B82B1"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62EDDD98" w14:textId="3A2B726D" w:rsidR="003F6483" w:rsidRPr="001147D3" w:rsidRDefault="00CE46EE"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81,7</w:t>
            </w:r>
          </w:p>
        </w:tc>
        <w:tc>
          <w:tcPr>
            <w:tcW w:w="1235" w:type="pct"/>
            <w:tcBorders>
              <w:top w:val="nil"/>
              <w:left w:val="single" w:sz="4" w:space="0" w:color="auto"/>
              <w:bottom w:val="single" w:sz="4" w:space="0" w:color="auto"/>
              <w:right w:val="single" w:sz="4" w:space="0" w:color="auto"/>
            </w:tcBorders>
            <w:shd w:val="clear" w:color="auto" w:fill="auto"/>
            <w:vAlign w:val="center"/>
          </w:tcPr>
          <w:p w14:paraId="5A5AFE70" w14:textId="17C01BD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сетей водоотведения от ДЮСШ "Юность" по                ул. Стаханова, ул. Совхозная до     КНС-2</w:t>
            </w:r>
          </w:p>
        </w:tc>
        <w:tc>
          <w:tcPr>
            <w:tcW w:w="825" w:type="pct"/>
            <w:shd w:val="clear" w:color="auto" w:fill="auto"/>
            <w:vAlign w:val="center"/>
          </w:tcPr>
          <w:p w14:paraId="2C82948F"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p>
          <w:p w14:paraId="6FDFEFF1" w14:textId="1A222F70" w:rsidR="003F6483" w:rsidRPr="001147D3" w:rsidRDefault="003F6483" w:rsidP="003F6483">
            <w:pPr>
              <w:spacing w:after="0" w:line="240" w:lineRule="auto"/>
              <w:jc w:val="center"/>
              <w:rPr>
                <w:rFonts w:ascii="Times New Roman" w:eastAsia="Times New Roman" w:hAnsi="Times New Roman"/>
                <w:sz w:val="24"/>
                <w:szCs w:val="24"/>
                <w:lang w:eastAsia="ru-RU"/>
              </w:rPr>
            </w:pPr>
          </w:p>
        </w:tc>
      </w:tr>
      <w:tr w:rsidR="001147D3" w:rsidRPr="001147D3" w14:paraId="4E034813" w14:textId="77777777" w:rsidTr="00E3799C">
        <w:trPr>
          <w:trHeight w:val="562"/>
        </w:trPr>
        <w:tc>
          <w:tcPr>
            <w:tcW w:w="199" w:type="pct"/>
            <w:vAlign w:val="center"/>
          </w:tcPr>
          <w:p w14:paraId="09E9E3E7" w14:textId="77777777" w:rsidR="003F6483" w:rsidRPr="001147D3" w:rsidRDefault="003F6483" w:rsidP="003F6483">
            <w:pPr>
              <w:spacing w:after="0" w:line="240" w:lineRule="auto"/>
              <w:rPr>
                <w:rFonts w:ascii="Times New Roman" w:eastAsia="Times New Roman" w:hAnsi="Times New Roman"/>
                <w:sz w:val="24"/>
                <w:szCs w:val="24"/>
                <w:lang w:eastAsia="ru-RU"/>
              </w:rPr>
            </w:pPr>
          </w:p>
        </w:tc>
        <w:tc>
          <w:tcPr>
            <w:tcW w:w="257" w:type="pct"/>
            <w:vAlign w:val="center"/>
          </w:tcPr>
          <w:p w14:paraId="6CD8D6ED" w14:textId="77777777" w:rsidR="003F6483" w:rsidRPr="001147D3" w:rsidRDefault="003F6483" w:rsidP="003F6483">
            <w:pPr>
              <w:spacing w:after="0" w:line="240" w:lineRule="auto"/>
              <w:rPr>
                <w:rFonts w:ascii="Times New Roman" w:eastAsia="Times New Roman" w:hAnsi="Times New Roman"/>
                <w:sz w:val="24"/>
                <w:szCs w:val="24"/>
                <w:lang w:eastAsia="ru-RU"/>
              </w:rPr>
            </w:pPr>
          </w:p>
        </w:tc>
        <w:tc>
          <w:tcPr>
            <w:tcW w:w="1239" w:type="pct"/>
            <w:vAlign w:val="center"/>
          </w:tcPr>
          <w:p w14:paraId="55BA4346" w14:textId="77777777" w:rsidR="003F6483" w:rsidRPr="001147D3" w:rsidRDefault="003F6483" w:rsidP="003F6483">
            <w:pPr>
              <w:spacing w:after="0" w:line="240" w:lineRule="auto"/>
              <w:rPr>
                <w:rFonts w:ascii="Times New Roman" w:eastAsia="Times New Roman" w:hAnsi="Times New Roman"/>
                <w:sz w:val="24"/>
                <w:szCs w:val="24"/>
                <w:lang w:eastAsia="ru-RU"/>
              </w:rPr>
            </w:pPr>
          </w:p>
        </w:tc>
        <w:tc>
          <w:tcPr>
            <w:tcW w:w="662" w:type="pct"/>
            <w:shd w:val="clear" w:color="auto" w:fill="auto"/>
            <w:vAlign w:val="center"/>
          </w:tcPr>
          <w:p w14:paraId="65B3B3F6"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tcPr>
          <w:p w14:paraId="3A0BD4E9" w14:textId="7DEED300" w:rsidR="003F6483" w:rsidRPr="001147D3" w:rsidRDefault="00CE46EE"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85,4</w:t>
            </w:r>
          </w:p>
        </w:tc>
        <w:tc>
          <w:tcPr>
            <w:tcW w:w="1235" w:type="pct"/>
            <w:tcBorders>
              <w:left w:val="single" w:sz="4" w:space="0" w:color="auto"/>
              <w:bottom w:val="single" w:sz="4" w:space="0" w:color="auto"/>
              <w:right w:val="single" w:sz="4" w:space="0" w:color="auto"/>
            </w:tcBorders>
            <w:shd w:val="clear" w:color="auto" w:fill="auto"/>
            <w:vAlign w:val="center"/>
          </w:tcPr>
          <w:p w14:paraId="72F3C1BD"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p>
        </w:tc>
        <w:tc>
          <w:tcPr>
            <w:tcW w:w="825" w:type="pct"/>
            <w:shd w:val="clear" w:color="auto" w:fill="auto"/>
            <w:vAlign w:val="center"/>
          </w:tcPr>
          <w:p w14:paraId="0C5C5A5D"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p>
        </w:tc>
      </w:tr>
      <w:tr w:rsidR="001147D3" w:rsidRPr="001147D3" w14:paraId="67E9307D" w14:textId="77777777" w:rsidTr="00E3799C">
        <w:trPr>
          <w:trHeight w:val="562"/>
        </w:trPr>
        <w:tc>
          <w:tcPr>
            <w:tcW w:w="5000" w:type="pct"/>
            <w:gridSpan w:val="7"/>
            <w:vAlign w:val="center"/>
          </w:tcPr>
          <w:p w14:paraId="2176DC2B" w14:textId="09A02848"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 год</w:t>
            </w:r>
          </w:p>
        </w:tc>
      </w:tr>
      <w:tr w:rsidR="001147D3" w:rsidRPr="001147D3" w14:paraId="0A94ECFF" w14:textId="77777777" w:rsidTr="00E3799C">
        <w:trPr>
          <w:trHeight w:val="2116"/>
        </w:trPr>
        <w:tc>
          <w:tcPr>
            <w:tcW w:w="199" w:type="pct"/>
            <w:shd w:val="clear" w:color="auto" w:fill="auto"/>
            <w:vAlign w:val="center"/>
            <w:hideMark/>
          </w:tcPr>
          <w:p w14:paraId="1C9C1A4D" w14:textId="5BF51E95" w:rsidR="003F6483" w:rsidRPr="001147D3" w:rsidRDefault="004D2DAD"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27</w:t>
            </w:r>
          </w:p>
        </w:tc>
        <w:tc>
          <w:tcPr>
            <w:tcW w:w="257" w:type="pct"/>
            <w:shd w:val="clear" w:color="auto" w:fill="auto"/>
            <w:vAlign w:val="center"/>
            <w:hideMark/>
          </w:tcPr>
          <w:p w14:paraId="2BA9AE53"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1239" w:type="pct"/>
            <w:shd w:val="clear" w:color="auto" w:fill="auto"/>
            <w:vAlign w:val="center"/>
            <w:hideMark/>
          </w:tcPr>
          <w:p w14:paraId="27918264"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Детский сад на 360 мест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w:t>
            </w:r>
          </w:p>
          <w:p w14:paraId="144400CF"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ТУ №1830 от 29.06.2021г.</w:t>
            </w:r>
          </w:p>
        </w:tc>
        <w:tc>
          <w:tcPr>
            <w:tcW w:w="662" w:type="pct"/>
            <w:shd w:val="clear" w:color="auto" w:fill="auto"/>
            <w:vAlign w:val="center"/>
            <w:hideMark/>
          </w:tcPr>
          <w:p w14:paraId="0FDFCDCF" w14:textId="2AACD0D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17E7320D" w14:textId="0923ABEE"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100</w:t>
            </w:r>
          </w:p>
        </w:tc>
        <w:tc>
          <w:tcPr>
            <w:tcW w:w="1235" w:type="pct"/>
            <w:shd w:val="clear" w:color="auto" w:fill="auto"/>
            <w:vAlign w:val="center"/>
            <w:hideMark/>
          </w:tcPr>
          <w:p w14:paraId="1B77EAE0" w14:textId="3FBFC12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627A5828" w14:textId="4AEC690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72215FF9" w14:textId="77777777" w:rsidTr="00E3799C">
        <w:trPr>
          <w:trHeight w:val="1695"/>
        </w:trPr>
        <w:tc>
          <w:tcPr>
            <w:tcW w:w="199" w:type="pct"/>
            <w:shd w:val="clear" w:color="auto" w:fill="auto"/>
            <w:vAlign w:val="center"/>
            <w:hideMark/>
          </w:tcPr>
          <w:p w14:paraId="1F717031" w14:textId="14C9E3F8" w:rsidR="003F6483" w:rsidRPr="001147D3" w:rsidRDefault="004D2DAD"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28</w:t>
            </w:r>
          </w:p>
        </w:tc>
        <w:tc>
          <w:tcPr>
            <w:tcW w:w="257" w:type="pct"/>
            <w:shd w:val="clear" w:color="auto" w:fill="auto"/>
            <w:vAlign w:val="center"/>
            <w:hideMark/>
          </w:tcPr>
          <w:p w14:paraId="5DE9C1DE"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1239" w:type="pct"/>
            <w:shd w:val="clear" w:color="auto" w:fill="auto"/>
            <w:vAlign w:val="center"/>
            <w:hideMark/>
          </w:tcPr>
          <w:p w14:paraId="6BBF5915"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highlight w:val="yellow"/>
                <w:lang w:eastAsia="ru-RU"/>
              </w:rPr>
              <w:t>Школа на 850 мест в м-н Юго-</w:t>
            </w:r>
            <w:r w:rsidRPr="001147D3">
              <w:rPr>
                <w:rFonts w:ascii="Times New Roman" w:eastAsia="Times New Roman" w:hAnsi="Times New Roman"/>
                <w:sz w:val="24"/>
                <w:szCs w:val="24"/>
                <w:lang w:eastAsia="ru-RU"/>
              </w:rPr>
              <w:t>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w:t>
            </w:r>
          </w:p>
        </w:tc>
        <w:tc>
          <w:tcPr>
            <w:tcW w:w="662" w:type="pct"/>
            <w:shd w:val="clear" w:color="auto" w:fill="auto"/>
            <w:vAlign w:val="center"/>
            <w:hideMark/>
          </w:tcPr>
          <w:p w14:paraId="26C96900" w14:textId="206585F3"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17CDEDE8" w14:textId="67E7693C"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120</w:t>
            </w:r>
          </w:p>
        </w:tc>
        <w:tc>
          <w:tcPr>
            <w:tcW w:w="1235" w:type="pct"/>
            <w:shd w:val="clear" w:color="auto" w:fill="auto"/>
            <w:vAlign w:val="center"/>
            <w:hideMark/>
          </w:tcPr>
          <w:p w14:paraId="522CAD01" w14:textId="77EF1FF3"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16F5E365" w14:textId="238E862E"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55E0D0CA" w14:textId="77777777" w:rsidTr="00E3799C">
        <w:trPr>
          <w:trHeight w:val="1695"/>
        </w:trPr>
        <w:tc>
          <w:tcPr>
            <w:tcW w:w="199" w:type="pct"/>
            <w:shd w:val="clear" w:color="auto" w:fill="auto"/>
            <w:vAlign w:val="center"/>
            <w:hideMark/>
          </w:tcPr>
          <w:p w14:paraId="6C806A29" w14:textId="00611F43" w:rsidR="003F6483" w:rsidRPr="001147D3" w:rsidRDefault="004D2DAD"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29</w:t>
            </w:r>
          </w:p>
        </w:tc>
        <w:tc>
          <w:tcPr>
            <w:tcW w:w="257" w:type="pct"/>
            <w:shd w:val="clear" w:color="auto" w:fill="auto"/>
            <w:vAlign w:val="center"/>
            <w:hideMark/>
          </w:tcPr>
          <w:p w14:paraId="1575999D"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1239" w:type="pct"/>
            <w:shd w:val="clear" w:color="auto" w:fill="auto"/>
            <w:vAlign w:val="center"/>
            <w:hideMark/>
          </w:tcPr>
          <w:p w14:paraId="5B92D31B"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Поликлиника на </w:t>
            </w:r>
            <w:r w:rsidRPr="001147D3">
              <w:rPr>
                <w:rFonts w:ascii="Times New Roman" w:eastAsia="Times New Roman" w:hAnsi="Times New Roman"/>
                <w:sz w:val="24"/>
                <w:szCs w:val="24"/>
                <w:highlight w:val="yellow"/>
                <w:lang w:eastAsia="ru-RU"/>
              </w:rPr>
              <w:t>209 мест в м-н</w:t>
            </w:r>
            <w:r w:rsidRPr="001147D3">
              <w:rPr>
                <w:rFonts w:ascii="Times New Roman" w:eastAsia="Times New Roman" w:hAnsi="Times New Roman"/>
                <w:sz w:val="24"/>
                <w:szCs w:val="24"/>
                <w:lang w:eastAsia="ru-RU"/>
              </w:rPr>
              <w:t xml:space="preserve">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 </w:t>
            </w:r>
          </w:p>
        </w:tc>
        <w:tc>
          <w:tcPr>
            <w:tcW w:w="662" w:type="pct"/>
            <w:shd w:val="clear" w:color="auto" w:fill="auto"/>
            <w:vAlign w:val="center"/>
            <w:hideMark/>
          </w:tcPr>
          <w:p w14:paraId="2AB9A00E" w14:textId="0775C8AC"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2E3E0C7C" w14:textId="36A567A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50</w:t>
            </w:r>
          </w:p>
        </w:tc>
        <w:tc>
          <w:tcPr>
            <w:tcW w:w="1235" w:type="pct"/>
            <w:shd w:val="clear" w:color="auto" w:fill="auto"/>
            <w:vAlign w:val="center"/>
            <w:hideMark/>
          </w:tcPr>
          <w:p w14:paraId="1D71AAE5" w14:textId="65BABC4C"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2CB5CF5C" w14:textId="0F55079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23C56C74" w14:textId="77777777" w:rsidTr="00E3799C">
        <w:trPr>
          <w:trHeight w:val="2235"/>
        </w:trPr>
        <w:tc>
          <w:tcPr>
            <w:tcW w:w="199" w:type="pct"/>
            <w:shd w:val="clear" w:color="auto" w:fill="auto"/>
            <w:vAlign w:val="center"/>
            <w:hideMark/>
          </w:tcPr>
          <w:p w14:paraId="59F53A1F" w14:textId="4D3C580D" w:rsidR="003F6483" w:rsidRPr="001147D3" w:rsidRDefault="004D2DAD"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30</w:t>
            </w:r>
          </w:p>
        </w:tc>
        <w:tc>
          <w:tcPr>
            <w:tcW w:w="257" w:type="pct"/>
            <w:shd w:val="clear" w:color="auto" w:fill="auto"/>
            <w:vAlign w:val="center"/>
            <w:hideMark/>
          </w:tcPr>
          <w:p w14:paraId="2FC3A628"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1239" w:type="pct"/>
            <w:shd w:val="clear" w:color="auto" w:fill="auto"/>
            <w:vAlign w:val="center"/>
            <w:hideMark/>
          </w:tcPr>
          <w:p w14:paraId="7FCA1FC6"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highlight w:val="yellow"/>
                <w:lang w:eastAsia="ru-RU"/>
              </w:rPr>
              <w:t>Рынок в м-н Юго-Западный</w:t>
            </w:r>
            <w:r w:rsidRPr="001147D3">
              <w:rPr>
                <w:rFonts w:ascii="Times New Roman" w:eastAsia="Times New Roman" w:hAnsi="Times New Roman"/>
                <w:sz w:val="24"/>
                <w:szCs w:val="24"/>
                <w:lang w:eastAsia="ru-RU"/>
              </w:rPr>
              <w:t xml:space="preserve">: ул. Нефтяников от ул. Больничная до ул. Островского. Основание: Перспективная схема развития г. Славянск-на-Кубани МО Славянское ГП Славянского района, </w:t>
            </w:r>
          </w:p>
          <w:p w14:paraId="0831E791"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ТУ №1830 от 29.06.2021г. </w:t>
            </w:r>
          </w:p>
        </w:tc>
        <w:tc>
          <w:tcPr>
            <w:tcW w:w="662" w:type="pct"/>
            <w:shd w:val="clear" w:color="auto" w:fill="auto"/>
            <w:vAlign w:val="center"/>
            <w:hideMark/>
          </w:tcPr>
          <w:p w14:paraId="7D8D6A3B" w14:textId="56657FF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3531615B" w14:textId="0121771A"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19,5</w:t>
            </w:r>
          </w:p>
        </w:tc>
        <w:tc>
          <w:tcPr>
            <w:tcW w:w="1235" w:type="pct"/>
            <w:shd w:val="clear" w:color="auto" w:fill="auto"/>
            <w:vAlign w:val="center"/>
            <w:hideMark/>
          </w:tcPr>
          <w:p w14:paraId="4270A6B7" w14:textId="4A475B1F"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76B89F55" w14:textId="6C5365F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2917AA56" w14:textId="77777777" w:rsidTr="00E3799C">
        <w:trPr>
          <w:trHeight w:val="1837"/>
        </w:trPr>
        <w:tc>
          <w:tcPr>
            <w:tcW w:w="199" w:type="pct"/>
            <w:shd w:val="clear" w:color="auto" w:fill="auto"/>
            <w:vAlign w:val="center"/>
            <w:hideMark/>
          </w:tcPr>
          <w:p w14:paraId="19ECA6E9" w14:textId="2772C232" w:rsidR="003F6483" w:rsidRPr="001147D3" w:rsidRDefault="004D2DAD"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31</w:t>
            </w:r>
          </w:p>
        </w:tc>
        <w:tc>
          <w:tcPr>
            <w:tcW w:w="257" w:type="pct"/>
            <w:shd w:val="clear" w:color="auto" w:fill="auto"/>
            <w:vAlign w:val="center"/>
            <w:hideMark/>
          </w:tcPr>
          <w:p w14:paraId="26CBFD21"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1239" w:type="pct"/>
            <w:shd w:val="clear" w:color="auto" w:fill="auto"/>
            <w:vAlign w:val="center"/>
            <w:hideMark/>
          </w:tcPr>
          <w:p w14:paraId="7ABAB593"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highlight w:val="yellow"/>
                <w:lang w:eastAsia="ru-RU"/>
              </w:rPr>
              <w:t>Котельная в</w:t>
            </w:r>
            <w:r w:rsidRPr="001147D3">
              <w:rPr>
                <w:rFonts w:ascii="Times New Roman" w:eastAsia="Times New Roman" w:hAnsi="Times New Roman"/>
                <w:sz w:val="24"/>
                <w:szCs w:val="24"/>
                <w:lang w:eastAsia="ru-RU"/>
              </w:rPr>
              <w:t xml:space="preserve">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w:t>
            </w:r>
          </w:p>
        </w:tc>
        <w:tc>
          <w:tcPr>
            <w:tcW w:w="662" w:type="pct"/>
            <w:shd w:val="clear" w:color="auto" w:fill="auto"/>
            <w:vAlign w:val="center"/>
            <w:hideMark/>
          </w:tcPr>
          <w:p w14:paraId="67D4B964" w14:textId="52D893FD"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66D92E3B" w14:textId="26D08EE0"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30</w:t>
            </w:r>
          </w:p>
        </w:tc>
        <w:tc>
          <w:tcPr>
            <w:tcW w:w="1235" w:type="pct"/>
            <w:shd w:val="clear" w:color="auto" w:fill="auto"/>
            <w:vAlign w:val="center"/>
            <w:hideMark/>
          </w:tcPr>
          <w:p w14:paraId="34CF85C5" w14:textId="4161240F"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184BA578" w14:textId="189E84FA"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6E3359E5" w14:textId="77777777" w:rsidTr="00E3799C">
        <w:trPr>
          <w:trHeight w:val="1625"/>
        </w:trPr>
        <w:tc>
          <w:tcPr>
            <w:tcW w:w="199" w:type="pct"/>
            <w:shd w:val="clear" w:color="auto" w:fill="auto"/>
            <w:vAlign w:val="center"/>
            <w:hideMark/>
          </w:tcPr>
          <w:p w14:paraId="69E4EACC" w14:textId="5459BABC" w:rsidR="003F6483" w:rsidRPr="001147D3" w:rsidRDefault="004D2DAD"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32</w:t>
            </w:r>
          </w:p>
        </w:tc>
        <w:tc>
          <w:tcPr>
            <w:tcW w:w="257" w:type="pct"/>
            <w:shd w:val="clear" w:color="auto" w:fill="auto"/>
            <w:vAlign w:val="center"/>
            <w:hideMark/>
          </w:tcPr>
          <w:p w14:paraId="0E10816F"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1239" w:type="pct"/>
            <w:shd w:val="clear" w:color="auto" w:fill="auto"/>
            <w:vAlign w:val="center"/>
            <w:hideMark/>
          </w:tcPr>
          <w:p w14:paraId="2A423ECA"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highlight w:val="yellow"/>
                <w:lang w:eastAsia="ru-RU"/>
              </w:rPr>
              <w:t>Двухсекцион</w:t>
            </w:r>
            <w:r w:rsidRPr="001147D3">
              <w:rPr>
                <w:rFonts w:ascii="Times New Roman" w:eastAsia="Times New Roman" w:hAnsi="Times New Roman"/>
                <w:sz w:val="24"/>
                <w:szCs w:val="24"/>
                <w:lang w:eastAsia="ru-RU"/>
              </w:rPr>
              <w:t>ные дома со встроенными помещениями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w:t>
            </w:r>
          </w:p>
        </w:tc>
        <w:tc>
          <w:tcPr>
            <w:tcW w:w="662" w:type="pct"/>
            <w:shd w:val="clear" w:color="auto" w:fill="auto"/>
            <w:vAlign w:val="center"/>
            <w:hideMark/>
          </w:tcPr>
          <w:p w14:paraId="4A6F9F74" w14:textId="7C9A5EE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3744F756" w14:textId="72A6B01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83,41</w:t>
            </w:r>
          </w:p>
        </w:tc>
        <w:tc>
          <w:tcPr>
            <w:tcW w:w="1235" w:type="pct"/>
            <w:shd w:val="clear" w:color="auto" w:fill="auto"/>
            <w:vAlign w:val="center"/>
            <w:hideMark/>
          </w:tcPr>
          <w:p w14:paraId="6BD1820B" w14:textId="3BC56DC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5F76DE19" w14:textId="4FEC8E2A"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3EEEC43D" w14:textId="77777777" w:rsidTr="00E3799C">
        <w:trPr>
          <w:trHeight w:val="2355"/>
        </w:trPr>
        <w:tc>
          <w:tcPr>
            <w:tcW w:w="199" w:type="pct"/>
            <w:shd w:val="clear" w:color="auto" w:fill="auto"/>
            <w:vAlign w:val="center"/>
            <w:hideMark/>
          </w:tcPr>
          <w:p w14:paraId="5EE0D2A5" w14:textId="4C6168C8" w:rsidR="003F6483" w:rsidRPr="001147D3" w:rsidRDefault="004D2DAD"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33</w:t>
            </w:r>
          </w:p>
        </w:tc>
        <w:tc>
          <w:tcPr>
            <w:tcW w:w="257" w:type="pct"/>
            <w:shd w:val="clear" w:color="auto" w:fill="auto"/>
            <w:vAlign w:val="center"/>
            <w:hideMark/>
          </w:tcPr>
          <w:p w14:paraId="71FDE738"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1239" w:type="pct"/>
            <w:shd w:val="clear" w:color="auto" w:fill="auto"/>
            <w:vAlign w:val="center"/>
            <w:hideMark/>
          </w:tcPr>
          <w:p w14:paraId="349C4309"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highlight w:val="yellow"/>
                <w:lang w:eastAsia="ru-RU"/>
              </w:rPr>
              <w:t>Школа на 600 мест</w:t>
            </w:r>
            <w:r w:rsidRPr="001147D3">
              <w:rPr>
                <w:rFonts w:ascii="Times New Roman" w:eastAsia="Times New Roman" w:hAnsi="Times New Roman"/>
                <w:sz w:val="24"/>
                <w:szCs w:val="24"/>
                <w:lang w:eastAsia="ru-RU"/>
              </w:rPr>
              <w:t xml:space="preserve">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w:t>
            </w:r>
          </w:p>
        </w:tc>
        <w:tc>
          <w:tcPr>
            <w:tcW w:w="662" w:type="pct"/>
            <w:shd w:val="clear" w:color="auto" w:fill="auto"/>
            <w:vAlign w:val="center"/>
            <w:hideMark/>
          </w:tcPr>
          <w:p w14:paraId="69C47520" w14:textId="2AD7C52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30CE4A0E" w14:textId="027741F9"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100</w:t>
            </w:r>
          </w:p>
        </w:tc>
        <w:tc>
          <w:tcPr>
            <w:tcW w:w="1235" w:type="pct"/>
            <w:shd w:val="clear" w:color="auto" w:fill="auto"/>
            <w:vAlign w:val="center"/>
            <w:hideMark/>
          </w:tcPr>
          <w:p w14:paraId="74FBD778" w14:textId="6155EF0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7C86155E" w14:textId="45422CE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2C7501A9" w14:textId="77777777" w:rsidTr="00E3799C">
        <w:trPr>
          <w:trHeight w:val="1837"/>
        </w:trPr>
        <w:tc>
          <w:tcPr>
            <w:tcW w:w="199" w:type="pct"/>
            <w:shd w:val="clear" w:color="auto" w:fill="auto"/>
            <w:vAlign w:val="center"/>
            <w:hideMark/>
          </w:tcPr>
          <w:p w14:paraId="43F39331" w14:textId="7D758FA5" w:rsidR="003F6483" w:rsidRPr="001147D3" w:rsidRDefault="004D2DAD"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34</w:t>
            </w:r>
          </w:p>
        </w:tc>
        <w:tc>
          <w:tcPr>
            <w:tcW w:w="257" w:type="pct"/>
            <w:shd w:val="clear" w:color="auto" w:fill="auto"/>
            <w:vAlign w:val="center"/>
            <w:hideMark/>
          </w:tcPr>
          <w:p w14:paraId="72628648"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1239" w:type="pct"/>
            <w:shd w:val="clear" w:color="auto" w:fill="auto"/>
            <w:vAlign w:val="center"/>
            <w:hideMark/>
          </w:tcPr>
          <w:p w14:paraId="48C65CEF"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highlight w:val="yellow"/>
                <w:lang w:eastAsia="ru-RU"/>
              </w:rPr>
              <w:t>Жилой 54-квартирный</w:t>
            </w:r>
            <w:r w:rsidRPr="001147D3">
              <w:rPr>
                <w:rFonts w:ascii="Times New Roman" w:eastAsia="Times New Roman" w:hAnsi="Times New Roman"/>
                <w:sz w:val="24"/>
                <w:szCs w:val="24"/>
                <w:lang w:eastAsia="ru-RU"/>
              </w:rPr>
              <w:t xml:space="preserve"> секционный дом с встроенными помещениями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 </w:t>
            </w:r>
          </w:p>
        </w:tc>
        <w:tc>
          <w:tcPr>
            <w:tcW w:w="662" w:type="pct"/>
            <w:shd w:val="clear" w:color="auto" w:fill="auto"/>
            <w:vAlign w:val="center"/>
            <w:hideMark/>
          </w:tcPr>
          <w:p w14:paraId="7CE82280" w14:textId="4487535E"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708074FE" w14:textId="14D4D26A"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110</w:t>
            </w:r>
          </w:p>
        </w:tc>
        <w:tc>
          <w:tcPr>
            <w:tcW w:w="1235" w:type="pct"/>
            <w:shd w:val="clear" w:color="auto" w:fill="auto"/>
            <w:vAlign w:val="center"/>
            <w:hideMark/>
          </w:tcPr>
          <w:p w14:paraId="0B153514" w14:textId="5E5C2F9C"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47A1FD08" w14:textId="0F74DB32"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6B09E45F" w14:textId="77777777" w:rsidTr="00E3799C">
        <w:trPr>
          <w:trHeight w:val="1695"/>
        </w:trPr>
        <w:tc>
          <w:tcPr>
            <w:tcW w:w="199" w:type="pct"/>
            <w:shd w:val="clear" w:color="auto" w:fill="auto"/>
            <w:vAlign w:val="center"/>
            <w:hideMark/>
          </w:tcPr>
          <w:p w14:paraId="001CBA88" w14:textId="652B352F" w:rsidR="003F6483" w:rsidRPr="001147D3" w:rsidRDefault="004D2DAD"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35</w:t>
            </w:r>
          </w:p>
        </w:tc>
        <w:tc>
          <w:tcPr>
            <w:tcW w:w="257" w:type="pct"/>
            <w:shd w:val="clear" w:color="auto" w:fill="auto"/>
            <w:vAlign w:val="center"/>
            <w:hideMark/>
          </w:tcPr>
          <w:p w14:paraId="692CAB27"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1239" w:type="pct"/>
            <w:shd w:val="clear" w:color="auto" w:fill="auto"/>
            <w:vAlign w:val="center"/>
            <w:hideMark/>
          </w:tcPr>
          <w:p w14:paraId="71AED667"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highlight w:val="yellow"/>
                <w:lang w:eastAsia="ru-RU"/>
              </w:rPr>
              <w:t>Жилой 54-квартирный</w:t>
            </w:r>
            <w:r w:rsidRPr="001147D3">
              <w:rPr>
                <w:rFonts w:ascii="Times New Roman" w:eastAsia="Times New Roman" w:hAnsi="Times New Roman"/>
                <w:sz w:val="24"/>
                <w:szCs w:val="24"/>
                <w:lang w:eastAsia="ru-RU"/>
              </w:rPr>
              <w:t xml:space="preserve"> секционный дом с встроенными помещениями     в м-н Юго-Западный: ул. Нефтяников от ул. Больничная до ул. Островского. Основание: Перспективная схема развития г. Сла</w:t>
            </w:r>
            <w:r w:rsidRPr="001147D3">
              <w:rPr>
                <w:rFonts w:ascii="Times New Roman" w:eastAsia="Times New Roman" w:hAnsi="Times New Roman"/>
                <w:sz w:val="24"/>
                <w:szCs w:val="24"/>
                <w:lang w:eastAsia="ru-RU"/>
              </w:rPr>
              <w:lastRenderedPageBreak/>
              <w:t xml:space="preserve">вянск-на-Кубани МО Славянское ГП Славянского района, ТУ №1830 от 29.06.2021г. </w:t>
            </w:r>
          </w:p>
        </w:tc>
        <w:tc>
          <w:tcPr>
            <w:tcW w:w="662" w:type="pct"/>
            <w:shd w:val="clear" w:color="auto" w:fill="auto"/>
            <w:vAlign w:val="center"/>
            <w:hideMark/>
          </w:tcPr>
          <w:p w14:paraId="5B641079" w14:textId="5CCB5588"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водоотведение</w:t>
            </w:r>
          </w:p>
        </w:tc>
        <w:tc>
          <w:tcPr>
            <w:tcW w:w="583" w:type="pct"/>
            <w:shd w:val="clear" w:color="auto" w:fill="auto"/>
            <w:vAlign w:val="center"/>
            <w:hideMark/>
          </w:tcPr>
          <w:p w14:paraId="28D8D0E5" w14:textId="4B70B61E"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110</w:t>
            </w:r>
          </w:p>
        </w:tc>
        <w:tc>
          <w:tcPr>
            <w:tcW w:w="1235" w:type="pct"/>
            <w:shd w:val="clear" w:color="auto" w:fill="auto"/>
            <w:vAlign w:val="center"/>
            <w:hideMark/>
          </w:tcPr>
          <w:p w14:paraId="20D299FD" w14:textId="3D97170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4A6A4C9C" w14:textId="0B2B14DA"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33F75C11" w14:textId="77777777" w:rsidTr="00E3799C">
        <w:trPr>
          <w:trHeight w:val="1551"/>
        </w:trPr>
        <w:tc>
          <w:tcPr>
            <w:tcW w:w="199" w:type="pct"/>
            <w:shd w:val="clear" w:color="auto" w:fill="auto"/>
            <w:vAlign w:val="center"/>
            <w:hideMark/>
          </w:tcPr>
          <w:p w14:paraId="109F9E3F" w14:textId="0CA880E6" w:rsidR="003F6483" w:rsidRPr="001147D3" w:rsidRDefault="004D2DAD"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36</w:t>
            </w:r>
          </w:p>
        </w:tc>
        <w:tc>
          <w:tcPr>
            <w:tcW w:w="257" w:type="pct"/>
            <w:shd w:val="clear" w:color="auto" w:fill="auto"/>
            <w:vAlign w:val="center"/>
            <w:hideMark/>
          </w:tcPr>
          <w:p w14:paraId="568683EB"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1239" w:type="pct"/>
            <w:shd w:val="clear" w:color="auto" w:fill="auto"/>
            <w:vAlign w:val="center"/>
            <w:hideMark/>
          </w:tcPr>
          <w:p w14:paraId="017FAE95"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Жилой 54-квартирный секционный дом с встроенными помещениями     в м-н Юго-Западный: ул. Нефтяников от ул. Больничная до ул. Островского. Основание: Перспективная схема развития г. Славянск-на-Кубани МО Славянское ГП Славянского района, ТУ №1830 от 29.06.2021г. </w:t>
            </w:r>
          </w:p>
        </w:tc>
        <w:tc>
          <w:tcPr>
            <w:tcW w:w="662" w:type="pct"/>
            <w:shd w:val="clear" w:color="auto" w:fill="auto"/>
            <w:vAlign w:val="center"/>
            <w:hideMark/>
          </w:tcPr>
          <w:p w14:paraId="1A59464D" w14:textId="19F997DF"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6DEAA5FA" w14:textId="25BB829A"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110</w:t>
            </w:r>
          </w:p>
        </w:tc>
        <w:tc>
          <w:tcPr>
            <w:tcW w:w="1235" w:type="pct"/>
            <w:shd w:val="clear" w:color="auto" w:fill="auto"/>
            <w:vAlign w:val="center"/>
            <w:hideMark/>
          </w:tcPr>
          <w:p w14:paraId="5DEE6164" w14:textId="5640823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825" w:type="pct"/>
            <w:shd w:val="clear" w:color="auto" w:fill="auto"/>
            <w:vAlign w:val="center"/>
            <w:hideMark/>
          </w:tcPr>
          <w:p w14:paraId="1D1B1B69" w14:textId="00DEAE1B"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Сети Юго-западного микрорайона</w:t>
            </w:r>
          </w:p>
        </w:tc>
      </w:tr>
      <w:tr w:rsidR="001147D3" w:rsidRPr="001147D3" w14:paraId="0E6BF734" w14:textId="77777777" w:rsidTr="00E3799C">
        <w:trPr>
          <w:trHeight w:val="996"/>
        </w:trPr>
        <w:tc>
          <w:tcPr>
            <w:tcW w:w="199" w:type="pct"/>
            <w:shd w:val="clear" w:color="auto" w:fill="auto"/>
            <w:vAlign w:val="center"/>
            <w:hideMark/>
          </w:tcPr>
          <w:p w14:paraId="76883725"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p>
        </w:tc>
        <w:tc>
          <w:tcPr>
            <w:tcW w:w="257" w:type="pct"/>
            <w:shd w:val="clear" w:color="auto" w:fill="auto"/>
            <w:vAlign w:val="center"/>
            <w:hideMark/>
          </w:tcPr>
          <w:p w14:paraId="62B88A77"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c>
          <w:tcPr>
            <w:tcW w:w="1239" w:type="pct"/>
            <w:shd w:val="clear" w:color="auto" w:fill="auto"/>
            <w:vAlign w:val="center"/>
            <w:hideMark/>
          </w:tcPr>
          <w:p w14:paraId="5CA4D32B"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Частные абоненты</w:t>
            </w:r>
          </w:p>
        </w:tc>
        <w:tc>
          <w:tcPr>
            <w:tcW w:w="662" w:type="pct"/>
            <w:shd w:val="clear" w:color="auto" w:fill="auto"/>
            <w:vAlign w:val="center"/>
            <w:hideMark/>
          </w:tcPr>
          <w:p w14:paraId="3A45ED97" w14:textId="169FA7D1"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27B892F2" w14:textId="3C779CDC"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330,8</w:t>
            </w:r>
          </w:p>
        </w:tc>
        <w:tc>
          <w:tcPr>
            <w:tcW w:w="1235" w:type="pct"/>
            <w:shd w:val="clear" w:color="auto" w:fill="auto"/>
            <w:vAlign w:val="center"/>
            <w:hideMark/>
          </w:tcPr>
          <w:p w14:paraId="6EEA26A0" w14:textId="3AEF830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Строительство сетей водоотведения от ДЮСШ "Юность" по ул. Стаханова, ул. Совхозная до     КНС-2</w:t>
            </w:r>
          </w:p>
        </w:tc>
        <w:tc>
          <w:tcPr>
            <w:tcW w:w="825" w:type="pct"/>
            <w:shd w:val="clear" w:color="auto" w:fill="auto"/>
            <w:vAlign w:val="center"/>
            <w:hideMark/>
          </w:tcPr>
          <w:p w14:paraId="42E60C20" w14:textId="65163535" w:rsidR="003F6483" w:rsidRPr="001147D3" w:rsidRDefault="003F6483" w:rsidP="003F6483">
            <w:pPr>
              <w:spacing w:after="0" w:line="240" w:lineRule="auto"/>
              <w:jc w:val="center"/>
              <w:rPr>
                <w:rFonts w:ascii="Times New Roman" w:eastAsia="Times New Roman" w:hAnsi="Times New Roman"/>
                <w:sz w:val="24"/>
                <w:szCs w:val="24"/>
                <w:highlight w:val="green"/>
                <w:lang w:eastAsia="ru-RU"/>
              </w:rPr>
            </w:pPr>
          </w:p>
        </w:tc>
      </w:tr>
      <w:tr w:rsidR="001147D3" w:rsidRPr="001147D3" w14:paraId="4145CA78" w14:textId="77777777" w:rsidTr="00E3799C">
        <w:trPr>
          <w:trHeight w:val="423"/>
        </w:trPr>
        <w:tc>
          <w:tcPr>
            <w:tcW w:w="199" w:type="pct"/>
            <w:shd w:val="clear" w:color="auto" w:fill="auto"/>
            <w:vAlign w:val="center"/>
            <w:hideMark/>
          </w:tcPr>
          <w:p w14:paraId="517646CD"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c>
          <w:tcPr>
            <w:tcW w:w="257" w:type="pct"/>
            <w:shd w:val="clear" w:color="auto" w:fill="auto"/>
            <w:vAlign w:val="center"/>
            <w:hideMark/>
          </w:tcPr>
          <w:p w14:paraId="4186F78C"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c>
          <w:tcPr>
            <w:tcW w:w="1239" w:type="pct"/>
            <w:shd w:val="clear" w:color="auto" w:fill="auto"/>
            <w:vAlign w:val="center"/>
            <w:hideMark/>
          </w:tcPr>
          <w:p w14:paraId="71D394DE"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на 2028 год:</w:t>
            </w:r>
          </w:p>
        </w:tc>
        <w:tc>
          <w:tcPr>
            <w:tcW w:w="662" w:type="pct"/>
            <w:shd w:val="clear" w:color="auto" w:fill="auto"/>
            <w:vAlign w:val="center"/>
            <w:hideMark/>
          </w:tcPr>
          <w:p w14:paraId="5D02EEC6" w14:textId="36F27A1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548F11F2" w14:textId="3AE7E9EF" w:rsidR="003F6483" w:rsidRPr="001147D3" w:rsidRDefault="004D2DAD"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1163,71</w:t>
            </w:r>
          </w:p>
        </w:tc>
        <w:tc>
          <w:tcPr>
            <w:tcW w:w="1235" w:type="pct"/>
            <w:shd w:val="clear" w:color="auto" w:fill="auto"/>
            <w:vAlign w:val="center"/>
            <w:hideMark/>
          </w:tcPr>
          <w:p w14:paraId="0FB05FF6" w14:textId="5A0A4161"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c>
          <w:tcPr>
            <w:tcW w:w="825" w:type="pct"/>
            <w:shd w:val="clear" w:color="auto" w:fill="auto"/>
            <w:vAlign w:val="center"/>
            <w:hideMark/>
          </w:tcPr>
          <w:p w14:paraId="7C5E1B2F" w14:textId="475D1556"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w:t>
            </w:r>
          </w:p>
        </w:tc>
      </w:tr>
      <w:tr w:rsidR="003F6483" w:rsidRPr="001147D3" w14:paraId="3ABB2A8D" w14:textId="77777777" w:rsidTr="00E3799C">
        <w:trPr>
          <w:trHeight w:val="499"/>
        </w:trPr>
        <w:tc>
          <w:tcPr>
            <w:tcW w:w="199" w:type="pct"/>
            <w:shd w:val="clear" w:color="auto" w:fill="auto"/>
            <w:vAlign w:val="center"/>
            <w:hideMark/>
          </w:tcPr>
          <w:p w14:paraId="50D9CF50" w14:textId="77777777" w:rsidR="003F6483" w:rsidRPr="001147D3" w:rsidRDefault="003F6483" w:rsidP="003F6483">
            <w:pPr>
              <w:spacing w:after="0" w:line="240" w:lineRule="auto"/>
              <w:jc w:val="center"/>
              <w:rPr>
                <w:rFonts w:ascii="Times New Roman" w:eastAsia="Times New Roman" w:hAnsi="Times New Roman"/>
                <w:b/>
                <w:bCs/>
                <w:sz w:val="24"/>
                <w:szCs w:val="24"/>
                <w:lang w:eastAsia="ru-RU"/>
              </w:rPr>
            </w:pPr>
            <w:r w:rsidRPr="001147D3">
              <w:rPr>
                <w:rFonts w:ascii="Times New Roman" w:eastAsia="Times New Roman" w:hAnsi="Times New Roman"/>
                <w:b/>
                <w:bCs/>
                <w:sz w:val="24"/>
                <w:szCs w:val="24"/>
                <w:lang w:eastAsia="ru-RU"/>
              </w:rPr>
              <w:t> </w:t>
            </w:r>
          </w:p>
        </w:tc>
        <w:tc>
          <w:tcPr>
            <w:tcW w:w="257" w:type="pct"/>
            <w:shd w:val="clear" w:color="auto" w:fill="auto"/>
            <w:vAlign w:val="center"/>
            <w:hideMark/>
          </w:tcPr>
          <w:p w14:paraId="4EF316F0" w14:textId="77777777" w:rsidR="003F6483" w:rsidRPr="001147D3" w:rsidRDefault="003F6483" w:rsidP="003F6483">
            <w:pPr>
              <w:spacing w:after="0" w:line="240" w:lineRule="auto"/>
              <w:jc w:val="center"/>
              <w:rPr>
                <w:rFonts w:ascii="Times New Roman" w:eastAsia="Times New Roman" w:hAnsi="Times New Roman"/>
                <w:b/>
                <w:bCs/>
                <w:sz w:val="24"/>
                <w:szCs w:val="24"/>
                <w:lang w:eastAsia="ru-RU"/>
              </w:rPr>
            </w:pPr>
            <w:r w:rsidRPr="001147D3">
              <w:rPr>
                <w:rFonts w:ascii="Times New Roman" w:eastAsia="Times New Roman" w:hAnsi="Times New Roman"/>
                <w:b/>
                <w:bCs/>
                <w:sz w:val="24"/>
                <w:szCs w:val="24"/>
                <w:lang w:eastAsia="ru-RU"/>
              </w:rPr>
              <w:t> </w:t>
            </w:r>
          </w:p>
        </w:tc>
        <w:tc>
          <w:tcPr>
            <w:tcW w:w="1239" w:type="pct"/>
            <w:shd w:val="clear" w:color="auto" w:fill="auto"/>
            <w:vAlign w:val="center"/>
            <w:hideMark/>
          </w:tcPr>
          <w:p w14:paraId="5EC3DE16" w14:textId="77777777"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ИТОГО на 2023-2028 год:</w:t>
            </w:r>
          </w:p>
        </w:tc>
        <w:tc>
          <w:tcPr>
            <w:tcW w:w="662" w:type="pct"/>
            <w:shd w:val="clear" w:color="auto" w:fill="auto"/>
            <w:vAlign w:val="center"/>
            <w:hideMark/>
          </w:tcPr>
          <w:p w14:paraId="1B2BD739" w14:textId="20BCC575" w:rsidR="003F6483" w:rsidRPr="001147D3" w:rsidRDefault="003F6483" w:rsidP="003F6483">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водоотведение</w:t>
            </w:r>
          </w:p>
        </w:tc>
        <w:tc>
          <w:tcPr>
            <w:tcW w:w="583" w:type="pct"/>
            <w:shd w:val="clear" w:color="auto" w:fill="auto"/>
            <w:vAlign w:val="center"/>
            <w:hideMark/>
          </w:tcPr>
          <w:p w14:paraId="7BEC6864" w14:textId="43FF4E29" w:rsidR="003F6483" w:rsidRPr="001147D3" w:rsidRDefault="004D2DAD" w:rsidP="004D2DAD">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1947,20</w:t>
            </w:r>
          </w:p>
        </w:tc>
        <w:tc>
          <w:tcPr>
            <w:tcW w:w="1235" w:type="pct"/>
            <w:shd w:val="clear" w:color="auto" w:fill="auto"/>
            <w:vAlign w:val="center"/>
            <w:hideMark/>
          </w:tcPr>
          <w:p w14:paraId="376DB77E" w14:textId="4504907C" w:rsidR="003F6483" w:rsidRPr="001147D3" w:rsidRDefault="003F6483" w:rsidP="003F6483">
            <w:pPr>
              <w:spacing w:after="0" w:line="240" w:lineRule="auto"/>
              <w:jc w:val="center"/>
              <w:rPr>
                <w:rFonts w:ascii="Times New Roman" w:eastAsia="Times New Roman" w:hAnsi="Times New Roman"/>
                <w:b/>
                <w:bCs/>
                <w:sz w:val="24"/>
                <w:szCs w:val="24"/>
                <w:lang w:eastAsia="ru-RU"/>
              </w:rPr>
            </w:pPr>
            <w:r w:rsidRPr="001147D3">
              <w:rPr>
                <w:rFonts w:ascii="Times New Roman" w:eastAsia="Times New Roman" w:hAnsi="Times New Roman"/>
                <w:b/>
                <w:bCs/>
                <w:sz w:val="24"/>
                <w:szCs w:val="24"/>
                <w:lang w:eastAsia="ru-RU"/>
              </w:rPr>
              <w:t> </w:t>
            </w:r>
          </w:p>
        </w:tc>
        <w:tc>
          <w:tcPr>
            <w:tcW w:w="825" w:type="pct"/>
            <w:shd w:val="clear" w:color="auto" w:fill="auto"/>
            <w:vAlign w:val="center"/>
            <w:hideMark/>
          </w:tcPr>
          <w:p w14:paraId="07253DA9" w14:textId="20C6A9A0" w:rsidR="003F6483" w:rsidRPr="001147D3" w:rsidRDefault="003F6483" w:rsidP="003F6483">
            <w:pPr>
              <w:spacing w:after="0" w:line="240" w:lineRule="auto"/>
              <w:jc w:val="center"/>
              <w:rPr>
                <w:rFonts w:ascii="Times New Roman" w:eastAsia="Times New Roman" w:hAnsi="Times New Roman"/>
                <w:b/>
                <w:bCs/>
                <w:sz w:val="24"/>
                <w:szCs w:val="24"/>
                <w:lang w:eastAsia="ru-RU"/>
              </w:rPr>
            </w:pPr>
            <w:r w:rsidRPr="001147D3">
              <w:rPr>
                <w:rFonts w:ascii="Times New Roman" w:eastAsia="Times New Roman" w:hAnsi="Times New Roman"/>
                <w:b/>
                <w:bCs/>
                <w:sz w:val="24"/>
                <w:szCs w:val="24"/>
                <w:lang w:eastAsia="ru-RU"/>
              </w:rPr>
              <w:t> </w:t>
            </w:r>
          </w:p>
        </w:tc>
      </w:tr>
    </w:tbl>
    <w:p w14:paraId="035C7D41" w14:textId="77777777" w:rsidR="00A87365" w:rsidRPr="001147D3" w:rsidRDefault="00A87365" w:rsidP="00A87365">
      <w:pPr>
        <w:tabs>
          <w:tab w:val="left" w:pos="9639"/>
        </w:tabs>
        <w:spacing w:after="0" w:line="240" w:lineRule="auto"/>
        <w:ind w:firstLine="709"/>
        <w:contextualSpacing/>
        <w:jc w:val="right"/>
        <w:rPr>
          <w:rFonts w:ascii="Times New Roman" w:hAnsi="Times New Roman"/>
          <w:sz w:val="24"/>
          <w:szCs w:val="24"/>
        </w:rPr>
      </w:pPr>
    </w:p>
    <w:p w14:paraId="49C21D08" w14:textId="025252CB" w:rsidR="00F45155" w:rsidRPr="001147D3" w:rsidRDefault="00F45155" w:rsidP="00F45155">
      <w:pPr>
        <w:autoSpaceDE w:val="0"/>
        <w:autoSpaceDN w:val="0"/>
        <w:adjustRightInd w:val="0"/>
        <w:spacing w:after="0" w:line="240" w:lineRule="auto"/>
        <w:jc w:val="center"/>
        <w:rPr>
          <w:rFonts w:ascii="Times New Roman" w:hAnsi="Times New Roman"/>
          <w:bCs/>
          <w:sz w:val="28"/>
          <w:szCs w:val="28"/>
          <w:lang w:eastAsia="ru-RU"/>
        </w:rPr>
      </w:pPr>
    </w:p>
    <w:p w14:paraId="2B3EFA02" w14:textId="2A09E46A" w:rsidR="009A0580" w:rsidRPr="001147D3" w:rsidRDefault="009A0580" w:rsidP="00F45155">
      <w:pPr>
        <w:autoSpaceDE w:val="0"/>
        <w:autoSpaceDN w:val="0"/>
        <w:adjustRightInd w:val="0"/>
        <w:spacing w:after="0" w:line="240" w:lineRule="auto"/>
        <w:jc w:val="center"/>
        <w:rPr>
          <w:rFonts w:ascii="Times New Roman" w:hAnsi="Times New Roman"/>
          <w:bCs/>
          <w:sz w:val="28"/>
          <w:szCs w:val="28"/>
          <w:lang w:eastAsia="ru-RU"/>
        </w:rPr>
      </w:pPr>
    </w:p>
    <w:p w14:paraId="07EE53B0" w14:textId="77777777" w:rsidR="0064363F" w:rsidRPr="001147D3" w:rsidRDefault="0064363F" w:rsidP="00F45155">
      <w:pPr>
        <w:autoSpaceDE w:val="0"/>
        <w:autoSpaceDN w:val="0"/>
        <w:adjustRightInd w:val="0"/>
        <w:spacing w:after="0" w:line="240" w:lineRule="auto"/>
        <w:jc w:val="center"/>
        <w:rPr>
          <w:rFonts w:ascii="Times New Roman" w:hAnsi="Times New Roman"/>
          <w:bCs/>
          <w:sz w:val="28"/>
          <w:szCs w:val="28"/>
          <w:lang w:eastAsia="ru-RU"/>
        </w:rPr>
        <w:sectPr w:rsidR="0064363F" w:rsidRPr="001147D3" w:rsidSect="002313D4">
          <w:pgSz w:w="15840" w:h="12240" w:orient="landscape" w:code="1"/>
          <w:pgMar w:top="1701" w:right="1134" w:bottom="1134" w:left="1134" w:header="709" w:footer="709" w:gutter="0"/>
          <w:cols w:space="708"/>
          <w:titlePg/>
          <w:docGrid w:linePitch="360"/>
        </w:sectPr>
      </w:pPr>
    </w:p>
    <w:p w14:paraId="36E09273" w14:textId="77777777" w:rsidR="000662EB" w:rsidRPr="001147D3" w:rsidRDefault="000662EB" w:rsidP="003838B0">
      <w:pPr>
        <w:shd w:val="clear" w:color="auto" w:fill="FFFFFF"/>
        <w:spacing w:after="0" w:line="240" w:lineRule="auto"/>
        <w:ind w:firstLine="708"/>
        <w:jc w:val="both"/>
        <w:textAlignment w:val="baseline"/>
        <w:rPr>
          <w:rFonts w:ascii="Times New Roman" w:eastAsia="Times New Roman" w:hAnsi="Times New Roman"/>
          <w:bCs/>
          <w:spacing w:val="2"/>
          <w:sz w:val="28"/>
          <w:szCs w:val="28"/>
          <w:lang w:eastAsia="ru-RU"/>
        </w:rPr>
      </w:pPr>
      <w:r w:rsidRPr="001147D3">
        <w:rPr>
          <w:rFonts w:ascii="Times New Roman" w:eastAsia="Times New Roman" w:hAnsi="Times New Roman"/>
          <w:bCs/>
          <w:spacing w:val="2"/>
          <w:sz w:val="28"/>
          <w:szCs w:val="28"/>
          <w:lang w:eastAsia="ru-RU"/>
        </w:rPr>
        <w:lastRenderedPageBreak/>
        <w:t xml:space="preserve">На расчетный срок в </w:t>
      </w:r>
      <w:r w:rsidRPr="001147D3">
        <w:rPr>
          <w:rFonts w:ascii="Times New Roman" w:hAnsi="Times New Roman"/>
          <w:sz w:val="28"/>
          <w:szCs w:val="28"/>
          <w:lang w:eastAsia="ru-RU"/>
        </w:rPr>
        <w:t>Славянском городском</w:t>
      </w:r>
      <w:r w:rsidR="00C04B72" w:rsidRPr="001147D3">
        <w:rPr>
          <w:rFonts w:ascii="Times New Roman" w:hAnsi="Times New Roman"/>
          <w:sz w:val="28"/>
          <w:szCs w:val="28"/>
          <w:lang w:eastAsia="ru-RU"/>
        </w:rPr>
        <w:t xml:space="preserve"> </w:t>
      </w:r>
      <w:r w:rsidRPr="001147D3">
        <w:rPr>
          <w:rFonts w:ascii="Times New Roman" w:eastAsia="Times New Roman" w:hAnsi="Times New Roman"/>
          <w:bCs/>
          <w:spacing w:val="2"/>
          <w:sz w:val="28"/>
          <w:szCs w:val="28"/>
          <w:lang w:eastAsia="ru-RU"/>
        </w:rPr>
        <w:t>поселении</w:t>
      </w:r>
      <w:r w:rsidR="000A3C2B" w:rsidRPr="001147D3">
        <w:rPr>
          <w:rFonts w:ascii="Times New Roman" w:eastAsia="Times New Roman" w:hAnsi="Times New Roman"/>
          <w:bCs/>
          <w:spacing w:val="2"/>
          <w:sz w:val="28"/>
          <w:szCs w:val="28"/>
          <w:lang w:eastAsia="ru-RU"/>
        </w:rPr>
        <w:t xml:space="preserve"> Славянского района</w:t>
      </w:r>
      <w:r w:rsidRPr="001147D3">
        <w:rPr>
          <w:rFonts w:ascii="Times New Roman" w:eastAsia="Times New Roman" w:hAnsi="Times New Roman"/>
          <w:bCs/>
          <w:spacing w:val="2"/>
          <w:sz w:val="28"/>
          <w:szCs w:val="28"/>
          <w:lang w:eastAsia="ru-RU"/>
        </w:rPr>
        <w:t xml:space="preserve"> планируется реконструкция КНС, ОСК и сетей водоотведения.</w:t>
      </w:r>
    </w:p>
    <w:p w14:paraId="605F17BF" w14:textId="77777777" w:rsidR="00981DB7" w:rsidRPr="001147D3" w:rsidRDefault="00981DB7" w:rsidP="003838B0">
      <w:pPr>
        <w:shd w:val="clear" w:color="auto" w:fill="FFFFFF"/>
        <w:spacing w:after="0" w:line="240" w:lineRule="auto"/>
        <w:ind w:firstLine="709"/>
        <w:jc w:val="center"/>
        <w:textAlignment w:val="baseline"/>
        <w:rPr>
          <w:rFonts w:ascii="Times New Roman" w:hAnsi="Times New Roman"/>
          <w:bCs/>
          <w:sz w:val="28"/>
          <w:szCs w:val="28"/>
          <w:lang w:eastAsia="ru-RU"/>
        </w:rPr>
      </w:pPr>
    </w:p>
    <w:p w14:paraId="3B1EEFA6" w14:textId="77777777" w:rsidR="000A3C2B" w:rsidRPr="001147D3" w:rsidRDefault="000662EB" w:rsidP="003838B0">
      <w:pPr>
        <w:shd w:val="clear" w:color="auto" w:fill="FFFFFF"/>
        <w:spacing w:after="0" w:line="240" w:lineRule="auto"/>
        <w:ind w:firstLine="709"/>
        <w:jc w:val="center"/>
        <w:textAlignment w:val="baseline"/>
        <w:rPr>
          <w:rFonts w:ascii="Times New Roman" w:hAnsi="Times New Roman"/>
          <w:bCs/>
          <w:sz w:val="28"/>
          <w:szCs w:val="28"/>
          <w:lang w:eastAsia="ru-RU"/>
        </w:rPr>
      </w:pPr>
      <w:r w:rsidRPr="001147D3">
        <w:rPr>
          <w:rFonts w:ascii="Times New Roman" w:hAnsi="Times New Roman"/>
          <w:bCs/>
          <w:sz w:val="28"/>
          <w:szCs w:val="28"/>
          <w:lang w:eastAsia="ru-RU"/>
        </w:rPr>
        <w:t>2.4.</w:t>
      </w:r>
      <w:r w:rsidR="00C04B72" w:rsidRPr="001147D3">
        <w:rPr>
          <w:rFonts w:ascii="Times New Roman" w:hAnsi="Times New Roman"/>
          <w:bCs/>
          <w:sz w:val="28"/>
          <w:szCs w:val="28"/>
          <w:lang w:eastAsia="ru-RU"/>
        </w:rPr>
        <w:t>4</w:t>
      </w:r>
      <w:r w:rsidR="00AA4C51"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Сведения о развити</w:t>
      </w:r>
      <w:r w:rsidR="000A3C2B" w:rsidRPr="001147D3">
        <w:rPr>
          <w:rFonts w:ascii="Times New Roman" w:hAnsi="Times New Roman"/>
          <w:bCs/>
          <w:sz w:val="28"/>
          <w:szCs w:val="28"/>
          <w:lang w:eastAsia="ru-RU"/>
        </w:rPr>
        <w:t>и</w:t>
      </w:r>
      <w:r w:rsidRPr="001147D3">
        <w:rPr>
          <w:rFonts w:ascii="Times New Roman" w:hAnsi="Times New Roman"/>
          <w:bCs/>
          <w:sz w:val="28"/>
          <w:szCs w:val="28"/>
          <w:lang w:eastAsia="ru-RU"/>
        </w:rPr>
        <w:t xml:space="preserve"> систем диспетчеризации, телемеханизации и об автоматизированных системах управления режимами водоотведения на</w:t>
      </w:r>
    </w:p>
    <w:p w14:paraId="2CDC9769" w14:textId="77777777" w:rsidR="000662EB" w:rsidRPr="001147D3" w:rsidRDefault="000662EB" w:rsidP="003838B0">
      <w:pPr>
        <w:shd w:val="clear" w:color="auto" w:fill="FFFFFF"/>
        <w:spacing w:after="0" w:line="240" w:lineRule="auto"/>
        <w:ind w:firstLine="709"/>
        <w:jc w:val="center"/>
        <w:textAlignment w:val="baseline"/>
        <w:rPr>
          <w:rFonts w:ascii="Times New Roman" w:hAnsi="Times New Roman"/>
          <w:bCs/>
          <w:sz w:val="28"/>
          <w:szCs w:val="28"/>
          <w:lang w:eastAsia="ru-RU"/>
        </w:rPr>
      </w:pPr>
      <w:r w:rsidRPr="001147D3">
        <w:rPr>
          <w:rFonts w:ascii="Times New Roman" w:hAnsi="Times New Roman"/>
          <w:bCs/>
          <w:sz w:val="28"/>
          <w:szCs w:val="28"/>
          <w:lang w:eastAsia="ru-RU"/>
        </w:rPr>
        <w:t>объектах организаций, осуществляющих водоотведение.</w:t>
      </w:r>
    </w:p>
    <w:p w14:paraId="25A96466" w14:textId="77777777" w:rsidR="0066745E" w:rsidRPr="001147D3" w:rsidRDefault="0066745E" w:rsidP="003838B0">
      <w:pPr>
        <w:shd w:val="clear" w:color="auto" w:fill="FFFFFF"/>
        <w:spacing w:after="0" w:line="240" w:lineRule="auto"/>
        <w:ind w:firstLine="709"/>
        <w:jc w:val="center"/>
        <w:textAlignment w:val="baseline"/>
        <w:rPr>
          <w:rFonts w:ascii="Times New Roman" w:hAnsi="Times New Roman"/>
          <w:bCs/>
          <w:sz w:val="28"/>
          <w:szCs w:val="28"/>
          <w:lang w:eastAsia="ru-RU"/>
        </w:rPr>
      </w:pPr>
    </w:p>
    <w:p w14:paraId="6E7D5AF1" w14:textId="77777777" w:rsidR="000662EB" w:rsidRPr="001147D3" w:rsidRDefault="00C209D8"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Цели</w:t>
      </w:r>
      <w:r w:rsidR="000662EB" w:rsidRPr="001147D3">
        <w:rPr>
          <w:rFonts w:ascii="Times New Roman" w:hAnsi="Times New Roman"/>
          <w:sz w:val="28"/>
          <w:szCs w:val="28"/>
        </w:rPr>
        <w:t>:</w:t>
      </w:r>
    </w:p>
    <w:p w14:paraId="5A16D11A"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1. Обеспечение энергоэффективности работы КОС.</w:t>
      </w:r>
    </w:p>
    <w:p w14:paraId="3860AE88"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2. Снижение эксплуатационных затрат при обслуживании КОС.</w:t>
      </w:r>
    </w:p>
    <w:p w14:paraId="70147A4F"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Задачи:</w:t>
      </w:r>
    </w:p>
    <w:p w14:paraId="3801F551" w14:textId="77777777" w:rsidR="009A0580"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1. Оптимизация технологического процесса и режимов работы технологического оборудования.</w:t>
      </w:r>
    </w:p>
    <w:p w14:paraId="45C6072F" w14:textId="7DBC331E" w:rsidR="000662EB" w:rsidRPr="001147D3" w:rsidRDefault="000662EB" w:rsidP="003838B0">
      <w:pPr>
        <w:spacing w:after="0" w:line="240" w:lineRule="auto"/>
        <w:ind w:firstLine="709"/>
        <w:jc w:val="both"/>
        <w:rPr>
          <w:rFonts w:ascii="Times New Roman" w:hAnsi="Times New Roman"/>
          <w:sz w:val="28"/>
          <w:szCs w:val="28"/>
          <w:lang w:eastAsia="ar-SA"/>
        </w:rPr>
      </w:pPr>
      <w:r w:rsidRPr="001147D3">
        <w:rPr>
          <w:rFonts w:ascii="Times New Roman" w:hAnsi="Times New Roman"/>
          <w:sz w:val="28"/>
          <w:szCs w:val="28"/>
        </w:rPr>
        <w:t>2. Снижение потребления электроэнергии.</w:t>
      </w:r>
    </w:p>
    <w:p w14:paraId="590E723C" w14:textId="77777777" w:rsidR="000662EB" w:rsidRPr="001147D3" w:rsidRDefault="000662EB" w:rsidP="003838B0">
      <w:pPr>
        <w:spacing w:after="0" w:line="240" w:lineRule="auto"/>
        <w:ind w:firstLine="709"/>
        <w:jc w:val="both"/>
        <w:rPr>
          <w:rFonts w:ascii="Times New Roman" w:hAnsi="Times New Roman"/>
          <w:sz w:val="28"/>
          <w:szCs w:val="28"/>
          <w:lang w:eastAsia="ar-SA"/>
        </w:rPr>
      </w:pPr>
      <w:r w:rsidRPr="001147D3">
        <w:rPr>
          <w:rFonts w:ascii="Times New Roman" w:hAnsi="Times New Roman"/>
          <w:sz w:val="28"/>
          <w:szCs w:val="28"/>
        </w:rPr>
        <w:t>3. Уменьшение количества обслуживающего персонала.</w:t>
      </w:r>
    </w:p>
    <w:p w14:paraId="1A4151AC" w14:textId="77777777" w:rsidR="000662EB" w:rsidRPr="001147D3" w:rsidRDefault="000662EB" w:rsidP="003838B0">
      <w:pPr>
        <w:spacing w:after="0" w:line="240" w:lineRule="auto"/>
        <w:ind w:firstLine="709"/>
        <w:jc w:val="both"/>
        <w:rPr>
          <w:rFonts w:ascii="Times New Roman" w:hAnsi="Times New Roman"/>
          <w:sz w:val="28"/>
          <w:szCs w:val="28"/>
          <w:lang w:eastAsia="ar-SA"/>
        </w:rPr>
      </w:pPr>
      <w:r w:rsidRPr="001147D3">
        <w:rPr>
          <w:rFonts w:ascii="Times New Roman" w:hAnsi="Times New Roman"/>
          <w:sz w:val="28"/>
          <w:szCs w:val="28"/>
        </w:rPr>
        <w:t>4. Снижение влияния человеческого фактора на работу оборудования.</w:t>
      </w:r>
    </w:p>
    <w:p w14:paraId="56E70036"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Для решения поставленных задач необходимо при монтаже ЛОСК предусмотреть установку следующего оборудования:</w:t>
      </w:r>
    </w:p>
    <w:p w14:paraId="76FFF174"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контроллера и графической панели для обеспечения максимальной интеграции системы автоматики;</w:t>
      </w:r>
    </w:p>
    <w:p w14:paraId="53DEE72D"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частотных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w:t>
      </w:r>
    </w:p>
    <w:p w14:paraId="295782E4"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высокоэффективных магнитно-индукционных расходомеров для определения фактического расхода сточных вод;</w:t>
      </w:r>
    </w:p>
    <w:p w14:paraId="1D451AA1"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контроллеров давления воздуха в воздуховодах;</w:t>
      </w:r>
    </w:p>
    <w:p w14:paraId="7F1B55FF"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регуляторов уровня сточных вод в основных резервуарах: усреднителе, аэротенке, мембранном резервуаре, резервуаре чистой воды;</w:t>
      </w:r>
    </w:p>
    <w:p w14:paraId="56BF0ABA"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устройств автоматического изменения режимов работы насосного оборудования при малом поступлении сточных вод;</w:t>
      </w:r>
    </w:p>
    <w:p w14:paraId="7A0B5B68"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устройств автоматического регулирования режима работы насосного оборудования в усреднителе в зависимости от уровня сточных вод в аэротенке;</w:t>
      </w:r>
    </w:p>
    <w:p w14:paraId="20BE9CD2"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системы визуальных и звуковых оповещений при возникновении неисправностей.</w:t>
      </w:r>
    </w:p>
    <w:p w14:paraId="4B92D777" w14:textId="77777777" w:rsidR="000662EB" w:rsidRPr="001147D3" w:rsidRDefault="000662EB" w:rsidP="003838B0">
      <w:pPr>
        <w:spacing w:after="0" w:line="240" w:lineRule="auto"/>
        <w:ind w:firstLine="709"/>
        <w:jc w:val="both"/>
        <w:rPr>
          <w:rFonts w:ascii="Times New Roman" w:hAnsi="Times New Roman"/>
          <w:sz w:val="28"/>
          <w:szCs w:val="28"/>
        </w:rPr>
      </w:pPr>
      <w:bookmarkStart w:id="8" w:name="_Toc377475071"/>
      <w:r w:rsidRPr="001147D3">
        <w:rPr>
          <w:rFonts w:ascii="Times New Roman" w:hAnsi="Times New Roman"/>
          <w:sz w:val="28"/>
          <w:szCs w:val="28"/>
        </w:rPr>
        <w:t>Автоматизация работы КНС</w:t>
      </w:r>
      <w:bookmarkEnd w:id="8"/>
      <w:r w:rsidR="00C209D8" w:rsidRPr="001147D3">
        <w:rPr>
          <w:rFonts w:ascii="Times New Roman" w:hAnsi="Times New Roman"/>
          <w:sz w:val="28"/>
          <w:szCs w:val="28"/>
        </w:rPr>
        <w:t>.</w:t>
      </w:r>
    </w:p>
    <w:p w14:paraId="5B60CC64" w14:textId="77777777" w:rsidR="000662EB" w:rsidRPr="001147D3" w:rsidRDefault="00C209D8"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Цели</w:t>
      </w:r>
      <w:r w:rsidR="000662EB" w:rsidRPr="001147D3">
        <w:rPr>
          <w:rFonts w:ascii="Times New Roman" w:hAnsi="Times New Roman"/>
          <w:sz w:val="28"/>
          <w:szCs w:val="28"/>
        </w:rPr>
        <w:t>:</w:t>
      </w:r>
    </w:p>
    <w:p w14:paraId="2B8E0234"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1. Обеспечение энергоэффективности работы КНС.</w:t>
      </w:r>
    </w:p>
    <w:p w14:paraId="01F7519F"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2. Снижение эксплуатационных затрат при обслуживании КНС.</w:t>
      </w:r>
    </w:p>
    <w:p w14:paraId="0802F43E"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Задачи:</w:t>
      </w:r>
    </w:p>
    <w:p w14:paraId="746099D5"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lastRenderedPageBreak/>
        <w:t>1. Оптимизация технологического процесса и режимов работы технологического оборудования КНС.</w:t>
      </w:r>
    </w:p>
    <w:p w14:paraId="38FA70C3"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2. Снижение потребления электроэнергии.</w:t>
      </w:r>
    </w:p>
    <w:p w14:paraId="7AC4C539" w14:textId="77777777" w:rsidR="009124CD" w:rsidRPr="001147D3" w:rsidRDefault="009124CD" w:rsidP="003838B0">
      <w:pPr>
        <w:spacing w:after="0" w:line="240" w:lineRule="auto"/>
        <w:ind w:firstLine="709"/>
        <w:jc w:val="both"/>
        <w:rPr>
          <w:rFonts w:ascii="Times New Roman" w:hAnsi="Times New Roman"/>
          <w:sz w:val="28"/>
          <w:szCs w:val="28"/>
        </w:rPr>
      </w:pPr>
    </w:p>
    <w:p w14:paraId="69CF1A7C"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3. Уменьшение количества обслуживающего персонала.</w:t>
      </w:r>
    </w:p>
    <w:p w14:paraId="4937EDC6"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4. Снижение влияния человеческого фактора на работу оборудования КНС.</w:t>
      </w:r>
    </w:p>
    <w:p w14:paraId="01A99FE6"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Для решения поставленных задач необходимо при монтаже КНС предусмотреть:</w:t>
      </w:r>
    </w:p>
    <w:p w14:paraId="6367DB4C"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1. применение частотного регулирования насосными агрегатами;</w:t>
      </w:r>
    </w:p>
    <w:p w14:paraId="2254DAEA"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2. установку электроприводов исполнительных механизмов и регулирующей арматуры;</w:t>
      </w:r>
    </w:p>
    <w:p w14:paraId="2C5EFBF4"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3. установку устройств автоматического изменения режимов работы насосного оборудования при малом поступлении сточных вод;</w:t>
      </w:r>
    </w:p>
    <w:p w14:paraId="52F49B47"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4. автоматическое управление насосными станциями с помощью логических программируемых контроллеров.</w:t>
      </w:r>
    </w:p>
    <w:p w14:paraId="0CF5D241" w14:textId="77777777" w:rsidR="0076650B" w:rsidRPr="001147D3" w:rsidRDefault="0076650B"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4D8FCAD3" w14:textId="77777777" w:rsidR="00C209D8" w:rsidRPr="001147D3"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2.4.</w:t>
      </w:r>
      <w:r w:rsidR="00C04B72" w:rsidRPr="001147D3">
        <w:rPr>
          <w:rFonts w:ascii="Times New Roman" w:hAnsi="Times New Roman"/>
          <w:bCs/>
          <w:sz w:val="28"/>
          <w:szCs w:val="28"/>
          <w:lang w:eastAsia="ru-RU"/>
        </w:rPr>
        <w:t>5</w:t>
      </w:r>
      <w:r w:rsidR="00AA4C51"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 xml:space="preserve">Варианты маршрутов прохождения трубопроводов по территории </w:t>
      </w:r>
    </w:p>
    <w:p w14:paraId="2064D7DF" w14:textId="77777777" w:rsidR="000662EB" w:rsidRPr="001147D3"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поселения и расположения намечаемых площадок под строительство сооружений водоотведения и их обоснование.</w:t>
      </w:r>
    </w:p>
    <w:p w14:paraId="57BA49F8" w14:textId="77777777" w:rsidR="000662EB" w:rsidRPr="001147D3" w:rsidRDefault="000662EB" w:rsidP="003838B0">
      <w:pPr>
        <w:pStyle w:val="a9"/>
        <w:tabs>
          <w:tab w:val="left" w:pos="1200"/>
        </w:tabs>
        <w:spacing w:after="0" w:line="240" w:lineRule="auto"/>
        <w:ind w:left="0" w:firstLine="709"/>
        <w:jc w:val="both"/>
        <w:rPr>
          <w:rFonts w:ascii="Times New Roman" w:hAnsi="Times New Roman"/>
          <w:sz w:val="28"/>
          <w:szCs w:val="28"/>
        </w:rPr>
      </w:pPr>
      <w:r w:rsidRPr="001147D3">
        <w:rPr>
          <w:rFonts w:ascii="Times New Roman" w:hAnsi="Times New Roman"/>
          <w:sz w:val="28"/>
          <w:szCs w:val="28"/>
        </w:rPr>
        <w:t xml:space="preserve">Схема водоотведения </w:t>
      </w:r>
      <w:r w:rsidRPr="001147D3">
        <w:rPr>
          <w:rFonts w:ascii="Times New Roman" w:hAnsi="Times New Roman"/>
          <w:sz w:val="28"/>
          <w:szCs w:val="28"/>
          <w:lang w:eastAsia="ru-RU"/>
        </w:rPr>
        <w:t xml:space="preserve">Славянского </w:t>
      </w:r>
      <w:r w:rsidRPr="001147D3">
        <w:rPr>
          <w:rFonts w:ascii="Times New Roman" w:hAnsi="Times New Roman"/>
          <w:sz w:val="28"/>
          <w:szCs w:val="28"/>
        </w:rPr>
        <w:t>городского поселения</w:t>
      </w:r>
      <w:r w:rsidR="00C209D8"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в электронном варианте в виде карты прилагается. Месторасположение трубопроводов (трасс) систем водоотведения на карте нанесены условно.</w:t>
      </w:r>
    </w:p>
    <w:p w14:paraId="20B4A5A2" w14:textId="77777777" w:rsidR="00C209D8" w:rsidRPr="001147D3" w:rsidRDefault="00C209D8" w:rsidP="003838B0">
      <w:pPr>
        <w:pStyle w:val="a9"/>
        <w:tabs>
          <w:tab w:val="left" w:pos="1200"/>
        </w:tabs>
        <w:spacing w:after="0" w:line="240" w:lineRule="auto"/>
        <w:ind w:left="0" w:firstLine="709"/>
        <w:jc w:val="both"/>
        <w:rPr>
          <w:rFonts w:ascii="Times New Roman" w:hAnsi="Times New Roman"/>
          <w:sz w:val="28"/>
          <w:szCs w:val="28"/>
        </w:rPr>
      </w:pPr>
    </w:p>
    <w:p w14:paraId="4D42F8F7" w14:textId="77777777" w:rsidR="00564762" w:rsidRPr="001147D3" w:rsidRDefault="00C209D8"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2.4.</w:t>
      </w:r>
      <w:r w:rsidR="00C04B72" w:rsidRPr="001147D3">
        <w:rPr>
          <w:rFonts w:ascii="Times New Roman" w:hAnsi="Times New Roman"/>
          <w:bCs/>
          <w:sz w:val="28"/>
          <w:szCs w:val="28"/>
          <w:lang w:eastAsia="ru-RU"/>
        </w:rPr>
        <w:t>6</w:t>
      </w:r>
      <w:r w:rsidR="00AA4C51" w:rsidRPr="001147D3">
        <w:rPr>
          <w:rFonts w:ascii="Times New Roman" w:hAnsi="Times New Roman"/>
          <w:bCs/>
          <w:sz w:val="28"/>
          <w:szCs w:val="28"/>
          <w:lang w:eastAsia="ru-RU"/>
        </w:rPr>
        <w:t>.</w:t>
      </w:r>
      <w:r w:rsidRPr="001147D3">
        <w:rPr>
          <w:rFonts w:ascii="Times New Roman" w:hAnsi="Times New Roman"/>
          <w:bCs/>
          <w:sz w:val="28"/>
          <w:szCs w:val="28"/>
          <w:lang w:eastAsia="ru-RU"/>
        </w:rPr>
        <w:t xml:space="preserve"> Границы и характеристики</w:t>
      </w:r>
      <w:r w:rsidR="000662EB" w:rsidRPr="001147D3">
        <w:rPr>
          <w:rFonts w:ascii="Times New Roman" w:hAnsi="Times New Roman"/>
          <w:bCs/>
          <w:sz w:val="28"/>
          <w:szCs w:val="28"/>
          <w:lang w:eastAsia="ru-RU"/>
        </w:rPr>
        <w:t xml:space="preserve"> охранных зон сетей и сооружений </w:t>
      </w:r>
    </w:p>
    <w:p w14:paraId="1D55EFA7" w14:textId="77777777" w:rsidR="000662EB" w:rsidRPr="001147D3"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централизованной системы водоотведения.</w:t>
      </w:r>
    </w:p>
    <w:p w14:paraId="04D79DEE" w14:textId="77777777" w:rsidR="00981DB7" w:rsidRPr="001147D3" w:rsidRDefault="00981DB7"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5ED27925"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Согласно </w:t>
      </w:r>
      <w:r w:rsidRPr="001147D3">
        <w:rPr>
          <w:rFonts w:ascii="Times New Roman" w:hAnsi="Times New Roman"/>
          <w:bCs/>
          <w:sz w:val="28"/>
          <w:szCs w:val="28"/>
        </w:rPr>
        <w:t>СанПиН 2.2.1/2.1.1.1200-03 с</w:t>
      </w:r>
      <w:r w:rsidRPr="001147D3">
        <w:rPr>
          <w:rFonts w:ascii="Times New Roman" w:hAnsi="Times New Roman"/>
          <w:sz w:val="28"/>
          <w:szCs w:val="28"/>
        </w:rPr>
        <w:t>анитарно-защитные зоны для канализационных очистных сооружений следует принимать по таблице</w:t>
      </w:r>
      <w:r w:rsidR="00C209D8" w:rsidRPr="001147D3">
        <w:rPr>
          <w:rFonts w:ascii="Times New Roman" w:hAnsi="Times New Roman"/>
          <w:sz w:val="28"/>
          <w:szCs w:val="28"/>
        </w:rPr>
        <w:t xml:space="preserve"> 2</w:t>
      </w:r>
      <w:r w:rsidR="00C04B72" w:rsidRPr="001147D3">
        <w:rPr>
          <w:rFonts w:ascii="Times New Roman" w:hAnsi="Times New Roman"/>
          <w:sz w:val="28"/>
          <w:szCs w:val="28"/>
        </w:rPr>
        <w:t>4</w:t>
      </w:r>
      <w:r w:rsidR="00C209D8" w:rsidRPr="001147D3">
        <w:rPr>
          <w:rFonts w:ascii="Times New Roman" w:hAnsi="Times New Roman"/>
          <w:sz w:val="28"/>
          <w:szCs w:val="28"/>
        </w:rPr>
        <w:t>.</w:t>
      </w:r>
    </w:p>
    <w:p w14:paraId="4B7E576F" w14:textId="77777777" w:rsidR="00C04B72" w:rsidRPr="001147D3" w:rsidRDefault="00C04B72" w:rsidP="003838B0">
      <w:pPr>
        <w:spacing w:after="0" w:line="240" w:lineRule="auto"/>
        <w:ind w:left="7788" w:firstLine="708"/>
        <w:rPr>
          <w:rFonts w:ascii="Times New Roman" w:hAnsi="Times New Roman"/>
          <w:sz w:val="28"/>
          <w:szCs w:val="28"/>
        </w:rPr>
      </w:pPr>
    </w:p>
    <w:p w14:paraId="71647B37" w14:textId="77777777" w:rsidR="00C04B72" w:rsidRPr="001147D3" w:rsidRDefault="00C04B72" w:rsidP="003838B0">
      <w:pPr>
        <w:spacing w:after="0" w:line="240" w:lineRule="auto"/>
        <w:ind w:left="7788" w:firstLine="708"/>
        <w:rPr>
          <w:rFonts w:ascii="Times New Roman" w:hAnsi="Times New Roman"/>
          <w:sz w:val="28"/>
          <w:szCs w:val="28"/>
        </w:rPr>
      </w:pPr>
    </w:p>
    <w:p w14:paraId="10D62250" w14:textId="1B13470D" w:rsidR="00C209D8" w:rsidRPr="001147D3" w:rsidRDefault="00E261BB" w:rsidP="00E261BB">
      <w:pPr>
        <w:spacing w:after="0" w:line="240" w:lineRule="auto"/>
        <w:rPr>
          <w:rFonts w:ascii="Times New Roman" w:hAnsi="Times New Roman"/>
          <w:sz w:val="28"/>
          <w:szCs w:val="28"/>
        </w:rPr>
      </w:pPr>
      <w:r w:rsidRPr="001147D3">
        <w:rPr>
          <w:rFonts w:ascii="Times New Roman" w:hAnsi="Times New Roman"/>
          <w:sz w:val="28"/>
          <w:szCs w:val="28"/>
        </w:rPr>
        <w:t xml:space="preserve">                                                                                                                   </w:t>
      </w:r>
      <w:r w:rsidR="00603AF9" w:rsidRPr="001147D3">
        <w:rPr>
          <w:rFonts w:ascii="Times New Roman" w:hAnsi="Times New Roman"/>
          <w:sz w:val="28"/>
          <w:szCs w:val="28"/>
        </w:rPr>
        <w:t>Таблица 2</w:t>
      </w:r>
      <w:r w:rsidR="00C04B72" w:rsidRPr="001147D3">
        <w:rPr>
          <w:rFonts w:ascii="Times New Roman" w:hAnsi="Times New Roman"/>
          <w:sz w:val="28"/>
          <w:szCs w:val="28"/>
        </w:rPr>
        <w:t>4</w:t>
      </w:r>
    </w:p>
    <w:p w14:paraId="01EF0F43" w14:textId="3F2FB196" w:rsidR="009124CD" w:rsidRPr="001147D3" w:rsidRDefault="009124CD" w:rsidP="003838B0">
      <w:pPr>
        <w:spacing w:after="0" w:line="240" w:lineRule="auto"/>
        <w:ind w:left="7788" w:firstLine="708"/>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7"/>
        <w:gridCol w:w="1189"/>
        <w:gridCol w:w="1189"/>
        <w:gridCol w:w="1819"/>
        <w:gridCol w:w="1321"/>
      </w:tblGrid>
      <w:tr w:rsidR="001147D3" w:rsidRPr="001147D3" w14:paraId="179A1413" w14:textId="77777777" w:rsidTr="002F40A4">
        <w:trPr>
          <w:trHeight w:val="294"/>
          <w:tblHeader/>
        </w:trPr>
        <w:tc>
          <w:tcPr>
            <w:tcW w:w="206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2939A8" w14:textId="77777777" w:rsidR="000662EB" w:rsidRPr="001147D3" w:rsidRDefault="000662EB" w:rsidP="003838B0">
            <w:pPr>
              <w:pStyle w:val="afa"/>
              <w:keepNext/>
              <w:spacing w:after="0"/>
              <w:jc w:val="both"/>
              <w:rPr>
                <w:sz w:val="24"/>
                <w:szCs w:val="24"/>
                <w:lang w:eastAsia="en-US"/>
              </w:rPr>
            </w:pPr>
            <w:r w:rsidRPr="001147D3">
              <w:rPr>
                <w:sz w:val="24"/>
                <w:szCs w:val="24"/>
                <w:lang w:eastAsia="en-US"/>
              </w:rPr>
              <w:t>Сооружения для очистки сточных вод</w:t>
            </w:r>
          </w:p>
        </w:tc>
        <w:tc>
          <w:tcPr>
            <w:tcW w:w="2937"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795C458" w14:textId="77777777" w:rsidR="000662EB" w:rsidRPr="001147D3" w:rsidRDefault="000662EB" w:rsidP="003838B0">
            <w:pPr>
              <w:pStyle w:val="afa"/>
              <w:keepNext/>
              <w:spacing w:after="0"/>
              <w:jc w:val="both"/>
              <w:rPr>
                <w:sz w:val="24"/>
                <w:szCs w:val="24"/>
                <w:lang w:eastAsia="en-US"/>
              </w:rPr>
            </w:pPr>
            <w:r w:rsidRPr="001147D3">
              <w:rPr>
                <w:sz w:val="24"/>
                <w:szCs w:val="24"/>
                <w:lang w:eastAsia="en-US"/>
              </w:rPr>
              <w:t>Расстояние в метрах при расчетной производительности очистных сооружений в тыс. м</w:t>
            </w:r>
            <w:r w:rsidRPr="001147D3">
              <w:rPr>
                <w:sz w:val="24"/>
                <w:szCs w:val="24"/>
                <w:vertAlign w:val="superscript"/>
                <w:lang w:eastAsia="en-US"/>
              </w:rPr>
              <w:t>3</w:t>
            </w:r>
            <w:r w:rsidRPr="001147D3">
              <w:rPr>
                <w:sz w:val="24"/>
                <w:szCs w:val="24"/>
                <w:lang w:eastAsia="en-US"/>
              </w:rPr>
              <w:t> сутки</w:t>
            </w:r>
          </w:p>
        </w:tc>
      </w:tr>
      <w:tr w:rsidR="001147D3" w:rsidRPr="001147D3" w14:paraId="7EC69551" w14:textId="77777777" w:rsidTr="002F40A4">
        <w:trPr>
          <w:trHeight w:val="302"/>
          <w:tblHeader/>
        </w:trPr>
        <w:tc>
          <w:tcPr>
            <w:tcW w:w="206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00E7E9" w14:textId="77777777" w:rsidR="000662EB" w:rsidRPr="001147D3" w:rsidRDefault="000662EB" w:rsidP="003838B0">
            <w:pPr>
              <w:pStyle w:val="afa"/>
              <w:keepNext/>
              <w:spacing w:after="0"/>
              <w:jc w:val="both"/>
              <w:rPr>
                <w:sz w:val="24"/>
                <w:szCs w:val="24"/>
                <w:lang w:eastAsia="en-US"/>
              </w:rPr>
            </w:pP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CD824C" w14:textId="77777777" w:rsidR="000662EB" w:rsidRPr="001147D3" w:rsidRDefault="000662EB" w:rsidP="003838B0">
            <w:pPr>
              <w:pStyle w:val="afa"/>
              <w:keepNext/>
              <w:spacing w:after="0"/>
              <w:jc w:val="both"/>
              <w:rPr>
                <w:sz w:val="24"/>
                <w:szCs w:val="24"/>
                <w:lang w:eastAsia="en-US"/>
              </w:rPr>
            </w:pPr>
            <w:r w:rsidRPr="001147D3">
              <w:rPr>
                <w:sz w:val="24"/>
                <w:szCs w:val="24"/>
                <w:lang w:eastAsia="en-US"/>
              </w:rPr>
              <w:t>до 0,2</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0CA7B4" w14:textId="77777777" w:rsidR="000662EB" w:rsidRPr="001147D3" w:rsidRDefault="000662EB" w:rsidP="003838B0">
            <w:pPr>
              <w:pStyle w:val="afa"/>
              <w:keepNext/>
              <w:spacing w:after="0"/>
              <w:jc w:val="both"/>
              <w:rPr>
                <w:sz w:val="24"/>
                <w:szCs w:val="24"/>
                <w:lang w:eastAsia="en-US"/>
              </w:rPr>
            </w:pPr>
            <w:r w:rsidRPr="001147D3">
              <w:rPr>
                <w:sz w:val="24"/>
                <w:szCs w:val="24"/>
                <w:lang w:eastAsia="en-US"/>
              </w:rPr>
              <w:t>Более 0,2 до 5,0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18A753E" w14:textId="77777777" w:rsidR="000662EB" w:rsidRPr="001147D3" w:rsidRDefault="000662EB" w:rsidP="003838B0">
            <w:pPr>
              <w:pStyle w:val="afa"/>
              <w:keepNext/>
              <w:spacing w:after="0"/>
              <w:jc w:val="both"/>
              <w:rPr>
                <w:sz w:val="24"/>
                <w:szCs w:val="24"/>
                <w:lang w:eastAsia="en-US"/>
              </w:rPr>
            </w:pPr>
            <w:r w:rsidRPr="001147D3">
              <w:rPr>
                <w:sz w:val="24"/>
                <w:szCs w:val="24"/>
                <w:lang w:eastAsia="en-US"/>
              </w:rPr>
              <w:t>более 5,0 до 50,0</w:t>
            </w:r>
          </w:p>
        </w:tc>
        <w:tc>
          <w:tcPr>
            <w:tcW w:w="7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7C07EA1" w14:textId="77777777" w:rsidR="000662EB" w:rsidRPr="001147D3" w:rsidRDefault="000662EB" w:rsidP="003838B0">
            <w:pPr>
              <w:pStyle w:val="afa"/>
              <w:keepNext/>
              <w:spacing w:after="0"/>
              <w:jc w:val="both"/>
              <w:rPr>
                <w:sz w:val="24"/>
                <w:szCs w:val="24"/>
                <w:lang w:eastAsia="en-US"/>
              </w:rPr>
            </w:pPr>
            <w:r w:rsidRPr="001147D3">
              <w:rPr>
                <w:sz w:val="24"/>
                <w:szCs w:val="24"/>
                <w:lang w:eastAsia="en-US"/>
              </w:rPr>
              <w:t>более 50,0 до 280</w:t>
            </w:r>
          </w:p>
        </w:tc>
      </w:tr>
      <w:tr w:rsidR="001147D3" w:rsidRPr="001147D3" w14:paraId="492A0B92" w14:textId="77777777" w:rsidTr="002F40A4">
        <w:trPr>
          <w:trHeight w:val="286"/>
        </w:trPr>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5B326C" w14:textId="77777777" w:rsidR="000662EB" w:rsidRPr="001147D3" w:rsidRDefault="000662EB" w:rsidP="003838B0">
            <w:pPr>
              <w:pStyle w:val="afa"/>
              <w:keepNext/>
              <w:spacing w:after="0"/>
              <w:jc w:val="both"/>
              <w:rPr>
                <w:sz w:val="24"/>
                <w:szCs w:val="24"/>
                <w:lang w:eastAsia="en-US"/>
              </w:rPr>
            </w:pPr>
            <w:r w:rsidRPr="001147D3">
              <w:rPr>
                <w:sz w:val="24"/>
                <w:szCs w:val="24"/>
                <w:lang w:eastAsia="en-US"/>
              </w:rPr>
              <w:t>Насосные станции и аварийно-регулирующие резервуары</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AA2595" w14:textId="77777777" w:rsidR="000662EB" w:rsidRPr="001147D3" w:rsidRDefault="000662EB" w:rsidP="00B1441D">
            <w:pPr>
              <w:pStyle w:val="afa"/>
              <w:keepNext/>
              <w:spacing w:after="0"/>
              <w:rPr>
                <w:sz w:val="24"/>
                <w:szCs w:val="24"/>
                <w:lang w:eastAsia="en-US"/>
              </w:rPr>
            </w:pPr>
            <w:r w:rsidRPr="001147D3">
              <w:rPr>
                <w:sz w:val="24"/>
                <w:szCs w:val="24"/>
                <w:lang w:eastAsia="en-US"/>
              </w:rPr>
              <w:t>15</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70C8DB" w14:textId="77777777" w:rsidR="000662EB" w:rsidRPr="001147D3" w:rsidRDefault="000662EB" w:rsidP="00B1441D">
            <w:pPr>
              <w:pStyle w:val="afa"/>
              <w:keepNext/>
              <w:spacing w:after="0"/>
              <w:rPr>
                <w:sz w:val="24"/>
                <w:szCs w:val="24"/>
                <w:lang w:eastAsia="en-US"/>
              </w:rPr>
            </w:pPr>
            <w:r w:rsidRPr="001147D3">
              <w:rPr>
                <w:sz w:val="24"/>
                <w:szCs w:val="24"/>
                <w:lang w:eastAsia="en-US"/>
              </w:rPr>
              <w:t>20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D6399F" w14:textId="77777777" w:rsidR="000662EB" w:rsidRPr="001147D3" w:rsidRDefault="000662EB" w:rsidP="00B1441D">
            <w:pPr>
              <w:pStyle w:val="afa"/>
              <w:keepNext/>
              <w:spacing w:after="0"/>
              <w:rPr>
                <w:sz w:val="24"/>
                <w:szCs w:val="24"/>
                <w:lang w:eastAsia="en-US"/>
              </w:rPr>
            </w:pPr>
            <w:r w:rsidRPr="001147D3">
              <w:rPr>
                <w:sz w:val="24"/>
                <w:szCs w:val="24"/>
                <w:lang w:eastAsia="en-US"/>
              </w:rPr>
              <w:t>20</w:t>
            </w:r>
          </w:p>
        </w:tc>
        <w:tc>
          <w:tcPr>
            <w:tcW w:w="7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6D6E36" w14:textId="77777777" w:rsidR="000662EB" w:rsidRPr="001147D3" w:rsidRDefault="000662EB" w:rsidP="00B1441D">
            <w:pPr>
              <w:pStyle w:val="afa"/>
              <w:keepNext/>
              <w:spacing w:after="0"/>
              <w:rPr>
                <w:sz w:val="24"/>
                <w:szCs w:val="24"/>
                <w:lang w:eastAsia="en-US"/>
              </w:rPr>
            </w:pPr>
            <w:r w:rsidRPr="001147D3">
              <w:rPr>
                <w:sz w:val="24"/>
                <w:szCs w:val="24"/>
                <w:lang w:eastAsia="en-US"/>
              </w:rPr>
              <w:t>30</w:t>
            </w:r>
          </w:p>
        </w:tc>
      </w:tr>
      <w:tr w:rsidR="001147D3" w:rsidRPr="001147D3" w14:paraId="19268D11" w14:textId="77777777" w:rsidTr="002F40A4">
        <w:trPr>
          <w:trHeight w:val="565"/>
        </w:trPr>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0AC6D7" w14:textId="77777777" w:rsidR="000662EB" w:rsidRPr="001147D3" w:rsidRDefault="000662EB" w:rsidP="003838B0">
            <w:pPr>
              <w:pStyle w:val="afa"/>
              <w:spacing w:after="0"/>
              <w:jc w:val="both"/>
              <w:rPr>
                <w:sz w:val="24"/>
                <w:szCs w:val="24"/>
                <w:lang w:eastAsia="en-US"/>
              </w:rPr>
            </w:pPr>
            <w:r w:rsidRPr="001147D3">
              <w:rPr>
                <w:sz w:val="24"/>
                <w:szCs w:val="24"/>
                <w:lang w:eastAsia="en-US"/>
              </w:rPr>
              <w:t xml:space="preserve">Сооружения для механической и биологической очистки с иловыми </w:t>
            </w:r>
            <w:r w:rsidRPr="001147D3">
              <w:rPr>
                <w:sz w:val="24"/>
                <w:szCs w:val="24"/>
                <w:lang w:eastAsia="en-US"/>
              </w:rPr>
              <w:lastRenderedPageBreak/>
              <w:t>площадками для сброшенных осадков, а также иловые площадки</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17B0809" w14:textId="77777777" w:rsidR="000662EB" w:rsidRPr="001147D3" w:rsidRDefault="000662EB" w:rsidP="00B1441D">
            <w:pPr>
              <w:pStyle w:val="afa"/>
              <w:spacing w:after="0"/>
              <w:rPr>
                <w:sz w:val="24"/>
                <w:szCs w:val="24"/>
                <w:lang w:eastAsia="en-US"/>
              </w:rPr>
            </w:pPr>
            <w:r w:rsidRPr="001147D3">
              <w:rPr>
                <w:sz w:val="24"/>
                <w:szCs w:val="24"/>
                <w:lang w:eastAsia="en-US"/>
              </w:rPr>
              <w:lastRenderedPageBreak/>
              <w:t>150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F02AB1" w14:textId="77777777" w:rsidR="000662EB" w:rsidRPr="001147D3" w:rsidRDefault="000662EB" w:rsidP="00B1441D">
            <w:pPr>
              <w:pStyle w:val="afa"/>
              <w:spacing w:after="0"/>
              <w:rPr>
                <w:sz w:val="24"/>
                <w:szCs w:val="24"/>
                <w:lang w:eastAsia="en-US"/>
              </w:rPr>
            </w:pPr>
            <w:r w:rsidRPr="001147D3">
              <w:rPr>
                <w:sz w:val="24"/>
                <w:szCs w:val="24"/>
                <w:lang w:eastAsia="en-US"/>
              </w:rPr>
              <w:t>200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3A2B7F1" w14:textId="77777777" w:rsidR="000662EB" w:rsidRPr="001147D3" w:rsidRDefault="000662EB" w:rsidP="00B1441D">
            <w:pPr>
              <w:pStyle w:val="afa"/>
              <w:spacing w:after="0"/>
              <w:rPr>
                <w:sz w:val="24"/>
                <w:szCs w:val="24"/>
                <w:lang w:eastAsia="en-US"/>
              </w:rPr>
            </w:pPr>
            <w:r w:rsidRPr="001147D3">
              <w:rPr>
                <w:sz w:val="24"/>
                <w:szCs w:val="24"/>
                <w:lang w:eastAsia="en-US"/>
              </w:rPr>
              <w:t>400</w:t>
            </w:r>
          </w:p>
        </w:tc>
        <w:tc>
          <w:tcPr>
            <w:tcW w:w="7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4778B45" w14:textId="77777777" w:rsidR="000662EB" w:rsidRPr="001147D3" w:rsidRDefault="000662EB" w:rsidP="00B1441D">
            <w:pPr>
              <w:pStyle w:val="afa"/>
              <w:spacing w:after="0"/>
              <w:rPr>
                <w:sz w:val="24"/>
                <w:szCs w:val="24"/>
                <w:lang w:eastAsia="en-US"/>
              </w:rPr>
            </w:pPr>
            <w:r w:rsidRPr="001147D3">
              <w:rPr>
                <w:sz w:val="24"/>
                <w:szCs w:val="24"/>
                <w:lang w:eastAsia="en-US"/>
              </w:rPr>
              <w:t>500</w:t>
            </w:r>
          </w:p>
        </w:tc>
      </w:tr>
      <w:tr w:rsidR="001147D3" w:rsidRPr="001147D3" w14:paraId="42636DD2" w14:textId="77777777" w:rsidTr="002F40A4">
        <w:trPr>
          <w:trHeight w:val="565"/>
        </w:trPr>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FE8516" w14:textId="77777777" w:rsidR="000662EB" w:rsidRPr="001147D3" w:rsidRDefault="000662EB" w:rsidP="003838B0">
            <w:pPr>
              <w:pStyle w:val="afa"/>
              <w:spacing w:after="0"/>
              <w:jc w:val="both"/>
              <w:rPr>
                <w:sz w:val="24"/>
                <w:szCs w:val="24"/>
                <w:lang w:eastAsia="en-US"/>
              </w:rPr>
            </w:pPr>
            <w:r w:rsidRPr="001147D3">
              <w:rPr>
                <w:sz w:val="24"/>
                <w:szCs w:val="24"/>
                <w:lang w:eastAsia="en-US"/>
              </w:rPr>
              <w:lastRenderedPageBreak/>
              <w:t>Сооружения для механической и биологической очистки с термомеханической обработкой осадка в закрытых помещениях</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D449AE0" w14:textId="77777777" w:rsidR="000662EB" w:rsidRPr="001147D3" w:rsidRDefault="000662EB" w:rsidP="00B1441D">
            <w:pPr>
              <w:pStyle w:val="afa"/>
              <w:spacing w:after="0"/>
              <w:rPr>
                <w:sz w:val="24"/>
                <w:szCs w:val="24"/>
                <w:lang w:eastAsia="en-US"/>
              </w:rPr>
            </w:pPr>
            <w:r w:rsidRPr="001147D3">
              <w:rPr>
                <w:sz w:val="24"/>
                <w:szCs w:val="24"/>
                <w:lang w:eastAsia="en-US"/>
              </w:rPr>
              <w:t>100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F63CD8" w14:textId="77777777" w:rsidR="000662EB" w:rsidRPr="001147D3" w:rsidRDefault="000662EB" w:rsidP="00B1441D">
            <w:pPr>
              <w:pStyle w:val="afa"/>
              <w:spacing w:after="0"/>
              <w:rPr>
                <w:sz w:val="24"/>
                <w:szCs w:val="24"/>
                <w:lang w:eastAsia="en-US"/>
              </w:rPr>
            </w:pPr>
            <w:r w:rsidRPr="001147D3">
              <w:rPr>
                <w:sz w:val="24"/>
                <w:szCs w:val="24"/>
                <w:lang w:eastAsia="en-US"/>
              </w:rPr>
              <w:t>150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891085" w14:textId="77777777" w:rsidR="000662EB" w:rsidRPr="001147D3" w:rsidRDefault="000662EB" w:rsidP="00B1441D">
            <w:pPr>
              <w:pStyle w:val="afa"/>
              <w:spacing w:after="0"/>
              <w:rPr>
                <w:sz w:val="24"/>
                <w:szCs w:val="24"/>
                <w:lang w:eastAsia="en-US"/>
              </w:rPr>
            </w:pPr>
            <w:r w:rsidRPr="001147D3">
              <w:rPr>
                <w:sz w:val="24"/>
                <w:szCs w:val="24"/>
                <w:lang w:eastAsia="en-US"/>
              </w:rPr>
              <w:t>300</w:t>
            </w:r>
          </w:p>
        </w:tc>
        <w:tc>
          <w:tcPr>
            <w:tcW w:w="7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4BA772" w14:textId="77777777" w:rsidR="000662EB" w:rsidRPr="001147D3" w:rsidRDefault="000662EB" w:rsidP="00B1441D">
            <w:pPr>
              <w:pStyle w:val="afa"/>
              <w:spacing w:after="0"/>
              <w:rPr>
                <w:sz w:val="24"/>
                <w:szCs w:val="24"/>
                <w:lang w:eastAsia="en-US"/>
              </w:rPr>
            </w:pPr>
            <w:r w:rsidRPr="001147D3">
              <w:rPr>
                <w:sz w:val="24"/>
                <w:szCs w:val="24"/>
                <w:lang w:eastAsia="en-US"/>
              </w:rPr>
              <w:t>400</w:t>
            </w:r>
          </w:p>
        </w:tc>
      </w:tr>
      <w:tr w:rsidR="001147D3" w:rsidRPr="001147D3" w14:paraId="699B8CBD" w14:textId="77777777" w:rsidTr="002F40A4">
        <w:trPr>
          <w:trHeight w:val="131"/>
        </w:trPr>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B78EDF9" w14:textId="77777777" w:rsidR="000662EB" w:rsidRPr="001147D3" w:rsidRDefault="000662EB" w:rsidP="003838B0">
            <w:pPr>
              <w:pStyle w:val="afa"/>
              <w:spacing w:after="0"/>
              <w:jc w:val="both"/>
              <w:rPr>
                <w:sz w:val="24"/>
                <w:szCs w:val="24"/>
                <w:lang w:eastAsia="en-US"/>
              </w:rPr>
            </w:pPr>
            <w:r w:rsidRPr="001147D3">
              <w:rPr>
                <w:sz w:val="24"/>
                <w:szCs w:val="24"/>
                <w:lang w:eastAsia="en-US"/>
              </w:rPr>
              <w:t>Поля:</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4E5DBE" w14:textId="77777777" w:rsidR="000662EB" w:rsidRPr="001147D3" w:rsidRDefault="000662EB" w:rsidP="003838B0">
            <w:pPr>
              <w:pStyle w:val="afa"/>
              <w:spacing w:after="0"/>
              <w:jc w:val="both"/>
              <w:rPr>
                <w:sz w:val="24"/>
                <w:szCs w:val="24"/>
                <w:lang w:eastAsia="en-US"/>
              </w:rPr>
            </w:pP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6F3EA0" w14:textId="77777777" w:rsidR="000662EB" w:rsidRPr="001147D3" w:rsidRDefault="000662EB" w:rsidP="003838B0">
            <w:pPr>
              <w:pStyle w:val="afa"/>
              <w:spacing w:after="0"/>
              <w:jc w:val="both"/>
              <w:rPr>
                <w:sz w:val="24"/>
                <w:szCs w:val="24"/>
                <w:lang w:eastAsia="en-US"/>
              </w:rPr>
            </w:pP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CC282F4" w14:textId="77777777" w:rsidR="000662EB" w:rsidRPr="001147D3" w:rsidRDefault="000662EB" w:rsidP="003838B0">
            <w:pPr>
              <w:pStyle w:val="afa"/>
              <w:spacing w:after="0"/>
              <w:jc w:val="both"/>
              <w:rPr>
                <w:sz w:val="24"/>
                <w:szCs w:val="24"/>
                <w:lang w:eastAsia="en-US"/>
              </w:rPr>
            </w:pPr>
          </w:p>
        </w:tc>
        <w:tc>
          <w:tcPr>
            <w:tcW w:w="7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D2683D0" w14:textId="77777777" w:rsidR="000662EB" w:rsidRPr="001147D3" w:rsidRDefault="000662EB" w:rsidP="003838B0">
            <w:pPr>
              <w:pStyle w:val="afa"/>
              <w:spacing w:after="0"/>
              <w:jc w:val="both"/>
              <w:rPr>
                <w:sz w:val="24"/>
                <w:szCs w:val="24"/>
                <w:lang w:eastAsia="en-US"/>
              </w:rPr>
            </w:pPr>
          </w:p>
        </w:tc>
      </w:tr>
      <w:tr w:rsidR="001147D3" w:rsidRPr="001147D3" w14:paraId="44AB1E19" w14:textId="77777777" w:rsidTr="002F40A4">
        <w:trPr>
          <w:trHeight w:val="139"/>
        </w:trPr>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F73281F" w14:textId="77777777" w:rsidR="000662EB" w:rsidRPr="001147D3" w:rsidRDefault="000662EB" w:rsidP="003838B0">
            <w:pPr>
              <w:pStyle w:val="afa"/>
              <w:spacing w:after="0"/>
              <w:jc w:val="both"/>
              <w:rPr>
                <w:sz w:val="24"/>
                <w:szCs w:val="24"/>
                <w:lang w:eastAsia="en-US"/>
              </w:rPr>
            </w:pPr>
            <w:r w:rsidRPr="001147D3">
              <w:rPr>
                <w:sz w:val="24"/>
                <w:szCs w:val="24"/>
                <w:lang w:eastAsia="en-US"/>
              </w:rPr>
              <w:t>а) фильтрации</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D6F198" w14:textId="77777777" w:rsidR="000662EB" w:rsidRPr="001147D3" w:rsidRDefault="000662EB" w:rsidP="00B1441D">
            <w:pPr>
              <w:pStyle w:val="afa"/>
              <w:spacing w:after="0"/>
              <w:rPr>
                <w:sz w:val="24"/>
                <w:szCs w:val="24"/>
                <w:lang w:eastAsia="en-US"/>
              </w:rPr>
            </w:pPr>
            <w:r w:rsidRPr="001147D3">
              <w:rPr>
                <w:sz w:val="24"/>
                <w:szCs w:val="24"/>
                <w:lang w:eastAsia="en-US"/>
              </w:rPr>
              <w:t>200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FF473D" w14:textId="77777777" w:rsidR="000662EB" w:rsidRPr="001147D3" w:rsidRDefault="000662EB" w:rsidP="00B1441D">
            <w:pPr>
              <w:pStyle w:val="afa"/>
              <w:spacing w:after="0"/>
              <w:rPr>
                <w:sz w:val="24"/>
                <w:szCs w:val="24"/>
                <w:lang w:eastAsia="en-US"/>
              </w:rPr>
            </w:pPr>
            <w:r w:rsidRPr="001147D3">
              <w:rPr>
                <w:sz w:val="24"/>
                <w:szCs w:val="24"/>
                <w:lang w:eastAsia="en-US"/>
              </w:rPr>
              <w:t>300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35C9BAA" w14:textId="77777777" w:rsidR="000662EB" w:rsidRPr="001147D3" w:rsidRDefault="000662EB" w:rsidP="00B1441D">
            <w:pPr>
              <w:pStyle w:val="afa"/>
              <w:spacing w:after="0"/>
              <w:rPr>
                <w:sz w:val="24"/>
                <w:szCs w:val="24"/>
                <w:lang w:eastAsia="en-US"/>
              </w:rPr>
            </w:pPr>
            <w:r w:rsidRPr="001147D3">
              <w:rPr>
                <w:sz w:val="24"/>
                <w:szCs w:val="24"/>
                <w:lang w:eastAsia="en-US"/>
              </w:rPr>
              <w:t>500</w:t>
            </w:r>
          </w:p>
        </w:tc>
        <w:tc>
          <w:tcPr>
            <w:tcW w:w="7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2CCC4EA" w14:textId="77777777" w:rsidR="000662EB" w:rsidRPr="001147D3" w:rsidRDefault="000662EB" w:rsidP="00B1441D">
            <w:pPr>
              <w:pStyle w:val="afa"/>
              <w:spacing w:after="0"/>
              <w:rPr>
                <w:sz w:val="24"/>
                <w:szCs w:val="24"/>
                <w:lang w:eastAsia="en-US"/>
              </w:rPr>
            </w:pPr>
            <w:r w:rsidRPr="001147D3">
              <w:rPr>
                <w:sz w:val="24"/>
                <w:szCs w:val="24"/>
                <w:lang w:eastAsia="en-US"/>
              </w:rPr>
              <w:t>1000</w:t>
            </w:r>
          </w:p>
        </w:tc>
      </w:tr>
      <w:tr w:rsidR="001147D3" w:rsidRPr="001147D3" w14:paraId="10D32A19" w14:textId="77777777" w:rsidTr="002F40A4">
        <w:trPr>
          <w:trHeight w:val="139"/>
        </w:trPr>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3AE7DCB" w14:textId="77777777" w:rsidR="000662EB" w:rsidRPr="001147D3" w:rsidRDefault="000662EB" w:rsidP="003838B0">
            <w:pPr>
              <w:pStyle w:val="afa"/>
              <w:spacing w:after="0"/>
              <w:jc w:val="both"/>
              <w:rPr>
                <w:sz w:val="24"/>
                <w:szCs w:val="24"/>
                <w:lang w:eastAsia="en-US"/>
              </w:rPr>
            </w:pPr>
            <w:r w:rsidRPr="001147D3">
              <w:rPr>
                <w:sz w:val="24"/>
                <w:szCs w:val="24"/>
                <w:lang w:eastAsia="en-US"/>
              </w:rPr>
              <w:t>б) орошения</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81CD75A" w14:textId="77777777" w:rsidR="000662EB" w:rsidRPr="001147D3" w:rsidRDefault="000662EB" w:rsidP="00B1441D">
            <w:pPr>
              <w:pStyle w:val="afa"/>
              <w:spacing w:after="0"/>
              <w:rPr>
                <w:sz w:val="24"/>
                <w:szCs w:val="24"/>
                <w:lang w:eastAsia="en-US"/>
              </w:rPr>
            </w:pPr>
            <w:r w:rsidRPr="001147D3">
              <w:rPr>
                <w:sz w:val="24"/>
                <w:szCs w:val="24"/>
                <w:lang w:eastAsia="en-US"/>
              </w:rPr>
              <w:t>150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7E3BE2" w14:textId="77777777" w:rsidR="000662EB" w:rsidRPr="001147D3" w:rsidRDefault="000662EB" w:rsidP="00B1441D">
            <w:pPr>
              <w:pStyle w:val="afa"/>
              <w:spacing w:after="0"/>
              <w:rPr>
                <w:sz w:val="24"/>
                <w:szCs w:val="24"/>
                <w:lang w:eastAsia="en-US"/>
              </w:rPr>
            </w:pPr>
            <w:r w:rsidRPr="001147D3">
              <w:rPr>
                <w:sz w:val="24"/>
                <w:szCs w:val="24"/>
                <w:lang w:eastAsia="en-US"/>
              </w:rPr>
              <w:t>200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CC4309" w14:textId="77777777" w:rsidR="000662EB" w:rsidRPr="001147D3" w:rsidRDefault="000662EB" w:rsidP="00B1441D">
            <w:pPr>
              <w:pStyle w:val="afa"/>
              <w:spacing w:after="0"/>
              <w:rPr>
                <w:sz w:val="24"/>
                <w:szCs w:val="24"/>
                <w:lang w:eastAsia="en-US"/>
              </w:rPr>
            </w:pPr>
            <w:r w:rsidRPr="001147D3">
              <w:rPr>
                <w:sz w:val="24"/>
                <w:szCs w:val="24"/>
                <w:lang w:eastAsia="en-US"/>
              </w:rPr>
              <w:t>400</w:t>
            </w:r>
          </w:p>
        </w:tc>
        <w:tc>
          <w:tcPr>
            <w:tcW w:w="7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34ACBA" w14:textId="77777777" w:rsidR="000662EB" w:rsidRPr="001147D3" w:rsidRDefault="000662EB" w:rsidP="00B1441D">
            <w:pPr>
              <w:pStyle w:val="afa"/>
              <w:spacing w:after="0"/>
              <w:rPr>
                <w:sz w:val="24"/>
                <w:szCs w:val="24"/>
                <w:lang w:eastAsia="en-US"/>
              </w:rPr>
            </w:pPr>
            <w:r w:rsidRPr="001147D3">
              <w:rPr>
                <w:sz w:val="24"/>
                <w:szCs w:val="24"/>
                <w:lang w:eastAsia="en-US"/>
              </w:rPr>
              <w:t>1000</w:t>
            </w:r>
          </w:p>
        </w:tc>
      </w:tr>
      <w:tr w:rsidR="000662EB" w:rsidRPr="001147D3" w14:paraId="3E28382D" w14:textId="77777777" w:rsidTr="002F40A4">
        <w:trPr>
          <w:trHeight w:val="131"/>
        </w:trPr>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002C259" w14:textId="77777777" w:rsidR="000662EB" w:rsidRPr="001147D3" w:rsidRDefault="000662EB" w:rsidP="003838B0">
            <w:pPr>
              <w:pStyle w:val="afa"/>
              <w:spacing w:after="0"/>
              <w:jc w:val="both"/>
              <w:rPr>
                <w:sz w:val="24"/>
                <w:szCs w:val="24"/>
                <w:lang w:eastAsia="en-US"/>
              </w:rPr>
            </w:pPr>
            <w:r w:rsidRPr="001147D3">
              <w:rPr>
                <w:sz w:val="24"/>
                <w:szCs w:val="24"/>
                <w:lang w:eastAsia="en-US"/>
              </w:rPr>
              <w:t>Биологические пруды</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E68BD3" w14:textId="77777777" w:rsidR="000662EB" w:rsidRPr="001147D3" w:rsidRDefault="000662EB" w:rsidP="00B1441D">
            <w:pPr>
              <w:pStyle w:val="afa"/>
              <w:spacing w:after="0"/>
              <w:rPr>
                <w:sz w:val="24"/>
                <w:szCs w:val="24"/>
                <w:lang w:eastAsia="en-US"/>
              </w:rPr>
            </w:pPr>
            <w:r w:rsidRPr="001147D3">
              <w:rPr>
                <w:sz w:val="24"/>
                <w:szCs w:val="24"/>
                <w:lang w:eastAsia="en-US"/>
              </w:rPr>
              <w:t>200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B8F0009" w14:textId="77777777" w:rsidR="000662EB" w:rsidRPr="001147D3" w:rsidRDefault="000662EB" w:rsidP="00B1441D">
            <w:pPr>
              <w:pStyle w:val="afa"/>
              <w:spacing w:after="0"/>
              <w:rPr>
                <w:sz w:val="24"/>
                <w:szCs w:val="24"/>
                <w:lang w:eastAsia="en-US"/>
              </w:rPr>
            </w:pPr>
            <w:r w:rsidRPr="001147D3">
              <w:rPr>
                <w:sz w:val="24"/>
                <w:szCs w:val="24"/>
                <w:lang w:eastAsia="en-US"/>
              </w:rPr>
              <w:t>200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8011FB4" w14:textId="77777777" w:rsidR="000662EB" w:rsidRPr="001147D3" w:rsidRDefault="000662EB" w:rsidP="00B1441D">
            <w:pPr>
              <w:pStyle w:val="afa"/>
              <w:spacing w:after="0"/>
              <w:rPr>
                <w:sz w:val="24"/>
                <w:szCs w:val="24"/>
                <w:lang w:eastAsia="en-US"/>
              </w:rPr>
            </w:pPr>
            <w:r w:rsidRPr="001147D3">
              <w:rPr>
                <w:sz w:val="24"/>
                <w:szCs w:val="24"/>
                <w:lang w:eastAsia="en-US"/>
              </w:rPr>
              <w:t>300</w:t>
            </w:r>
          </w:p>
        </w:tc>
        <w:tc>
          <w:tcPr>
            <w:tcW w:w="7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E2A0C57" w14:textId="77777777" w:rsidR="000662EB" w:rsidRPr="001147D3" w:rsidRDefault="000662EB" w:rsidP="00B1441D">
            <w:pPr>
              <w:pStyle w:val="afa"/>
              <w:spacing w:after="0"/>
              <w:rPr>
                <w:sz w:val="24"/>
                <w:szCs w:val="24"/>
                <w:lang w:eastAsia="en-US"/>
              </w:rPr>
            </w:pPr>
            <w:r w:rsidRPr="001147D3">
              <w:rPr>
                <w:sz w:val="24"/>
                <w:szCs w:val="24"/>
                <w:lang w:eastAsia="en-US"/>
              </w:rPr>
              <w:t>300</w:t>
            </w:r>
          </w:p>
        </w:tc>
      </w:tr>
    </w:tbl>
    <w:p w14:paraId="27FFF6A2" w14:textId="77777777" w:rsidR="000662EB" w:rsidRPr="001147D3" w:rsidRDefault="000662EB" w:rsidP="003838B0">
      <w:pPr>
        <w:spacing w:after="0" w:line="240" w:lineRule="auto"/>
        <w:jc w:val="both"/>
        <w:rPr>
          <w:rFonts w:ascii="Times New Roman" w:hAnsi="Times New Roman"/>
          <w:sz w:val="28"/>
          <w:szCs w:val="28"/>
        </w:rPr>
      </w:pPr>
    </w:p>
    <w:p w14:paraId="21A567FD"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СЗЗ для канализационных очистных сооружений производительностью более 280 тыс. м</w:t>
      </w:r>
      <w:r w:rsidRPr="001147D3">
        <w:rPr>
          <w:rFonts w:ascii="Times New Roman" w:hAnsi="Times New Roman"/>
          <w:sz w:val="28"/>
          <w:szCs w:val="28"/>
          <w:vertAlign w:val="superscript"/>
        </w:rPr>
        <w:t>3</w:t>
      </w:r>
      <w:r w:rsidRPr="001147D3">
        <w:rPr>
          <w:rFonts w:ascii="Times New Roman" w:hAnsi="Times New Roman"/>
          <w:sz w:val="28"/>
          <w:szCs w:val="28"/>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14:paraId="61932528"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14:paraId="65055DF9"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Для полей подземной фильтрации пропускной способностью до 15 м</w:t>
      </w:r>
      <w:r w:rsidRPr="001147D3">
        <w:rPr>
          <w:rFonts w:ascii="Times New Roman" w:hAnsi="Times New Roman"/>
          <w:sz w:val="28"/>
          <w:szCs w:val="28"/>
          <w:vertAlign w:val="superscript"/>
        </w:rPr>
        <w:t>3</w:t>
      </w:r>
      <w:r w:rsidRPr="001147D3">
        <w:rPr>
          <w:rFonts w:ascii="Times New Roman" w:hAnsi="Times New Roman"/>
          <w:sz w:val="28"/>
          <w:szCs w:val="28"/>
        </w:rPr>
        <w:t>/сутки СЗЗ следует принимать размером 50 м.</w:t>
      </w:r>
    </w:p>
    <w:p w14:paraId="19F30F9F"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СЗЗ от сливных станций следует принимать 300м.</w:t>
      </w:r>
    </w:p>
    <w:p w14:paraId="1CAB0B66"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СЗЗ от очистных сооружений поверхностного стока открытого типа до жилой территории следует принимать 100 м, закрытого типа </w:t>
      </w:r>
      <w:r w:rsidR="000D3AE4" w:rsidRPr="001147D3">
        <w:rPr>
          <w:rFonts w:ascii="Times New Roman" w:hAnsi="Times New Roman"/>
          <w:sz w:val="28"/>
          <w:szCs w:val="28"/>
        </w:rPr>
        <w:t>–</w:t>
      </w:r>
      <w:r w:rsidRPr="001147D3">
        <w:rPr>
          <w:rFonts w:ascii="Times New Roman" w:hAnsi="Times New Roman"/>
          <w:sz w:val="28"/>
          <w:szCs w:val="28"/>
        </w:rPr>
        <w:t xml:space="preserve"> 50м.</w:t>
      </w:r>
    </w:p>
    <w:p w14:paraId="68E10A37"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3.11.</w:t>
      </w:r>
    </w:p>
    <w:p w14:paraId="1C51C8BC"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СЗЗ от снеготаялок и снегосплавных пунктов до жилой территории следует принимать размером не менее 100 м.</w:t>
      </w:r>
    </w:p>
    <w:p w14:paraId="088E853B" w14:textId="77777777" w:rsidR="009124CD" w:rsidRPr="001147D3" w:rsidRDefault="009124CD" w:rsidP="003838B0">
      <w:pPr>
        <w:spacing w:after="0" w:line="240" w:lineRule="auto"/>
        <w:ind w:firstLine="709"/>
        <w:jc w:val="both"/>
        <w:rPr>
          <w:rFonts w:ascii="Times New Roman" w:hAnsi="Times New Roman"/>
          <w:sz w:val="28"/>
          <w:szCs w:val="28"/>
        </w:rPr>
      </w:pPr>
    </w:p>
    <w:p w14:paraId="5E99CCFF" w14:textId="7C7DB709" w:rsidR="000662EB" w:rsidRPr="001147D3" w:rsidRDefault="00981DB7" w:rsidP="00B018F5">
      <w:pPr>
        <w:pStyle w:val="a9"/>
        <w:numPr>
          <w:ilvl w:val="1"/>
          <w:numId w:val="38"/>
        </w:numPr>
        <w:autoSpaceDE w:val="0"/>
        <w:autoSpaceDN w:val="0"/>
        <w:adjustRightInd w:val="0"/>
        <w:spacing w:after="0" w:line="240" w:lineRule="auto"/>
        <w:ind w:left="709"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Экологические аспекты мероприятий по</w:t>
      </w:r>
      <w:r w:rsidR="007C5EE1"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строительству и реконструкции</w:t>
      </w:r>
      <w:r w:rsidR="007C5EE1"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объектов централизованной системы водоотведения</w:t>
      </w:r>
      <w:r w:rsidR="000662EB" w:rsidRPr="001147D3">
        <w:rPr>
          <w:rFonts w:ascii="Times New Roman" w:hAnsi="Times New Roman"/>
          <w:bCs/>
          <w:sz w:val="28"/>
          <w:szCs w:val="28"/>
          <w:lang w:eastAsia="ru-RU"/>
        </w:rPr>
        <w:t>.</w:t>
      </w:r>
    </w:p>
    <w:p w14:paraId="4D5A450D" w14:textId="77777777" w:rsidR="00981DB7" w:rsidRPr="001147D3"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p>
    <w:p w14:paraId="1B17EB93" w14:textId="77777777" w:rsidR="003513D0" w:rsidRPr="001147D3" w:rsidRDefault="00AA4C51"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lastRenderedPageBreak/>
        <w:t xml:space="preserve">2.5.1. </w:t>
      </w:r>
      <w:r w:rsidR="000662EB" w:rsidRPr="001147D3">
        <w:rPr>
          <w:rFonts w:ascii="Times New Roman" w:hAnsi="Times New Roman"/>
          <w:bCs/>
          <w:sz w:val="28"/>
          <w:szCs w:val="28"/>
          <w:lang w:eastAsia="ru-RU"/>
        </w:rPr>
        <w:t xml:space="preserve">Сведения о мероприятиях, содержащихся в планах по снижению </w:t>
      </w:r>
    </w:p>
    <w:p w14:paraId="7FB536CC" w14:textId="77777777" w:rsidR="003513D0" w:rsidRPr="001147D3"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сбросов загрязняющих веществ в</w:t>
      </w:r>
      <w:r w:rsidR="00C209D8" w:rsidRPr="001147D3">
        <w:rPr>
          <w:rFonts w:ascii="Times New Roman" w:hAnsi="Times New Roman"/>
          <w:bCs/>
          <w:sz w:val="28"/>
          <w:szCs w:val="28"/>
          <w:lang w:eastAsia="ru-RU"/>
        </w:rPr>
        <w:t xml:space="preserve"> поверхностные водные объекты, </w:t>
      </w:r>
    </w:p>
    <w:p w14:paraId="66042C7D" w14:textId="77777777" w:rsidR="000662EB" w:rsidRPr="001147D3"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47D3">
        <w:rPr>
          <w:rFonts w:ascii="Times New Roman" w:hAnsi="Times New Roman"/>
          <w:bCs/>
          <w:sz w:val="28"/>
          <w:szCs w:val="28"/>
          <w:lang w:eastAsia="ru-RU"/>
        </w:rPr>
        <w:t>подземные водные объекты и на водозаборные площади.</w:t>
      </w:r>
    </w:p>
    <w:p w14:paraId="492BA554" w14:textId="77777777" w:rsidR="009124CD" w:rsidRPr="001147D3" w:rsidRDefault="009124CD" w:rsidP="003838B0">
      <w:pPr>
        <w:spacing w:after="0" w:line="240" w:lineRule="auto"/>
        <w:ind w:firstLine="709"/>
        <w:jc w:val="both"/>
        <w:rPr>
          <w:rFonts w:ascii="Times New Roman" w:hAnsi="Times New Roman"/>
          <w:sz w:val="28"/>
          <w:szCs w:val="28"/>
        </w:rPr>
      </w:pPr>
    </w:p>
    <w:p w14:paraId="2A727344"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Основные мероприятия по охране окружающей среды:</w:t>
      </w:r>
    </w:p>
    <w:p w14:paraId="03BCB2D3"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заглубление трубопроводов напорной и самотечной канализации на достаточную глубину, исключающую динамическое и статическое воздействие транспорта;</w:t>
      </w:r>
    </w:p>
    <w:p w14:paraId="79250830"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строительство очистных сооружений полной биологической очистки до параметров сброса в водоем рыбохозяйственного назначения в соответствии с требованиями «Перечня рыбохозяйственных нормативов: предельно-допустимых концентраций (ПДК</w:t>
      </w:r>
      <w:r w:rsidR="00AA4C51" w:rsidRPr="001147D3">
        <w:rPr>
          <w:rFonts w:ascii="Times New Roman" w:hAnsi="Times New Roman"/>
          <w:sz w:val="28"/>
          <w:szCs w:val="28"/>
        </w:rPr>
        <w:t xml:space="preserve">), </w:t>
      </w:r>
      <w:r w:rsidRPr="001147D3">
        <w:rPr>
          <w:rFonts w:ascii="Times New Roman" w:hAnsi="Times New Roman"/>
          <w:sz w:val="28"/>
          <w:szCs w:val="28"/>
        </w:rPr>
        <w:t>и ориентировочных безопасных уровней воздействия (ОБУВ) вредных веществ для воды водных объектов, имеющих рыбохозяйственное значение»;</w:t>
      </w:r>
    </w:p>
    <w:p w14:paraId="1CB81AD7"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утилизация осадка с целью высвобождения площадей, занимаемых осадком и использование осадка в качестве удобрений;</w:t>
      </w:r>
    </w:p>
    <w:p w14:paraId="5DEA7841"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рекультивация нарушенных земель после выполнения строительных работ.</w:t>
      </w:r>
    </w:p>
    <w:p w14:paraId="071440C4"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Выполняя требования санитарных правил и норм в части организации зон санитарной защиты очистных сооружений и КНС, рекомендуется на последующих стадиях проектирования выполнить вертикальную планировку площадок водоотводных сооружений.</w:t>
      </w:r>
    </w:p>
    <w:p w14:paraId="2F0548F1"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w:t>
      </w:r>
    </w:p>
    <w:p w14:paraId="78CBFFB1"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от насосных станций канализации населенных пунктов – 15-20 м;</w:t>
      </w:r>
    </w:p>
    <w:p w14:paraId="451D27B4" w14:textId="77777777" w:rsidR="000662EB" w:rsidRPr="001147D3" w:rsidRDefault="000662EB" w:rsidP="003838B0">
      <w:pPr>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от очистных сооружений в зависимости </w:t>
      </w:r>
      <w:r w:rsidR="00811C51" w:rsidRPr="001147D3">
        <w:rPr>
          <w:rFonts w:ascii="Times New Roman" w:hAnsi="Times New Roman"/>
          <w:sz w:val="28"/>
          <w:szCs w:val="28"/>
        </w:rPr>
        <w:t>от производительности – 100-300</w:t>
      </w:r>
      <w:r w:rsidRPr="001147D3">
        <w:rPr>
          <w:rFonts w:ascii="Times New Roman" w:hAnsi="Times New Roman"/>
          <w:sz w:val="28"/>
          <w:szCs w:val="28"/>
        </w:rPr>
        <w:t>м.</w:t>
      </w:r>
    </w:p>
    <w:p w14:paraId="0A890EB8" w14:textId="77777777" w:rsidR="000662EB" w:rsidRPr="001147D3" w:rsidRDefault="000662EB" w:rsidP="003838B0">
      <w:pPr>
        <w:spacing w:after="0" w:line="240" w:lineRule="auto"/>
        <w:ind w:firstLine="709"/>
        <w:jc w:val="both"/>
        <w:rPr>
          <w:rFonts w:ascii="Times New Roman" w:hAnsi="Times New Roman"/>
          <w:sz w:val="28"/>
          <w:szCs w:val="28"/>
        </w:rPr>
      </w:pPr>
    </w:p>
    <w:p w14:paraId="470652A7" w14:textId="77777777" w:rsidR="000662EB" w:rsidRPr="001147D3" w:rsidRDefault="000662EB" w:rsidP="0094311A">
      <w:pPr>
        <w:pStyle w:val="a9"/>
        <w:numPr>
          <w:ilvl w:val="2"/>
          <w:numId w:val="38"/>
        </w:numPr>
        <w:spacing w:after="0" w:line="240" w:lineRule="auto"/>
        <w:ind w:left="0" w:firstLine="709"/>
        <w:jc w:val="center"/>
        <w:rPr>
          <w:rFonts w:ascii="Times New Roman" w:hAnsi="Times New Roman"/>
          <w:sz w:val="28"/>
          <w:szCs w:val="28"/>
          <w:lang w:eastAsia="ru-RU"/>
        </w:rPr>
      </w:pPr>
      <w:r w:rsidRPr="001147D3">
        <w:rPr>
          <w:rFonts w:ascii="Times New Roman" w:hAnsi="Times New Roman"/>
          <w:sz w:val="28"/>
          <w:szCs w:val="28"/>
          <w:lang w:eastAsia="ru-RU"/>
        </w:rPr>
        <w:t>Сведения о применении методов, безопасных для окружающей среды, при утилизации осадков сточных вод.</w:t>
      </w:r>
    </w:p>
    <w:p w14:paraId="589DB825" w14:textId="77777777" w:rsidR="00981DB7" w:rsidRPr="001147D3" w:rsidRDefault="00981DB7" w:rsidP="00981DB7">
      <w:pPr>
        <w:pStyle w:val="a9"/>
        <w:spacing w:after="0" w:line="240" w:lineRule="auto"/>
        <w:ind w:left="709"/>
        <w:jc w:val="center"/>
        <w:rPr>
          <w:rFonts w:ascii="Times New Roman" w:hAnsi="Times New Roman"/>
          <w:sz w:val="28"/>
          <w:szCs w:val="28"/>
          <w:lang w:eastAsia="ru-RU"/>
        </w:rPr>
      </w:pPr>
    </w:p>
    <w:p w14:paraId="35AE375D" w14:textId="77777777"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Основной целью утилизации осадка сточных вод являет</w:t>
      </w:r>
      <w:r w:rsidR="00C209D8" w:rsidRPr="001147D3">
        <w:rPr>
          <w:rFonts w:ascii="Times New Roman" w:hAnsi="Times New Roman"/>
          <w:sz w:val="28"/>
          <w:szCs w:val="28"/>
        </w:rPr>
        <w:t>ся</w:t>
      </w:r>
      <w:r w:rsidRPr="001147D3">
        <w:rPr>
          <w:rFonts w:ascii="Times New Roman" w:hAnsi="Times New Roman"/>
          <w:sz w:val="28"/>
          <w:szCs w:val="28"/>
        </w:rPr>
        <w:t xml:space="preserve"> улучшение экологической и санитарной обстановки на пол</w:t>
      </w:r>
      <w:r w:rsidR="00C209D8" w:rsidRPr="001147D3">
        <w:rPr>
          <w:rFonts w:ascii="Times New Roman" w:hAnsi="Times New Roman"/>
          <w:sz w:val="28"/>
          <w:szCs w:val="28"/>
        </w:rPr>
        <w:t>игонах твердых бытовых отходов –</w:t>
      </w:r>
      <w:r w:rsidRPr="001147D3">
        <w:rPr>
          <w:rFonts w:ascii="Times New Roman" w:hAnsi="Times New Roman"/>
          <w:sz w:val="28"/>
          <w:szCs w:val="28"/>
        </w:rPr>
        <w:t xml:space="preserve"> приёмниках отходов с очистных сооружений канализации. Что в итоге дает высвобождение площадей, занимаемых осадком. </w:t>
      </w:r>
    </w:p>
    <w:p w14:paraId="778EAF0B" w14:textId="77777777"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в радиационных установках, сжиганием, пиролизом, электролизом, получением </w:t>
      </w:r>
      <w:r w:rsidRPr="001147D3">
        <w:rPr>
          <w:rFonts w:ascii="Times New Roman" w:hAnsi="Times New Roman"/>
          <w:sz w:val="28"/>
          <w:szCs w:val="28"/>
        </w:rPr>
        <w:lastRenderedPageBreak/>
        <w:t>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w:t>
      </w:r>
      <w:r w:rsidR="004B2C2C" w:rsidRPr="001147D3">
        <w:rPr>
          <w:rFonts w:ascii="Times New Roman" w:hAnsi="Times New Roman"/>
          <w:sz w:val="28"/>
          <w:szCs w:val="28"/>
        </w:rPr>
        <w:t>хним к</w:t>
      </w:r>
      <w:r w:rsidRPr="001147D3">
        <w:rPr>
          <w:rFonts w:ascii="Times New Roman" w:hAnsi="Times New Roman"/>
          <w:sz w:val="28"/>
          <w:szCs w:val="28"/>
        </w:rPr>
        <w:t xml:space="preserve">омпостированием. </w:t>
      </w:r>
    </w:p>
    <w:p w14:paraId="37DE250B" w14:textId="7DE3C688" w:rsidR="000662EB" w:rsidRPr="001147D3" w:rsidRDefault="000662EB" w:rsidP="003838B0">
      <w:pPr>
        <w:autoSpaceDE w:val="0"/>
        <w:autoSpaceDN w:val="0"/>
        <w:adjustRightInd w:val="0"/>
        <w:spacing w:after="0" w:line="240" w:lineRule="auto"/>
        <w:ind w:firstLine="709"/>
        <w:jc w:val="both"/>
        <w:rPr>
          <w:rFonts w:ascii="Times New Roman" w:hAnsi="Times New Roman"/>
          <w:sz w:val="28"/>
          <w:szCs w:val="28"/>
        </w:rPr>
      </w:pPr>
      <w:r w:rsidRPr="001147D3">
        <w:rPr>
          <w:rFonts w:ascii="Times New Roman" w:hAnsi="Times New Roman"/>
          <w:sz w:val="28"/>
          <w:szCs w:val="28"/>
        </w:rPr>
        <w:t xml:space="preserve">Главными направлениями утилизации осадков сточных вод </w:t>
      </w:r>
      <w:r w:rsidR="00C209D8" w:rsidRPr="001147D3">
        <w:rPr>
          <w:rFonts w:ascii="Times New Roman" w:hAnsi="Times New Roman"/>
          <w:sz w:val="28"/>
          <w:szCs w:val="28"/>
          <w:lang w:eastAsia="ru-RU"/>
        </w:rPr>
        <w:t>Славянского</w:t>
      </w:r>
      <w:r w:rsidR="007C5EE1" w:rsidRPr="001147D3">
        <w:rPr>
          <w:rFonts w:ascii="Times New Roman" w:hAnsi="Times New Roman"/>
          <w:sz w:val="28"/>
          <w:szCs w:val="28"/>
          <w:lang w:eastAsia="ru-RU"/>
        </w:rPr>
        <w:t xml:space="preserve"> </w:t>
      </w:r>
      <w:r w:rsidRPr="001147D3">
        <w:rPr>
          <w:rFonts w:ascii="Times New Roman" w:hAnsi="Times New Roman"/>
          <w:sz w:val="28"/>
          <w:szCs w:val="28"/>
        </w:rPr>
        <w:t>городского поселения</w:t>
      </w:r>
      <w:r w:rsidR="00C209D8" w:rsidRPr="001147D3">
        <w:rPr>
          <w:rFonts w:ascii="Times New Roman" w:hAnsi="Times New Roman"/>
          <w:sz w:val="28"/>
          <w:szCs w:val="28"/>
        </w:rPr>
        <w:t xml:space="preserve"> Славянского района</w:t>
      </w:r>
      <w:r w:rsidRPr="001147D3">
        <w:rPr>
          <w:rFonts w:ascii="Times New Roman" w:hAnsi="Times New Roman"/>
          <w:sz w:val="28"/>
          <w:szCs w:val="28"/>
        </w:rPr>
        <w:t xml:space="preserve"> становятся получение удобрения и улучшение структуры почв.</w:t>
      </w:r>
    </w:p>
    <w:p w14:paraId="603FEE23" w14:textId="3FE28EA9" w:rsidR="000662EB" w:rsidRPr="001147D3" w:rsidRDefault="000662EB"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1147D3">
        <w:rPr>
          <w:rFonts w:ascii="Times New Roman" w:hAnsi="Times New Roman"/>
          <w:sz w:val="28"/>
          <w:szCs w:val="28"/>
        </w:rPr>
        <w:t>В процессе сушки осадка производится высушенный осадок в виде гранул (гранулят) влажностью 8-10%.</w:t>
      </w:r>
      <w:r w:rsidR="00D9108E" w:rsidRPr="001147D3">
        <w:rPr>
          <w:rFonts w:ascii="Times New Roman" w:hAnsi="Times New Roman"/>
          <w:sz w:val="28"/>
          <w:szCs w:val="28"/>
        </w:rPr>
        <w:t xml:space="preserve"> </w:t>
      </w:r>
      <w:r w:rsidRPr="001147D3">
        <w:rPr>
          <w:rFonts w:ascii="Times New Roman" w:hAnsi="Times New Roman"/>
          <w:sz w:val="28"/>
          <w:szCs w:val="28"/>
        </w:rPr>
        <w:t>Гранулы расфасовываются в герметически упакованные мешки и могут храниться продолжительное время. При сушке осадка образуется минимальное количество осадка, который является по своим качественным характеристикам ценным органическим удобрением.</w:t>
      </w:r>
    </w:p>
    <w:p w14:paraId="0F9F9813" w14:textId="77777777" w:rsidR="00981DB7" w:rsidRPr="001147D3" w:rsidRDefault="00981DB7" w:rsidP="003838B0">
      <w:pPr>
        <w:spacing w:after="0" w:line="240" w:lineRule="auto"/>
        <w:ind w:firstLine="709"/>
        <w:jc w:val="center"/>
        <w:rPr>
          <w:rFonts w:ascii="Times New Roman" w:hAnsi="Times New Roman"/>
          <w:sz w:val="28"/>
          <w:szCs w:val="28"/>
          <w:lang w:eastAsia="ru-RU"/>
        </w:rPr>
      </w:pPr>
    </w:p>
    <w:p w14:paraId="7899BED5" w14:textId="77777777" w:rsidR="000662EB" w:rsidRPr="001147D3" w:rsidRDefault="000662EB" w:rsidP="003838B0">
      <w:pPr>
        <w:spacing w:after="0" w:line="240" w:lineRule="auto"/>
        <w:ind w:firstLine="709"/>
        <w:jc w:val="center"/>
        <w:rPr>
          <w:rFonts w:ascii="Times New Roman" w:hAnsi="Times New Roman"/>
          <w:sz w:val="28"/>
          <w:szCs w:val="28"/>
          <w:lang w:eastAsia="ru-RU"/>
        </w:rPr>
      </w:pPr>
      <w:r w:rsidRPr="001147D3">
        <w:rPr>
          <w:rFonts w:ascii="Times New Roman" w:hAnsi="Times New Roman"/>
          <w:sz w:val="28"/>
          <w:szCs w:val="28"/>
          <w:lang w:eastAsia="ru-RU"/>
        </w:rPr>
        <w:t xml:space="preserve">2.6 </w:t>
      </w:r>
      <w:r w:rsidR="00CD6730" w:rsidRPr="001147D3">
        <w:rPr>
          <w:rFonts w:ascii="Times New Roman" w:hAnsi="Times New Roman"/>
          <w:sz w:val="28"/>
          <w:szCs w:val="28"/>
          <w:lang w:eastAsia="ru-RU"/>
        </w:rPr>
        <w:t xml:space="preserve">Оценка </w:t>
      </w:r>
      <w:r w:rsidR="00981DB7" w:rsidRPr="001147D3">
        <w:rPr>
          <w:rFonts w:ascii="Times New Roman" w:hAnsi="Times New Roman"/>
          <w:sz w:val="28"/>
          <w:szCs w:val="28"/>
          <w:lang w:eastAsia="ru-RU"/>
        </w:rPr>
        <w:t xml:space="preserve">потребности в капитальных вложениях в строительство, реконструкции и модернизацию </w:t>
      </w:r>
      <w:r w:rsidR="00CD6730" w:rsidRPr="001147D3">
        <w:rPr>
          <w:rFonts w:ascii="Times New Roman" w:hAnsi="Times New Roman"/>
          <w:sz w:val="28"/>
          <w:szCs w:val="28"/>
          <w:lang w:eastAsia="ru-RU"/>
        </w:rPr>
        <w:t>объектов централизованной системы водоотведения.</w:t>
      </w:r>
    </w:p>
    <w:p w14:paraId="3D3AD87B" w14:textId="77777777" w:rsidR="00981DB7" w:rsidRPr="001147D3" w:rsidRDefault="00981DB7" w:rsidP="003838B0">
      <w:pPr>
        <w:autoSpaceDE w:val="0"/>
        <w:autoSpaceDN w:val="0"/>
        <w:adjustRightInd w:val="0"/>
        <w:spacing w:after="0" w:line="240" w:lineRule="auto"/>
        <w:ind w:firstLine="709"/>
        <w:jc w:val="both"/>
        <w:rPr>
          <w:rFonts w:ascii="Times New Roman" w:hAnsi="Times New Roman"/>
          <w:bCs/>
          <w:sz w:val="28"/>
          <w:szCs w:val="28"/>
          <w:lang w:eastAsia="ru-RU"/>
        </w:rPr>
      </w:pPr>
    </w:p>
    <w:p w14:paraId="158FBE21" w14:textId="77777777" w:rsidR="000662EB" w:rsidRPr="001147D3" w:rsidRDefault="000662EB"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1147D3">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 Министерства регионального развития Российской Федерации.</w:t>
      </w:r>
    </w:p>
    <w:p w14:paraId="467DAA7D" w14:textId="77777777" w:rsidR="000662EB" w:rsidRPr="001147D3"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1147D3">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w:t>
      </w:r>
      <w:r w:rsidR="00C209D8" w:rsidRPr="001147D3">
        <w:rPr>
          <w:rFonts w:ascii="Times New Roman" w:hAnsi="Times New Roman"/>
          <w:bCs/>
          <w:sz w:val="28"/>
          <w:szCs w:val="28"/>
          <w:lang w:eastAsia="ru-RU"/>
        </w:rPr>
        <w:t>ной и инженерной инфраструктур,</w:t>
      </w:r>
      <w:r w:rsidRPr="001147D3">
        <w:rPr>
          <w:rFonts w:ascii="Times New Roman" w:hAnsi="Times New Roman"/>
          <w:bCs/>
          <w:sz w:val="28"/>
          <w:szCs w:val="28"/>
          <w:lang w:eastAsia="ru-RU"/>
        </w:rPr>
        <w:t xml:space="preserve"> Укрупненным нормативам цены строительства для применения в 2013, из</w:t>
      </w:r>
      <w:r w:rsidRPr="001147D3">
        <w:rPr>
          <w:rFonts w:ascii="Times New Roman" w:hAnsi="Times New Roman"/>
          <w:bCs/>
          <w:sz w:val="28"/>
          <w:szCs w:val="28"/>
          <w:lang w:eastAsia="ru-RU"/>
        </w:rPr>
        <w:lastRenderedPageBreak/>
        <w:t>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w:t>
      </w:r>
      <w:r w:rsidR="00AA4C51" w:rsidRPr="001147D3">
        <w:rPr>
          <w:rFonts w:ascii="Times New Roman" w:hAnsi="Times New Roman"/>
          <w:bCs/>
          <w:sz w:val="28"/>
          <w:szCs w:val="28"/>
          <w:lang w:eastAsia="ru-RU"/>
        </w:rPr>
        <w:t>а с коэффициентами согласно: - по</w:t>
      </w:r>
      <w:r w:rsidRPr="001147D3">
        <w:rPr>
          <w:rFonts w:ascii="Times New Roman" w:hAnsi="Times New Roman"/>
          <w:bCs/>
          <w:sz w:val="28"/>
          <w:szCs w:val="28"/>
          <w:lang w:eastAsia="ru-RU"/>
        </w:rPr>
        <w:t xml:space="preserve">становлению № 94 от 11.05.1983 Государственного комитета СССР по делам строительства; - </w:t>
      </w:r>
      <w:r w:rsidR="00AA4C51" w:rsidRPr="001147D3">
        <w:rPr>
          <w:rFonts w:ascii="Times New Roman" w:hAnsi="Times New Roman"/>
          <w:bCs/>
          <w:sz w:val="28"/>
          <w:szCs w:val="28"/>
          <w:lang w:eastAsia="ru-RU"/>
        </w:rPr>
        <w:t>п</w:t>
      </w:r>
      <w:r w:rsidRPr="001147D3">
        <w:rPr>
          <w:rFonts w:ascii="Times New Roman" w:hAnsi="Times New Roman"/>
          <w:bCs/>
          <w:sz w:val="28"/>
          <w:szCs w:val="28"/>
          <w:lang w:eastAsia="ru-RU"/>
        </w:rPr>
        <w:t xml:space="preserve">исьму № 14-Д от 06.09.1990г. Государственного комитета СССР по делам строительства; - </w:t>
      </w:r>
      <w:r w:rsidR="00AA4C51" w:rsidRPr="001147D3">
        <w:rPr>
          <w:rFonts w:ascii="Times New Roman" w:hAnsi="Times New Roman"/>
          <w:bCs/>
          <w:sz w:val="28"/>
          <w:szCs w:val="28"/>
          <w:lang w:eastAsia="ru-RU"/>
        </w:rPr>
        <w:t>п</w:t>
      </w:r>
      <w:r w:rsidRPr="001147D3">
        <w:rPr>
          <w:rFonts w:ascii="Times New Roman" w:hAnsi="Times New Roman"/>
          <w:bCs/>
          <w:sz w:val="28"/>
          <w:szCs w:val="28"/>
          <w:lang w:eastAsia="ru-RU"/>
        </w:rPr>
        <w:t>исьму № 15-149/6 от 24</w:t>
      </w:r>
      <w:r w:rsidR="00AA4C51" w:rsidRPr="001147D3">
        <w:rPr>
          <w:rFonts w:ascii="Times New Roman" w:hAnsi="Times New Roman"/>
          <w:bCs/>
          <w:sz w:val="28"/>
          <w:szCs w:val="28"/>
          <w:lang w:eastAsia="ru-RU"/>
        </w:rPr>
        <w:t xml:space="preserve"> сентября </w:t>
      </w:r>
      <w:r w:rsidRPr="001147D3">
        <w:rPr>
          <w:rFonts w:ascii="Times New Roman" w:hAnsi="Times New Roman"/>
          <w:bCs/>
          <w:sz w:val="28"/>
          <w:szCs w:val="28"/>
          <w:lang w:eastAsia="ru-RU"/>
        </w:rPr>
        <w:t>1990</w:t>
      </w:r>
      <w:r w:rsidR="00AA4C51" w:rsidRPr="001147D3">
        <w:rPr>
          <w:rFonts w:ascii="Times New Roman" w:hAnsi="Times New Roman"/>
          <w:bCs/>
          <w:sz w:val="28"/>
          <w:szCs w:val="28"/>
          <w:lang w:eastAsia="ru-RU"/>
        </w:rPr>
        <w:t xml:space="preserve"> г. </w:t>
      </w:r>
      <w:r w:rsidRPr="001147D3">
        <w:rPr>
          <w:rFonts w:ascii="Times New Roman" w:hAnsi="Times New Roman"/>
          <w:bCs/>
          <w:sz w:val="28"/>
          <w:szCs w:val="28"/>
          <w:lang w:eastAsia="ru-RU"/>
        </w:rPr>
        <w:t xml:space="preserve"> Государственного комитета РСФСР по делам строительства; - </w:t>
      </w:r>
      <w:r w:rsidR="00AA4C51" w:rsidRPr="001147D3">
        <w:rPr>
          <w:rFonts w:ascii="Times New Roman" w:hAnsi="Times New Roman"/>
          <w:bCs/>
          <w:sz w:val="28"/>
          <w:szCs w:val="28"/>
          <w:lang w:eastAsia="ru-RU"/>
        </w:rPr>
        <w:t>п</w:t>
      </w:r>
      <w:r w:rsidRPr="001147D3">
        <w:rPr>
          <w:rFonts w:ascii="Times New Roman" w:hAnsi="Times New Roman"/>
          <w:bCs/>
          <w:sz w:val="28"/>
          <w:szCs w:val="28"/>
          <w:lang w:eastAsia="ru-RU"/>
        </w:rPr>
        <w:t>исьм</w:t>
      </w:r>
      <w:r w:rsidR="00AA4C51" w:rsidRPr="001147D3">
        <w:rPr>
          <w:rFonts w:ascii="Times New Roman" w:hAnsi="Times New Roman"/>
          <w:bCs/>
          <w:sz w:val="28"/>
          <w:szCs w:val="28"/>
          <w:lang w:eastAsia="ru-RU"/>
        </w:rPr>
        <w:t xml:space="preserve">у № 2836-ИП/12/ГС от </w:t>
      </w:r>
      <w:r w:rsidR="00C209D8" w:rsidRPr="001147D3">
        <w:rPr>
          <w:rFonts w:ascii="Times New Roman" w:hAnsi="Times New Roman"/>
          <w:bCs/>
          <w:sz w:val="28"/>
          <w:szCs w:val="28"/>
          <w:lang w:eastAsia="ru-RU"/>
        </w:rPr>
        <w:t>3</w:t>
      </w:r>
      <w:r w:rsidR="00AA4C51" w:rsidRPr="001147D3">
        <w:rPr>
          <w:rFonts w:ascii="Times New Roman" w:hAnsi="Times New Roman"/>
          <w:bCs/>
          <w:sz w:val="28"/>
          <w:szCs w:val="28"/>
          <w:lang w:eastAsia="ru-RU"/>
        </w:rPr>
        <w:t xml:space="preserve"> декабря </w:t>
      </w:r>
      <w:r w:rsidR="00C209D8" w:rsidRPr="001147D3">
        <w:rPr>
          <w:rFonts w:ascii="Times New Roman" w:hAnsi="Times New Roman"/>
          <w:bCs/>
          <w:sz w:val="28"/>
          <w:szCs w:val="28"/>
          <w:lang w:eastAsia="ru-RU"/>
        </w:rPr>
        <w:t>2012</w:t>
      </w:r>
      <w:r w:rsidR="00AA4C51" w:rsidRPr="001147D3">
        <w:rPr>
          <w:rFonts w:ascii="Times New Roman" w:hAnsi="Times New Roman"/>
          <w:bCs/>
          <w:sz w:val="28"/>
          <w:szCs w:val="28"/>
          <w:lang w:eastAsia="ru-RU"/>
        </w:rPr>
        <w:t xml:space="preserve">г. </w:t>
      </w:r>
      <w:r w:rsidRPr="001147D3">
        <w:rPr>
          <w:rFonts w:ascii="Times New Roman" w:hAnsi="Times New Roman"/>
          <w:bCs/>
          <w:sz w:val="28"/>
          <w:szCs w:val="28"/>
          <w:lang w:eastAsia="ru-RU"/>
        </w:rPr>
        <w:t xml:space="preserve">Министерства регионального развития Российской Федерации; - </w:t>
      </w:r>
      <w:r w:rsidR="00AA4C51" w:rsidRPr="001147D3">
        <w:rPr>
          <w:rFonts w:ascii="Times New Roman" w:hAnsi="Times New Roman"/>
          <w:bCs/>
          <w:sz w:val="28"/>
          <w:szCs w:val="28"/>
          <w:lang w:eastAsia="ru-RU"/>
        </w:rPr>
        <w:t>п</w:t>
      </w:r>
      <w:r w:rsidRPr="001147D3">
        <w:rPr>
          <w:rFonts w:ascii="Times New Roman" w:hAnsi="Times New Roman"/>
          <w:bCs/>
          <w:sz w:val="28"/>
          <w:szCs w:val="28"/>
          <w:lang w:eastAsia="ru-RU"/>
        </w:rPr>
        <w:t xml:space="preserve">исьму № 21790-АК/Д03 от </w:t>
      </w:r>
      <w:r w:rsidR="00C209D8" w:rsidRPr="001147D3">
        <w:rPr>
          <w:rFonts w:ascii="Times New Roman" w:hAnsi="Times New Roman"/>
          <w:bCs/>
          <w:sz w:val="28"/>
          <w:szCs w:val="28"/>
          <w:lang w:eastAsia="ru-RU"/>
        </w:rPr>
        <w:t>5</w:t>
      </w:r>
      <w:r w:rsidR="00AA4C51" w:rsidRPr="001147D3">
        <w:rPr>
          <w:rFonts w:ascii="Times New Roman" w:hAnsi="Times New Roman"/>
          <w:bCs/>
          <w:sz w:val="28"/>
          <w:szCs w:val="28"/>
          <w:lang w:eastAsia="ru-RU"/>
        </w:rPr>
        <w:t xml:space="preserve"> октября </w:t>
      </w:r>
      <w:r w:rsidR="00C209D8" w:rsidRPr="001147D3">
        <w:rPr>
          <w:rFonts w:ascii="Times New Roman" w:hAnsi="Times New Roman"/>
          <w:bCs/>
          <w:sz w:val="28"/>
          <w:szCs w:val="28"/>
          <w:lang w:eastAsia="ru-RU"/>
        </w:rPr>
        <w:t>2011</w:t>
      </w:r>
      <w:r w:rsidR="00AA4C51" w:rsidRPr="001147D3">
        <w:rPr>
          <w:rFonts w:ascii="Times New Roman" w:hAnsi="Times New Roman"/>
          <w:bCs/>
          <w:sz w:val="28"/>
          <w:szCs w:val="28"/>
          <w:lang w:eastAsia="ru-RU"/>
        </w:rPr>
        <w:t xml:space="preserve">г. </w:t>
      </w:r>
      <w:r w:rsidRPr="001147D3">
        <w:rPr>
          <w:rFonts w:ascii="Times New Roman" w:hAnsi="Times New Roman"/>
          <w:bCs/>
          <w:sz w:val="28"/>
          <w:szCs w:val="28"/>
          <w:lang w:eastAsia="ru-RU"/>
        </w:rPr>
        <w:t>Министерства регионального развития Российской Федерации.</w:t>
      </w:r>
    </w:p>
    <w:p w14:paraId="5E026795" w14:textId="77777777" w:rsidR="00BA0ACA" w:rsidRPr="001147D3"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1147D3">
        <w:rPr>
          <w:rFonts w:ascii="Times New Roman" w:hAnsi="Times New Roman"/>
          <w:bCs/>
          <w:sz w:val="28"/>
          <w:szCs w:val="28"/>
          <w:lang w:eastAsia="ru-RU"/>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w:t>
      </w:r>
    </w:p>
    <w:p w14:paraId="1D4CA7BB" w14:textId="77777777" w:rsidR="000662EB" w:rsidRPr="001147D3"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1147D3">
        <w:rPr>
          <w:rFonts w:ascii="Times New Roman" w:hAnsi="Times New Roman"/>
          <w:bCs/>
          <w:sz w:val="28"/>
          <w:szCs w:val="28"/>
          <w:lang w:eastAsia="ru-RU"/>
        </w:rPr>
        <w:t>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20CB7A4A" w14:textId="77777777" w:rsidR="000662EB" w:rsidRPr="001147D3" w:rsidRDefault="000662EB" w:rsidP="003838B0">
      <w:pPr>
        <w:autoSpaceDE w:val="0"/>
        <w:autoSpaceDN w:val="0"/>
        <w:adjustRightInd w:val="0"/>
        <w:spacing w:after="0" w:line="240" w:lineRule="auto"/>
        <w:ind w:firstLine="708"/>
        <w:jc w:val="both"/>
        <w:rPr>
          <w:rFonts w:ascii="Times New Roman" w:hAnsi="Times New Roman"/>
          <w:sz w:val="28"/>
          <w:szCs w:val="28"/>
          <w:lang w:eastAsia="ru-RU"/>
        </w:rPr>
      </w:pPr>
      <w:r w:rsidRPr="001147D3">
        <w:rPr>
          <w:rFonts w:ascii="Times New Roman" w:hAnsi="Times New Roman"/>
          <w:sz w:val="28"/>
          <w:szCs w:val="28"/>
        </w:rPr>
        <w:t>15</w:t>
      </w:r>
      <w:r w:rsidR="00C209D8" w:rsidRPr="001147D3">
        <w:rPr>
          <w:rFonts w:ascii="Times New Roman" w:hAnsi="Times New Roman"/>
          <w:sz w:val="28"/>
          <w:szCs w:val="28"/>
        </w:rPr>
        <w:t> 256 </w:t>
      </w:r>
      <w:r w:rsidRPr="001147D3">
        <w:rPr>
          <w:rFonts w:ascii="Times New Roman" w:hAnsi="Times New Roman"/>
          <w:sz w:val="28"/>
          <w:szCs w:val="28"/>
        </w:rPr>
        <w:t>71</w:t>
      </w:r>
      <w:r w:rsidR="00C209D8" w:rsidRPr="001147D3">
        <w:rPr>
          <w:rFonts w:ascii="Times New Roman" w:hAnsi="Times New Roman"/>
          <w:sz w:val="28"/>
          <w:szCs w:val="28"/>
        </w:rPr>
        <w:t>0,00 (пятнадцать миллионов двести пятьдесят шесть тысяч</w:t>
      </w:r>
      <w:r w:rsidR="00D74818" w:rsidRPr="001147D3">
        <w:rPr>
          <w:rFonts w:ascii="Times New Roman" w:hAnsi="Times New Roman"/>
          <w:sz w:val="28"/>
          <w:szCs w:val="28"/>
        </w:rPr>
        <w:t xml:space="preserve"> семьсот десять)</w:t>
      </w:r>
      <w:r w:rsidRPr="001147D3">
        <w:rPr>
          <w:rFonts w:ascii="Times New Roman" w:hAnsi="Times New Roman"/>
          <w:sz w:val="28"/>
          <w:szCs w:val="28"/>
        </w:rPr>
        <w:t xml:space="preserve"> рублей</w:t>
      </w:r>
      <w:r w:rsidRPr="001147D3">
        <w:rPr>
          <w:rFonts w:ascii="Times New Roman" w:hAnsi="Times New Roman"/>
          <w:sz w:val="28"/>
          <w:szCs w:val="28"/>
          <w:lang w:eastAsia="ru-RU"/>
        </w:rPr>
        <w:t xml:space="preserve"> - финансирование мероприятий по реализации схемы </w:t>
      </w:r>
      <w:r w:rsidR="00D74818" w:rsidRPr="001147D3">
        <w:rPr>
          <w:rFonts w:ascii="Times New Roman" w:hAnsi="Times New Roman"/>
          <w:sz w:val="28"/>
          <w:szCs w:val="28"/>
          <w:lang w:eastAsia="ru-RU"/>
        </w:rPr>
        <w:t>водоотведения</w:t>
      </w:r>
      <w:r w:rsidRPr="001147D3">
        <w:rPr>
          <w:rFonts w:ascii="Times New Roman" w:hAnsi="Times New Roman"/>
          <w:sz w:val="28"/>
          <w:szCs w:val="28"/>
          <w:lang w:eastAsia="ru-RU"/>
        </w:rPr>
        <w:t>, выполненных на основании укрупненных сметных нормативов.</w:t>
      </w:r>
    </w:p>
    <w:p w14:paraId="391F3C0E" w14:textId="77777777" w:rsidR="00CD6730" w:rsidRPr="001147D3" w:rsidRDefault="00CD6730" w:rsidP="003838B0">
      <w:pPr>
        <w:autoSpaceDE w:val="0"/>
        <w:autoSpaceDN w:val="0"/>
        <w:adjustRightInd w:val="0"/>
        <w:spacing w:after="0" w:line="240" w:lineRule="auto"/>
        <w:ind w:firstLine="708"/>
        <w:jc w:val="both"/>
        <w:rPr>
          <w:rFonts w:ascii="Times New Roman" w:hAnsi="Times New Roman"/>
          <w:sz w:val="28"/>
          <w:szCs w:val="28"/>
          <w:lang w:eastAsia="ru-RU"/>
        </w:rPr>
      </w:pPr>
    </w:p>
    <w:p w14:paraId="7E4FB063" w14:textId="77777777" w:rsidR="003513D0" w:rsidRPr="001147D3" w:rsidRDefault="00CD6730" w:rsidP="0094311A">
      <w:pPr>
        <w:pStyle w:val="a9"/>
        <w:numPr>
          <w:ilvl w:val="1"/>
          <w:numId w:val="38"/>
        </w:numPr>
        <w:spacing w:after="0" w:line="240" w:lineRule="auto"/>
        <w:ind w:left="0" w:firstLine="709"/>
        <w:jc w:val="center"/>
        <w:rPr>
          <w:rFonts w:ascii="Times New Roman" w:hAnsi="Times New Roman"/>
          <w:sz w:val="28"/>
          <w:szCs w:val="28"/>
          <w:lang w:eastAsia="ru-RU"/>
        </w:rPr>
      </w:pPr>
      <w:r w:rsidRPr="001147D3">
        <w:rPr>
          <w:rFonts w:ascii="Times New Roman" w:hAnsi="Times New Roman"/>
          <w:sz w:val="28"/>
          <w:szCs w:val="28"/>
          <w:lang w:eastAsia="ru-RU"/>
        </w:rPr>
        <w:t>Целевые показатели развития централизованной</w:t>
      </w:r>
    </w:p>
    <w:p w14:paraId="522EB4DC" w14:textId="77777777" w:rsidR="00D74818" w:rsidRPr="001147D3" w:rsidRDefault="00CD6730" w:rsidP="003838B0">
      <w:pPr>
        <w:pStyle w:val="a9"/>
        <w:spacing w:after="0" w:line="240" w:lineRule="auto"/>
        <w:ind w:left="709"/>
        <w:jc w:val="center"/>
        <w:rPr>
          <w:rFonts w:ascii="Times New Roman" w:hAnsi="Times New Roman"/>
          <w:sz w:val="28"/>
          <w:szCs w:val="28"/>
          <w:lang w:eastAsia="ru-RU"/>
        </w:rPr>
      </w:pPr>
      <w:r w:rsidRPr="001147D3">
        <w:rPr>
          <w:rFonts w:ascii="Times New Roman" w:hAnsi="Times New Roman"/>
          <w:sz w:val="28"/>
          <w:szCs w:val="28"/>
          <w:lang w:eastAsia="ru-RU"/>
        </w:rPr>
        <w:t>системы водоотведения.</w:t>
      </w:r>
    </w:p>
    <w:p w14:paraId="5CA74EE9" w14:textId="77777777" w:rsidR="007C5EE1" w:rsidRPr="001147D3" w:rsidRDefault="007C5EE1" w:rsidP="003838B0">
      <w:pPr>
        <w:pStyle w:val="a9"/>
        <w:spacing w:after="0" w:line="240" w:lineRule="auto"/>
        <w:ind w:left="1025"/>
        <w:jc w:val="right"/>
        <w:rPr>
          <w:rFonts w:ascii="Times New Roman" w:hAnsi="Times New Roman"/>
          <w:sz w:val="28"/>
          <w:szCs w:val="28"/>
          <w:lang w:eastAsia="ru-RU"/>
        </w:rPr>
      </w:pPr>
    </w:p>
    <w:p w14:paraId="0CFEC51F" w14:textId="77777777" w:rsidR="007C5EE1" w:rsidRPr="001147D3" w:rsidRDefault="007C5EE1" w:rsidP="003838B0">
      <w:pPr>
        <w:pStyle w:val="a9"/>
        <w:spacing w:after="0" w:line="240" w:lineRule="auto"/>
        <w:ind w:left="1025"/>
        <w:jc w:val="right"/>
        <w:rPr>
          <w:rFonts w:ascii="Times New Roman" w:hAnsi="Times New Roman"/>
          <w:sz w:val="28"/>
          <w:szCs w:val="28"/>
          <w:lang w:eastAsia="ru-RU"/>
        </w:rPr>
      </w:pPr>
    </w:p>
    <w:p w14:paraId="64DD2F2A" w14:textId="74BC7E29" w:rsidR="00D74818" w:rsidRPr="001147D3" w:rsidRDefault="00D74818" w:rsidP="003838B0">
      <w:pPr>
        <w:pStyle w:val="a9"/>
        <w:spacing w:after="0" w:line="240" w:lineRule="auto"/>
        <w:ind w:left="1025"/>
        <w:jc w:val="right"/>
        <w:rPr>
          <w:rFonts w:ascii="Times New Roman" w:hAnsi="Times New Roman"/>
          <w:sz w:val="28"/>
          <w:szCs w:val="28"/>
          <w:lang w:eastAsia="ru-RU"/>
        </w:rPr>
      </w:pPr>
      <w:r w:rsidRPr="001147D3">
        <w:rPr>
          <w:rFonts w:ascii="Times New Roman" w:hAnsi="Times New Roman"/>
          <w:sz w:val="28"/>
          <w:szCs w:val="28"/>
          <w:lang w:eastAsia="ru-RU"/>
        </w:rPr>
        <w:t>Таблица 2</w:t>
      </w:r>
      <w:r w:rsidR="00C04B72" w:rsidRPr="001147D3">
        <w:rPr>
          <w:rFonts w:ascii="Times New Roman" w:hAnsi="Times New Roman"/>
          <w:sz w:val="28"/>
          <w:szCs w:val="28"/>
          <w:lang w:eastAsia="ru-RU"/>
        </w:rPr>
        <w:t>5</w:t>
      </w:r>
    </w:p>
    <w:p w14:paraId="7FD8241F" w14:textId="77777777" w:rsidR="007C5EE1" w:rsidRPr="001147D3" w:rsidRDefault="007C5EE1" w:rsidP="003838B0">
      <w:pPr>
        <w:pStyle w:val="a9"/>
        <w:spacing w:after="0" w:line="240" w:lineRule="auto"/>
        <w:ind w:left="1025"/>
        <w:jc w:val="right"/>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25"/>
        <w:gridCol w:w="2326"/>
        <w:gridCol w:w="1670"/>
        <w:gridCol w:w="1518"/>
        <w:gridCol w:w="1456"/>
      </w:tblGrid>
      <w:tr w:rsidR="001147D3" w:rsidRPr="001147D3" w14:paraId="5C04EED7" w14:textId="77777777" w:rsidTr="002F40A4">
        <w:trPr>
          <w:trHeight w:val="20"/>
          <w:tblHeader/>
        </w:trPr>
        <w:tc>
          <w:tcPr>
            <w:tcW w:w="1290" w:type="pct"/>
            <w:shd w:val="clear" w:color="auto" w:fill="auto"/>
            <w:tcMar>
              <w:top w:w="28" w:type="dxa"/>
              <w:left w:w="28" w:type="dxa"/>
              <w:bottom w:w="28" w:type="dxa"/>
              <w:right w:w="28" w:type="dxa"/>
            </w:tcMar>
            <w:vAlign w:val="center"/>
          </w:tcPr>
          <w:p w14:paraId="146756E5"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Группа</w:t>
            </w:r>
          </w:p>
        </w:tc>
        <w:tc>
          <w:tcPr>
            <w:tcW w:w="2127" w:type="pct"/>
            <w:gridSpan w:val="2"/>
            <w:shd w:val="clear" w:color="auto" w:fill="auto"/>
            <w:tcMar>
              <w:top w:w="28" w:type="dxa"/>
              <w:left w:w="28" w:type="dxa"/>
              <w:bottom w:w="28" w:type="dxa"/>
              <w:right w:w="28" w:type="dxa"/>
            </w:tcMar>
            <w:vAlign w:val="center"/>
          </w:tcPr>
          <w:p w14:paraId="5B7D5399"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Целевые индикаторы</w:t>
            </w:r>
          </w:p>
        </w:tc>
        <w:tc>
          <w:tcPr>
            <w:tcW w:w="808" w:type="pct"/>
            <w:shd w:val="clear" w:color="auto" w:fill="auto"/>
            <w:tcMar>
              <w:top w:w="28" w:type="dxa"/>
              <w:left w:w="28" w:type="dxa"/>
              <w:bottom w:w="28" w:type="dxa"/>
              <w:right w:w="28" w:type="dxa"/>
            </w:tcMar>
            <w:vAlign w:val="center"/>
          </w:tcPr>
          <w:p w14:paraId="71FD0E90" w14:textId="606DE52C"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Базовый показатель на 20</w:t>
            </w:r>
            <w:r w:rsidR="000F6856" w:rsidRPr="001147D3">
              <w:rPr>
                <w:rFonts w:ascii="Times New Roman" w:hAnsi="Times New Roman"/>
                <w:sz w:val="24"/>
                <w:szCs w:val="24"/>
              </w:rPr>
              <w:t>21</w:t>
            </w:r>
            <w:r w:rsidRPr="001147D3">
              <w:rPr>
                <w:rFonts w:ascii="Times New Roman" w:hAnsi="Times New Roman"/>
                <w:sz w:val="24"/>
                <w:szCs w:val="24"/>
              </w:rPr>
              <w:t xml:space="preserve"> год</w:t>
            </w:r>
          </w:p>
        </w:tc>
        <w:tc>
          <w:tcPr>
            <w:tcW w:w="775" w:type="pct"/>
            <w:shd w:val="clear" w:color="auto" w:fill="auto"/>
            <w:tcMar>
              <w:top w:w="28" w:type="dxa"/>
              <w:left w:w="28" w:type="dxa"/>
              <w:bottom w:w="28" w:type="dxa"/>
              <w:right w:w="28" w:type="dxa"/>
            </w:tcMar>
            <w:vAlign w:val="center"/>
          </w:tcPr>
          <w:p w14:paraId="14249F6E" w14:textId="554D8ABB"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202</w:t>
            </w:r>
            <w:r w:rsidR="000F6856" w:rsidRPr="001147D3">
              <w:rPr>
                <w:rFonts w:ascii="Times New Roman" w:hAnsi="Times New Roman"/>
                <w:sz w:val="24"/>
                <w:szCs w:val="24"/>
              </w:rPr>
              <w:t>8</w:t>
            </w:r>
            <w:r w:rsidRPr="001147D3">
              <w:rPr>
                <w:rFonts w:ascii="Times New Roman" w:hAnsi="Times New Roman"/>
                <w:sz w:val="24"/>
                <w:szCs w:val="24"/>
              </w:rPr>
              <w:t xml:space="preserve"> год</w:t>
            </w:r>
          </w:p>
        </w:tc>
      </w:tr>
      <w:tr w:rsidR="001147D3" w:rsidRPr="001147D3" w14:paraId="54EE1B42" w14:textId="77777777" w:rsidTr="002F40A4">
        <w:trPr>
          <w:trHeight w:val="20"/>
        </w:trPr>
        <w:tc>
          <w:tcPr>
            <w:tcW w:w="1290" w:type="pct"/>
            <w:shd w:val="clear" w:color="auto" w:fill="auto"/>
            <w:tcMar>
              <w:top w:w="28" w:type="dxa"/>
              <w:left w:w="28" w:type="dxa"/>
              <w:bottom w:w="28" w:type="dxa"/>
              <w:right w:w="28" w:type="dxa"/>
            </w:tcMar>
          </w:tcPr>
          <w:p w14:paraId="444B8A91" w14:textId="77777777" w:rsidR="00230C19" w:rsidRPr="001147D3" w:rsidRDefault="00230C19" w:rsidP="00230C19">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lang w:val="en-US"/>
              </w:rPr>
              <w:t>1</w:t>
            </w:r>
          </w:p>
        </w:tc>
        <w:tc>
          <w:tcPr>
            <w:tcW w:w="2127" w:type="pct"/>
            <w:gridSpan w:val="2"/>
            <w:shd w:val="clear" w:color="auto" w:fill="auto"/>
            <w:tcMar>
              <w:top w:w="28" w:type="dxa"/>
              <w:left w:w="28" w:type="dxa"/>
              <w:bottom w:w="28" w:type="dxa"/>
              <w:right w:w="28" w:type="dxa"/>
            </w:tcMar>
          </w:tcPr>
          <w:p w14:paraId="210FBC10" w14:textId="77777777" w:rsidR="00230C19" w:rsidRPr="001147D3" w:rsidRDefault="00230C19" w:rsidP="00230C19">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lang w:val="en-US"/>
              </w:rPr>
              <w:t>2</w:t>
            </w:r>
          </w:p>
        </w:tc>
        <w:tc>
          <w:tcPr>
            <w:tcW w:w="808" w:type="pct"/>
            <w:shd w:val="clear" w:color="auto" w:fill="auto"/>
            <w:tcMar>
              <w:top w:w="28" w:type="dxa"/>
              <w:left w:w="28" w:type="dxa"/>
              <w:bottom w:w="28" w:type="dxa"/>
              <w:right w:w="28" w:type="dxa"/>
            </w:tcMar>
            <w:vAlign w:val="center"/>
          </w:tcPr>
          <w:p w14:paraId="73AE6E0D" w14:textId="77777777" w:rsidR="00230C19" w:rsidRPr="001147D3" w:rsidRDefault="00230C19" w:rsidP="00230C19">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lang w:val="en-US"/>
              </w:rPr>
              <w:t>3</w:t>
            </w:r>
          </w:p>
        </w:tc>
        <w:tc>
          <w:tcPr>
            <w:tcW w:w="775" w:type="pct"/>
            <w:shd w:val="clear" w:color="auto" w:fill="auto"/>
            <w:tcMar>
              <w:top w:w="28" w:type="dxa"/>
              <w:left w:w="28" w:type="dxa"/>
              <w:bottom w:w="28" w:type="dxa"/>
              <w:right w:w="28" w:type="dxa"/>
            </w:tcMar>
            <w:vAlign w:val="center"/>
          </w:tcPr>
          <w:p w14:paraId="05C0EA6D" w14:textId="77777777" w:rsidR="00230C19" w:rsidRPr="001147D3" w:rsidRDefault="00230C19" w:rsidP="00230C19">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lang w:val="en-US"/>
              </w:rPr>
              <w:t>4</w:t>
            </w:r>
          </w:p>
        </w:tc>
      </w:tr>
      <w:tr w:rsidR="001147D3" w:rsidRPr="001147D3" w14:paraId="309BDA5B" w14:textId="77777777" w:rsidTr="002F40A4">
        <w:trPr>
          <w:trHeight w:val="20"/>
        </w:trPr>
        <w:tc>
          <w:tcPr>
            <w:tcW w:w="1290" w:type="pct"/>
            <w:vMerge w:val="restart"/>
            <w:shd w:val="clear" w:color="auto" w:fill="auto"/>
            <w:tcMar>
              <w:top w:w="28" w:type="dxa"/>
              <w:left w:w="28" w:type="dxa"/>
              <w:bottom w:w="28" w:type="dxa"/>
              <w:right w:w="28" w:type="dxa"/>
            </w:tcMar>
          </w:tcPr>
          <w:p w14:paraId="4D988DA4"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1. Показатели надежности и</w:t>
            </w:r>
          </w:p>
          <w:p w14:paraId="707E9E2C"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lastRenderedPageBreak/>
              <w:t>бесперебойности</w:t>
            </w:r>
          </w:p>
          <w:p w14:paraId="4486F6C5"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водоотведения</w:t>
            </w:r>
          </w:p>
        </w:tc>
        <w:tc>
          <w:tcPr>
            <w:tcW w:w="2127" w:type="pct"/>
            <w:gridSpan w:val="2"/>
            <w:shd w:val="clear" w:color="auto" w:fill="auto"/>
            <w:tcMar>
              <w:top w:w="28" w:type="dxa"/>
              <w:left w:w="28" w:type="dxa"/>
              <w:bottom w:w="28" w:type="dxa"/>
              <w:right w:w="28" w:type="dxa"/>
            </w:tcMar>
          </w:tcPr>
          <w:p w14:paraId="08B5B5EB"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lastRenderedPageBreak/>
              <w:t>1. Канализационные сети, нуждающиеся в замене, км</w:t>
            </w:r>
          </w:p>
        </w:tc>
        <w:tc>
          <w:tcPr>
            <w:tcW w:w="808" w:type="pct"/>
            <w:shd w:val="clear" w:color="auto" w:fill="auto"/>
            <w:tcMar>
              <w:top w:w="28" w:type="dxa"/>
              <w:left w:w="28" w:type="dxa"/>
              <w:bottom w:w="28" w:type="dxa"/>
              <w:right w:w="28" w:type="dxa"/>
            </w:tcMar>
            <w:vAlign w:val="center"/>
          </w:tcPr>
          <w:p w14:paraId="3E109D63"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52</w:t>
            </w:r>
          </w:p>
        </w:tc>
        <w:tc>
          <w:tcPr>
            <w:tcW w:w="775" w:type="pct"/>
            <w:shd w:val="clear" w:color="auto" w:fill="auto"/>
            <w:tcMar>
              <w:top w:w="28" w:type="dxa"/>
              <w:left w:w="28" w:type="dxa"/>
              <w:bottom w:w="28" w:type="dxa"/>
              <w:right w:w="28" w:type="dxa"/>
            </w:tcMar>
            <w:vAlign w:val="center"/>
          </w:tcPr>
          <w:p w14:paraId="1E72AE77"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≤50</w:t>
            </w:r>
          </w:p>
        </w:tc>
      </w:tr>
      <w:tr w:rsidR="001147D3" w:rsidRPr="001147D3" w14:paraId="2D04DF0D" w14:textId="77777777" w:rsidTr="002F40A4">
        <w:trPr>
          <w:trHeight w:val="20"/>
        </w:trPr>
        <w:tc>
          <w:tcPr>
            <w:tcW w:w="1290" w:type="pct"/>
            <w:vMerge/>
            <w:shd w:val="clear" w:color="auto" w:fill="auto"/>
            <w:tcMar>
              <w:top w:w="28" w:type="dxa"/>
              <w:left w:w="28" w:type="dxa"/>
              <w:bottom w:w="28" w:type="dxa"/>
              <w:right w:w="28" w:type="dxa"/>
            </w:tcMar>
          </w:tcPr>
          <w:p w14:paraId="6614A7B4"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p>
        </w:tc>
        <w:tc>
          <w:tcPr>
            <w:tcW w:w="2127" w:type="pct"/>
            <w:gridSpan w:val="2"/>
            <w:shd w:val="clear" w:color="auto" w:fill="auto"/>
            <w:tcMar>
              <w:top w:w="28" w:type="dxa"/>
              <w:left w:w="28" w:type="dxa"/>
              <w:bottom w:w="28" w:type="dxa"/>
              <w:right w:w="28" w:type="dxa"/>
            </w:tcMar>
          </w:tcPr>
          <w:p w14:paraId="41728BA4"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2. Удельное количество засоров на сетях канализации, шт. на 1 км</w:t>
            </w:r>
          </w:p>
        </w:tc>
        <w:tc>
          <w:tcPr>
            <w:tcW w:w="808" w:type="pct"/>
            <w:shd w:val="clear" w:color="auto" w:fill="auto"/>
            <w:tcMar>
              <w:top w:w="28" w:type="dxa"/>
              <w:left w:w="28" w:type="dxa"/>
              <w:bottom w:w="28" w:type="dxa"/>
              <w:right w:w="28" w:type="dxa"/>
            </w:tcMar>
            <w:vAlign w:val="center"/>
          </w:tcPr>
          <w:p w14:paraId="6263F7F4"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0</w:t>
            </w:r>
          </w:p>
        </w:tc>
        <w:tc>
          <w:tcPr>
            <w:tcW w:w="775" w:type="pct"/>
            <w:shd w:val="clear" w:color="auto" w:fill="auto"/>
            <w:tcMar>
              <w:top w:w="28" w:type="dxa"/>
              <w:left w:w="28" w:type="dxa"/>
              <w:bottom w:w="28" w:type="dxa"/>
              <w:right w:w="28" w:type="dxa"/>
            </w:tcMar>
            <w:vAlign w:val="center"/>
          </w:tcPr>
          <w:p w14:paraId="302C42A1"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0</w:t>
            </w:r>
          </w:p>
        </w:tc>
      </w:tr>
      <w:tr w:rsidR="001147D3" w:rsidRPr="001147D3" w14:paraId="6C71F895" w14:textId="77777777" w:rsidTr="002F40A4">
        <w:trPr>
          <w:trHeight w:val="77"/>
        </w:trPr>
        <w:tc>
          <w:tcPr>
            <w:tcW w:w="1290" w:type="pct"/>
            <w:vMerge/>
            <w:shd w:val="clear" w:color="auto" w:fill="auto"/>
            <w:tcMar>
              <w:top w:w="28" w:type="dxa"/>
              <w:left w:w="28" w:type="dxa"/>
              <w:bottom w:w="28" w:type="dxa"/>
              <w:right w:w="28" w:type="dxa"/>
            </w:tcMar>
          </w:tcPr>
          <w:p w14:paraId="2EEDB0EB"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p>
        </w:tc>
        <w:tc>
          <w:tcPr>
            <w:tcW w:w="2127" w:type="pct"/>
            <w:gridSpan w:val="2"/>
            <w:shd w:val="clear" w:color="auto" w:fill="auto"/>
            <w:tcMar>
              <w:top w:w="28" w:type="dxa"/>
              <w:left w:w="28" w:type="dxa"/>
              <w:bottom w:w="28" w:type="dxa"/>
              <w:right w:w="28" w:type="dxa"/>
            </w:tcMar>
          </w:tcPr>
          <w:p w14:paraId="6FA8EDE0"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3. Износ канализационных сетей, %</w:t>
            </w:r>
          </w:p>
        </w:tc>
        <w:tc>
          <w:tcPr>
            <w:tcW w:w="808" w:type="pct"/>
            <w:shd w:val="clear" w:color="auto" w:fill="auto"/>
            <w:tcMar>
              <w:top w:w="28" w:type="dxa"/>
              <w:left w:w="28" w:type="dxa"/>
              <w:bottom w:w="28" w:type="dxa"/>
              <w:right w:w="28" w:type="dxa"/>
            </w:tcMar>
            <w:vAlign w:val="center"/>
          </w:tcPr>
          <w:p w14:paraId="3EBAA7A8"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73,2</w:t>
            </w:r>
          </w:p>
        </w:tc>
        <w:tc>
          <w:tcPr>
            <w:tcW w:w="775" w:type="pct"/>
            <w:shd w:val="clear" w:color="auto" w:fill="auto"/>
            <w:tcMar>
              <w:top w:w="28" w:type="dxa"/>
              <w:left w:w="28" w:type="dxa"/>
              <w:bottom w:w="28" w:type="dxa"/>
              <w:right w:w="28" w:type="dxa"/>
            </w:tcMar>
            <w:vAlign w:val="center"/>
          </w:tcPr>
          <w:p w14:paraId="19BEA67C"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lang w:val="en-US"/>
              </w:rPr>
            </w:pPr>
            <w:r w:rsidRPr="001147D3">
              <w:rPr>
                <w:rFonts w:ascii="Times New Roman" w:hAnsi="Times New Roman"/>
                <w:sz w:val="24"/>
                <w:szCs w:val="24"/>
              </w:rPr>
              <w:t>≤70</w:t>
            </w:r>
            <w:r w:rsidR="00230C19" w:rsidRPr="001147D3">
              <w:rPr>
                <w:rFonts w:ascii="Times New Roman" w:hAnsi="Times New Roman"/>
                <w:sz w:val="24"/>
                <w:szCs w:val="24"/>
                <w:lang w:val="en-US"/>
              </w:rPr>
              <w:t>0</w:t>
            </w:r>
          </w:p>
          <w:p w14:paraId="42059D57" w14:textId="77777777" w:rsidR="00230C19" w:rsidRPr="001147D3" w:rsidRDefault="00230C19" w:rsidP="003838B0">
            <w:pPr>
              <w:autoSpaceDE w:val="0"/>
              <w:autoSpaceDN w:val="0"/>
              <w:adjustRightInd w:val="0"/>
              <w:spacing w:after="0" w:line="240" w:lineRule="auto"/>
              <w:jc w:val="center"/>
              <w:rPr>
                <w:rFonts w:ascii="Times New Roman" w:hAnsi="Times New Roman"/>
                <w:sz w:val="24"/>
                <w:szCs w:val="24"/>
                <w:lang w:val="en-US"/>
              </w:rPr>
            </w:pPr>
          </w:p>
        </w:tc>
      </w:tr>
      <w:tr w:rsidR="001147D3" w:rsidRPr="001147D3" w14:paraId="253A8B93" w14:textId="77777777" w:rsidTr="002F40A4">
        <w:trPr>
          <w:trHeight w:val="20"/>
        </w:trPr>
        <w:tc>
          <w:tcPr>
            <w:tcW w:w="1290" w:type="pct"/>
            <w:shd w:val="clear" w:color="auto" w:fill="auto"/>
            <w:tcMar>
              <w:top w:w="28" w:type="dxa"/>
              <w:left w:w="28" w:type="dxa"/>
              <w:bottom w:w="28" w:type="dxa"/>
              <w:right w:w="28" w:type="dxa"/>
            </w:tcMar>
          </w:tcPr>
          <w:p w14:paraId="6C2A20E6"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2. Показатели качества обслуживания абонентов</w:t>
            </w:r>
          </w:p>
        </w:tc>
        <w:tc>
          <w:tcPr>
            <w:tcW w:w="2127" w:type="pct"/>
            <w:gridSpan w:val="2"/>
            <w:shd w:val="clear" w:color="auto" w:fill="auto"/>
            <w:tcMar>
              <w:top w:w="28" w:type="dxa"/>
              <w:left w:w="28" w:type="dxa"/>
              <w:bottom w:w="28" w:type="dxa"/>
              <w:right w:w="28" w:type="dxa"/>
            </w:tcMar>
          </w:tcPr>
          <w:p w14:paraId="273D021B"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1. Обеспеченность населения централизованным водоотведением, % от численности населения</w:t>
            </w:r>
          </w:p>
        </w:tc>
        <w:tc>
          <w:tcPr>
            <w:tcW w:w="808" w:type="pct"/>
            <w:shd w:val="clear" w:color="auto" w:fill="auto"/>
            <w:tcMar>
              <w:top w:w="28" w:type="dxa"/>
              <w:left w:w="28" w:type="dxa"/>
              <w:bottom w:w="28" w:type="dxa"/>
              <w:right w:w="28" w:type="dxa"/>
            </w:tcMar>
            <w:vAlign w:val="center"/>
          </w:tcPr>
          <w:p w14:paraId="6A8684AC"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21,8</w:t>
            </w:r>
          </w:p>
        </w:tc>
        <w:tc>
          <w:tcPr>
            <w:tcW w:w="775" w:type="pct"/>
            <w:shd w:val="clear" w:color="auto" w:fill="auto"/>
            <w:tcMar>
              <w:top w:w="28" w:type="dxa"/>
              <w:left w:w="28" w:type="dxa"/>
              <w:bottom w:w="28" w:type="dxa"/>
              <w:right w:w="28" w:type="dxa"/>
            </w:tcMar>
            <w:vAlign w:val="center"/>
          </w:tcPr>
          <w:p w14:paraId="459CA389"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≥85</w:t>
            </w:r>
          </w:p>
        </w:tc>
      </w:tr>
      <w:tr w:rsidR="001147D3" w:rsidRPr="001147D3" w14:paraId="7D3453B4" w14:textId="77777777" w:rsidTr="002F40A4">
        <w:trPr>
          <w:trHeight w:val="20"/>
        </w:trPr>
        <w:tc>
          <w:tcPr>
            <w:tcW w:w="1290" w:type="pct"/>
            <w:vMerge w:val="restart"/>
            <w:shd w:val="clear" w:color="auto" w:fill="auto"/>
            <w:tcMar>
              <w:top w:w="28" w:type="dxa"/>
              <w:left w:w="28" w:type="dxa"/>
              <w:bottom w:w="28" w:type="dxa"/>
              <w:right w:w="28" w:type="dxa"/>
            </w:tcMar>
          </w:tcPr>
          <w:p w14:paraId="520940D8"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3. Показатели очистки сточных вод</w:t>
            </w:r>
          </w:p>
        </w:tc>
        <w:tc>
          <w:tcPr>
            <w:tcW w:w="2127" w:type="pct"/>
            <w:gridSpan w:val="2"/>
            <w:shd w:val="clear" w:color="auto" w:fill="auto"/>
            <w:tcMar>
              <w:top w:w="28" w:type="dxa"/>
              <w:left w:w="28" w:type="dxa"/>
              <w:bottom w:w="28" w:type="dxa"/>
              <w:right w:w="28" w:type="dxa"/>
            </w:tcMar>
          </w:tcPr>
          <w:p w14:paraId="48099262"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1. Доля сточных вод (хозяйственно-бытовых), пропущенных через очистные сооружения, в общем объеме сточных вод, %</w:t>
            </w:r>
          </w:p>
        </w:tc>
        <w:tc>
          <w:tcPr>
            <w:tcW w:w="808" w:type="pct"/>
            <w:shd w:val="clear" w:color="auto" w:fill="auto"/>
            <w:tcMar>
              <w:top w:w="28" w:type="dxa"/>
              <w:left w:w="28" w:type="dxa"/>
              <w:bottom w:w="28" w:type="dxa"/>
              <w:right w:w="28" w:type="dxa"/>
            </w:tcMar>
            <w:vAlign w:val="center"/>
          </w:tcPr>
          <w:p w14:paraId="3241935E"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100</w:t>
            </w:r>
          </w:p>
        </w:tc>
        <w:tc>
          <w:tcPr>
            <w:tcW w:w="775" w:type="pct"/>
            <w:shd w:val="clear" w:color="auto" w:fill="auto"/>
            <w:tcMar>
              <w:top w:w="28" w:type="dxa"/>
              <w:left w:w="28" w:type="dxa"/>
              <w:bottom w:w="28" w:type="dxa"/>
              <w:right w:w="28" w:type="dxa"/>
            </w:tcMar>
            <w:vAlign w:val="center"/>
          </w:tcPr>
          <w:p w14:paraId="18BF47DB"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100</w:t>
            </w:r>
          </w:p>
        </w:tc>
      </w:tr>
      <w:tr w:rsidR="001147D3" w:rsidRPr="001147D3" w14:paraId="3F8DC7F5" w14:textId="77777777" w:rsidTr="002F40A4">
        <w:trPr>
          <w:trHeight w:val="20"/>
        </w:trPr>
        <w:tc>
          <w:tcPr>
            <w:tcW w:w="1290" w:type="pct"/>
            <w:vMerge/>
            <w:shd w:val="clear" w:color="auto" w:fill="auto"/>
            <w:tcMar>
              <w:top w:w="28" w:type="dxa"/>
              <w:left w:w="28" w:type="dxa"/>
              <w:bottom w:w="28" w:type="dxa"/>
              <w:right w:w="28" w:type="dxa"/>
            </w:tcMar>
          </w:tcPr>
          <w:p w14:paraId="5B7C149A"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p>
        </w:tc>
        <w:tc>
          <w:tcPr>
            <w:tcW w:w="2127" w:type="pct"/>
            <w:gridSpan w:val="2"/>
            <w:shd w:val="clear" w:color="auto" w:fill="auto"/>
            <w:tcMar>
              <w:top w:w="28" w:type="dxa"/>
              <w:left w:w="28" w:type="dxa"/>
              <w:bottom w:w="28" w:type="dxa"/>
              <w:right w:w="28" w:type="dxa"/>
            </w:tcMar>
          </w:tcPr>
          <w:p w14:paraId="422F4DA8"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2. Доля сточных вод (хозяйственно-бытовых), очищенных до нормативных значений, в общем объеме сточных вод.пропущенных через очистные сооружения, %</w:t>
            </w:r>
          </w:p>
        </w:tc>
        <w:tc>
          <w:tcPr>
            <w:tcW w:w="808" w:type="pct"/>
            <w:shd w:val="clear" w:color="auto" w:fill="auto"/>
            <w:tcMar>
              <w:top w:w="28" w:type="dxa"/>
              <w:left w:w="28" w:type="dxa"/>
              <w:bottom w:w="28" w:type="dxa"/>
              <w:right w:w="28" w:type="dxa"/>
            </w:tcMar>
            <w:vAlign w:val="center"/>
          </w:tcPr>
          <w:p w14:paraId="2BC30D95"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100</w:t>
            </w:r>
          </w:p>
        </w:tc>
        <w:tc>
          <w:tcPr>
            <w:tcW w:w="775" w:type="pct"/>
            <w:shd w:val="clear" w:color="auto" w:fill="auto"/>
            <w:tcMar>
              <w:top w:w="28" w:type="dxa"/>
              <w:left w:w="28" w:type="dxa"/>
              <w:bottom w:w="28" w:type="dxa"/>
              <w:right w:w="28" w:type="dxa"/>
            </w:tcMar>
            <w:vAlign w:val="center"/>
          </w:tcPr>
          <w:p w14:paraId="74ECE804"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100</w:t>
            </w:r>
          </w:p>
        </w:tc>
      </w:tr>
      <w:tr w:rsidR="001147D3" w:rsidRPr="001147D3" w14:paraId="6C9998A0" w14:textId="77777777" w:rsidTr="002F40A4">
        <w:trPr>
          <w:trHeight w:val="20"/>
        </w:trPr>
        <w:tc>
          <w:tcPr>
            <w:tcW w:w="1290" w:type="pct"/>
            <w:shd w:val="clear" w:color="auto" w:fill="auto"/>
            <w:tcMar>
              <w:top w:w="28" w:type="dxa"/>
              <w:left w:w="28" w:type="dxa"/>
              <w:bottom w:w="28" w:type="dxa"/>
              <w:right w:w="28" w:type="dxa"/>
            </w:tcMar>
          </w:tcPr>
          <w:p w14:paraId="3D3CC810"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4. Показатели энергоэффективности и энергосбережения</w:t>
            </w:r>
          </w:p>
        </w:tc>
        <w:tc>
          <w:tcPr>
            <w:tcW w:w="2127" w:type="pct"/>
            <w:gridSpan w:val="2"/>
            <w:shd w:val="clear" w:color="auto" w:fill="auto"/>
            <w:tcMar>
              <w:top w:w="28" w:type="dxa"/>
              <w:left w:w="28" w:type="dxa"/>
              <w:bottom w:w="28" w:type="dxa"/>
              <w:right w:w="28" w:type="dxa"/>
            </w:tcMar>
          </w:tcPr>
          <w:p w14:paraId="5FD3E148"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1. Объем снижения потребления электроэнергии, тыс. кВтч/год</w:t>
            </w:r>
          </w:p>
        </w:tc>
        <w:tc>
          <w:tcPr>
            <w:tcW w:w="808" w:type="pct"/>
            <w:shd w:val="clear" w:color="auto" w:fill="auto"/>
            <w:tcMar>
              <w:top w:w="28" w:type="dxa"/>
              <w:left w:w="28" w:type="dxa"/>
              <w:bottom w:w="28" w:type="dxa"/>
              <w:right w:w="28" w:type="dxa"/>
            </w:tcMar>
            <w:vAlign w:val="center"/>
          </w:tcPr>
          <w:p w14:paraId="5E766E55"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0</w:t>
            </w:r>
          </w:p>
        </w:tc>
        <w:tc>
          <w:tcPr>
            <w:tcW w:w="775" w:type="pct"/>
            <w:shd w:val="clear" w:color="auto" w:fill="auto"/>
            <w:tcMar>
              <w:top w:w="28" w:type="dxa"/>
              <w:left w:w="28" w:type="dxa"/>
              <w:bottom w:w="28" w:type="dxa"/>
              <w:right w:w="28" w:type="dxa"/>
            </w:tcMar>
            <w:vAlign w:val="center"/>
          </w:tcPr>
          <w:p w14:paraId="0073914B"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н/св.</w:t>
            </w:r>
          </w:p>
        </w:tc>
      </w:tr>
      <w:tr w:rsidR="001147D3" w:rsidRPr="001147D3" w14:paraId="24E365DE" w14:textId="77777777" w:rsidTr="002F40A4">
        <w:trPr>
          <w:trHeight w:val="20"/>
        </w:trPr>
        <w:tc>
          <w:tcPr>
            <w:tcW w:w="1290" w:type="pct"/>
            <w:shd w:val="clear" w:color="auto" w:fill="auto"/>
            <w:tcMar>
              <w:top w:w="28" w:type="dxa"/>
              <w:left w:w="28" w:type="dxa"/>
              <w:bottom w:w="28" w:type="dxa"/>
              <w:right w:w="28" w:type="dxa"/>
            </w:tcMar>
          </w:tcPr>
          <w:p w14:paraId="5B811CAC"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127" w:type="pct"/>
            <w:gridSpan w:val="2"/>
            <w:shd w:val="clear" w:color="auto" w:fill="auto"/>
            <w:tcMar>
              <w:top w:w="28" w:type="dxa"/>
              <w:left w:w="28" w:type="dxa"/>
              <w:bottom w:w="28" w:type="dxa"/>
              <w:right w:w="28" w:type="dxa"/>
            </w:tcMar>
          </w:tcPr>
          <w:p w14:paraId="0335E31B"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1. Доля расходов на оплату услуг в совокупном доходе населения, %</w:t>
            </w:r>
          </w:p>
        </w:tc>
        <w:tc>
          <w:tcPr>
            <w:tcW w:w="808" w:type="pct"/>
            <w:shd w:val="clear" w:color="auto" w:fill="auto"/>
            <w:tcMar>
              <w:top w:w="28" w:type="dxa"/>
              <w:left w:w="28" w:type="dxa"/>
              <w:bottom w:w="28" w:type="dxa"/>
              <w:right w:w="28" w:type="dxa"/>
            </w:tcMar>
            <w:vAlign w:val="center"/>
          </w:tcPr>
          <w:p w14:paraId="45563682"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ИП нет</w:t>
            </w:r>
          </w:p>
        </w:tc>
        <w:tc>
          <w:tcPr>
            <w:tcW w:w="775" w:type="pct"/>
            <w:shd w:val="clear" w:color="auto" w:fill="auto"/>
            <w:tcMar>
              <w:top w:w="28" w:type="dxa"/>
              <w:left w:w="28" w:type="dxa"/>
              <w:bottom w:w="28" w:type="dxa"/>
              <w:right w:w="28" w:type="dxa"/>
            </w:tcMar>
            <w:vAlign w:val="center"/>
          </w:tcPr>
          <w:p w14:paraId="1775FFCF"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0</w:t>
            </w:r>
          </w:p>
        </w:tc>
      </w:tr>
      <w:tr w:rsidR="001147D3" w:rsidRPr="001147D3" w14:paraId="39E078BB" w14:textId="77777777" w:rsidTr="002F40A4">
        <w:trPr>
          <w:trHeight w:val="20"/>
        </w:trPr>
        <w:tc>
          <w:tcPr>
            <w:tcW w:w="1290" w:type="pct"/>
            <w:vMerge w:val="restart"/>
            <w:shd w:val="clear" w:color="auto" w:fill="auto"/>
            <w:tcMar>
              <w:top w:w="28" w:type="dxa"/>
              <w:left w:w="28" w:type="dxa"/>
              <w:bottom w:w="28" w:type="dxa"/>
              <w:right w:w="28" w:type="dxa"/>
            </w:tcMar>
          </w:tcPr>
          <w:p w14:paraId="42C7BBEE"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6. Иные показатели</w:t>
            </w:r>
          </w:p>
        </w:tc>
        <w:tc>
          <w:tcPr>
            <w:tcW w:w="1238" w:type="pct"/>
            <w:vMerge w:val="restart"/>
            <w:shd w:val="clear" w:color="auto" w:fill="auto"/>
            <w:tcMar>
              <w:top w:w="28" w:type="dxa"/>
              <w:left w:w="28" w:type="dxa"/>
              <w:bottom w:w="28" w:type="dxa"/>
              <w:right w:w="28" w:type="dxa"/>
            </w:tcMar>
          </w:tcPr>
          <w:p w14:paraId="038181D7"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1. Удельное энергопотребление</w:t>
            </w:r>
          </w:p>
          <w:p w14:paraId="1A5EC98F"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на перекачку и очистку 1 куб. м сточных вод</w:t>
            </w:r>
          </w:p>
        </w:tc>
        <w:tc>
          <w:tcPr>
            <w:tcW w:w="889" w:type="pct"/>
            <w:shd w:val="clear" w:color="auto" w:fill="auto"/>
            <w:tcMar>
              <w:top w:w="28" w:type="dxa"/>
              <w:left w:w="28" w:type="dxa"/>
              <w:bottom w:w="28" w:type="dxa"/>
              <w:right w:w="28" w:type="dxa"/>
            </w:tcMar>
          </w:tcPr>
          <w:p w14:paraId="41672C1F"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на перекачку -</w:t>
            </w:r>
          </w:p>
          <w:p w14:paraId="2E146B71"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кВт ч/м</w:t>
            </w:r>
            <w:r w:rsidRPr="001147D3">
              <w:rPr>
                <w:rFonts w:ascii="Times New Roman" w:hAnsi="Times New Roman"/>
                <w:sz w:val="24"/>
                <w:szCs w:val="24"/>
                <w:vertAlign w:val="superscript"/>
              </w:rPr>
              <w:t>3</w:t>
            </w:r>
          </w:p>
        </w:tc>
        <w:tc>
          <w:tcPr>
            <w:tcW w:w="808" w:type="pct"/>
            <w:shd w:val="clear" w:color="auto" w:fill="auto"/>
            <w:tcMar>
              <w:top w:w="28" w:type="dxa"/>
              <w:left w:w="28" w:type="dxa"/>
              <w:bottom w:w="28" w:type="dxa"/>
              <w:right w:w="28" w:type="dxa"/>
            </w:tcMar>
            <w:vAlign w:val="center"/>
          </w:tcPr>
          <w:p w14:paraId="606AA125"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0,21</w:t>
            </w:r>
          </w:p>
        </w:tc>
        <w:tc>
          <w:tcPr>
            <w:tcW w:w="775" w:type="pct"/>
            <w:shd w:val="clear" w:color="auto" w:fill="auto"/>
            <w:tcMar>
              <w:top w:w="28" w:type="dxa"/>
              <w:left w:w="28" w:type="dxa"/>
              <w:bottom w:w="28" w:type="dxa"/>
              <w:right w:w="28" w:type="dxa"/>
            </w:tcMar>
            <w:vAlign w:val="center"/>
          </w:tcPr>
          <w:p w14:paraId="75B4F323"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н/св.</w:t>
            </w:r>
          </w:p>
        </w:tc>
      </w:tr>
      <w:tr w:rsidR="001147D3" w:rsidRPr="001147D3" w14:paraId="454B0EE4" w14:textId="77777777" w:rsidTr="002F40A4">
        <w:trPr>
          <w:trHeight w:val="20"/>
        </w:trPr>
        <w:tc>
          <w:tcPr>
            <w:tcW w:w="1290" w:type="pct"/>
            <w:vMerge/>
            <w:shd w:val="clear" w:color="auto" w:fill="auto"/>
            <w:tcMar>
              <w:top w:w="28" w:type="dxa"/>
              <w:left w:w="28" w:type="dxa"/>
              <w:bottom w:w="28" w:type="dxa"/>
              <w:right w:w="28" w:type="dxa"/>
            </w:tcMar>
            <w:vAlign w:val="center"/>
          </w:tcPr>
          <w:p w14:paraId="738470E0"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p>
        </w:tc>
        <w:tc>
          <w:tcPr>
            <w:tcW w:w="1238" w:type="pct"/>
            <w:vMerge/>
            <w:shd w:val="clear" w:color="auto" w:fill="auto"/>
            <w:tcMar>
              <w:top w:w="28" w:type="dxa"/>
              <w:left w:w="28" w:type="dxa"/>
              <w:bottom w:w="28" w:type="dxa"/>
              <w:right w:w="28" w:type="dxa"/>
            </w:tcMar>
          </w:tcPr>
          <w:p w14:paraId="3AEB4480"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p>
        </w:tc>
        <w:tc>
          <w:tcPr>
            <w:tcW w:w="889" w:type="pct"/>
            <w:shd w:val="clear" w:color="auto" w:fill="auto"/>
            <w:tcMar>
              <w:top w:w="28" w:type="dxa"/>
              <w:left w:w="28" w:type="dxa"/>
              <w:bottom w:w="28" w:type="dxa"/>
              <w:right w:w="28" w:type="dxa"/>
            </w:tcMar>
          </w:tcPr>
          <w:p w14:paraId="6EAFB78B"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на очистку</w:t>
            </w:r>
          </w:p>
          <w:p w14:paraId="66212F8D"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 кВт ч/м</w:t>
            </w:r>
            <w:r w:rsidRPr="001147D3">
              <w:rPr>
                <w:rFonts w:ascii="Times New Roman" w:hAnsi="Times New Roman"/>
                <w:sz w:val="24"/>
                <w:szCs w:val="24"/>
                <w:vertAlign w:val="superscript"/>
              </w:rPr>
              <w:t>3</w:t>
            </w:r>
          </w:p>
        </w:tc>
        <w:tc>
          <w:tcPr>
            <w:tcW w:w="808" w:type="pct"/>
            <w:shd w:val="clear" w:color="auto" w:fill="auto"/>
            <w:tcMar>
              <w:top w:w="28" w:type="dxa"/>
              <w:left w:w="28" w:type="dxa"/>
              <w:bottom w:w="28" w:type="dxa"/>
              <w:right w:w="28" w:type="dxa"/>
            </w:tcMar>
            <w:vAlign w:val="center"/>
          </w:tcPr>
          <w:p w14:paraId="222A2F55"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0</w:t>
            </w:r>
          </w:p>
        </w:tc>
        <w:tc>
          <w:tcPr>
            <w:tcW w:w="775" w:type="pct"/>
            <w:shd w:val="clear" w:color="auto" w:fill="auto"/>
            <w:tcMar>
              <w:top w:w="28" w:type="dxa"/>
              <w:left w:w="28" w:type="dxa"/>
              <w:bottom w:w="28" w:type="dxa"/>
              <w:right w:w="28" w:type="dxa"/>
            </w:tcMar>
            <w:vAlign w:val="center"/>
          </w:tcPr>
          <w:p w14:paraId="47669410"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н/св.</w:t>
            </w:r>
          </w:p>
        </w:tc>
      </w:tr>
      <w:tr w:rsidR="000662EB" w:rsidRPr="001147D3" w14:paraId="3947C198" w14:textId="77777777" w:rsidTr="002F40A4">
        <w:trPr>
          <w:trHeight w:val="20"/>
        </w:trPr>
        <w:tc>
          <w:tcPr>
            <w:tcW w:w="5000" w:type="pct"/>
            <w:gridSpan w:val="5"/>
            <w:shd w:val="clear" w:color="auto" w:fill="auto"/>
            <w:tcMar>
              <w:top w:w="28" w:type="dxa"/>
              <w:left w:w="28" w:type="dxa"/>
              <w:bottom w:w="28" w:type="dxa"/>
              <w:right w:w="28" w:type="dxa"/>
            </w:tcMar>
            <w:vAlign w:val="center"/>
          </w:tcPr>
          <w:p w14:paraId="6B871BF0" w14:textId="77777777" w:rsidR="000662EB" w:rsidRPr="001147D3" w:rsidRDefault="000662EB" w:rsidP="003838B0">
            <w:pPr>
              <w:autoSpaceDE w:val="0"/>
              <w:autoSpaceDN w:val="0"/>
              <w:adjustRightInd w:val="0"/>
              <w:spacing w:after="0" w:line="240" w:lineRule="auto"/>
              <w:jc w:val="center"/>
              <w:rPr>
                <w:rFonts w:ascii="Times New Roman" w:hAnsi="Times New Roman"/>
                <w:sz w:val="24"/>
                <w:szCs w:val="24"/>
              </w:rPr>
            </w:pPr>
            <w:r w:rsidRPr="001147D3">
              <w:rPr>
                <w:rFonts w:ascii="Times New Roman" w:hAnsi="Times New Roman"/>
                <w:sz w:val="24"/>
                <w:szCs w:val="24"/>
              </w:rPr>
              <w:t>н/св. – нет сведений</w:t>
            </w:r>
          </w:p>
        </w:tc>
      </w:tr>
    </w:tbl>
    <w:p w14:paraId="10DAC45B" w14:textId="77777777" w:rsidR="00884625" w:rsidRPr="001147D3" w:rsidRDefault="00884625" w:rsidP="003838B0">
      <w:pPr>
        <w:spacing w:after="0" w:line="240" w:lineRule="auto"/>
        <w:ind w:firstLine="709"/>
        <w:jc w:val="center"/>
        <w:rPr>
          <w:rFonts w:ascii="Times New Roman" w:hAnsi="Times New Roman"/>
          <w:sz w:val="24"/>
          <w:szCs w:val="24"/>
          <w:lang w:eastAsia="ru-RU"/>
        </w:rPr>
      </w:pPr>
    </w:p>
    <w:p w14:paraId="33AB8C42" w14:textId="77777777" w:rsidR="00230C19" w:rsidRPr="001147D3" w:rsidRDefault="00230C19" w:rsidP="003838B0">
      <w:pPr>
        <w:spacing w:after="0" w:line="240" w:lineRule="auto"/>
        <w:ind w:firstLine="709"/>
        <w:jc w:val="center"/>
        <w:rPr>
          <w:rFonts w:ascii="Times New Roman" w:hAnsi="Times New Roman"/>
          <w:sz w:val="28"/>
          <w:szCs w:val="28"/>
          <w:lang w:eastAsia="ru-RU"/>
        </w:rPr>
      </w:pPr>
    </w:p>
    <w:p w14:paraId="57309877" w14:textId="77777777" w:rsidR="00230C19" w:rsidRPr="001147D3" w:rsidRDefault="00230C19" w:rsidP="001E10BF">
      <w:pPr>
        <w:spacing w:after="0" w:line="240" w:lineRule="auto"/>
        <w:rPr>
          <w:rFonts w:ascii="Times New Roman" w:hAnsi="Times New Roman"/>
          <w:sz w:val="28"/>
          <w:szCs w:val="28"/>
          <w:lang w:eastAsia="ru-RU"/>
        </w:rPr>
      </w:pPr>
    </w:p>
    <w:p w14:paraId="76F701D7" w14:textId="77777777" w:rsidR="007C5EE1" w:rsidRPr="001147D3" w:rsidRDefault="007C5EE1" w:rsidP="00C04B72">
      <w:pPr>
        <w:spacing w:after="0" w:line="240" w:lineRule="auto"/>
        <w:jc w:val="center"/>
        <w:rPr>
          <w:rFonts w:ascii="Times New Roman" w:hAnsi="Times New Roman"/>
          <w:sz w:val="28"/>
          <w:szCs w:val="28"/>
          <w:lang w:eastAsia="ru-RU"/>
        </w:rPr>
      </w:pPr>
    </w:p>
    <w:p w14:paraId="7E55FAEC" w14:textId="17B0DC10" w:rsidR="00C04B72" w:rsidRPr="001147D3" w:rsidRDefault="001E10BF" w:rsidP="00C04B72">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 xml:space="preserve">Плановые значения показателей надежности, качества и </w:t>
      </w:r>
    </w:p>
    <w:p w14:paraId="43882CF1" w14:textId="77777777" w:rsidR="00C04B72" w:rsidRPr="001147D3" w:rsidRDefault="001E10BF" w:rsidP="00C04B72">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энергоэффективности объектов централизованных систем водоотведения</w:t>
      </w:r>
      <w:r w:rsidR="00C04B72" w:rsidRPr="001147D3">
        <w:rPr>
          <w:rFonts w:ascii="Times New Roman" w:hAnsi="Times New Roman"/>
          <w:sz w:val="28"/>
          <w:szCs w:val="28"/>
          <w:lang w:eastAsia="ru-RU"/>
        </w:rPr>
        <w:t xml:space="preserve">, </w:t>
      </w:r>
    </w:p>
    <w:p w14:paraId="5A30E11B" w14:textId="77777777" w:rsidR="00C04B72" w:rsidRPr="001147D3" w:rsidRDefault="00C04B72" w:rsidP="00C04B72">
      <w:pPr>
        <w:spacing w:after="0" w:line="240" w:lineRule="auto"/>
        <w:ind w:firstLine="709"/>
        <w:jc w:val="center"/>
        <w:rPr>
          <w:rFonts w:ascii="Times New Roman" w:hAnsi="Times New Roman"/>
          <w:sz w:val="28"/>
          <w:szCs w:val="28"/>
          <w:lang w:eastAsia="ru-RU"/>
        </w:rPr>
      </w:pPr>
      <w:r w:rsidRPr="001147D3">
        <w:rPr>
          <w:rFonts w:ascii="Times New Roman" w:hAnsi="Times New Roman"/>
          <w:sz w:val="28"/>
          <w:szCs w:val="28"/>
          <w:lang w:eastAsia="ru-RU"/>
        </w:rPr>
        <w:t>представлены в таблице 26.</w:t>
      </w:r>
    </w:p>
    <w:p w14:paraId="2038B48F" w14:textId="77777777" w:rsidR="001E10BF" w:rsidRPr="001147D3" w:rsidRDefault="00C04B72" w:rsidP="00C04B72">
      <w:pPr>
        <w:spacing w:after="0" w:line="240" w:lineRule="auto"/>
        <w:jc w:val="center"/>
        <w:rPr>
          <w:rFonts w:ascii="Times New Roman" w:hAnsi="Times New Roman"/>
          <w:sz w:val="28"/>
          <w:szCs w:val="28"/>
          <w:lang w:eastAsia="ru-RU"/>
        </w:rPr>
      </w:pPr>
      <w:r w:rsidRPr="001147D3">
        <w:rPr>
          <w:rFonts w:ascii="Times New Roman" w:hAnsi="Times New Roman"/>
          <w:sz w:val="28"/>
          <w:szCs w:val="28"/>
          <w:lang w:eastAsia="ru-RU"/>
        </w:rPr>
        <w:t xml:space="preserve"> </w:t>
      </w:r>
    </w:p>
    <w:p w14:paraId="3A738D11" w14:textId="77777777" w:rsidR="00C04B72" w:rsidRPr="001147D3" w:rsidRDefault="00C04B72" w:rsidP="00C04B72">
      <w:pPr>
        <w:spacing w:after="0" w:line="240" w:lineRule="auto"/>
        <w:ind w:firstLine="709"/>
        <w:jc w:val="right"/>
        <w:rPr>
          <w:rFonts w:ascii="Times New Roman" w:hAnsi="Times New Roman"/>
          <w:sz w:val="28"/>
          <w:szCs w:val="28"/>
          <w:lang w:eastAsia="ru-RU"/>
        </w:rPr>
      </w:pPr>
      <w:r w:rsidRPr="001147D3">
        <w:rPr>
          <w:rFonts w:ascii="Times New Roman" w:hAnsi="Times New Roman"/>
          <w:sz w:val="28"/>
          <w:szCs w:val="28"/>
          <w:lang w:eastAsia="ru-RU"/>
        </w:rPr>
        <w:lastRenderedPageBreak/>
        <w:t>Таблица 26</w:t>
      </w:r>
    </w:p>
    <w:p w14:paraId="7DF7AB13" w14:textId="77777777" w:rsidR="00230C19" w:rsidRPr="001147D3" w:rsidRDefault="00230C19" w:rsidP="001E10BF">
      <w:pPr>
        <w:spacing w:after="0" w:line="240" w:lineRule="auto"/>
        <w:rPr>
          <w:rFonts w:ascii="Times New Roman" w:hAnsi="Times New Roman"/>
          <w:sz w:val="28"/>
          <w:szCs w:val="28"/>
          <w:lang w:eastAsia="ru-RU"/>
        </w:rPr>
      </w:pPr>
    </w:p>
    <w:tbl>
      <w:tblPr>
        <w:tblW w:w="5000" w:type="pct"/>
        <w:tblLook w:val="04A0" w:firstRow="1" w:lastRow="0" w:firstColumn="1" w:lastColumn="0" w:noHBand="0" w:noVBand="1"/>
      </w:tblPr>
      <w:tblGrid>
        <w:gridCol w:w="2646"/>
        <w:gridCol w:w="1118"/>
        <w:gridCol w:w="1161"/>
        <w:gridCol w:w="1047"/>
        <w:gridCol w:w="1161"/>
        <w:gridCol w:w="1131"/>
        <w:gridCol w:w="1131"/>
      </w:tblGrid>
      <w:tr w:rsidR="001147D3" w:rsidRPr="001147D3" w14:paraId="2CCC119B" w14:textId="61500B75" w:rsidTr="00AA0389">
        <w:trPr>
          <w:trHeight w:val="110"/>
          <w:tblHeader/>
        </w:trPr>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5E1E7" w14:textId="77777777"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Наименование показателя</w:t>
            </w:r>
          </w:p>
        </w:tc>
        <w:tc>
          <w:tcPr>
            <w:tcW w:w="3592" w:type="pct"/>
            <w:gridSpan w:val="6"/>
            <w:tcBorders>
              <w:top w:val="single" w:sz="4" w:space="0" w:color="auto"/>
              <w:left w:val="nil"/>
              <w:bottom w:val="single" w:sz="4" w:space="0" w:color="auto"/>
              <w:right w:val="single" w:sz="4" w:space="0" w:color="auto"/>
            </w:tcBorders>
            <w:shd w:val="clear" w:color="auto" w:fill="auto"/>
            <w:vAlign w:val="center"/>
            <w:hideMark/>
          </w:tcPr>
          <w:p w14:paraId="56D47858" w14:textId="4C8B0825"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Плановые значения показателей на каждый год  срока действия программы</w:t>
            </w:r>
          </w:p>
        </w:tc>
      </w:tr>
      <w:tr w:rsidR="001147D3" w:rsidRPr="001147D3" w14:paraId="7E9BC543" w14:textId="3019B6F0" w:rsidTr="008618C1">
        <w:trPr>
          <w:trHeight w:val="97"/>
          <w:tblHeader/>
        </w:trPr>
        <w:tc>
          <w:tcPr>
            <w:tcW w:w="1408" w:type="pct"/>
            <w:vMerge/>
            <w:tcBorders>
              <w:top w:val="single" w:sz="4" w:space="0" w:color="auto"/>
              <w:left w:val="single" w:sz="4" w:space="0" w:color="auto"/>
              <w:bottom w:val="single" w:sz="4" w:space="0" w:color="auto"/>
              <w:right w:val="single" w:sz="4" w:space="0" w:color="auto"/>
            </w:tcBorders>
            <w:vAlign w:val="center"/>
            <w:hideMark/>
          </w:tcPr>
          <w:p w14:paraId="2BCC414D" w14:textId="77777777" w:rsidR="000F6856" w:rsidRPr="001147D3" w:rsidRDefault="000F6856" w:rsidP="008D4FF2">
            <w:pPr>
              <w:spacing w:after="0" w:line="240" w:lineRule="auto"/>
              <w:rPr>
                <w:rFonts w:ascii="Times New Roman" w:eastAsia="Times New Roman" w:hAnsi="Times New Roman"/>
                <w:sz w:val="24"/>
                <w:szCs w:val="24"/>
                <w:lang w:eastAsia="ru-RU"/>
              </w:rPr>
            </w:pPr>
          </w:p>
        </w:tc>
        <w:tc>
          <w:tcPr>
            <w:tcW w:w="595" w:type="pct"/>
            <w:tcBorders>
              <w:top w:val="nil"/>
              <w:left w:val="nil"/>
              <w:bottom w:val="single" w:sz="4" w:space="0" w:color="auto"/>
              <w:right w:val="single" w:sz="4" w:space="0" w:color="auto"/>
            </w:tcBorders>
            <w:shd w:val="clear" w:color="auto" w:fill="auto"/>
            <w:vAlign w:val="center"/>
            <w:hideMark/>
          </w:tcPr>
          <w:p w14:paraId="55F1E038" w14:textId="77777777"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2012</w:t>
            </w:r>
          </w:p>
        </w:tc>
        <w:tc>
          <w:tcPr>
            <w:tcW w:w="618" w:type="pct"/>
            <w:tcBorders>
              <w:top w:val="nil"/>
              <w:left w:val="nil"/>
              <w:bottom w:val="single" w:sz="4" w:space="0" w:color="auto"/>
              <w:right w:val="single" w:sz="4" w:space="0" w:color="auto"/>
            </w:tcBorders>
            <w:shd w:val="clear" w:color="auto" w:fill="auto"/>
            <w:vAlign w:val="center"/>
            <w:hideMark/>
          </w:tcPr>
          <w:p w14:paraId="3B33957E" w14:textId="77777777"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2023</w:t>
            </w:r>
          </w:p>
        </w:tc>
        <w:tc>
          <w:tcPr>
            <w:tcW w:w="557" w:type="pct"/>
            <w:tcBorders>
              <w:top w:val="nil"/>
              <w:left w:val="nil"/>
              <w:bottom w:val="single" w:sz="4" w:space="0" w:color="auto"/>
              <w:right w:val="single" w:sz="4" w:space="0" w:color="auto"/>
            </w:tcBorders>
            <w:shd w:val="clear" w:color="auto" w:fill="auto"/>
            <w:vAlign w:val="center"/>
            <w:hideMark/>
          </w:tcPr>
          <w:p w14:paraId="44FAD1BF" w14:textId="77777777"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2024</w:t>
            </w:r>
          </w:p>
        </w:tc>
        <w:tc>
          <w:tcPr>
            <w:tcW w:w="618" w:type="pct"/>
            <w:tcBorders>
              <w:top w:val="nil"/>
              <w:left w:val="nil"/>
              <w:bottom w:val="single" w:sz="4" w:space="0" w:color="auto"/>
              <w:right w:val="single" w:sz="4" w:space="0" w:color="auto"/>
            </w:tcBorders>
            <w:shd w:val="clear" w:color="auto" w:fill="auto"/>
            <w:vAlign w:val="center"/>
            <w:hideMark/>
          </w:tcPr>
          <w:p w14:paraId="654D7775" w14:textId="77777777"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2025</w:t>
            </w:r>
          </w:p>
        </w:tc>
        <w:tc>
          <w:tcPr>
            <w:tcW w:w="602" w:type="pct"/>
            <w:tcBorders>
              <w:top w:val="nil"/>
              <w:left w:val="nil"/>
              <w:bottom w:val="single" w:sz="4" w:space="0" w:color="auto"/>
              <w:right w:val="single" w:sz="4" w:space="0" w:color="auto"/>
            </w:tcBorders>
            <w:shd w:val="clear" w:color="auto" w:fill="auto"/>
            <w:vAlign w:val="center"/>
            <w:hideMark/>
          </w:tcPr>
          <w:p w14:paraId="67ECB2FF" w14:textId="77777777"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2026</w:t>
            </w:r>
          </w:p>
        </w:tc>
        <w:tc>
          <w:tcPr>
            <w:tcW w:w="602" w:type="pct"/>
            <w:tcBorders>
              <w:top w:val="nil"/>
              <w:left w:val="nil"/>
              <w:bottom w:val="single" w:sz="4" w:space="0" w:color="auto"/>
              <w:right w:val="single" w:sz="4" w:space="0" w:color="auto"/>
            </w:tcBorders>
          </w:tcPr>
          <w:p w14:paraId="658BEF66" w14:textId="70E7BCFB"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2028</w:t>
            </w:r>
          </w:p>
        </w:tc>
      </w:tr>
      <w:tr w:rsidR="001147D3" w:rsidRPr="001147D3" w14:paraId="5BDFEA27" w14:textId="446C1091" w:rsidTr="008618C1">
        <w:trPr>
          <w:trHeight w:val="206"/>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B995F" w14:textId="604A802B" w:rsidR="000F6856" w:rsidRPr="001147D3" w:rsidRDefault="000F6856" w:rsidP="008D4FF2">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595" w:type="pct"/>
            <w:tcBorders>
              <w:top w:val="nil"/>
              <w:left w:val="nil"/>
              <w:bottom w:val="single" w:sz="4" w:space="0" w:color="auto"/>
              <w:right w:val="single" w:sz="4" w:space="0" w:color="auto"/>
            </w:tcBorders>
            <w:shd w:val="clear" w:color="auto" w:fill="auto"/>
            <w:vAlign w:val="center"/>
            <w:hideMark/>
          </w:tcPr>
          <w:p w14:paraId="41679912" w14:textId="77777777"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18" w:type="pct"/>
            <w:tcBorders>
              <w:top w:val="nil"/>
              <w:left w:val="nil"/>
              <w:bottom w:val="single" w:sz="4" w:space="0" w:color="auto"/>
              <w:right w:val="single" w:sz="4" w:space="0" w:color="auto"/>
            </w:tcBorders>
            <w:shd w:val="clear" w:color="auto" w:fill="auto"/>
            <w:vAlign w:val="center"/>
            <w:hideMark/>
          </w:tcPr>
          <w:p w14:paraId="3E680CEC" w14:textId="77777777"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557" w:type="pct"/>
            <w:tcBorders>
              <w:top w:val="nil"/>
              <w:left w:val="nil"/>
              <w:bottom w:val="single" w:sz="4" w:space="0" w:color="auto"/>
              <w:right w:val="single" w:sz="4" w:space="0" w:color="auto"/>
            </w:tcBorders>
            <w:shd w:val="clear" w:color="auto" w:fill="auto"/>
            <w:vAlign w:val="center"/>
            <w:hideMark/>
          </w:tcPr>
          <w:p w14:paraId="38C49B38" w14:textId="77777777"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18" w:type="pct"/>
            <w:tcBorders>
              <w:top w:val="nil"/>
              <w:left w:val="nil"/>
              <w:bottom w:val="single" w:sz="4" w:space="0" w:color="auto"/>
              <w:right w:val="single" w:sz="4" w:space="0" w:color="auto"/>
            </w:tcBorders>
            <w:shd w:val="clear" w:color="auto" w:fill="auto"/>
            <w:vAlign w:val="center"/>
            <w:hideMark/>
          </w:tcPr>
          <w:p w14:paraId="698372E1" w14:textId="77777777"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14:paraId="72DB2323" w14:textId="77777777" w:rsidR="000F6856" w:rsidRPr="001147D3" w:rsidRDefault="000F6856" w:rsidP="008D4FF2">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02" w:type="pct"/>
            <w:tcBorders>
              <w:top w:val="nil"/>
              <w:left w:val="nil"/>
              <w:bottom w:val="single" w:sz="4" w:space="0" w:color="auto"/>
              <w:right w:val="single" w:sz="4" w:space="0" w:color="auto"/>
            </w:tcBorders>
          </w:tcPr>
          <w:p w14:paraId="7E353C06" w14:textId="77777777" w:rsidR="000F6856" w:rsidRPr="001147D3" w:rsidRDefault="000F6856" w:rsidP="008D4FF2">
            <w:pPr>
              <w:spacing w:after="0" w:line="240" w:lineRule="auto"/>
              <w:jc w:val="center"/>
              <w:rPr>
                <w:rFonts w:ascii="Times New Roman" w:eastAsia="Times New Roman" w:hAnsi="Times New Roman"/>
                <w:sz w:val="24"/>
                <w:szCs w:val="24"/>
              </w:rPr>
            </w:pPr>
          </w:p>
          <w:p w14:paraId="320D90F1" w14:textId="77777777" w:rsidR="000F6856" w:rsidRPr="001147D3" w:rsidRDefault="000F6856" w:rsidP="008D4FF2">
            <w:pPr>
              <w:spacing w:after="0" w:line="240" w:lineRule="auto"/>
              <w:jc w:val="center"/>
              <w:rPr>
                <w:rFonts w:ascii="Times New Roman" w:eastAsia="Times New Roman" w:hAnsi="Times New Roman"/>
                <w:sz w:val="24"/>
                <w:szCs w:val="24"/>
              </w:rPr>
            </w:pPr>
          </w:p>
          <w:p w14:paraId="7C7AC78E" w14:textId="77777777" w:rsidR="000F6856" w:rsidRPr="001147D3" w:rsidRDefault="000F6856" w:rsidP="008D4FF2">
            <w:pPr>
              <w:spacing w:after="0" w:line="240" w:lineRule="auto"/>
              <w:jc w:val="center"/>
              <w:rPr>
                <w:rFonts w:ascii="Times New Roman" w:eastAsia="Times New Roman" w:hAnsi="Times New Roman"/>
                <w:sz w:val="24"/>
                <w:szCs w:val="24"/>
              </w:rPr>
            </w:pPr>
          </w:p>
          <w:p w14:paraId="3C30A97F" w14:textId="77777777" w:rsidR="00AA0389" w:rsidRPr="001147D3" w:rsidRDefault="00AA0389" w:rsidP="008D4FF2">
            <w:pPr>
              <w:spacing w:after="0" w:line="240" w:lineRule="auto"/>
              <w:jc w:val="center"/>
              <w:rPr>
                <w:rFonts w:ascii="Times New Roman" w:eastAsia="Times New Roman" w:hAnsi="Times New Roman"/>
                <w:sz w:val="24"/>
                <w:szCs w:val="24"/>
              </w:rPr>
            </w:pPr>
          </w:p>
          <w:p w14:paraId="3FB4505A" w14:textId="13E11007" w:rsidR="000F6856" w:rsidRPr="001147D3" w:rsidRDefault="000F6856" w:rsidP="008D4FF2">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0</w:t>
            </w:r>
          </w:p>
          <w:p w14:paraId="00C475D4" w14:textId="2713DA8E" w:rsidR="000F6856" w:rsidRPr="001147D3" w:rsidRDefault="000F6856" w:rsidP="008D4FF2">
            <w:pPr>
              <w:spacing w:after="0" w:line="240" w:lineRule="auto"/>
              <w:jc w:val="center"/>
              <w:rPr>
                <w:rFonts w:ascii="Times New Roman" w:eastAsia="Times New Roman" w:hAnsi="Times New Roman"/>
                <w:sz w:val="24"/>
                <w:szCs w:val="24"/>
              </w:rPr>
            </w:pPr>
          </w:p>
        </w:tc>
      </w:tr>
      <w:tr w:rsidR="001147D3" w:rsidRPr="001147D3" w14:paraId="064231F0" w14:textId="0BE8EFC1" w:rsidTr="008618C1">
        <w:trPr>
          <w:trHeight w:val="206"/>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6BE7F" w14:textId="77777777" w:rsidR="000F6856" w:rsidRPr="001147D3" w:rsidRDefault="000F6856" w:rsidP="008D4FF2">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6F04B"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D4524"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22C06"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FD9FD"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AA9D5"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02" w:type="pct"/>
            <w:tcBorders>
              <w:top w:val="single" w:sz="4" w:space="0" w:color="auto"/>
              <w:left w:val="single" w:sz="4" w:space="0" w:color="auto"/>
              <w:bottom w:val="single" w:sz="4" w:space="0" w:color="auto"/>
              <w:right w:val="single" w:sz="4" w:space="0" w:color="auto"/>
            </w:tcBorders>
          </w:tcPr>
          <w:p w14:paraId="5F79D65E" w14:textId="77777777" w:rsidR="000F6856" w:rsidRPr="001147D3" w:rsidRDefault="000F6856" w:rsidP="00AA0389">
            <w:pPr>
              <w:spacing w:after="0" w:line="240" w:lineRule="auto"/>
              <w:jc w:val="center"/>
              <w:rPr>
                <w:rFonts w:ascii="Times New Roman" w:eastAsia="Times New Roman" w:hAnsi="Times New Roman"/>
                <w:sz w:val="24"/>
                <w:szCs w:val="24"/>
              </w:rPr>
            </w:pPr>
          </w:p>
          <w:p w14:paraId="2A392601" w14:textId="77777777" w:rsidR="000F6856" w:rsidRPr="001147D3" w:rsidRDefault="000F6856" w:rsidP="00AA0389">
            <w:pPr>
              <w:spacing w:after="0" w:line="240" w:lineRule="auto"/>
              <w:jc w:val="center"/>
              <w:rPr>
                <w:rFonts w:ascii="Times New Roman" w:eastAsia="Times New Roman" w:hAnsi="Times New Roman"/>
                <w:sz w:val="24"/>
                <w:szCs w:val="24"/>
              </w:rPr>
            </w:pPr>
          </w:p>
          <w:p w14:paraId="31ED9366" w14:textId="77777777" w:rsidR="00AA0389" w:rsidRPr="001147D3" w:rsidRDefault="00AA0389" w:rsidP="00AA0389">
            <w:pPr>
              <w:spacing w:after="0" w:line="240" w:lineRule="auto"/>
              <w:jc w:val="center"/>
              <w:rPr>
                <w:rFonts w:ascii="Times New Roman" w:eastAsia="Times New Roman" w:hAnsi="Times New Roman"/>
                <w:sz w:val="24"/>
                <w:szCs w:val="24"/>
              </w:rPr>
            </w:pPr>
          </w:p>
          <w:p w14:paraId="66E7AED8" w14:textId="77777777" w:rsidR="00AA0389" w:rsidRPr="001147D3" w:rsidRDefault="00AA0389" w:rsidP="00AA0389">
            <w:pPr>
              <w:spacing w:after="0" w:line="240" w:lineRule="auto"/>
              <w:jc w:val="center"/>
              <w:rPr>
                <w:rFonts w:ascii="Times New Roman" w:eastAsia="Times New Roman" w:hAnsi="Times New Roman"/>
                <w:sz w:val="24"/>
                <w:szCs w:val="24"/>
              </w:rPr>
            </w:pPr>
          </w:p>
          <w:p w14:paraId="5EBD0120" w14:textId="77777777" w:rsidR="00AA0389" w:rsidRPr="001147D3" w:rsidRDefault="00AA0389" w:rsidP="00AA0389">
            <w:pPr>
              <w:spacing w:after="0" w:line="240" w:lineRule="auto"/>
              <w:jc w:val="center"/>
              <w:rPr>
                <w:rFonts w:ascii="Times New Roman" w:eastAsia="Times New Roman" w:hAnsi="Times New Roman"/>
                <w:sz w:val="24"/>
                <w:szCs w:val="24"/>
              </w:rPr>
            </w:pPr>
          </w:p>
          <w:p w14:paraId="02427943" w14:textId="612B8C94" w:rsidR="000F6856" w:rsidRPr="001147D3" w:rsidRDefault="000F6856" w:rsidP="00AA0389">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0</w:t>
            </w:r>
          </w:p>
        </w:tc>
      </w:tr>
      <w:tr w:rsidR="001147D3" w:rsidRPr="001147D3" w14:paraId="0FB37F15" w14:textId="4B32BC85" w:rsidTr="008618C1">
        <w:trPr>
          <w:trHeight w:val="258"/>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28AB2" w14:textId="74CCEE7E" w:rsidR="000F6856" w:rsidRPr="001147D3" w:rsidRDefault="000F6856" w:rsidP="008D4FF2">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 водоотведения (в процентах)</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FA596"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01394"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BF56D"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31636"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7F7A0"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02" w:type="pct"/>
            <w:tcBorders>
              <w:top w:val="single" w:sz="4" w:space="0" w:color="auto"/>
              <w:left w:val="single" w:sz="4" w:space="0" w:color="auto"/>
              <w:bottom w:val="single" w:sz="4" w:space="0" w:color="auto"/>
              <w:right w:val="single" w:sz="4" w:space="0" w:color="auto"/>
            </w:tcBorders>
          </w:tcPr>
          <w:p w14:paraId="4A056DB6" w14:textId="77777777" w:rsidR="00AA0389" w:rsidRPr="001147D3" w:rsidRDefault="00AA0389" w:rsidP="00AA0389">
            <w:pPr>
              <w:spacing w:after="0" w:line="240" w:lineRule="auto"/>
              <w:jc w:val="center"/>
              <w:rPr>
                <w:rFonts w:ascii="Times New Roman" w:eastAsia="Times New Roman" w:hAnsi="Times New Roman"/>
                <w:sz w:val="24"/>
                <w:szCs w:val="24"/>
              </w:rPr>
            </w:pPr>
          </w:p>
          <w:p w14:paraId="60AFD9F3" w14:textId="77777777" w:rsidR="00AA0389" w:rsidRPr="001147D3" w:rsidRDefault="00AA0389" w:rsidP="00AA0389">
            <w:pPr>
              <w:spacing w:after="0" w:line="240" w:lineRule="auto"/>
              <w:jc w:val="center"/>
              <w:rPr>
                <w:rFonts w:ascii="Times New Roman" w:eastAsia="Times New Roman" w:hAnsi="Times New Roman"/>
                <w:sz w:val="24"/>
                <w:szCs w:val="24"/>
              </w:rPr>
            </w:pPr>
          </w:p>
          <w:p w14:paraId="72A58AED" w14:textId="77777777" w:rsidR="00AA0389" w:rsidRPr="001147D3" w:rsidRDefault="00AA0389" w:rsidP="00AA0389">
            <w:pPr>
              <w:spacing w:after="0" w:line="240" w:lineRule="auto"/>
              <w:jc w:val="center"/>
              <w:rPr>
                <w:rFonts w:ascii="Times New Roman" w:eastAsia="Times New Roman" w:hAnsi="Times New Roman"/>
                <w:sz w:val="24"/>
                <w:szCs w:val="24"/>
              </w:rPr>
            </w:pPr>
          </w:p>
          <w:p w14:paraId="5F5CB308" w14:textId="77777777" w:rsidR="00AA0389" w:rsidRPr="001147D3" w:rsidRDefault="00AA0389" w:rsidP="00AA0389">
            <w:pPr>
              <w:spacing w:after="0" w:line="240" w:lineRule="auto"/>
              <w:jc w:val="center"/>
              <w:rPr>
                <w:rFonts w:ascii="Times New Roman" w:eastAsia="Times New Roman" w:hAnsi="Times New Roman"/>
                <w:sz w:val="24"/>
                <w:szCs w:val="24"/>
              </w:rPr>
            </w:pPr>
          </w:p>
          <w:p w14:paraId="616E7E65" w14:textId="77777777" w:rsidR="00AA0389" w:rsidRPr="001147D3" w:rsidRDefault="00AA0389" w:rsidP="00AA0389">
            <w:pPr>
              <w:spacing w:after="0" w:line="240" w:lineRule="auto"/>
              <w:jc w:val="center"/>
              <w:rPr>
                <w:rFonts w:ascii="Times New Roman" w:eastAsia="Times New Roman" w:hAnsi="Times New Roman"/>
                <w:sz w:val="24"/>
                <w:szCs w:val="24"/>
              </w:rPr>
            </w:pPr>
          </w:p>
          <w:p w14:paraId="74770CD9" w14:textId="024D1014" w:rsidR="000F6856" w:rsidRPr="001147D3" w:rsidRDefault="000F6856" w:rsidP="00AA0389">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0</w:t>
            </w:r>
          </w:p>
        </w:tc>
      </w:tr>
      <w:tr w:rsidR="001147D3" w:rsidRPr="001147D3" w14:paraId="74EEC456" w14:textId="1634E7C8" w:rsidTr="008618C1">
        <w:trPr>
          <w:trHeight w:val="206"/>
        </w:trPr>
        <w:tc>
          <w:tcPr>
            <w:tcW w:w="1408" w:type="pct"/>
            <w:tcBorders>
              <w:top w:val="nil"/>
              <w:left w:val="single" w:sz="4" w:space="0" w:color="auto"/>
              <w:bottom w:val="single" w:sz="4" w:space="0" w:color="auto"/>
              <w:right w:val="single" w:sz="4" w:space="0" w:color="auto"/>
            </w:tcBorders>
            <w:shd w:val="clear" w:color="auto" w:fill="auto"/>
            <w:vAlign w:val="center"/>
            <w:hideMark/>
          </w:tcPr>
          <w:p w14:paraId="741F06D1" w14:textId="77777777" w:rsidR="000F6856" w:rsidRPr="001147D3" w:rsidRDefault="000F6856" w:rsidP="008D4FF2">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доля проб сточных вод, не соответствующих установленным нормативам допустимых сбросов, лимитам на сбросы для централизованной ливневой системы водоотведения (в процентах)</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576FC"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29384"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ECFF"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DB566"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4DDD3" w14:textId="77777777" w:rsidR="000F6856" w:rsidRPr="001147D3" w:rsidRDefault="000F6856" w:rsidP="00AA0389">
            <w:pPr>
              <w:spacing w:after="0" w:line="240" w:lineRule="auto"/>
              <w:jc w:val="center"/>
              <w:rPr>
                <w:rFonts w:ascii="Times New Roman" w:eastAsia="Times New Roman" w:hAnsi="Times New Roman"/>
                <w:sz w:val="24"/>
                <w:szCs w:val="24"/>
                <w:lang w:eastAsia="ru-RU"/>
              </w:rPr>
            </w:pPr>
            <w:r w:rsidRPr="001147D3">
              <w:rPr>
                <w:rFonts w:ascii="Times New Roman" w:eastAsia="Times New Roman" w:hAnsi="Times New Roman"/>
                <w:sz w:val="24"/>
                <w:szCs w:val="24"/>
              </w:rPr>
              <w:t>0</w:t>
            </w:r>
          </w:p>
        </w:tc>
        <w:tc>
          <w:tcPr>
            <w:tcW w:w="602" w:type="pct"/>
            <w:tcBorders>
              <w:top w:val="single" w:sz="4" w:space="0" w:color="auto"/>
              <w:left w:val="single" w:sz="4" w:space="0" w:color="auto"/>
              <w:bottom w:val="single" w:sz="4" w:space="0" w:color="auto"/>
              <w:right w:val="single" w:sz="4" w:space="0" w:color="auto"/>
            </w:tcBorders>
          </w:tcPr>
          <w:p w14:paraId="3C6F2832" w14:textId="77777777" w:rsidR="00AA0389" w:rsidRPr="001147D3" w:rsidRDefault="00AA0389" w:rsidP="00AA0389">
            <w:pPr>
              <w:spacing w:after="0" w:line="240" w:lineRule="auto"/>
              <w:jc w:val="center"/>
              <w:rPr>
                <w:rFonts w:ascii="Times New Roman" w:eastAsia="Times New Roman" w:hAnsi="Times New Roman"/>
                <w:sz w:val="24"/>
                <w:szCs w:val="24"/>
              </w:rPr>
            </w:pPr>
          </w:p>
          <w:p w14:paraId="4F35FBBA" w14:textId="77777777" w:rsidR="00AA0389" w:rsidRPr="001147D3" w:rsidRDefault="00AA0389" w:rsidP="00AA0389">
            <w:pPr>
              <w:spacing w:after="0" w:line="240" w:lineRule="auto"/>
              <w:jc w:val="center"/>
              <w:rPr>
                <w:rFonts w:ascii="Times New Roman" w:eastAsia="Times New Roman" w:hAnsi="Times New Roman"/>
                <w:sz w:val="24"/>
                <w:szCs w:val="24"/>
              </w:rPr>
            </w:pPr>
          </w:p>
          <w:p w14:paraId="58B7EBA8" w14:textId="77777777" w:rsidR="00AA0389" w:rsidRPr="001147D3" w:rsidRDefault="00AA0389" w:rsidP="00AA0389">
            <w:pPr>
              <w:spacing w:after="0" w:line="240" w:lineRule="auto"/>
              <w:jc w:val="center"/>
              <w:rPr>
                <w:rFonts w:ascii="Times New Roman" w:eastAsia="Times New Roman" w:hAnsi="Times New Roman"/>
                <w:sz w:val="24"/>
                <w:szCs w:val="24"/>
              </w:rPr>
            </w:pPr>
          </w:p>
          <w:p w14:paraId="629AEFC0" w14:textId="77777777" w:rsidR="00AA0389" w:rsidRPr="001147D3" w:rsidRDefault="00AA0389" w:rsidP="00AA0389">
            <w:pPr>
              <w:spacing w:after="0" w:line="240" w:lineRule="auto"/>
              <w:jc w:val="center"/>
              <w:rPr>
                <w:rFonts w:ascii="Times New Roman" w:eastAsia="Times New Roman" w:hAnsi="Times New Roman"/>
                <w:sz w:val="24"/>
                <w:szCs w:val="24"/>
              </w:rPr>
            </w:pPr>
          </w:p>
          <w:p w14:paraId="06AC9C61" w14:textId="22D864AC" w:rsidR="000F6856" w:rsidRPr="001147D3" w:rsidRDefault="000F6856" w:rsidP="00AA0389">
            <w:pPr>
              <w:spacing w:after="0" w:line="240" w:lineRule="auto"/>
              <w:jc w:val="center"/>
              <w:rPr>
                <w:rFonts w:ascii="Times New Roman" w:eastAsia="Times New Roman" w:hAnsi="Times New Roman"/>
                <w:sz w:val="24"/>
                <w:szCs w:val="24"/>
              </w:rPr>
            </w:pPr>
            <w:r w:rsidRPr="001147D3">
              <w:rPr>
                <w:rFonts w:ascii="Times New Roman" w:eastAsia="Times New Roman" w:hAnsi="Times New Roman"/>
                <w:sz w:val="24"/>
                <w:szCs w:val="24"/>
              </w:rPr>
              <w:t>0</w:t>
            </w:r>
          </w:p>
        </w:tc>
      </w:tr>
      <w:tr w:rsidR="001147D3" w:rsidRPr="001147D3" w14:paraId="308F99D2" w14:textId="26F7FBF9" w:rsidTr="008618C1">
        <w:trPr>
          <w:trHeight w:val="102"/>
        </w:trPr>
        <w:tc>
          <w:tcPr>
            <w:tcW w:w="1408" w:type="pct"/>
            <w:tcBorders>
              <w:top w:val="nil"/>
              <w:left w:val="single" w:sz="4" w:space="0" w:color="auto"/>
              <w:bottom w:val="single" w:sz="4" w:space="0" w:color="auto"/>
              <w:right w:val="single" w:sz="4" w:space="0" w:color="auto"/>
            </w:tcBorders>
            <w:shd w:val="clear" w:color="auto" w:fill="auto"/>
            <w:vAlign w:val="center"/>
            <w:hideMark/>
          </w:tcPr>
          <w:p w14:paraId="06EF0B89" w14:textId="77777777" w:rsidR="008618C1" w:rsidRPr="001147D3" w:rsidRDefault="008618C1" w:rsidP="008618C1">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t xml:space="preserve">Удельное количество аварий и засоров в расчете на протяженность </w:t>
            </w:r>
            <w:r w:rsidRPr="001147D3">
              <w:rPr>
                <w:rFonts w:ascii="Times New Roman" w:eastAsia="Times New Roman" w:hAnsi="Times New Roman"/>
                <w:sz w:val="24"/>
                <w:szCs w:val="24"/>
                <w:lang w:eastAsia="ru-RU"/>
              </w:rPr>
              <w:lastRenderedPageBreak/>
              <w:t xml:space="preserve">канализационной сети в год, ед./км </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A36A7" w14:textId="0C8A2BBC" w:rsidR="008618C1" w:rsidRPr="001147D3" w:rsidRDefault="008618C1" w:rsidP="008618C1">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lastRenderedPageBreak/>
              <w:t>0,09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062F5AC5" w14:textId="779AB7A5" w:rsidR="008618C1" w:rsidRPr="001147D3" w:rsidRDefault="008618C1" w:rsidP="008618C1">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0,09</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61B9F096" w14:textId="39E3D630" w:rsidR="008618C1" w:rsidRPr="001147D3" w:rsidRDefault="008618C1" w:rsidP="008618C1">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0,09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354F8D19" w14:textId="3F2D0B98" w:rsidR="008618C1" w:rsidRPr="001147D3" w:rsidRDefault="008618C1" w:rsidP="008618C1">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0,09</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47E4D36B" w14:textId="4F4C892D" w:rsidR="008618C1" w:rsidRPr="001147D3" w:rsidRDefault="008618C1" w:rsidP="008618C1">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0,09</w:t>
            </w:r>
          </w:p>
        </w:tc>
        <w:tc>
          <w:tcPr>
            <w:tcW w:w="602" w:type="pct"/>
            <w:tcBorders>
              <w:top w:val="single" w:sz="4" w:space="0" w:color="auto"/>
              <w:left w:val="nil"/>
              <w:bottom w:val="single" w:sz="4" w:space="0" w:color="auto"/>
              <w:right w:val="single" w:sz="4" w:space="0" w:color="auto"/>
            </w:tcBorders>
            <w:shd w:val="clear" w:color="auto" w:fill="auto"/>
            <w:vAlign w:val="center"/>
          </w:tcPr>
          <w:p w14:paraId="128A44EB" w14:textId="46375BFD" w:rsidR="008618C1" w:rsidRPr="001147D3" w:rsidRDefault="008618C1" w:rsidP="008618C1">
            <w:pPr>
              <w:spacing w:after="0" w:line="240" w:lineRule="auto"/>
              <w:jc w:val="center"/>
              <w:rPr>
                <w:rFonts w:ascii="Times New Roman" w:eastAsia="Times New Roman" w:hAnsi="Times New Roman"/>
                <w:sz w:val="24"/>
                <w:szCs w:val="24"/>
              </w:rPr>
            </w:pPr>
            <w:r w:rsidRPr="001147D3">
              <w:rPr>
                <w:rFonts w:ascii="Times New Roman" w:hAnsi="Times New Roman"/>
                <w:sz w:val="24"/>
                <w:szCs w:val="24"/>
              </w:rPr>
              <w:t>0,09</w:t>
            </w:r>
          </w:p>
        </w:tc>
      </w:tr>
      <w:tr w:rsidR="008618C1" w:rsidRPr="001147D3" w14:paraId="2C5FDDCE" w14:textId="5D82AD75" w:rsidTr="008618C1">
        <w:trPr>
          <w:trHeight w:val="248"/>
        </w:trPr>
        <w:tc>
          <w:tcPr>
            <w:tcW w:w="1408" w:type="pct"/>
            <w:tcBorders>
              <w:top w:val="nil"/>
              <w:left w:val="single" w:sz="4" w:space="0" w:color="auto"/>
              <w:bottom w:val="single" w:sz="4" w:space="0" w:color="auto"/>
              <w:right w:val="single" w:sz="4" w:space="0" w:color="auto"/>
            </w:tcBorders>
            <w:shd w:val="clear" w:color="auto" w:fill="auto"/>
            <w:vAlign w:val="center"/>
            <w:hideMark/>
          </w:tcPr>
          <w:p w14:paraId="100CE0FD" w14:textId="77777777" w:rsidR="008618C1" w:rsidRPr="001147D3" w:rsidRDefault="008618C1" w:rsidP="008618C1">
            <w:pPr>
              <w:spacing w:after="0" w:line="240" w:lineRule="auto"/>
              <w:rPr>
                <w:rFonts w:ascii="Times New Roman" w:eastAsia="Times New Roman" w:hAnsi="Times New Roman"/>
                <w:sz w:val="24"/>
                <w:szCs w:val="24"/>
                <w:lang w:eastAsia="ru-RU"/>
              </w:rPr>
            </w:pPr>
            <w:r w:rsidRPr="001147D3">
              <w:rPr>
                <w:rFonts w:ascii="Times New Roman" w:eastAsia="Times New Roman" w:hAnsi="Times New Roman"/>
                <w:sz w:val="24"/>
                <w:szCs w:val="24"/>
                <w:lang w:eastAsia="ru-RU"/>
              </w:rPr>
              <w:lastRenderedPageBreak/>
              <w:t>Удельный расход электрической энергии, потребляемой в технологическом процессе транспортировки и очистки сточных вод на единицу объема очищаемых сточных вод, кВтч/м3 *</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591FF943" w14:textId="4C65BAB4" w:rsidR="008618C1" w:rsidRPr="001147D3" w:rsidRDefault="00C379FF" w:rsidP="008618C1">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0,123</w:t>
            </w:r>
          </w:p>
        </w:tc>
        <w:tc>
          <w:tcPr>
            <w:tcW w:w="618" w:type="pct"/>
            <w:tcBorders>
              <w:top w:val="nil"/>
              <w:left w:val="nil"/>
              <w:bottom w:val="single" w:sz="4" w:space="0" w:color="auto"/>
              <w:right w:val="single" w:sz="4" w:space="0" w:color="auto"/>
            </w:tcBorders>
            <w:shd w:val="clear" w:color="auto" w:fill="auto"/>
            <w:vAlign w:val="center"/>
            <w:hideMark/>
          </w:tcPr>
          <w:p w14:paraId="3AAA77C0" w14:textId="6753CAAE" w:rsidR="008618C1" w:rsidRPr="001147D3" w:rsidRDefault="008618C1" w:rsidP="008618C1">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0,</w:t>
            </w:r>
            <w:r w:rsidR="00C379FF" w:rsidRPr="001147D3">
              <w:rPr>
                <w:rFonts w:ascii="Times New Roman" w:hAnsi="Times New Roman"/>
                <w:sz w:val="24"/>
                <w:szCs w:val="24"/>
              </w:rPr>
              <w:t>12</w:t>
            </w:r>
            <w:r w:rsidRPr="001147D3">
              <w:rPr>
                <w:rFonts w:ascii="Times New Roman" w:hAnsi="Times New Roman"/>
                <w:sz w:val="24"/>
                <w:szCs w:val="24"/>
              </w:rPr>
              <w:t>3</w:t>
            </w:r>
          </w:p>
        </w:tc>
        <w:tc>
          <w:tcPr>
            <w:tcW w:w="557" w:type="pct"/>
            <w:tcBorders>
              <w:top w:val="nil"/>
              <w:left w:val="nil"/>
              <w:bottom w:val="single" w:sz="4" w:space="0" w:color="auto"/>
              <w:right w:val="single" w:sz="4" w:space="0" w:color="auto"/>
            </w:tcBorders>
            <w:shd w:val="clear" w:color="auto" w:fill="auto"/>
            <w:vAlign w:val="center"/>
            <w:hideMark/>
          </w:tcPr>
          <w:p w14:paraId="38C0D69E" w14:textId="51AFC812" w:rsidR="008618C1" w:rsidRPr="001147D3" w:rsidRDefault="008618C1" w:rsidP="008618C1">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0,</w:t>
            </w:r>
            <w:r w:rsidR="00C379FF" w:rsidRPr="001147D3">
              <w:rPr>
                <w:rFonts w:ascii="Times New Roman" w:hAnsi="Times New Roman"/>
                <w:sz w:val="24"/>
                <w:szCs w:val="24"/>
              </w:rPr>
              <w:t>12</w:t>
            </w:r>
            <w:r w:rsidRPr="001147D3">
              <w:rPr>
                <w:rFonts w:ascii="Times New Roman" w:hAnsi="Times New Roman"/>
                <w:sz w:val="24"/>
                <w:szCs w:val="24"/>
              </w:rPr>
              <w:t>3</w:t>
            </w:r>
          </w:p>
        </w:tc>
        <w:tc>
          <w:tcPr>
            <w:tcW w:w="618" w:type="pct"/>
            <w:tcBorders>
              <w:top w:val="nil"/>
              <w:left w:val="nil"/>
              <w:bottom w:val="single" w:sz="4" w:space="0" w:color="auto"/>
              <w:right w:val="single" w:sz="4" w:space="0" w:color="auto"/>
            </w:tcBorders>
            <w:shd w:val="clear" w:color="auto" w:fill="auto"/>
            <w:vAlign w:val="center"/>
            <w:hideMark/>
          </w:tcPr>
          <w:p w14:paraId="58F64B61" w14:textId="03C1F53D" w:rsidR="008618C1" w:rsidRPr="001147D3" w:rsidRDefault="008618C1" w:rsidP="008618C1">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0,</w:t>
            </w:r>
            <w:r w:rsidR="00C379FF" w:rsidRPr="001147D3">
              <w:rPr>
                <w:rFonts w:ascii="Times New Roman" w:hAnsi="Times New Roman"/>
                <w:sz w:val="24"/>
                <w:szCs w:val="24"/>
              </w:rPr>
              <w:t>12</w:t>
            </w:r>
            <w:r w:rsidRPr="001147D3">
              <w:rPr>
                <w:rFonts w:ascii="Times New Roman" w:hAnsi="Times New Roman"/>
                <w:sz w:val="24"/>
                <w:szCs w:val="24"/>
              </w:rPr>
              <w:t>3</w:t>
            </w:r>
          </w:p>
        </w:tc>
        <w:tc>
          <w:tcPr>
            <w:tcW w:w="602" w:type="pct"/>
            <w:tcBorders>
              <w:top w:val="nil"/>
              <w:left w:val="nil"/>
              <w:bottom w:val="single" w:sz="4" w:space="0" w:color="auto"/>
              <w:right w:val="single" w:sz="4" w:space="0" w:color="auto"/>
            </w:tcBorders>
            <w:shd w:val="clear" w:color="auto" w:fill="auto"/>
            <w:vAlign w:val="center"/>
            <w:hideMark/>
          </w:tcPr>
          <w:p w14:paraId="7BB6BC39" w14:textId="6CD4675C" w:rsidR="008618C1" w:rsidRPr="001147D3" w:rsidRDefault="008618C1" w:rsidP="008618C1">
            <w:pPr>
              <w:spacing w:after="0" w:line="240" w:lineRule="auto"/>
              <w:jc w:val="center"/>
              <w:rPr>
                <w:rFonts w:ascii="Times New Roman" w:eastAsia="Times New Roman" w:hAnsi="Times New Roman"/>
                <w:sz w:val="24"/>
                <w:szCs w:val="24"/>
                <w:lang w:eastAsia="ru-RU"/>
              </w:rPr>
            </w:pPr>
            <w:r w:rsidRPr="001147D3">
              <w:rPr>
                <w:rFonts w:ascii="Times New Roman" w:hAnsi="Times New Roman"/>
                <w:sz w:val="24"/>
                <w:szCs w:val="24"/>
              </w:rPr>
              <w:t>0,</w:t>
            </w:r>
            <w:r w:rsidR="00C379FF" w:rsidRPr="001147D3">
              <w:rPr>
                <w:rFonts w:ascii="Times New Roman" w:hAnsi="Times New Roman"/>
                <w:sz w:val="24"/>
                <w:szCs w:val="24"/>
              </w:rPr>
              <w:t>12</w:t>
            </w:r>
            <w:r w:rsidRPr="001147D3">
              <w:rPr>
                <w:rFonts w:ascii="Times New Roman" w:hAnsi="Times New Roman"/>
                <w:sz w:val="24"/>
                <w:szCs w:val="24"/>
              </w:rPr>
              <w:t>3</w:t>
            </w:r>
          </w:p>
        </w:tc>
        <w:tc>
          <w:tcPr>
            <w:tcW w:w="602" w:type="pct"/>
            <w:tcBorders>
              <w:top w:val="nil"/>
              <w:left w:val="nil"/>
              <w:bottom w:val="single" w:sz="4" w:space="0" w:color="auto"/>
              <w:right w:val="single" w:sz="4" w:space="0" w:color="auto"/>
            </w:tcBorders>
            <w:shd w:val="clear" w:color="auto" w:fill="auto"/>
            <w:vAlign w:val="center"/>
          </w:tcPr>
          <w:p w14:paraId="79454348" w14:textId="56D5C83D" w:rsidR="008618C1" w:rsidRPr="001147D3" w:rsidRDefault="008618C1" w:rsidP="008618C1">
            <w:pPr>
              <w:spacing w:after="0" w:line="240" w:lineRule="auto"/>
              <w:jc w:val="center"/>
              <w:rPr>
                <w:rFonts w:ascii="Times New Roman" w:eastAsia="Times New Roman" w:hAnsi="Times New Roman"/>
                <w:sz w:val="24"/>
                <w:szCs w:val="24"/>
              </w:rPr>
            </w:pPr>
            <w:r w:rsidRPr="001147D3">
              <w:rPr>
                <w:rFonts w:ascii="Times New Roman" w:hAnsi="Times New Roman"/>
                <w:sz w:val="24"/>
                <w:szCs w:val="24"/>
              </w:rPr>
              <w:t>0,</w:t>
            </w:r>
            <w:r w:rsidR="00C379FF" w:rsidRPr="001147D3">
              <w:rPr>
                <w:rFonts w:ascii="Times New Roman" w:hAnsi="Times New Roman"/>
                <w:sz w:val="24"/>
                <w:szCs w:val="24"/>
              </w:rPr>
              <w:t>12</w:t>
            </w:r>
            <w:r w:rsidRPr="001147D3">
              <w:rPr>
                <w:rFonts w:ascii="Times New Roman" w:hAnsi="Times New Roman"/>
                <w:sz w:val="24"/>
                <w:szCs w:val="24"/>
              </w:rPr>
              <w:t>3</w:t>
            </w:r>
          </w:p>
        </w:tc>
      </w:tr>
    </w:tbl>
    <w:p w14:paraId="3C475C1D" w14:textId="77777777" w:rsidR="001E10BF" w:rsidRPr="001147D3" w:rsidRDefault="001E10BF" w:rsidP="003838B0">
      <w:pPr>
        <w:spacing w:after="0" w:line="240" w:lineRule="auto"/>
        <w:ind w:firstLine="709"/>
        <w:jc w:val="center"/>
        <w:rPr>
          <w:rFonts w:ascii="Times New Roman" w:hAnsi="Times New Roman"/>
          <w:sz w:val="24"/>
          <w:szCs w:val="24"/>
          <w:lang w:eastAsia="ru-RU"/>
        </w:rPr>
      </w:pPr>
    </w:p>
    <w:p w14:paraId="24FCD51A" w14:textId="77777777" w:rsidR="00CD46DF" w:rsidRPr="001147D3" w:rsidRDefault="00CD46DF" w:rsidP="00BA0ACA">
      <w:pPr>
        <w:spacing w:after="0" w:line="240" w:lineRule="auto"/>
        <w:ind w:firstLine="709"/>
        <w:jc w:val="center"/>
        <w:rPr>
          <w:rFonts w:ascii="Times New Roman" w:hAnsi="Times New Roman"/>
          <w:sz w:val="28"/>
          <w:szCs w:val="28"/>
          <w:lang w:eastAsia="ru-RU"/>
        </w:rPr>
      </w:pPr>
    </w:p>
    <w:p w14:paraId="72E12A36" w14:textId="77777777" w:rsidR="00CD46DF" w:rsidRPr="001147D3" w:rsidRDefault="00CD46DF" w:rsidP="00BA0ACA">
      <w:pPr>
        <w:spacing w:after="0" w:line="240" w:lineRule="auto"/>
        <w:ind w:firstLine="709"/>
        <w:jc w:val="center"/>
        <w:rPr>
          <w:rFonts w:ascii="Times New Roman" w:hAnsi="Times New Roman"/>
          <w:sz w:val="28"/>
          <w:szCs w:val="28"/>
          <w:lang w:eastAsia="ru-RU"/>
        </w:rPr>
      </w:pPr>
    </w:p>
    <w:p w14:paraId="33E9F921" w14:textId="77777777" w:rsidR="00CD46DF" w:rsidRPr="001147D3" w:rsidRDefault="00CD46DF" w:rsidP="00BA0ACA">
      <w:pPr>
        <w:spacing w:after="0" w:line="240" w:lineRule="auto"/>
        <w:ind w:firstLine="709"/>
        <w:jc w:val="center"/>
        <w:rPr>
          <w:rFonts w:ascii="Times New Roman" w:hAnsi="Times New Roman"/>
          <w:sz w:val="28"/>
          <w:szCs w:val="28"/>
          <w:lang w:eastAsia="ru-RU"/>
        </w:rPr>
      </w:pPr>
    </w:p>
    <w:p w14:paraId="6764E1D5" w14:textId="5C77055F" w:rsidR="00BA0ACA" w:rsidRPr="001147D3" w:rsidRDefault="00BA0ACA" w:rsidP="001147D3">
      <w:pPr>
        <w:spacing w:after="0" w:line="240" w:lineRule="auto"/>
        <w:ind w:firstLine="709"/>
        <w:jc w:val="center"/>
        <w:rPr>
          <w:rFonts w:ascii="Times New Roman" w:hAnsi="Times New Roman"/>
          <w:sz w:val="28"/>
          <w:szCs w:val="28"/>
          <w:lang w:eastAsia="ru-RU"/>
        </w:rPr>
      </w:pPr>
      <w:r w:rsidRPr="001147D3">
        <w:rPr>
          <w:rFonts w:ascii="Times New Roman" w:hAnsi="Times New Roman"/>
          <w:sz w:val="28"/>
          <w:szCs w:val="28"/>
          <w:lang w:eastAsia="ru-RU"/>
        </w:rPr>
        <w:t>2.7.1</w:t>
      </w:r>
      <w:r w:rsidR="008744EE" w:rsidRPr="001147D3">
        <w:rPr>
          <w:rFonts w:ascii="Times New Roman" w:hAnsi="Times New Roman"/>
          <w:sz w:val="28"/>
          <w:szCs w:val="28"/>
          <w:lang w:eastAsia="ru-RU"/>
        </w:rPr>
        <w:t>.</w:t>
      </w:r>
      <w:r w:rsidRPr="001147D3">
        <w:rPr>
          <w:rFonts w:ascii="Times New Roman" w:hAnsi="Times New Roman"/>
          <w:sz w:val="28"/>
          <w:szCs w:val="28"/>
          <w:lang w:eastAsia="ru-RU"/>
        </w:rPr>
        <w:t xml:space="preserve"> Иные показатели, установленные федеральным органом</w:t>
      </w:r>
    </w:p>
    <w:p w14:paraId="24388824" w14:textId="6B21A885" w:rsidR="00BA0ACA" w:rsidRPr="001147D3" w:rsidRDefault="00BA0ACA" w:rsidP="001147D3">
      <w:pPr>
        <w:spacing w:after="0" w:line="240" w:lineRule="auto"/>
        <w:ind w:firstLine="709"/>
        <w:jc w:val="center"/>
        <w:rPr>
          <w:rFonts w:ascii="Times New Roman" w:hAnsi="Times New Roman"/>
          <w:sz w:val="28"/>
          <w:szCs w:val="28"/>
          <w:lang w:eastAsia="ru-RU"/>
        </w:rPr>
      </w:pPr>
      <w:r w:rsidRPr="001147D3">
        <w:rPr>
          <w:rFonts w:ascii="Times New Roman" w:hAnsi="Times New Roman"/>
          <w:sz w:val="28"/>
          <w:szCs w:val="28"/>
          <w:lang w:eastAsia="ru-RU"/>
        </w:rPr>
        <w:t>исполнительной власти, осуществляющим функции по выработки</w:t>
      </w:r>
    </w:p>
    <w:p w14:paraId="27CB85CD" w14:textId="77777777" w:rsidR="00BA0ACA" w:rsidRPr="001147D3" w:rsidRDefault="00BA0ACA" w:rsidP="001147D3">
      <w:pPr>
        <w:spacing w:after="0" w:line="240" w:lineRule="auto"/>
        <w:ind w:firstLine="709"/>
        <w:jc w:val="center"/>
        <w:rPr>
          <w:rFonts w:ascii="Times New Roman" w:hAnsi="Times New Roman"/>
          <w:sz w:val="28"/>
          <w:szCs w:val="28"/>
          <w:lang w:eastAsia="ru-RU"/>
        </w:rPr>
      </w:pPr>
      <w:r w:rsidRPr="001147D3">
        <w:rPr>
          <w:rFonts w:ascii="Times New Roman" w:hAnsi="Times New Roman"/>
          <w:sz w:val="28"/>
          <w:szCs w:val="28"/>
          <w:lang w:eastAsia="ru-RU"/>
        </w:rPr>
        <w:t>государственной политики и нормативно-правовому регулированию в сфере жилищно-коммунального хозяйства.</w:t>
      </w:r>
    </w:p>
    <w:p w14:paraId="45D8D034" w14:textId="77777777" w:rsidR="00BA0ACA" w:rsidRPr="001147D3" w:rsidRDefault="00BA0ACA" w:rsidP="001147D3">
      <w:pPr>
        <w:spacing w:after="0" w:line="240" w:lineRule="auto"/>
        <w:ind w:firstLine="708"/>
        <w:jc w:val="center"/>
        <w:rPr>
          <w:rFonts w:ascii="Times New Roman" w:hAnsi="Times New Roman"/>
          <w:bCs/>
          <w:sz w:val="28"/>
          <w:szCs w:val="28"/>
          <w:lang w:eastAsia="ru-RU"/>
        </w:rPr>
      </w:pPr>
      <w:r w:rsidRPr="001147D3">
        <w:rPr>
          <w:rFonts w:ascii="Times New Roman" w:hAnsi="Times New Roman"/>
          <w:bCs/>
          <w:sz w:val="28"/>
          <w:szCs w:val="28"/>
          <w:lang w:eastAsia="ru-RU"/>
        </w:rPr>
        <w:t>Иные показатели отсутствуют.</w:t>
      </w:r>
    </w:p>
    <w:p w14:paraId="48EC1940" w14:textId="77777777" w:rsidR="00126D05" w:rsidRPr="001147D3" w:rsidRDefault="00126D05" w:rsidP="001147D3">
      <w:pPr>
        <w:spacing w:after="0" w:line="240" w:lineRule="auto"/>
        <w:ind w:firstLine="708"/>
        <w:jc w:val="center"/>
        <w:rPr>
          <w:rFonts w:ascii="Times New Roman" w:hAnsi="Times New Roman"/>
          <w:bCs/>
          <w:sz w:val="28"/>
          <w:szCs w:val="28"/>
          <w:lang w:eastAsia="ru-RU"/>
        </w:rPr>
      </w:pPr>
    </w:p>
    <w:p w14:paraId="1D7D9C92" w14:textId="5D15EFD1" w:rsidR="00530030" w:rsidRPr="001147D3" w:rsidRDefault="00BA0ACA" w:rsidP="001147D3">
      <w:pPr>
        <w:pStyle w:val="a9"/>
        <w:numPr>
          <w:ilvl w:val="1"/>
          <w:numId w:val="38"/>
        </w:numPr>
        <w:autoSpaceDE w:val="0"/>
        <w:autoSpaceDN w:val="0"/>
        <w:adjustRightInd w:val="0"/>
        <w:spacing w:after="0" w:line="240" w:lineRule="auto"/>
        <w:jc w:val="center"/>
        <w:rPr>
          <w:rFonts w:ascii="Times New Roman" w:hAnsi="Times New Roman"/>
          <w:bCs/>
          <w:sz w:val="28"/>
          <w:szCs w:val="28"/>
          <w:lang w:eastAsia="ru-RU"/>
        </w:rPr>
      </w:pPr>
      <w:r w:rsidRPr="001147D3">
        <w:rPr>
          <w:rFonts w:ascii="Times New Roman" w:hAnsi="Times New Roman"/>
          <w:bCs/>
          <w:sz w:val="28"/>
          <w:szCs w:val="28"/>
          <w:lang w:eastAsia="ru-RU"/>
        </w:rPr>
        <w:t>Перечень выявленных бесхозяйных объектов централизованной</w:t>
      </w:r>
    </w:p>
    <w:p w14:paraId="76EC4874" w14:textId="2D9E0AC1" w:rsidR="00BA0ACA" w:rsidRPr="001147D3" w:rsidRDefault="00BA0ACA" w:rsidP="001147D3">
      <w:pPr>
        <w:pStyle w:val="a9"/>
        <w:autoSpaceDE w:val="0"/>
        <w:autoSpaceDN w:val="0"/>
        <w:adjustRightInd w:val="0"/>
        <w:spacing w:after="0" w:line="240" w:lineRule="auto"/>
        <w:ind w:left="1074"/>
        <w:jc w:val="center"/>
        <w:rPr>
          <w:rFonts w:ascii="Times New Roman" w:hAnsi="Times New Roman"/>
          <w:bCs/>
          <w:sz w:val="28"/>
          <w:szCs w:val="28"/>
          <w:lang w:eastAsia="ru-RU"/>
        </w:rPr>
      </w:pPr>
      <w:r w:rsidRPr="001147D3">
        <w:rPr>
          <w:rFonts w:ascii="Times New Roman" w:hAnsi="Times New Roman"/>
          <w:bCs/>
          <w:sz w:val="28"/>
          <w:szCs w:val="28"/>
          <w:lang w:eastAsia="ru-RU"/>
        </w:rPr>
        <w:t>системы водоотведения и перечень организаций, уполномоченных</w:t>
      </w:r>
    </w:p>
    <w:p w14:paraId="61A48BEA" w14:textId="26444FC3" w:rsidR="00BA0ACA" w:rsidRPr="001147D3" w:rsidRDefault="00BA0ACA" w:rsidP="001147D3">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1147D3">
        <w:rPr>
          <w:rFonts w:ascii="Times New Roman" w:hAnsi="Times New Roman"/>
          <w:bCs/>
          <w:sz w:val="28"/>
          <w:szCs w:val="28"/>
          <w:lang w:eastAsia="ru-RU"/>
        </w:rPr>
        <w:t>на</w:t>
      </w:r>
      <w:r w:rsidR="007C5EE1" w:rsidRPr="001147D3">
        <w:rPr>
          <w:rFonts w:ascii="Times New Roman" w:hAnsi="Times New Roman"/>
          <w:bCs/>
          <w:sz w:val="28"/>
          <w:szCs w:val="28"/>
          <w:lang w:eastAsia="ru-RU"/>
        </w:rPr>
        <w:t xml:space="preserve"> </w:t>
      </w:r>
      <w:r w:rsidRPr="001147D3">
        <w:rPr>
          <w:rFonts w:ascii="Times New Roman" w:hAnsi="Times New Roman"/>
          <w:bCs/>
          <w:sz w:val="28"/>
          <w:szCs w:val="28"/>
          <w:lang w:eastAsia="ru-RU"/>
        </w:rPr>
        <w:t>их эксплуатацию</w:t>
      </w:r>
    </w:p>
    <w:p w14:paraId="009880EE" w14:textId="77777777" w:rsidR="00BA0ACA" w:rsidRPr="001147D3" w:rsidRDefault="00BA0ACA" w:rsidP="001147D3">
      <w:pPr>
        <w:spacing w:after="0" w:line="240" w:lineRule="auto"/>
        <w:ind w:firstLine="708"/>
        <w:jc w:val="center"/>
        <w:rPr>
          <w:rFonts w:ascii="Times New Roman" w:hAnsi="Times New Roman"/>
          <w:sz w:val="28"/>
          <w:szCs w:val="28"/>
        </w:rPr>
      </w:pPr>
      <w:r w:rsidRPr="001147D3">
        <w:rPr>
          <w:rFonts w:ascii="Times New Roman" w:hAnsi="Times New Roman"/>
          <w:sz w:val="28"/>
          <w:szCs w:val="28"/>
        </w:rPr>
        <w:t xml:space="preserve">Бесхозяйные объекты централизованных систем водоотведения на территории </w:t>
      </w:r>
      <w:r w:rsidRPr="001147D3">
        <w:rPr>
          <w:rFonts w:ascii="Times New Roman" w:hAnsi="Times New Roman"/>
          <w:sz w:val="28"/>
          <w:szCs w:val="28"/>
          <w:lang w:eastAsia="ru-RU"/>
        </w:rPr>
        <w:t xml:space="preserve">Славянского </w:t>
      </w:r>
      <w:r w:rsidRPr="001147D3">
        <w:rPr>
          <w:rFonts w:ascii="Times New Roman" w:hAnsi="Times New Roman"/>
          <w:sz w:val="28"/>
          <w:szCs w:val="28"/>
        </w:rPr>
        <w:t>городского поселения Славянского района отсутствуют.</w:t>
      </w:r>
    </w:p>
    <w:p w14:paraId="7596D3AB" w14:textId="7D02FE59" w:rsidR="00BA0ACA" w:rsidRPr="001147D3" w:rsidRDefault="00BA0ACA" w:rsidP="00BA0ACA">
      <w:pPr>
        <w:contextualSpacing/>
        <w:jc w:val="both"/>
        <w:rPr>
          <w:rFonts w:ascii="Times New Roman" w:hAnsi="Times New Roman"/>
          <w:sz w:val="28"/>
          <w:szCs w:val="28"/>
        </w:rPr>
      </w:pPr>
    </w:p>
    <w:p w14:paraId="76E49C4E" w14:textId="77777777" w:rsidR="00CD46DF" w:rsidRPr="001147D3" w:rsidRDefault="00CD46DF" w:rsidP="00BA0ACA">
      <w:pPr>
        <w:contextualSpacing/>
        <w:jc w:val="both"/>
        <w:rPr>
          <w:rFonts w:ascii="Times New Roman" w:hAnsi="Times New Roman"/>
          <w:sz w:val="28"/>
          <w:szCs w:val="28"/>
        </w:rPr>
      </w:pPr>
    </w:p>
    <w:p w14:paraId="1590DC74" w14:textId="77777777" w:rsidR="00755AB6" w:rsidRPr="001147D3" w:rsidRDefault="00755AB6" w:rsidP="00755AB6">
      <w:pPr>
        <w:spacing w:after="0" w:line="240" w:lineRule="auto"/>
        <w:jc w:val="both"/>
        <w:rPr>
          <w:rFonts w:ascii="Times New Roman" w:hAnsi="Times New Roman"/>
          <w:sz w:val="28"/>
          <w:szCs w:val="28"/>
        </w:rPr>
      </w:pPr>
      <w:r w:rsidRPr="001147D3">
        <w:rPr>
          <w:rFonts w:ascii="Times New Roman" w:hAnsi="Times New Roman"/>
          <w:sz w:val="28"/>
          <w:szCs w:val="28"/>
        </w:rPr>
        <w:t>Начальник отдела строительства,</w:t>
      </w:r>
    </w:p>
    <w:p w14:paraId="7166024A" w14:textId="77777777" w:rsidR="00755AB6" w:rsidRPr="001147D3" w:rsidRDefault="00755AB6" w:rsidP="00755AB6">
      <w:pPr>
        <w:spacing w:after="0" w:line="240" w:lineRule="auto"/>
        <w:jc w:val="both"/>
        <w:rPr>
          <w:rFonts w:ascii="Times New Roman" w:hAnsi="Times New Roman"/>
          <w:sz w:val="28"/>
          <w:szCs w:val="28"/>
        </w:rPr>
      </w:pPr>
      <w:r w:rsidRPr="001147D3">
        <w:rPr>
          <w:rFonts w:ascii="Times New Roman" w:hAnsi="Times New Roman"/>
          <w:sz w:val="28"/>
          <w:szCs w:val="28"/>
        </w:rPr>
        <w:t xml:space="preserve">жилищно-коммунального хозяйства, </w:t>
      </w:r>
    </w:p>
    <w:p w14:paraId="7172BAE7" w14:textId="77777777" w:rsidR="00755AB6" w:rsidRPr="001147D3" w:rsidRDefault="00755AB6" w:rsidP="00755AB6">
      <w:pPr>
        <w:spacing w:after="0" w:line="240" w:lineRule="auto"/>
        <w:jc w:val="both"/>
        <w:rPr>
          <w:rFonts w:ascii="Times New Roman" w:hAnsi="Times New Roman"/>
          <w:sz w:val="28"/>
          <w:szCs w:val="28"/>
        </w:rPr>
      </w:pPr>
      <w:r w:rsidRPr="001147D3">
        <w:rPr>
          <w:rFonts w:ascii="Times New Roman" w:hAnsi="Times New Roman"/>
          <w:sz w:val="28"/>
          <w:szCs w:val="28"/>
        </w:rPr>
        <w:t xml:space="preserve">транспорта и связи администрации </w:t>
      </w:r>
    </w:p>
    <w:p w14:paraId="59793105" w14:textId="77777777" w:rsidR="00755AB6" w:rsidRPr="001147D3" w:rsidRDefault="00755AB6" w:rsidP="00755AB6">
      <w:pPr>
        <w:spacing w:after="0" w:line="240" w:lineRule="auto"/>
        <w:jc w:val="both"/>
        <w:rPr>
          <w:rFonts w:ascii="Times New Roman" w:hAnsi="Times New Roman"/>
          <w:sz w:val="28"/>
          <w:szCs w:val="28"/>
        </w:rPr>
      </w:pPr>
      <w:r w:rsidRPr="001147D3">
        <w:rPr>
          <w:rFonts w:ascii="Times New Roman" w:hAnsi="Times New Roman"/>
          <w:sz w:val="28"/>
          <w:szCs w:val="28"/>
        </w:rPr>
        <w:t xml:space="preserve">Славянского городского поселения </w:t>
      </w:r>
    </w:p>
    <w:p w14:paraId="20546A21" w14:textId="2EDF8916" w:rsidR="00BA0ACA" w:rsidRPr="001147D3" w:rsidRDefault="00755AB6" w:rsidP="00755AB6">
      <w:pPr>
        <w:spacing w:after="0" w:line="240" w:lineRule="auto"/>
        <w:jc w:val="both"/>
        <w:rPr>
          <w:rFonts w:ascii="Times New Roman" w:eastAsia="Times New Roman" w:hAnsi="Times New Roman"/>
          <w:sz w:val="28"/>
          <w:szCs w:val="28"/>
          <w:lang w:eastAsia="ru-RU"/>
        </w:rPr>
      </w:pPr>
      <w:r w:rsidRPr="001147D3">
        <w:rPr>
          <w:rFonts w:ascii="Times New Roman" w:hAnsi="Times New Roman"/>
          <w:sz w:val="28"/>
          <w:szCs w:val="28"/>
        </w:rPr>
        <w:t xml:space="preserve"> Славянского района                                                                         С.М. Игнатенко</w:t>
      </w:r>
    </w:p>
    <w:p w14:paraId="61783626" w14:textId="77777777" w:rsidR="001E10BF" w:rsidRPr="001147D3" w:rsidRDefault="001E10BF" w:rsidP="003838B0">
      <w:pPr>
        <w:spacing w:after="0" w:line="240" w:lineRule="auto"/>
        <w:ind w:firstLine="709"/>
        <w:jc w:val="center"/>
        <w:rPr>
          <w:rFonts w:ascii="Times New Roman" w:hAnsi="Times New Roman"/>
          <w:sz w:val="24"/>
          <w:szCs w:val="24"/>
          <w:lang w:eastAsia="ru-RU"/>
        </w:rPr>
      </w:pPr>
    </w:p>
    <w:sectPr w:rsidR="001E10BF" w:rsidRPr="001147D3" w:rsidSect="009A0580">
      <w:headerReference w:type="default" r:id="rId24"/>
      <w:headerReference w:type="first" r:id="rId25"/>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34B67" w14:textId="77777777" w:rsidR="00A60F45" w:rsidRDefault="00A60F45" w:rsidP="00877592">
      <w:pPr>
        <w:spacing w:after="0" w:line="240" w:lineRule="auto"/>
      </w:pPr>
      <w:r>
        <w:separator/>
      </w:r>
    </w:p>
  </w:endnote>
  <w:endnote w:type="continuationSeparator" w:id="0">
    <w:p w14:paraId="76A7FE70" w14:textId="77777777" w:rsidR="00A60F45" w:rsidRDefault="00A60F45" w:rsidP="0087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G 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Monotype Corsiva">
    <w:panose1 w:val="03010101010201010101"/>
    <w:charset w:val="CC"/>
    <w:family w:val="script"/>
    <w:pitch w:val="variable"/>
    <w:sig w:usb0="00000287" w:usb1="00000000" w:usb2="00000000" w:usb3="00000000" w:csb0="0000009F" w:csb1="00000000"/>
  </w:font>
  <w:font w:name="DejaVu Sans">
    <w:altName w:val="Calibri"/>
    <w:charset w:val="CC"/>
    <w:family w:val="swiss"/>
    <w:pitch w:val="variable"/>
    <w:sig w:usb0="E7002EFF" w:usb1="D200FDFF" w:usb2="0A24602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9046" w14:textId="3C4452BB" w:rsidR="001147D3" w:rsidRDefault="001147D3">
    <w:pPr>
      <w:pStyle w:val="a7"/>
      <w:jc w:val="right"/>
    </w:pPr>
  </w:p>
  <w:p w14:paraId="17BFEC46" w14:textId="77777777" w:rsidR="001147D3" w:rsidRDefault="001147D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AAC3" w14:textId="77777777" w:rsidR="001147D3" w:rsidRDefault="001147D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DA24" w14:textId="77777777" w:rsidR="001147D3" w:rsidRDefault="001147D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F22B4" w14:textId="77777777" w:rsidR="00A60F45" w:rsidRDefault="00A60F45" w:rsidP="00877592">
      <w:pPr>
        <w:spacing w:after="0" w:line="240" w:lineRule="auto"/>
      </w:pPr>
      <w:r>
        <w:separator/>
      </w:r>
    </w:p>
  </w:footnote>
  <w:footnote w:type="continuationSeparator" w:id="0">
    <w:p w14:paraId="7AB16E22" w14:textId="77777777" w:rsidR="00A60F45" w:rsidRDefault="00A60F45" w:rsidP="00877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309553"/>
      <w:docPartObj>
        <w:docPartGallery w:val="Page Numbers (Top of Page)"/>
        <w:docPartUnique/>
      </w:docPartObj>
    </w:sdtPr>
    <w:sdtEndPr/>
    <w:sdtContent>
      <w:p w14:paraId="6311A2FB" w14:textId="351A0EB2" w:rsidR="001147D3" w:rsidRDefault="001147D3">
        <w:pPr>
          <w:pStyle w:val="a3"/>
          <w:jc w:val="center"/>
        </w:pPr>
        <w:r w:rsidRPr="008D3ACF">
          <w:rPr>
            <w:rFonts w:ascii="Times New Roman" w:hAnsi="Times New Roman" w:cs="Times New Roman"/>
            <w:sz w:val="28"/>
            <w:szCs w:val="28"/>
          </w:rPr>
          <w:fldChar w:fldCharType="begin"/>
        </w:r>
        <w:r w:rsidRPr="008D3ACF">
          <w:rPr>
            <w:rFonts w:ascii="Times New Roman" w:hAnsi="Times New Roman" w:cs="Times New Roman"/>
            <w:sz w:val="28"/>
            <w:szCs w:val="28"/>
          </w:rPr>
          <w:instrText>PAGE   \* MERGEFORMAT</w:instrText>
        </w:r>
        <w:r w:rsidRPr="008D3ACF">
          <w:rPr>
            <w:rFonts w:ascii="Times New Roman" w:hAnsi="Times New Roman" w:cs="Times New Roman"/>
            <w:sz w:val="28"/>
            <w:szCs w:val="28"/>
          </w:rPr>
          <w:fldChar w:fldCharType="separate"/>
        </w:r>
        <w:r w:rsidR="0035240B">
          <w:rPr>
            <w:rFonts w:ascii="Times New Roman" w:hAnsi="Times New Roman" w:cs="Times New Roman"/>
            <w:noProof/>
            <w:sz w:val="28"/>
            <w:szCs w:val="28"/>
          </w:rPr>
          <w:t>33</w:t>
        </w:r>
        <w:r w:rsidRPr="008D3ACF">
          <w:rPr>
            <w:rFonts w:ascii="Times New Roman" w:hAnsi="Times New Roman" w:cs="Times New Roman"/>
            <w:sz w:val="28"/>
            <w:szCs w:val="28"/>
          </w:rPr>
          <w:fldChar w:fldCharType="end"/>
        </w:r>
      </w:p>
    </w:sdtContent>
  </w:sdt>
  <w:p w14:paraId="62766F5E" w14:textId="71F6A459" w:rsidR="001147D3" w:rsidRPr="00FB0613" w:rsidRDefault="001147D3" w:rsidP="00B45233">
    <w:pPr>
      <w:pStyle w:val="a3"/>
      <w:jc w:val="center"/>
      <w:rPr>
        <w:rFonts w:ascii="Times New Roman" w:hAnsi="Times New Roman" w:cs="Times New Roman"/>
        <w:sz w:val="28"/>
        <w:szCs w:val="28"/>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16536"/>
      <w:docPartObj>
        <w:docPartGallery w:val="Page Numbers (Top of Page)"/>
        <w:docPartUnique/>
      </w:docPartObj>
    </w:sdtPr>
    <w:sdtEndPr>
      <w:rPr>
        <w:rFonts w:ascii="Times New Roman" w:hAnsi="Times New Roman" w:cs="Times New Roman"/>
        <w:sz w:val="28"/>
        <w:szCs w:val="28"/>
      </w:rPr>
    </w:sdtEndPr>
    <w:sdtContent>
      <w:p w14:paraId="35CEEE50" w14:textId="591BEE7D" w:rsidR="001147D3" w:rsidRPr="00B9773A" w:rsidRDefault="001147D3">
        <w:pPr>
          <w:pStyle w:val="a3"/>
          <w:jc w:val="center"/>
          <w:rPr>
            <w:rFonts w:ascii="Times New Roman" w:hAnsi="Times New Roman" w:cs="Times New Roman"/>
            <w:sz w:val="28"/>
            <w:szCs w:val="28"/>
          </w:rPr>
        </w:pPr>
        <w:r w:rsidRPr="00B9773A">
          <w:rPr>
            <w:rFonts w:ascii="Times New Roman" w:hAnsi="Times New Roman" w:cs="Times New Roman"/>
            <w:sz w:val="28"/>
            <w:szCs w:val="28"/>
          </w:rPr>
          <w:fldChar w:fldCharType="begin"/>
        </w:r>
        <w:r w:rsidRPr="00B9773A">
          <w:rPr>
            <w:rFonts w:ascii="Times New Roman" w:hAnsi="Times New Roman" w:cs="Times New Roman"/>
            <w:sz w:val="28"/>
            <w:szCs w:val="28"/>
          </w:rPr>
          <w:instrText>PAGE   \* MERGEFORMAT</w:instrText>
        </w:r>
        <w:r w:rsidRPr="00B9773A">
          <w:rPr>
            <w:rFonts w:ascii="Times New Roman" w:hAnsi="Times New Roman" w:cs="Times New Roman"/>
            <w:sz w:val="28"/>
            <w:szCs w:val="28"/>
          </w:rPr>
          <w:fldChar w:fldCharType="separate"/>
        </w:r>
        <w:r w:rsidR="0035240B">
          <w:rPr>
            <w:rFonts w:ascii="Times New Roman" w:hAnsi="Times New Roman" w:cs="Times New Roman"/>
            <w:noProof/>
            <w:sz w:val="28"/>
            <w:szCs w:val="28"/>
          </w:rPr>
          <w:t>92</w:t>
        </w:r>
        <w:r w:rsidRPr="00B9773A">
          <w:rPr>
            <w:rFonts w:ascii="Times New Roman" w:hAnsi="Times New Roman" w:cs="Times New Roman"/>
            <w:sz w:val="28"/>
            <w:szCs w:val="28"/>
          </w:rPr>
          <w:fldChar w:fldCharType="end"/>
        </w:r>
      </w:p>
    </w:sdtContent>
  </w:sdt>
  <w:p w14:paraId="3D7CDC43" w14:textId="7CF74996" w:rsidR="001147D3" w:rsidRDefault="00A60F45">
    <w:pPr>
      <w:pStyle w:val="a3"/>
    </w:pPr>
    <w:sdt>
      <w:sdtPr>
        <w:rPr>
          <w:rFonts w:ascii="Times New Roman" w:hAnsi="Times New Roman" w:cs="Times New Roman"/>
          <w:sz w:val="28"/>
          <w:szCs w:val="28"/>
        </w:rPr>
        <w:id w:val="-278109152"/>
        <w:docPartObj>
          <w:docPartGallery w:val="Page Numbers (Margins)"/>
          <w:docPartUnique/>
        </w:docPartObj>
      </w:sdtPr>
      <w:sdtEndPr>
        <w:rPr>
          <w:rFonts w:asciiTheme="minorHAnsi" w:hAnsiTheme="minorHAnsi" w:cstheme="minorBidi"/>
          <w:sz w:val="22"/>
          <w:szCs w:val="22"/>
        </w:rPr>
      </w:sdtEndPr>
      <w:sdtContent>
        <w:r w:rsidR="001147D3">
          <w:rPr>
            <w:noProof/>
            <w:lang w:eastAsia="ru-RU"/>
          </w:rPr>
          <mc:AlternateContent>
            <mc:Choice Requires="wps">
              <w:drawing>
                <wp:anchor distT="0" distB="0" distL="114300" distR="114300" simplePos="0" relativeHeight="251675648" behindDoc="0" locked="0" layoutInCell="0" allowOverlap="1" wp14:anchorId="7A1ADD4A" wp14:editId="73A84FBF">
                  <wp:simplePos x="0" y="0"/>
                  <wp:positionH relativeFrom="rightMargin">
                    <wp:align>center</wp:align>
                  </wp:positionH>
                  <wp:positionV relativeFrom="page">
                    <wp:align>center</wp:align>
                  </wp:positionV>
                  <wp:extent cx="762000" cy="89535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F2435" w14:textId="72033636" w:rsidR="001147D3" w:rsidRPr="00EC7B8E" w:rsidRDefault="001147D3">
                              <w:pPr>
                                <w:jc w:val="center"/>
                                <w:rPr>
                                  <w:rFonts w:ascii="Times New Roman" w:eastAsiaTheme="majorEastAsia"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DD4A" id="Прямоугольник 12" o:spid="_x0000_s1032" style="position:absolute;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N7SF5awCAAAfBQAADgAAAAAAAAAAAAAA&#10;AAAuAgAAZHJzL2Uyb0RvYy54bWxQSwECLQAUAAYACAAAACEAbNUf09kAAAAFAQAADwAAAAAAAAAA&#10;AAAAAAAGBQAAZHJzL2Rvd25yZXYueG1sUEsFBgAAAAAEAAQA8wAAAAwGAAAAAA==&#10;" o:allowincell="f" stroked="f">
                  <v:textbox>
                    <w:txbxContent>
                      <w:p w14:paraId="1D1F2435" w14:textId="72033636" w:rsidR="001147D3" w:rsidRPr="00EC7B8E" w:rsidRDefault="001147D3">
                        <w:pPr>
                          <w:jc w:val="center"/>
                          <w:rPr>
                            <w:rFonts w:ascii="Times New Roman" w:eastAsiaTheme="majorEastAsia" w:hAnsi="Times New Roman"/>
                            <w:sz w:val="28"/>
                            <w:szCs w:val="28"/>
                          </w:rPr>
                        </w:pPr>
                      </w:p>
                    </w:txbxContent>
                  </v:textbox>
                  <w10:wrap anchorx="margin" anchory="page"/>
                </v:rect>
              </w:pict>
            </mc:Fallback>
          </mc:AlternateContent>
        </w:r>
      </w:sdtContent>
    </w:sdt>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493C" w14:textId="5EA0892C" w:rsidR="001147D3" w:rsidRPr="00B9773A" w:rsidRDefault="00A60F45">
    <w:pPr>
      <w:pStyle w:val="a3"/>
      <w:jc w:val="center"/>
      <w:rPr>
        <w:rFonts w:ascii="Times New Roman" w:hAnsi="Times New Roman" w:cs="Times New Roman"/>
        <w:sz w:val="28"/>
        <w:szCs w:val="28"/>
      </w:rPr>
    </w:pPr>
    <w:sdt>
      <w:sdtPr>
        <w:rPr>
          <w:rFonts w:ascii="Times New Roman" w:hAnsi="Times New Roman" w:cs="Times New Roman"/>
          <w:sz w:val="28"/>
          <w:szCs w:val="28"/>
        </w:rPr>
        <w:id w:val="-737627634"/>
        <w:docPartObj>
          <w:docPartGallery w:val="Page Numbers (Margins)"/>
          <w:docPartUnique/>
        </w:docPartObj>
      </w:sdtPr>
      <w:sdtEndPr>
        <w:rPr>
          <w:rFonts w:asciiTheme="minorHAnsi" w:hAnsiTheme="minorHAnsi" w:cstheme="minorBidi"/>
          <w:sz w:val="22"/>
          <w:szCs w:val="22"/>
        </w:rPr>
      </w:sdtEndPr>
      <w:sdtContent>
        <w:r w:rsidR="001147D3">
          <w:rPr>
            <w:noProof/>
            <w:lang w:eastAsia="ru-RU"/>
          </w:rPr>
          <mc:AlternateContent>
            <mc:Choice Requires="wps">
              <w:drawing>
                <wp:anchor distT="0" distB="0" distL="114300" distR="114300" simplePos="0" relativeHeight="251681792" behindDoc="0" locked="0" layoutInCell="0" allowOverlap="1" wp14:anchorId="17B95040" wp14:editId="1B9685E8">
                  <wp:simplePos x="0" y="0"/>
                  <wp:positionH relativeFrom="rightMargin">
                    <wp:align>center</wp:align>
                  </wp:positionH>
                  <wp:positionV relativeFrom="page">
                    <wp:align>center</wp:align>
                  </wp:positionV>
                  <wp:extent cx="762000" cy="895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sz w:val="28"/>
                                  <w:szCs w:val="28"/>
                                </w:rPr>
                                <w:id w:val="1989200597"/>
                                <w:docPartObj>
                                  <w:docPartGallery w:val="Page Numbers (Margins)"/>
                                  <w:docPartUnique/>
                                </w:docPartObj>
                              </w:sdtPr>
                              <w:sdtEndPr/>
                              <w:sdtContent>
                                <w:p w14:paraId="53F64BB5" w14:textId="69677B48" w:rsidR="001147D3" w:rsidRPr="000820C2" w:rsidRDefault="001147D3">
                                  <w:pPr>
                                    <w:jc w:val="center"/>
                                    <w:rPr>
                                      <w:rFonts w:ascii="Times New Roman" w:eastAsiaTheme="majorEastAsia" w:hAnsi="Times New Roman"/>
                                      <w:sz w:val="28"/>
                                      <w:szCs w:val="28"/>
                                    </w:rPr>
                                  </w:pPr>
                                  <w:r w:rsidRPr="000820C2">
                                    <w:rPr>
                                      <w:rFonts w:ascii="Times New Roman" w:eastAsiaTheme="minorEastAsia" w:hAnsi="Times New Roman"/>
                                      <w:sz w:val="28"/>
                                      <w:szCs w:val="28"/>
                                    </w:rPr>
                                    <w:fldChar w:fldCharType="begin"/>
                                  </w:r>
                                  <w:r w:rsidRPr="000820C2">
                                    <w:rPr>
                                      <w:rFonts w:ascii="Times New Roman" w:hAnsi="Times New Roman"/>
                                      <w:sz w:val="28"/>
                                      <w:szCs w:val="28"/>
                                    </w:rPr>
                                    <w:instrText>PAGE  \* MERGEFORMAT</w:instrText>
                                  </w:r>
                                  <w:r w:rsidRPr="000820C2">
                                    <w:rPr>
                                      <w:rFonts w:ascii="Times New Roman" w:eastAsiaTheme="minorEastAsia" w:hAnsi="Times New Roman"/>
                                      <w:sz w:val="28"/>
                                      <w:szCs w:val="28"/>
                                    </w:rPr>
                                    <w:fldChar w:fldCharType="separate"/>
                                  </w:r>
                                  <w:r w:rsidR="0035240B" w:rsidRPr="0035240B">
                                    <w:rPr>
                                      <w:rFonts w:ascii="Times New Roman" w:eastAsiaTheme="majorEastAsia" w:hAnsi="Times New Roman"/>
                                      <w:noProof/>
                                      <w:sz w:val="28"/>
                                      <w:szCs w:val="28"/>
                                    </w:rPr>
                                    <w:t>145</w:t>
                                  </w:r>
                                  <w:r w:rsidRPr="000820C2">
                                    <w:rPr>
                                      <w:rFonts w:ascii="Times New Roman" w:eastAsiaTheme="majorEastAsia" w:hAnsi="Times New Roman"/>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95040" id="Прямоугольник 17" o:spid="_x0000_s1033" style="position:absolute;left:0;text-align:left;margin-left:0;margin-top:0;width:60pt;height:70.5pt;z-index:25168179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A9W6xfqwIAAB8FAAAOAAAAAAAAAAAAAAAA&#10;AC4CAABkcnMvZTJvRG9jLnhtbFBLAQItABQABgAIAAAAIQBs1R/T2QAAAAUBAAAPAAAAAAAAAAAA&#10;AAAAAAUFAABkcnMvZG93bnJldi54bWxQSwUGAAAAAAQABADzAAAACwYAAAAA&#10;" o:allowincell="f" stroked="f">
                  <v:textbox>
                    <w:txbxContent>
                      <w:sdt>
                        <w:sdtPr>
                          <w:rPr>
                            <w:rFonts w:ascii="Times New Roman" w:eastAsiaTheme="majorEastAsia" w:hAnsi="Times New Roman"/>
                            <w:sz w:val="28"/>
                            <w:szCs w:val="28"/>
                          </w:rPr>
                          <w:id w:val="1989200597"/>
                          <w:docPartObj>
                            <w:docPartGallery w:val="Page Numbers (Margins)"/>
                            <w:docPartUnique/>
                          </w:docPartObj>
                        </w:sdtPr>
                        <w:sdtEndPr/>
                        <w:sdtContent>
                          <w:p w14:paraId="53F64BB5" w14:textId="69677B48" w:rsidR="001147D3" w:rsidRPr="000820C2" w:rsidRDefault="001147D3">
                            <w:pPr>
                              <w:jc w:val="center"/>
                              <w:rPr>
                                <w:rFonts w:ascii="Times New Roman" w:eastAsiaTheme="majorEastAsia" w:hAnsi="Times New Roman"/>
                                <w:sz w:val="28"/>
                                <w:szCs w:val="28"/>
                              </w:rPr>
                            </w:pPr>
                            <w:r w:rsidRPr="000820C2">
                              <w:rPr>
                                <w:rFonts w:ascii="Times New Roman" w:eastAsiaTheme="minorEastAsia" w:hAnsi="Times New Roman"/>
                                <w:sz w:val="28"/>
                                <w:szCs w:val="28"/>
                              </w:rPr>
                              <w:fldChar w:fldCharType="begin"/>
                            </w:r>
                            <w:r w:rsidRPr="000820C2">
                              <w:rPr>
                                <w:rFonts w:ascii="Times New Roman" w:hAnsi="Times New Roman"/>
                                <w:sz w:val="28"/>
                                <w:szCs w:val="28"/>
                              </w:rPr>
                              <w:instrText>PAGE  \* MERGEFORMAT</w:instrText>
                            </w:r>
                            <w:r w:rsidRPr="000820C2">
                              <w:rPr>
                                <w:rFonts w:ascii="Times New Roman" w:eastAsiaTheme="minorEastAsia" w:hAnsi="Times New Roman"/>
                                <w:sz w:val="28"/>
                                <w:szCs w:val="28"/>
                              </w:rPr>
                              <w:fldChar w:fldCharType="separate"/>
                            </w:r>
                            <w:r w:rsidR="0035240B" w:rsidRPr="0035240B">
                              <w:rPr>
                                <w:rFonts w:ascii="Times New Roman" w:eastAsiaTheme="majorEastAsia" w:hAnsi="Times New Roman"/>
                                <w:noProof/>
                                <w:sz w:val="28"/>
                                <w:szCs w:val="28"/>
                              </w:rPr>
                              <w:t>145</w:t>
                            </w:r>
                            <w:r w:rsidRPr="000820C2">
                              <w:rPr>
                                <w:rFonts w:ascii="Times New Roman" w:eastAsiaTheme="majorEastAsia" w:hAnsi="Times New Roman"/>
                                <w:sz w:val="28"/>
                                <w:szCs w:val="28"/>
                              </w:rPr>
                              <w:fldChar w:fldCharType="end"/>
                            </w:r>
                          </w:p>
                        </w:sdtContent>
                      </w:sdt>
                    </w:txbxContent>
                  </v:textbox>
                  <w10:wrap anchorx="margin" anchory="page"/>
                </v:rect>
              </w:pict>
            </mc:Fallback>
          </mc:AlternateContent>
        </w:r>
      </w:sdtContent>
    </w:sdt>
    <w:sdt>
      <w:sdtPr>
        <w:id w:val="-522407612"/>
        <w:docPartObj>
          <w:docPartGallery w:val="Page Numbers (Top of Page)"/>
          <w:docPartUnique/>
        </w:docPartObj>
      </w:sdtPr>
      <w:sdtEndPr>
        <w:rPr>
          <w:rFonts w:ascii="Times New Roman" w:hAnsi="Times New Roman" w:cs="Times New Roman"/>
          <w:sz w:val="28"/>
          <w:szCs w:val="28"/>
        </w:rPr>
      </w:sdtEndPr>
      <w:sdtContent/>
    </w:sdt>
  </w:p>
  <w:p w14:paraId="0370846D" w14:textId="342678DC" w:rsidR="001147D3" w:rsidRPr="00FB0613" w:rsidRDefault="001147D3" w:rsidP="00D41E2C">
    <w:pPr>
      <w:pStyle w:val="a3"/>
      <w:ind w:left="-426" w:firstLine="426"/>
      <w:jc w:val="center"/>
      <w:rPr>
        <w:rFonts w:ascii="Times New Roman" w:hAnsi="Times New Roman" w:cs="Times New Roman"/>
        <w:sz w:val="28"/>
        <w:szCs w:val="2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8D8F" w14:textId="33150804" w:rsidR="001147D3" w:rsidRPr="00B9773A" w:rsidRDefault="00A60F45">
    <w:pPr>
      <w:pStyle w:val="a3"/>
      <w:jc w:val="center"/>
      <w:rPr>
        <w:rFonts w:ascii="Times New Roman" w:hAnsi="Times New Roman" w:cs="Times New Roman"/>
        <w:sz w:val="28"/>
        <w:szCs w:val="28"/>
      </w:rPr>
    </w:pPr>
    <w:sdt>
      <w:sdtPr>
        <w:rPr>
          <w:rFonts w:ascii="Times New Roman" w:hAnsi="Times New Roman" w:cs="Times New Roman"/>
          <w:sz w:val="28"/>
          <w:szCs w:val="28"/>
        </w:rPr>
        <w:id w:val="-494496910"/>
        <w:docPartObj>
          <w:docPartGallery w:val="Page Numbers (Margins)"/>
          <w:docPartUnique/>
        </w:docPartObj>
      </w:sdtPr>
      <w:sdtEndPr>
        <w:rPr>
          <w:rFonts w:asciiTheme="minorHAnsi" w:hAnsiTheme="minorHAnsi" w:cstheme="minorBidi"/>
          <w:sz w:val="22"/>
          <w:szCs w:val="22"/>
        </w:rPr>
      </w:sdtEndPr>
      <w:sdtContent>
        <w:r w:rsidR="001147D3">
          <w:rPr>
            <w:noProof/>
            <w:lang w:eastAsia="ru-RU"/>
          </w:rPr>
          <mc:AlternateContent>
            <mc:Choice Requires="wps">
              <w:drawing>
                <wp:anchor distT="0" distB="0" distL="114300" distR="114300" simplePos="0" relativeHeight="251679744" behindDoc="0" locked="0" layoutInCell="0" allowOverlap="1" wp14:anchorId="130F354C" wp14:editId="299D29DD">
                  <wp:simplePos x="0" y="0"/>
                  <wp:positionH relativeFrom="rightMargin">
                    <wp:align>center</wp:align>
                  </wp:positionH>
                  <wp:positionV relativeFrom="page">
                    <wp:align>center</wp:align>
                  </wp:positionV>
                  <wp:extent cx="762000" cy="89535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sz w:val="28"/>
                                  <w:szCs w:val="28"/>
                                </w:rPr>
                                <w:id w:val="-1829206756"/>
                                <w:docPartObj>
                                  <w:docPartGallery w:val="Page Numbers (Margins)"/>
                                  <w:docPartUnique/>
                                </w:docPartObj>
                              </w:sdtPr>
                              <w:sdtEndPr/>
                              <w:sdtContent>
                                <w:p w14:paraId="67ADEFED" w14:textId="70B09FF2" w:rsidR="001147D3" w:rsidRPr="000820C2" w:rsidRDefault="001147D3">
                                  <w:pPr>
                                    <w:jc w:val="center"/>
                                    <w:rPr>
                                      <w:rFonts w:ascii="Times New Roman" w:eastAsiaTheme="majorEastAsia" w:hAnsi="Times New Roman"/>
                                      <w:sz w:val="28"/>
                                      <w:szCs w:val="28"/>
                                    </w:rPr>
                                  </w:pPr>
                                  <w:r w:rsidRPr="000820C2">
                                    <w:rPr>
                                      <w:rFonts w:ascii="Times New Roman" w:eastAsiaTheme="minorEastAsia" w:hAnsi="Times New Roman"/>
                                      <w:sz w:val="28"/>
                                      <w:szCs w:val="28"/>
                                    </w:rPr>
                                    <w:fldChar w:fldCharType="begin"/>
                                  </w:r>
                                  <w:r w:rsidRPr="000820C2">
                                    <w:rPr>
                                      <w:rFonts w:ascii="Times New Roman" w:hAnsi="Times New Roman"/>
                                      <w:sz w:val="28"/>
                                      <w:szCs w:val="28"/>
                                    </w:rPr>
                                    <w:instrText>PAGE  \* MERGEFORMAT</w:instrText>
                                  </w:r>
                                  <w:r w:rsidRPr="000820C2">
                                    <w:rPr>
                                      <w:rFonts w:ascii="Times New Roman" w:eastAsiaTheme="minorEastAsia" w:hAnsi="Times New Roman"/>
                                      <w:sz w:val="28"/>
                                      <w:szCs w:val="28"/>
                                    </w:rPr>
                                    <w:fldChar w:fldCharType="separate"/>
                                  </w:r>
                                  <w:r w:rsidR="0035240B" w:rsidRPr="0035240B">
                                    <w:rPr>
                                      <w:rFonts w:ascii="Times New Roman" w:eastAsiaTheme="majorEastAsia" w:hAnsi="Times New Roman"/>
                                      <w:noProof/>
                                      <w:sz w:val="28"/>
                                      <w:szCs w:val="28"/>
                                    </w:rPr>
                                    <w:t>133</w:t>
                                  </w:r>
                                  <w:r w:rsidRPr="000820C2">
                                    <w:rPr>
                                      <w:rFonts w:ascii="Times New Roman" w:eastAsiaTheme="majorEastAsia" w:hAnsi="Times New Roman"/>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354C" id="Прямоугольник 15" o:spid="_x0000_s1034" style="position:absolute;left:0;text-align:left;margin-left:0;margin-top:0;width:60pt;height:70.5pt;z-index:25167974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OE8xiutAgAAHwUAAA4AAAAAAAAAAAAA&#10;AAAALgIAAGRycy9lMm9Eb2MueG1sUEsBAi0AFAAGAAgAAAAhAGzVH9PZAAAABQEAAA8AAAAAAAAA&#10;AAAAAAAABwUAAGRycy9kb3ducmV2LnhtbFBLBQYAAAAABAAEAPMAAAANBgAAAAA=&#10;" o:allowincell="f" stroked="f">
                  <v:textbox>
                    <w:txbxContent>
                      <w:sdt>
                        <w:sdtPr>
                          <w:rPr>
                            <w:rFonts w:ascii="Times New Roman" w:eastAsiaTheme="majorEastAsia" w:hAnsi="Times New Roman"/>
                            <w:sz w:val="28"/>
                            <w:szCs w:val="28"/>
                          </w:rPr>
                          <w:id w:val="-1829206756"/>
                          <w:docPartObj>
                            <w:docPartGallery w:val="Page Numbers (Margins)"/>
                            <w:docPartUnique/>
                          </w:docPartObj>
                        </w:sdtPr>
                        <w:sdtEndPr/>
                        <w:sdtContent>
                          <w:p w14:paraId="67ADEFED" w14:textId="70B09FF2" w:rsidR="001147D3" w:rsidRPr="000820C2" w:rsidRDefault="001147D3">
                            <w:pPr>
                              <w:jc w:val="center"/>
                              <w:rPr>
                                <w:rFonts w:ascii="Times New Roman" w:eastAsiaTheme="majorEastAsia" w:hAnsi="Times New Roman"/>
                                <w:sz w:val="28"/>
                                <w:szCs w:val="28"/>
                              </w:rPr>
                            </w:pPr>
                            <w:r w:rsidRPr="000820C2">
                              <w:rPr>
                                <w:rFonts w:ascii="Times New Roman" w:eastAsiaTheme="minorEastAsia" w:hAnsi="Times New Roman"/>
                                <w:sz w:val="28"/>
                                <w:szCs w:val="28"/>
                              </w:rPr>
                              <w:fldChar w:fldCharType="begin"/>
                            </w:r>
                            <w:r w:rsidRPr="000820C2">
                              <w:rPr>
                                <w:rFonts w:ascii="Times New Roman" w:hAnsi="Times New Roman"/>
                                <w:sz w:val="28"/>
                                <w:szCs w:val="28"/>
                              </w:rPr>
                              <w:instrText>PAGE  \* MERGEFORMAT</w:instrText>
                            </w:r>
                            <w:r w:rsidRPr="000820C2">
                              <w:rPr>
                                <w:rFonts w:ascii="Times New Roman" w:eastAsiaTheme="minorEastAsia" w:hAnsi="Times New Roman"/>
                                <w:sz w:val="28"/>
                                <w:szCs w:val="28"/>
                              </w:rPr>
                              <w:fldChar w:fldCharType="separate"/>
                            </w:r>
                            <w:r w:rsidR="0035240B" w:rsidRPr="0035240B">
                              <w:rPr>
                                <w:rFonts w:ascii="Times New Roman" w:eastAsiaTheme="majorEastAsia" w:hAnsi="Times New Roman"/>
                                <w:noProof/>
                                <w:sz w:val="28"/>
                                <w:szCs w:val="28"/>
                              </w:rPr>
                              <w:t>133</w:t>
                            </w:r>
                            <w:r w:rsidRPr="000820C2">
                              <w:rPr>
                                <w:rFonts w:ascii="Times New Roman" w:eastAsiaTheme="majorEastAsia" w:hAnsi="Times New Roman"/>
                                <w:sz w:val="28"/>
                                <w:szCs w:val="28"/>
                              </w:rPr>
                              <w:fldChar w:fldCharType="end"/>
                            </w:r>
                          </w:p>
                        </w:sdtContent>
                      </w:sdt>
                    </w:txbxContent>
                  </v:textbox>
                  <w10:wrap anchorx="margin" anchory="page"/>
                </v:rect>
              </w:pict>
            </mc:Fallback>
          </mc:AlternateContent>
        </w:r>
      </w:sdtContent>
    </w:sdt>
  </w:p>
  <w:p w14:paraId="3070479F" w14:textId="5B98B892" w:rsidR="001147D3" w:rsidRDefault="001147D3">
    <w:pPr>
      <w:pStyle w:val="a3"/>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49670"/>
      <w:docPartObj>
        <w:docPartGallery w:val="Page Numbers (Top of Page)"/>
        <w:docPartUnique/>
      </w:docPartObj>
    </w:sdtPr>
    <w:sdtEndPr/>
    <w:sdtContent>
      <w:p w14:paraId="39BA811E" w14:textId="3DACF38A" w:rsidR="001147D3" w:rsidRDefault="001147D3">
        <w:pPr>
          <w:pStyle w:val="a3"/>
          <w:jc w:val="center"/>
        </w:pPr>
        <w:r w:rsidRPr="00351B25">
          <w:rPr>
            <w:rFonts w:ascii="Times New Roman" w:hAnsi="Times New Roman" w:cs="Times New Roman"/>
            <w:sz w:val="28"/>
            <w:szCs w:val="28"/>
          </w:rPr>
          <w:fldChar w:fldCharType="begin"/>
        </w:r>
        <w:r w:rsidRPr="00351B25">
          <w:rPr>
            <w:rFonts w:ascii="Times New Roman" w:hAnsi="Times New Roman" w:cs="Times New Roman"/>
            <w:sz w:val="28"/>
            <w:szCs w:val="28"/>
          </w:rPr>
          <w:instrText>PAGE   \* MERGEFORMAT</w:instrText>
        </w:r>
        <w:r w:rsidRPr="00351B25">
          <w:rPr>
            <w:rFonts w:ascii="Times New Roman" w:hAnsi="Times New Roman" w:cs="Times New Roman"/>
            <w:sz w:val="28"/>
            <w:szCs w:val="28"/>
          </w:rPr>
          <w:fldChar w:fldCharType="separate"/>
        </w:r>
        <w:r w:rsidR="0035240B">
          <w:rPr>
            <w:rFonts w:ascii="Times New Roman" w:hAnsi="Times New Roman" w:cs="Times New Roman"/>
            <w:noProof/>
            <w:sz w:val="28"/>
            <w:szCs w:val="28"/>
          </w:rPr>
          <w:t>152</w:t>
        </w:r>
        <w:r w:rsidRPr="00351B25">
          <w:rPr>
            <w:rFonts w:ascii="Times New Roman" w:hAnsi="Times New Roman" w:cs="Times New Roman"/>
            <w:sz w:val="28"/>
            <w:szCs w:val="28"/>
          </w:rPr>
          <w:fldChar w:fldCharType="end"/>
        </w:r>
      </w:p>
    </w:sdtContent>
  </w:sdt>
  <w:p w14:paraId="4EFED44F" w14:textId="63F93367" w:rsidR="001147D3" w:rsidRPr="00FB0613" w:rsidRDefault="00A60F45" w:rsidP="00D41E2C">
    <w:pPr>
      <w:pStyle w:val="a3"/>
      <w:ind w:left="-426" w:firstLine="426"/>
      <w:jc w:val="center"/>
      <w:rPr>
        <w:rFonts w:ascii="Times New Roman" w:hAnsi="Times New Roman" w:cs="Times New Roman"/>
        <w:sz w:val="28"/>
        <w:szCs w:val="28"/>
      </w:rPr>
    </w:pPr>
    <w:sdt>
      <w:sdtPr>
        <w:rPr>
          <w:rFonts w:ascii="Times New Roman" w:hAnsi="Times New Roman" w:cs="Times New Roman"/>
          <w:sz w:val="28"/>
          <w:szCs w:val="28"/>
        </w:rPr>
        <w:id w:val="-248426611"/>
        <w:docPartObj>
          <w:docPartGallery w:val="Page Numbers (Margins)"/>
          <w:docPartUnique/>
        </w:docPartObj>
      </w:sdtPr>
      <w:sdtEndPr>
        <w:rPr>
          <w:rFonts w:asciiTheme="minorHAnsi" w:hAnsiTheme="minorHAnsi" w:cstheme="minorBidi"/>
          <w:sz w:val="22"/>
          <w:szCs w:val="22"/>
        </w:rPr>
      </w:sdtEndPr>
      <w:sdtContent>
        <w:r w:rsidR="001147D3">
          <w:rPr>
            <w:noProof/>
            <w:lang w:eastAsia="ru-RU"/>
          </w:rPr>
          <mc:AlternateContent>
            <mc:Choice Requires="wps">
              <w:drawing>
                <wp:anchor distT="0" distB="0" distL="114300" distR="114300" simplePos="0" relativeHeight="251685888" behindDoc="0" locked="0" layoutInCell="0" allowOverlap="1" wp14:anchorId="2123C3AD" wp14:editId="741689AE">
                  <wp:simplePos x="0" y="0"/>
                  <wp:positionH relativeFrom="rightMargin">
                    <wp:align>center</wp:align>
                  </wp:positionH>
                  <wp:positionV relativeFrom="page">
                    <wp:align>center</wp:align>
                  </wp:positionV>
                  <wp:extent cx="762000" cy="89535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CF5D8" w14:textId="64F10035" w:rsidR="001147D3" w:rsidRPr="000820C2" w:rsidRDefault="001147D3">
                              <w:pPr>
                                <w:jc w:val="center"/>
                                <w:rPr>
                                  <w:rFonts w:ascii="Times New Roman" w:eastAsiaTheme="majorEastAsia"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3C3AD" id="Прямоугольник 20" o:spid="_x0000_s1035" style="position:absolute;left:0;text-align:left;margin-left:0;margin-top:0;width:60pt;height:70.5pt;z-index:2516858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AZXAw1qwIAAB8FAAAOAAAAAAAAAAAAAAAA&#10;AC4CAABkcnMvZTJvRG9jLnhtbFBLAQItABQABgAIAAAAIQBs1R/T2QAAAAUBAAAPAAAAAAAAAAAA&#10;AAAAAAUFAABkcnMvZG93bnJldi54bWxQSwUGAAAAAAQABADzAAAACwYAAAAA&#10;" o:allowincell="f" stroked="f">
                  <v:textbox>
                    <w:txbxContent>
                      <w:p w14:paraId="637CF5D8" w14:textId="64F10035" w:rsidR="001147D3" w:rsidRPr="000820C2" w:rsidRDefault="001147D3">
                        <w:pPr>
                          <w:jc w:val="center"/>
                          <w:rPr>
                            <w:rFonts w:ascii="Times New Roman" w:eastAsiaTheme="majorEastAsia" w:hAnsi="Times New Roman"/>
                            <w:sz w:val="28"/>
                            <w:szCs w:val="28"/>
                          </w:rPr>
                        </w:pPr>
                      </w:p>
                    </w:txbxContent>
                  </v:textbox>
                  <w10:wrap anchorx="margin" anchory="page"/>
                </v:rect>
              </w:pict>
            </mc:Fallback>
          </mc:AlternateContent>
        </w:r>
      </w:sdtContent>
    </w:sdt>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72707"/>
      <w:docPartObj>
        <w:docPartGallery w:val="Page Numbers (Top of Page)"/>
        <w:docPartUnique/>
      </w:docPartObj>
    </w:sdtPr>
    <w:sdtEndPr/>
    <w:sdtContent>
      <w:p w14:paraId="565CD33E" w14:textId="42C695DD" w:rsidR="001147D3" w:rsidRDefault="001147D3">
        <w:pPr>
          <w:pStyle w:val="a3"/>
          <w:jc w:val="center"/>
        </w:pPr>
        <w:r w:rsidRPr="00351B25">
          <w:rPr>
            <w:rFonts w:ascii="Times New Roman" w:hAnsi="Times New Roman" w:cs="Times New Roman"/>
            <w:sz w:val="28"/>
            <w:szCs w:val="28"/>
          </w:rPr>
          <w:fldChar w:fldCharType="begin"/>
        </w:r>
        <w:r w:rsidRPr="00351B25">
          <w:rPr>
            <w:rFonts w:ascii="Times New Roman" w:hAnsi="Times New Roman" w:cs="Times New Roman"/>
            <w:sz w:val="28"/>
            <w:szCs w:val="28"/>
          </w:rPr>
          <w:instrText>PAGE   \* MERGEFORMAT</w:instrText>
        </w:r>
        <w:r w:rsidRPr="00351B25">
          <w:rPr>
            <w:rFonts w:ascii="Times New Roman" w:hAnsi="Times New Roman" w:cs="Times New Roman"/>
            <w:sz w:val="28"/>
            <w:szCs w:val="28"/>
          </w:rPr>
          <w:fldChar w:fldCharType="separate"/>
        </w:r>
        <w:r w:rsidR="0035240B">
          <w:rPr>
            <w:rFonts w:ascii="Times New Roman" w:hAnsi="Times New Roman" w:cs="Times New Roman"/>
            <w:noProof/>
            <w:sz w:val="28"/>
            <w:szCs w:val="28"/>
          </w:rPr>
          <w:t>146</w:t>
        </w:r>
        <w:r w:rsidRPr="00351B25">
          <w:rPr>
            <w:rFonts w:ascii="Times New Roman" w:hAnsi="Times New Roman" w:cs="Times New Roman"/>
            <w:sz w:val="28"/>
            <w:szCs w:val="28"/>
          </w:rPr>
          <w:fldChar w:fldCharType="end"/>
        </w:r>
      </w:p>
    </w:sdtContent>
  </w:sdt>
  <w:sdt>
    <w:sdtPr>
      <w:rPr>
        <w:rFonts w:ascii="Times New Roman" w:hAnsi="Times New Roman" w:cs="Times New Roman"/>
        <w:sz w:val="28"/>
        <w:szCs w:val="28"/>
      </w:rPr>
      <w:id w:val="1921600237"/>
      <w:docPartObj>
        <w:docPartGallery w:val="Page Numbers (Margins)"/>
        <w:docPartUnique/>
      </w:docPartObj>
    </w:sdtPr>
    <w:sdtEndPr/>
    <w:sdtContent>
      <w:p w14:paraId="4E811630" w14:textId="413C16D6" w:rsidR="001147D3" w:rsidRPr="00B9773A" w:rsidRDefault="001147D3">
        <w:pPr>
          <w:pStyle w:val="a3"/>
          <w:jc w:val="center"/>
          <w:rPr>
            <w:rFonts w:ascii="Times New Roman" w:hAnsi="Times New Roman" w:cs="Times New Roman"/>
            <w:sz w:val="28"/>
            <w:szCs w:val="28"/>
          </w:rPr>
        </w:pPr>
        <w:r w:rsidRPr="00351B25">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0" allowOverlap="1" wp14:anchorId="3EBD5BC7" wp14:editId="72153ACC">
                  <wp:simplePos x="0" y="0"/>
                  <wp:positionH relativeFrom="rightMargin">
                    <wp:align>center</wp:align>
                  </wp:positionH>
                  <wp:positionV relativeFrom="page">
                    <wp:align>center</wp:align>
                  </wp:positionV>
                  <wp:extent cx="762000" cy="89535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AD944" w14:textId="325ACBD2" w:rsidR="001147D3" w:rsidRDefault="001147D3">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5BC7" id="Прямоугольник 19" o:spid="_x0000_s1036" style="position:absolute;left:0;text-align:left;margin-left:0;margin-top:0;width:60pt;height:70.5pt;z-index:2516838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eGrEBqwCAAAgBQAADgAAAAAAAAAAAAAA&#10;AAAuAgAAZHJzL2Uyb0RvYy54bWxQSwECLQAUAAYACAAAACEAbNUf09kAAAAFAQAADwAAAAAAAAAA&#10;AAAAAAAGBQAAZHJzL2Rvd25yZXYueG1sUEsFBgAAAAAEAAQA8wAAAAwGAAAAAA==&#10;" o:allowincell="f" stroked="f">
                  <v:textbox>
                    <w:txbxContent>
                      <w:p w14:paraId="438AD944" w14:textId="325ACBD2" w:rsidR="001147D3" w:rsidRDefault="001147D3">
                        <w:pPr>
                          <w:jc w:val="center"/>
                          <w:rPr>
                            <w:rFonts w:asciiTheme="majorHAnsi" w:eastAsiaTheme="majorEastAsia" w:hAnsiTheme="majorHAnsi" w:cstheme="majorBidi"/>
                            <w:sz w:val="72"/>
                            <w:szCs w:val="72"/>
                          </w:rPr>
                        </w:pPr>
                      </w:p>
                    </w:txbxContent>
                  </v:textbox>
                  <w10:wrap anchorx="margin" anchory="page"/>
                </v:rect>
              </w:pict>
            </mc:Fallback>
          </mc:AlternateContent>
        </w:r>
      </w:p>
    </w:sdtContent>
  </w:sdt>
  <w:p w14:paraId="493D127E" w14:textId="77777777" w:rsidR="001147D3" w:rsidRDefault="001147D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EA84" w14:textId="2E4E779B" w:rsidR="001147D3" w:rsidRDefault="001147D3">
    <w:pPr>
      <w:pStyle w:val="a3"/>
      <w:jc w:val="center"/>
    </w:pPr>
  </w:p>
  <w:p w14:paraId="00DFA082" w14:textId="77777777" w:rsidR="001147D3" w:rsidRDefault="001147D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41D1" w14:textId="56575FAA" w:rsidR="001147D3" w:rsidRDefault="00A60F45">
    <w:pPr>
      <w:pStyle w:val="a3"/>
      <w:jc w:val="center"/>
    </w:pPr>
    <w:sdt>
      <w:sdtPr>
        <w:id w:val="1933087432"/>
        <w:docPartObj>
          <w:docPartGallery w:val="Page Numbers (Margins)"/>
          <w:docPartUnique/>
        </w:docPartObj>
      </w:sdtPr>
      <w:sdtEndPr/>
      <w:sdtContent>
        <w:r w:rsidR="001147D3">
          <w:rPr>
            <w:noProof/>
            <w:lang w:eastAsia="ru-RU"/>
          </w:rPr>
          <mc:AlternateContent>
            <mc:Choice Requires="wps">
              <w:drawing>
                <wp:anchor distT="0" distB="0" distL="114300" distR="114300" simplePos="0" relativeHeight="251665408" behindDoc="0" locked="0" layoutInCell="0" allowOverlap="1" wp14:anchorId="485E937A" wp14:editId="3EA3B321">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sz w:val="28"/>
                                  <w:szCs w:val="28"/>
                                </w:rPr>
                                <w:id w:val="-560410505"/>
                                <w:docPartObj>
                                  <w:docPartGallery w:val="Page Numbers (Margins)"/>
                                  <w:docPartUnique/>
                                </w:docPartObj>
                              </w:sdtPr>
                              <w:sdtEndPr/>
                              <w:sdtContent>
                                <w:p w14:paraId="6648F788" w14:textId="284822B5" w:rsidR="001147D3" w:rsidRPr="00A36DC8" w:rsidRDefault="001147D3">
                                  <w:pPr>
                                    <w:jc w:val="center"/>
                                    <w:rPr>
                                      <w:rFonts w:ascii="Times New Roman" w:eastAsiaTheme="majorEastAsia" w:hAnsi="Times New Roman"/>
                                      <w:sz w:val="28"/>
                                      <w:szCs w:val="28"/>
                                    </w:rPr>
                                  </w:pPr>
                                  <w:r w:rsidRPr="00A36DC8">
                                    <w:rPr>
                                      <w:rFonts w:ascii="Times New Roman" w:eastAsiaTheme="minorEastAsia" w:hAnsi="Times New Roman"/>
                                      <w:sz w:val="28"/>
                                      <w:szCs w:val="28"/>
                                    </w:rPr>
                                    <w:fldChar w:fldCharType="begin"/>
                                  </w:r>
                                  <w:r w:rsidRPr="00A36DC8">
                                    <w:rPr>
                                      <w:rFonts w:ascii="Times New Roman" w:hAnsi="Times New Roman"/>
                                      <w:sz w:val="28"/>
                                      <w:szCs w:val="28"/>
                                    </w:rPr>
                                    <w:instrText>PAGE  \* MERGEFORMAT</w:instrText>
                                  </w:r>
                                  <w:r w:rsidRPr="00A36DC8">
                                    <w:rPr>
                                      <w:rFonts w:ascii="Times New Roman" w:eastAsiaTheme="minorEastAsia" w:hAnsi="Times New Roman"/>
                                      <w:sz w:val="28"/>
                                      <w:szCs w:val="28"/>
                                    </w:rPr>
                                    <w:fldChar w:fldCharType="separate"/>
                                  </w:r>
                                  <w:r w:rsidR="0035240B" w:rsidRPr="0035240B">
                                    <w:rPr>
                                      <w:rFonts w:ascii="Times New Roman" w:eastAsiaTheme="majorEastAsia" w:hAnsi="Times New Roman"/>
                                      <w:noProof/>
                                      <w:sz w:val="28"/>
                                      <w:szCs w:val="28"/>
                                    </w:rPr>
                                    <w:t>67</w:t>
                                  </w:r>
                                  <w:r w:rsidRPr="00A36DC8">
                                    <w:rPr>
                                      <w:rFonts w:ascii="Times New Roman" w:eastAsiaTheme="majorEastAsia" w:hAnsi="Times New Roman"/>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937A" id="Прямоугольник 1" o:spid="_x0000_s1026"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" o:allowincell="f" stroked="f">
                  <v:textbox>
                    <w:txbxContent>
                      <w:sdt>
                        <w:sdtPr>
                          <w:rPr>
                            <w:rFonts w:ascii="Times New Roman" w:eastAsiaTheme="majorEastAsia" w:hAnsi="Times New Roman"/>
                            <w:sz w:val="28"/>
                            <w:szCs w:val="28"/>
                          </w:rPr>
                          <w:id w:val="-560410505"/>
                          <w:docPartObj>
                            <w:docPartGallery w:val="Page Numbers (Margins)"/>
                            <w:docPartUnique/>
                          </w:docPartObj>
                        </w:sdtPr>
                        <w:sdtEndPr/>
                        <w:sdtContent>
                          <w:p w14:paraId="6648F788" w14:textId="284822B5" w:rsidR="001147D3" w:rsidRPr="00A36DC8" w:rsidRDefault="001147D3">
                            <w:pPr>
                              <w:jc w:val="center"/>
                              <w:rPr>
                                <w:rFonts w:ascii="Times New Roman" w:eastAsiaTheme="majorEastAsia" w:hAnsi="Times New Roman"/>
                                <w:sz w:val="28"/>
                                <w:szCs w:val="28"/>
                              </w:rPr>
                            </w:pPr>
                            <w:r w:rsidRPr="00A36DC8">
                              <w:rPr>
                                <w:rFonts w:ascii="Times New Roman" w:eastAsiaTheme="minorEastAsia" w:hAnsi="Times New Roman"/>
                                <w:sz w:val="28"/>
                                <w:szCs w:val="28"/>
                              </w:rPr>
                              <w:fldChar w:fldCharType="begin"/>
                            </w:r>
                            <w:r w:rsidRPr="00A36DC8">
                              <w:rPr>
                                <w:rFonts w:ascii="Times New Roman" w:hAnsi="Times New Roman"/>
                                <w:sz w:val="28"/>
                                <w:szCs w:val="28"/>
                              </w:rPr>
                              <w:instrText>PAGE  \* MERGEFORMAT</w:instrText>
                            </w:r>
                            <w:r w:rsidRPr="00A36DC8">
                              <w:rPr>
                                <w:rFonts w:ascii="Times New Roman" w:eastAsiaTheme="minorEastAsia" w:hAnsi="Times New Roman"/>
                                <w:sz w:val="28"/>
                                <w:szCs w:val="28"/>
                              </w:rPr>
                              <w:fldChar w:fldCharType="separate"/>
                            </w:r>
                            <w:r w:rsidR="0035240B" w:rsidRPr="0035240B">
                              <w:rPr>
                                <w:rFonts w:ascii="Times New Roman" w:eastAsiaTheme="majorEastAsia" w:hAnsi="Times New Roman"/>
                                <w:noProof/>
                                <w:sz w:val="28"/>
                                <w:szCs w:val="28"/>
                              </w:rPr>
                              <w:t>67</w:t>
                            </w:r>
                            <w:r w:rsidRPr="00A36DC8">
                              <w:rPr>
                                <w:rFonts w:ascii="Times New Roman" w:eastAsiaTheme="majorEastAsia" w:hAnsi="Times New Roman"/>
                                <w:sz w:val="28"/>
                                <w:szCs w:val="28"/>
                              </w:rPr>
                              <w:fldChar w:fldCharType="end"/>
                            </w:r>
                          </w:p>
                        </w:sdtContent>
                      </w:sdt>
                    </w:txbxContent>
                  </v:textbox>
                  <w10:wrap anchorx="margin" anchory="page"/>
                </v:rect>
              </w:pict>
            </mc:Fallback>
          </mc:AlternateContent>
        </w:r>
      </w:sdtContent>
    </w:sdt>
    <w:sdt>
      <w:sdtPr>
        <w:id w:val="193663065"/>
        <w:docPartObj>
          <w:docPartGallery w:val="Page Numbers (Top of Page)"/>
          <w:docPartUnique/>
        </w:docPartObj>
      </w:sdtPr>
      <w:sdtEndPr/>
      <w:sdtContent/>
    </w:sdt>
  </w:p>
  <w:p w14:paraId="4F12BFD9" w14:textId="77777777" w:rsidR="001147D3" w:rsidRPr="00FB0613" w:rsidRDefault="001147D3" w:rsidP="00B45233">
    <w:pPr>
      <w:pStyle w:val="a3"/>
      <w:jc w:val="center"/>
      <w:rPr>
        <w:rFonts w:ascii="Times New Roman" w:hAnsi="Times New Roman" w:cs="Times New Roman"/>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CCCE" w14:textId="73DF651B" w:rsidR="001147D3" w:rsidRPr="008C44EE" w:rsidRDefault="001147D3">
    <w:pPr>
      <w:pStyle w:val="a3"/>
      <w:jc w:val="center"/>
      <w:rPr>
        <w:rFonts w:ascii="Times New Roman" w:hAnsi="Times New Roman" w:cs="Times New Roman"/>
        <w:sz w:val="28"/>
        <w:szCs w:val="28"/>
      </w:rPr>
    </w:pPr>
  </w:p>
  <w:p w14:paraId="4ACAAE3D" w14:textId="77777777" w:rsidR="001147D3" w:rsidRDefault="001147D3">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256702"/>
      <w:docPartObj>
        <w:docPartGallery w:val="Page Numbers (Top of Page)"/>
        <w:docPartUnique/>
      </w:docPartObj>
    </w:sdtPr>
    <w:sdtEndPr/>
    <w:sdtContent>
      <w:p w14:paraId="05AE4A78" w14:textId="5807E591" w:rsidR="001147D3" w:rsidRDefault="001147D3">
        <w:pPr>
          <w:pStyle w:val="a3"/>
          <w:jc w:val="center"/>
        </w:pPr>
        <w:r w:rsidRPr="00525A72">
          <w:rPr>
            <w:rFonts w:ascii="Times New Roman" w:hAnsi="Times New Roman" w:cs="Times New Roman"/>
            <w:sz w:val="28"/>
            <w:szCs w:val="28"/>
          </w:rPr>
          <w:fldChar w:fldCharType="begin"/>
        </w:r>
        <w:r w:rsidRPr="00525A72">
          <w:rPr>
            <w:rFonts w:ascii="Times New Roman" w:hAnsi="Times New Roman" w:cs="Times New Roman"/>
            <w:sz w:val="28"/>
            <w:szCs w:val="28"/>
          </w:rPr>
          <w:instrText>PAGE   \* MERGEFORMAT</w:instrText>
        </w:r>
        <w:r w:rsidRPr="00525A72">
          <w:rPr>
            <w:rFonts w:ascii="Times New Roman" w:hAnsi="Times New Roman" w:cs="Times New Roman"/>
            <w:sz w:val="28"/>
            <w:szCs w:val="28"/>
          </w:rPr>
          <w:fldChar w:fldCharType="separate"/>
        </w:r>
        <w:r w:rsidR="0035240B">
          <w:rPr>
            <w:rFonts w:ascii="Times New Roman" w:hAnsi="Times New Roman" w:cs="Times New Roman"/>
            <w:noProof/>
            <w:sz w:val="28"/>
            <w:szCs w:val="28"/>
          </w:rPr>
          <w:t>70</w:t>
        </w:r>
        <w:r w:rsidRPr="00525A72">
          <w:rPr>
            <w:rFonts w:ascii="Times New Roman" w:hAnsi="Times New Roman" w:cs="Times New Roman"/>
            <w:sz w:val="28"/>
            <w:szCs w:val="28"/>
          </w:rPr>
          <w:fldChar w:fldCharType="end"/>
        </w:r>
      </w:p>
    </w:sdtContent>
  </w:sdt>
  <w:p w14:paraId="03894D63" w14:textId="4068F4E9" w:rsidR="001147D3" w:rsidRPr="00FB0613" w:rsidRDefault="00A60F45" w:rsidP="00B45233">
    <w:pPr>
      <w:pStyle w:val="a3"/>
      <w:jc w:val="center"/>
      <w:rPr>
        <w:rFonts w:ascii="Times New Roman" w:hAnsi="Times New Roman" w:cs="Times New Roman"/>
        <w:sz w:val="28"/>
        <w:szCs w:val="28"/>
      </w:rPr>
    </w:pPr>
    <w:sdt>
      <w:sdtPr>
        <w:id w:val="-799617818"/>
        <w:docPartObj>
          <w:docPartGallery w:val="Page Numbers (Margins)"/>
          <w:docPartUnique/>
        </w:docPartObj>
      </w:sdtPr>
      <w:sdtEndPr/>
      <w:sdtContent>
        <w:r w:rsidR="001147D3">
          <w:rPr>
            <w:noProof/>
            <w:lang w:eastAsia="ru-RU"/>
          </w:rPr>
          <mc:AlternateContent>
            <mc:Choice Requires="wps">
              <w:drawing>
                <wp:anchor distT="0" distB="0" distL="114300" distR="114300" simplePos="0" relativeHeight="251671552" behindDoc="0" locked="0" layoutInCell="0" allowOverlap="1" wp14:anchorId="456A8211" wp14:editId="220C9B5F">
                  <wp:simplePos x="0" y="0"/>
                  <wp:positionH relativeFrom="rightMargin">
                    <wp:align>center</wp:align>
                  </wp:positionH>
                  <wp:positionV relativeFrom="page">
                    <wp:align>center</wp:align>
                  </wp:positionV>
                  <wp:extent cx="762000" cy="89535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B6099" w14:textId="524E10C7" w:rsidR="001147D3" w:rsidRPr="00A36DC8" w:rsidRDefault="001147D3">
                              <w:pPr>
                                <w:jc w:val="center"/>
                                <w:rPr>
                                  <w:rFonts w:ascii="Times New Roman" w:eastAsiaTheme="majorEastAsia"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8211" id="Прямоугольник 7" o:spid="_x0000_s1027" style="position:absolute;left:0;text-align:left;margin-left:0;margin-top:0;width:60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h4SUcqwIAAB0FAAAOAAAAAAAAAAAAAAAA&#10;AC4CAABkcnMvZTJvRG9jLnhtbFBLAQItABQABgAIAAAAIQBs1R/T2QAAAAUBAAAPAAAAAAAAAAAA&#10;AAAAAAUFAABkcnMvZG93bnJldi54bWxQSwUGAAAAAAQABADzAAAACwYAAAAA&#10;" o:allowincell="f" stroked="f">
                  <v:textbox>
                    <w:txbxContent>
                      <w:p w14:paraId="7DCB6099" w14:textId="524E10C7" w:rsidR="001147D3" w:rsidRPr="00A36DC8" w:rsidRDefault="001147D3">
                        <w:pPr>
                          <w:jc w:val="center"/>
                          <w:rPr>
                            <w:rFonts w:ascii="Times New Roman" w:eastAsiaTheme="majorEastAsia" w:hAnsi="Times New Roman"/>
                            <w:sz w:val="28"/>
                            <w:szCs w:val="28"/>
                          </w:rPr>
                        </w:pPr>
                      </w:p>
                    </w:txbxContent>
                  </v:textbox>
                  <w10:wrap anchorx="margin" anchory="page"/>
                </v:rect>
              </w:pict>
            </mc:Fallback>
          </mc:AlternateContent>
        </w:r>
      </w:sdtContent>
    </w:sdt>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33722"/>
      <w:docPartObj>
        <w:docPartGallery w:val="Page Numbers (Top of Page)"/>
        <w:docPartUnique/>
      </w:docPartObj>
    </w:sdtPr>
    <w:sdtEndPr/>
    <w:sdtContent>
      <w:p w14:paraId="4500D518" w14:textId="46477138" w:rsidR="001147D3" w:rsidRDefault="001147D3">
        <w:pPr>
          <w:pStyle w:val="a3"/>
          <w:jc w:val="center"/>
        </w:pPr>
        <w:r w:rsidRPr="00525A72">
          <w:rPr>
            <w:rFonts w:ascii="Times New Roman" w:hAnsi="Times New Roman" w:cs="Times New Roman"/>
            <w:sz w:val="28"/>
            <w:szCs w:val="28"/>
          </w:rPr>
          <w:fldChar w:fldCharType="begin"/>
        </w:r>
        <w:r w:rsidRPr="00525A72">
          <w:rPr>
            <w:rFonts w:ascii="Times New Roman" w:hAnsi="Times New Roman" w:cs="Times New Roman"/>
            <w:sz w:val="28"/>
            <w:szCs w:val="28"/>
          </w:rPr>
          <w:instrText>PAGE   \* MERGEFORMAT</w:instrText>
        </w:r>
        <w:r w:rsidRPr="00525A72">
          <w:rPr>
            <w:rFonts w:ascii="Times New Roman" w:hAnsi="Times New Roman" w:cs="Times New Roman"/>
            <w:sz w:val="28"/>
            <w:szCs w:val="28"/>
          </w:rPr>
          <w:fldChar w:fldCharType="separate"/>
        </w:r>
        <w:r w:rsidR="0035240B">
          <w:rPr>
            <w:rFonts w:ascii="Times New Roman" w:hAnsi="Times New Roman" w:cs="Times New Roman"/>
            <w:noProof/>
            <w:sz w:val="28"/>
            <w:szCs w:val="28"/>
          </w:rPr>
          <w:t>68</w:t>
        </w:r>
        <w:r w:rsidRPr="00525A72">
          <w:rPr>
            <w:rFonts w:ascii="Times New Roman" w:hAnsi="Times New Roman" w:cs="Times New Roman"/>
            <w:sz w:val="28"/>
            <w:szCs w:val="28"/>
          </w:rPr>
          <w:fldChar w:fldCharType="end"/>
        </w:r>
      </w:p>
    </w:sdtContent>
  </w:sdt>
  <w:p w14:paraId="0AE397F0" w14:textId="1D1FD66E" w:rsidR="001147D3" w:rsidRDefault="00A60F45">
    <w:pPr>
      <w:pStyle w:val="a3"/>
    </w:pPr>
    <w:sdt>
      <w:sdtPr>
        <w:rPr>
          <w:rFonts w:ascii="Times New Roman" w:hAnsi="Times New Roman" w:cs="Times New Roman"/>
          <w:sz w:val="28"/>
          <w:szCs w:val="28"/>
        </w:rPr>
        <w:id w:val="-1961402290"/>
        <w:docPartObj>
          <w:docPartGallery w:val="Page Numbers (Margins)"/>
          <w:docPartUnique/>
        </w:docPartObj>
      </w:sdtPr>
      <w:sdtEndPr>
        <w:rPr>
          <w:rFonts w:asciiTheme="minorHAnsi" w:hAnsiTheme="minorHAnsi" w:cstheme="minorBidi"/>
          <w:sz w:val="22"/>
          <w:szCs w:val="22"/>
        </w:rPr>
      </w:sdtEndPr>
      <w:sdtContent>
        <w:r w:rsidR="001147D3">
          <w:rPr>
            <w:noProof/>
            <w:lang w:eastAsia="ru-RU"/>
          </w:rPr>
          <mc:AlternateContent>
            <mc:Choice Requires="wps">
              <w:drawing>
                <wp:anchor distT="0" distB="0" distL="114300" distR="114300" simplePos="0" relativeHeight="251667456" behindDoc="0" locked="0" layoutInCell="0" allowOverlap="1" wp14:anchorId="58488776" wp14:editId="71819953">
                  <wp:simplePos x="0" y="0"/>
                  <wp:positionH relativeFrom="rightMargin">
                    <wp:align>center</wp:align>
                  </wp:positionH>
                  <wp:positionV relativeFrom="page">
                    <wp:align>center</wp:align>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13F8E" w14:textId="6CEF0029" w:rsidR="001147D3" w:rsidRPr="00C35B80" w:rsidRDefault="001147D3">
                              <w:pPr>
                                <w:jc w:val="center"/>
                                <w:rPr>
                                  <w:rFonts w:ascii="Times New Roman" w:eastAsiaTheme="majorEastAsia"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88776" id="Прямоугольник 2" o:spid="_x0000_s1028"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RX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eis7SGZFMZfZDchCSWgbdBjeFNgUUr3F&#10;qIH5TLF+sySKYVQ+FSCtOIgiO9DOiPrDEAx1eDI/PCGCQqoUG4y67dR0j8CyVnxRwE2Bo0rIM5Bj&#10;zp1U7lFtRQwz6Gravhd2yA9t53X/qk1+A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APqdRXqwIAAB0FAAAOAAAAAAAAAAAAAAAA&#10;AC4CAABkcnMvZTJvRG9jLnhtbFBLAQItABQABgAIAAAAIQBs1R/T2QAAAAUBAAAPAAAAAAAAAAAA&#10;AAAAAAUFAABkcnMvZG93bnJldi54bWxQSwUGAAAAAAQABADzAAAACwYAAAAA&#10;" o:allowincell="f" stroked="f">
                  <v:textbox>
                    <w:txbxContent>
                      <w:p w14:paraId="1B813F8E" w14:textId="6CEF0029" w:rsidR="001147D3" w:rsidRPr="00C35B80" w:rsidRDefault="001147D3">
                        <w:pPr>
                          <w:jc w:val="center"/>
                          <w:rPr>
                            <w:rFonts w:ascii="Times New Roman" w:eastAsiaTheme="majorEastAsia" w:hAnsi="Times New Roman"/>
                            <w:sz w:val="28"/>
                            <w:szCs w:val="28"/>
                          </w:rPr>
                        </w:pPr>
                      </w:p>
                    </w:txbxContent>
                  </v:textbox>
                  <w10:wrap anchorx="margin" anchory="page"/>
                </v:rect>
              </w:pict>
            </mc:Fallback>
          </mc:AlternateContent>
        </w:r>
      </w:sdtContent>
    </w:sdt>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5226" w14:textId="0D204E4F" w:rsidR="001147D3" w:rsidRPr="00FB0613" w:rsidRDefault="00A60F45" w:rsidP="00D41E2C">
    <w:pPr>
      <w:pStyle w:val="a3"/>
      <w:ind w:left="-426" w:firstLine="426"/>
      <w:jc w:val="center"/>
      <w:rPr>
        <w:rFonts w:ascii="Times New Roman" w:hAnsi="Times New Roman" w:cs="Times New Roman"/>
        <w:sz w:val="28"/>
        <w:szCs w:val="28"/>
      </w:rPr>
    </w:pPr>
    <w:sdt>
      <w:sdtPr>
        <w:rPr>
          <w:rFonts w:ascii="Times New Roman" w:hAnsi="Times New Roman" w:cs="Times New Roman"/>
          <w:sz w:val="28"/>
          <w:szCs w:val="28"/>
        </w:rPr>
        <w:id w:val="-321819821"/>
        <w:docPartObj>
          <w:docPartGallery w:val="Page Numbers (Margins)"/>
          <w:docPartUnique/>
        </w:docPartObj>
      </w:sdtPr>
      <w:sdtEndPr/>
      <w:sdtContent>
        <w:r w:rsidR="001147D3" w:rsidRPr="00D969BC">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156472F6" wp14:editId="4D577AAC">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sz w:val="28"/>
                                  <w:szCs w:val="28"/>
                                </w:rPr>
                                <w:id w:val="-1807150379"/>
                                <w:docPartObj>
                                  <w:docPartGallery w:val="Page Numbers (Margins)"/>
                                  <w:docPartUnique/>
                                </w:docPartObj>
                              </w:sdtPr>
                              <w:sdtEndPr/>
                              <w:sdtContent>
                                <w:p w14:paraId="499AF4B3" w14:textId="329DE314" w:rsidR="001147D3" w:rsidRPr="00E261BB" w:rsidRDefault="001147D3">
                                  <w:pPr>
                                    <w:jc w:val="center"/>
                                    <w:rPr>
                                      <w:rFonts w:ascii="Times New Roman" w:eastAsiaTheme="majorEastAsia" w:hAnsi="Times New Roman"/>
                                      <w:sz w:val="28"/>
                                      <w:szCs w:val="28"/>
                                    </w:rPr>
                                  </w:pPr>
                                  <w:r w:rsidRPr="00E261BB">
                                    <w:rPr>
                                      <w:rFonts w:ascii="Times New Roman" w:eastAsiaTheme="minorEastAsia" w:hAnsi="Times New Roman"/>
                                      <w:sz w:val="28"/>
                                      <w:szCs w:val="28"/>
                                    </w:rPr>
                                    <w:fldChar w:fldCharType="begin"/>
                                  </w:r>
                                  <w:r w:rsidRPr="00E261BB">
                                    <w:rPr>
                                      <w:rFonts w:ascii="Times New Roman" w:hAnsi="Times New Roman"/>
                                      <w:sz w:val="28"/>
                                      <w:szCs w:val="28"/>
                                    </w:rPr>
                                    <w:instrText>PAGE  \* MERGEFORMAT</w:instrText>
                                  </w:r>
                                  <w:r w:rsidRPr="00E261BB">
                                    <w:rPr>
                                      <w:rFonts w:ascii="Times New Roman" w:eastAsiaTheme="minorEastAsia" w:hAnsi="Times New Roman"/>
                                      <w:sz w:val="28"/>
                                      <w:szCs w:val="28"/>
                                    </w:rPr>
                                    <w:fldChar w:fldCharType="separate"/>
                                  </w:r>
                                  <w:r w:rsidR="0035240B" w:rsidRPr="0035240B">
                                    <w:rPr>
                                      <w:rFonts w:ascii="Times New Roman" w:eastAsiaTheme="majorEastAsia" w:hAnsi="Times New Roman"/>
                                      <w:noProof/>
                                      <w:sz w:val="28"/>
                                      <w:szCs w:val="28"/>
                                    </w:rPr>
                                    <w:t>91</w:t>
                                  </w:r>
                                  <w:r w:rsidRPr="00E261BB">
                                    <w:rPr>
                                      <w:rFonts w:ascii="Times New Roman" w:eastAsiaTheme="majorEastAsia" w:hAnsi="Times New Roman"/>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472F6" id="Прямоугольник 3" o:spid="_x0000_s1029"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GnW1BqwIAAB0FAAAOAAAAAAAAAAAAAAAA&#10;AC4CAABkcnMvZTJvRG9jLnhtbFBLAQItABQABgAIAAAAIQBs1R/T2QAAAAUBAAAPAAAAAAAAAAAA&#10;AAAAAAUFAABkcnMvZG93bnJldi54bWxQSwUGAAAAAAQABADzAAAACwYAAAAA&#10;" o:allowincell="f" stroked="f">
                  <v:textbox>
                    <w:txbxContent>
                      <w:sdt>
                        <w:sdtPr>
                          <w:rPr>
                            <w:rFonts w:ascii="Times New Roman" w:eastAsiaTheme="majorEastAsia" w:hAnsi="Times New Roman"/>
                            <w:sz w:val="28"/>
                            <w:szCs w:val="28"/>
                          </w:rPr>
                          <w:id w:val="-1807150379"/>
                          <w:docPartObj>
                            <w:docPartGallery w:val="Page Numbers (Margins)"/>
                            <w:docPartUnique/>
                          </w:docPartObj>
                        </w:sdtPr>
                        <w:sdtEndPr/>
                        <w:sdtContent>
                          <w:p w14:paraId="499AF4B3" w14:textId="329DE314" w:rsidR="001147D3" w:rsidRPr="00E261BB" w:rsidRDefault="001147D3">
                            <w:pPr>
                              <w:jc w:val="center"/>
                              <w:rPr>
                                <w:rFonts w:ascii="Times New Roman" w:eastAsiaTheme="majorEastAsia" w:hAnsi="Times New Roman"/>
                                <w:sz w:val="28"/>
                                <w:szCs w:val="28"/>
                              </w:rPr>
                            </w:pPr>
                            <w:r w:rsidRPr="00E261BB">
                              <w:rPr>
                                <w:rFonts w:ascii="Times New Roman" w:eastAsiaTheme="minorEastAsia" w:hAnsi="Times New Roman"/>
                                <w:sz w:val="28"/>
                                <w:szCs w:val="28"/>
                              </w:rPr>
                              <w:fldChar w:fldCharType="begin"/>
                            </w:r>
                            <w:r w:rsidRPr="00E261BB">
                              <w:rPr>
                                <w:rFonts w:ascii="Times New Roman" w:hAnsi="Times New Roman"/>
                                <w:sz w:val="28"/>
                                <w:szCs w:val="28"/>
                              </w:rPr>
                              <w:instrText>PAGE  \* MERGEFORMAT</w:instrText>
                            </w:r>
                            <w:r w:rsidRPr="00E261BB">
                              <w:rPr>
                                <w:rFonts w:ascii="Times New Roman" w:eastAsiaTheme="minorEastAsia" w:hAnsi="Times New Roman"/>
                                <w:sz w:val="28"/>
                                <w:szCs w:val="28"/>
                              </w:rPr>
                              <w:fldChar w:fldCharType="separate"/>
                            </w:r>
                            <w:r w:rsidR="0035240B" w:rsidRPr="0035240B">
                              <w:rPr>
                                <w:rFonts w:ascii="Times New Roman" w:eastAsiaTheme="majorEastAsia" w:hAnsi="Times New Roman"/>
                                <w:noProof/>
                                <w:sz w:val="28"/>
                                <w:szCs w:val="28"/>
                              </w:rPr>
                              <w:t>91</w:t>
                            </w:r>
                            <w:r w:rsidRPr="00E261BB">
                              <w:rPr>
                                <w:rFonts w:ascii="Times New Roman" w:eastAsiaTheme="majorEastAsia" w:hAnsi="Times New Roman"/>
                                <w:sz w:val="28"/>
                                <w:szCs w:val="28"/>
                              </w:rPr>
                              <w:fldChar w:fldCharType="end"/>
                            </w:r>
                          </w:p>
                        </w:sdtContent>
                      </w:sdt>
                    </w:txbxContent>
                  </v:textbox>
                  <w10:wrap anchorx="margin" anchory="page"/>
                </v:rect>
              </w:pict>
            </mc:Fallback>
          </mc:AlternateContent>
        </w:r>
      </w:sdtContent>
    </w:sdt>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D5BC" w14:textId="1746C11D" w:rsidR="001147D3" w:rsidRDefault="00A60F45">
    <w:pPr>
      <w:pStyle w:val="a3"/>
      <w:jc w:val="center"/>
    </w:pPr>
    <w:sdt>
      <w:sdtPr>
        <w:rPr>
          <w:rFonts w:ascii="Times New Roman" w:hAnsi="Times New Roman" w:cs="Times New Roman"/>
          <w:sz w:val="28"/>
          <w:szCs w:val="28"/>
        </w:rPr>
        <w:id w:val="-1771998839"/>
        <w:docPartObj>
          <w:docPartGallery w:val="Page Numbers (Margins)"/>
          <w:docPartUnique/>
        </w:docPartObj>
      </w:sdtPr>
      <w:sdtEndPr>
        <w:rPr>
          <w:rFonts w:asciiTheme="minorHAnsi" w:hAnsiTheme="minorHAnsi" w:cstheme="minorBidi"/>
          <w:sz w:val="22"/>
          <w:szCs w:val="22"/>
        </w:rPr>
      </w:sdtEndPr>
      <w:sdtContent>
        <w:r w:rsidR="001147D3">
          <w:rPr>
            <w:noProof/>
            <w:lang w:eastAsia="ru-RU"/>
          </w:rPr>
          <mc:AlternateContent>
            <mc:Choice Requires="wps">
              <w:drawing>
                <wp:anchor distT="0" distB="0" distL="114300" distR="114300" simplePos="0" relativeHeight="251673600" behindDoc="0" locked="0" layoutInCell="0" allowOverlap="1" wp14:anchorId="22742DDF" wp14:editId="4AAF6F84">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sz w:val="28"/>
                                  <w:szCs w:val="28"/>
                                </w:rPr>
                                <w:id w:val="-1138722591"/>
                                <w:docPartObj>
                                  <w:docPartGallery w:val="Page Numbers (Margins)"/>
                                  <w:docPartUnique/>
                                </w:docPartObj>
                              </w:sdtPr>
                              <w:sdtEndPr/>
                              <w:sdtContent>
                                <w:p w14:paraId="4C2DE944" w14:textId="2F86EFE1" w:rsidR="001147D3" w:rsidRPr="00EC7B8E" w:rsidRDefault="001147D3">
                                  <w:pPr>
                                    <w:jc w:val="center"/>
                                    <w:rPr>
                                      <w:rFonts w:ascii="Times New Roman" w:eastAsiaTheme="majorEastAsia" w:hAnsi="Times New Roman"/>
                                      <w:sz w:val="28"/>
                                      <w:szCs w:val="28"/>
                                    </w:rPr>
                                  </w:pPr>
                                  <w:r w:rsidRPr="00EC7B8E">
                                    <w:rPr>
                                      <w:rFonts w:ascii="Times New Roman" w:eastAsiaTheme="minorEastAsia" w:hAnsi="Times New Roman"/>
                                      <w:sz w:val="28"/>
                                      <w:szCs w:val="28"/>
                                    </w:rPr>
                                    <w:fldChar w:fldCharType="begin"/>
                                  </w:r>
                                  <w:r w:rsidRPr="00EC7B8E">
                                    <w:rPr>
                                      <w:rFonts w:ascii="Times New Roman" w:hAnsi="Times New Roman"/>
                                      <w:sz w:val="28"/>
                                      <w:szCs w:val="28"/>
                                    </w:rPr>
                                    <w:instrText>PAGE  \* MERGEFORMAT</w:instrText>
                                  </w:r>
                                  <w:r w:rsidRPr="00EC7B8E">
                                    <w:rPr>
                                      <w:rFonts w:ascii="Times New Roman" w:eastAsiaTheme="minorEastAsia" w:hAnsi="Times New Roman"/>
                                      <w:sz w:val="28"/>
                                      <w:szCs w:val="28"/>
                                    </w:rPr>
                                    <w:fldChar w:fldCharType="separate"/>
                                  </w:r>
                                  <w:r w:rsidR="0035240B" w:rsidRPr="0035240B">
                                    <w:rPr>
                                      <w:rFonts w:ascii="Times New Roman" w:eastAsiaTheme="majorEastAsia" w:hAnsi="Times New Roman"/>
                                      <w:noProof/>
                                      <w:sz w:val="28"/>
                                      <w:szCs w:val="28"/>
                                    </w:rPr>
                                    <w:t>71</w:t>
                                  </w:r>
                                  <w:r w:rsidRPr="00EC7B8E">
                                    <w:rPr>
                                      <w:rFonts w:ascii="Times New Roman" w:eastAsiaTheme="majorEastAsia" w:hAnsi="Times New Roman"/>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2DDF" id="Прямоугольник 9" o:spid="_x0000_s1030" style="position:absolute;left:0;text-align:left;margin-left:0;margin-top:0;width:60pt;height:70.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A6Q3o6qwIAAB0FAAAOAAAAAAAAAAAAAAAA&#10;AC4CAABkcnMvZTJvRG9jLnhtbFBLAQItABQABgAIAAAAIQBs1R/T2QAAAAUBAAAPAAAAAAAAAAAA&#10;AAAAAAUFAABkcnMvZG93bnJldi54bWxQSwUGAAAAAAQABADzAAAACwYAAAAA&#10;" o:allowincell="f" stroked="f">
                  <v:textbox>
                    <w:txbxContent>
                      <w:sdt>
                        <w:sdtPr>
                          <w:rPr>
                            <w:rFonts w:ascii="Times New Roman" w:eastAsiaTheme="majorEastAsia" w:hAnsi="Times New Roman"/>
                            <w:sz w:val="28"/>
                            <w:szCs w:val="28"/>
                          </w:rPr>
                          <w:id w:val="-1138722591"/>
                          <w:docPartObj>
                            <w:docPartGallery w:val="Page Numbers (Margins)"/>
                            <w:docPartUnique/>
                          </w:docPartObj>
                        </w:sdtPr>
                        <w:sdtEndPr/>
                        <w:sdtContent>
                          <w:p w14:paraId="4C2DE944" w14:textId="2F86EFE1" w:rsidR="001147D3" w:rsidRPr="00EC7B8E" w:rsidRDefault="001147D3">
                            <w:pPr>
                              <w:jc w:val="center"/>
                              <w:rPr>
                                <w:rFonts w:ascii="Times New Roman" w:eastAsiaTheme="majorEastAsia" w:hAnsi="Times New Roman"/>
                                <w:sz w:val="28"/>
                                <w:szCs w:val="28"/>
                              </w:rPr>
                            </w:pPr>
                            <w:r w:rsidRPr="00EC7B8E">
                              <w:rPr>
                                <w:rFonts w:ascii="Times New Roman" w:eastAsiaTheme="minorEastAsia" w:hAnsi="Times New Roman"/>
                                <w:sz w:val="28"/>
                                <w:szCs w:val="28"/>
                              </w:rPr>
                              <w:fldChar w:fldCharType="begin"/>
                            </w:r>
                            <w:r w:rsidRPr="00EC7B8E">
                              <w:rPr>
                                <w:rFonts w:ascii="Times New Roman" w:hAnsi="Times New Roman"/>
                                <w:sz w:val="28"/>
                                <w:szCs w:val="28"/>
                              </w:rPr>
                              <w:instrText>PAGE  \* MERGEFORMAT</w:instrText>
                            </w:r>
                            <w:r w:rsidRPr="00EC7B8E">
                              <w:rPr>
                                <w:rFonts w:ascii="Times New Roman" w:eastAsiaTheme="minorEastAsia" w:hAnsi="Times New Roman"/>
                                <w:sz w:val="28"/>
                                <w:szCs w:val="28"/>
                              </w:rPr>
                              <w:fldChar w:fldCharType="separate"/>
                            </w:r>
                            <w:r w:rsidR="0035240B" w:rsidRPr="0035240B">
                              <w:rPr>
                                <w:rFonts w:ascii="Times New Roman" w:eastAsiaTheme="majorEastAsia" w:hAnsi="Times New Roman"/>
                                <w:noProof/>
                                <w:sz w:val="28"/>
                                <w:szCs w:val="28"/>
                              </w:rPr>
                              <w:t>71</w:t>
                            </w:r>
                            <w:r w:rsidRPr="00EC7B8E">
                              <w:rPr>
                                <w:rFonts w:ascii="Times New Roman" w:eastAsiaTheme="majorEastAsia" w:hAnsi="Times New Roman"/>
                                <w:sz w:val="28"/>
                                <w:szCs w:val="28"/>
                              </w:rPr>
                              <w:fldChar w:fldCharType="end"/>
                            </w:r>
                          </w:p>
                        </w:sdtContent>
                      </w:sdt>
                    </w:txbxContent>
                  </v:textbox>
                  <w10:wrap anchorx="margin" anchory="page"/>
                </v:rect>
              </w:pict>
            </mc:Fallback>
          </mc:AlternateContent>
        </w:r>
      </w:sdtContent>
    </w:sdt>
  </w:p>
  <w:p w14:paraId="50A25228" w14:textId="5F5DEA0E" w:rsidR="001147D3" w:rsidRDefault="001147D3">
    <w:pPr>
      <w:pStyle w:val="a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472230"/>
      <w:docPartObj>
        <w:docPartGallery w:val="Page Numbers (Top of Page)"/>
        <w:docPartUnique/>
      </w:docPartObj>
    </w:sdtPr>
    <w:sdtEndPr>
      <w:rPr>
        <w:rFonts w:ascii="Times New Roman" w:hAnsi="Times New Roman" w:cs="Times New Roman"/>
        <w:sz w:val="28"/>
        <w:szCs w:val="28"/>
      </w:rPr>
    </w:sdtEndPr>
    <w:sdtContent>
      <w:p w14:paraId="554746D6" w14:textId="2A1C7696" w:rsidR="001147D3" w:rsidRPr="00B9773A" w:rsidRDefault="001147D3">
        <w:pPr>
          <w:pStyle w:val="a3"/>
          <w:jc w:val="center"/>
          <w:rPr>
            <w:rFonts w:ascii="Times New Roman" w:hAnsi="Times New Roman" w:cs="Times New Roman"/>
            <w:sz w:val="28"/>
            <w:szCs w:val="28"/>
          </w:rPr>
        </w:pPr>
        <w:r w:rsidRPr="00B9773A">
          <w:rPr>
            <w:rFonts w:ascii="Times New Roman" w:hAnsi="Times New Roman" w:cs="Times New Roman"/>
            <w:sz w:val="28"/>
            <w:szCs w:val="28"/>
          </w:rPr>
          <w:fldChar w:fldCharType="begin"/>
        </w:r>
        <w:r w:rsidRPr="00B9773A">
          <w:rPr>
            <w:rFonts w:ascii="Times New Roman" w:hAnsi="Times New Roman" w:cs="Times New Roman"/>
            <w:sz w:val="28"/>
            <w:szCs w:val="28"/>
          </w:rPr>
          <w:instrText>PAGE   \* MERGEFORMAT</w:instrText>
        </w:r>
        <w:r w:rsidRPr="00B9773A">
          <w:rPr>
            <w:rFonts w:ascii="Times New Roman" w:hAnsi="Times New Roman" w:cs="Times New Roman"/>
            <w:sz w:val="28"/>
            <w:szCs w:val="28"/>
          </w:rPr>
          <w:fldChar w:fldCharType="separate"/>
        </w:r>
        <w:r w:rsidR="0035240B">
          <w:rPr>
            <w:rFonts w:ascii="Times New Roman" w:hAnsi="Times New Roman" w:cs="Times New Roman"/>
            <w:noProof/>
            <w:sz w:val="28"/>
            <w:szCs w:val="28"/>
          </w:rPr>
          <w:t>115</w:t>
        </w:r>
        <w:r w:rsidRPr="00B9773A">
          <w:rPr>
            <w:rFonts w:ascii="Times New Roman" w:hAnsi="Times New Roman" w:cs="Times New Roman"/>
            <w:sz w:val="28"/>
            <w:szCs w:val="28"/>
          </w:rPr>
          <w:fldChar w:fldCharType="end"/>
        </w:r>
      </w:p>
    </w:sdtContent>
  </w:sdt>
  <w:p w14:paraId="60AD9235" w14:textId="77777777" w:rsidR="001147D3" w:rsidRPr="00FB0613" w:rsidRDefault="00A60F45" w:rsidP="00D41E2C">
    <w:pPr>
      <w:pStyle w:val="a3"/>
      <w:ind w:left="-426" w:firstLine="426"/>
      <w:jc w:val="center"/>
      <w:rPr>
        <w:rFonts w:ascii="Times New Roman" w:hAnsi="Times New Roman" w:cs="Times New Roman"/>
        <w:sz w:val="28"/>
        <w:szCs w:val="28"/>
      </w:rPr>
    </w:pPr>
    <w:sdt>
      <w:sdtPr>
        <w:rPr>
          <w:rFonts w:ascii="Times New Roman" w:hAnsi="Times New Roman" w:cs="Times New Roman"/>
          <w:sz w:val="28"/>
          <w:szCs w:val="28"/>
        </w:rPr>
        <w:id w:val="1461922949"/>
        <w:docPartObj>
          <w:docPartGallery w:val="Page Numbers (Margins)"/>
          <w:docPartUnique/>
        </w:docPartObj>
      </w:sdtPr>
      <w:sdtEndPr/>
      <w:sdtContent>
        <w:r w:rsidR="001147D3" w:rsidRPr="00D969BC">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0" allowOverlap="1" wp14:anchorId="7DCED251" wp14:editId="0267702E">
                  <wp:simplePos x="0" y="0"/>
                  <wp:positionH relativeFrom="rightMargin">
                    <wp:align>center</wp:align>
                  </wp:positionH>
                  <wp:positionV relativeFrom="page">
                    <wp:align>center</wp:align>
                  </wp:positionV>
                  <wp:extent cx="762000" cy="89535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35B2C" w14:textId="7A304BA6" w:rsidR="001147D3" w:rsidRPr="00E261BB" w:rsidRDefault="001147D3">
                              <w:pPr>
                                <w:jc w:val="center"/>
                                <w:rPr>
                                  <w:rFonts w:ascii="Times New Roman" w:eastAsiaTheme="majorEastAsia"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ED251" id="Прямоугольник 13" o:spid="_x0000_s1031" style="position:absolute;left:0;text-align:left;margin-left:0;margin-top:0;width:60pt;height:70.5pt;z-index:25167769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IsW/aytAgAAHwUAAA4AAAAAAAAAAAAA&#10;AAAALgIAAGRycy9lMm9Eb2MueG1sUEsBAi0AFAAGAAgAAAAhAGzVH9PZAAAABQEAAA8AAAAAAAAA&#10;AAAAAAAABwUAAGRycy9kb3ducmV2LnhtbFBLBQYAAAAABAAEAPMAAAANBgAAAAA=&#10;" o:allowincell="f" stroked="f">
                  <v:textbox>
                    <w:txbxContent>
                      <w:p w14:paraId="4A635B2C" w14:textId="7A304BA6" w:rsidR="001147D3" w:rsidRPr="00E261BB" w:rsidRDefault="001147D3">
                        <w:pPr>
                          <w:jc w:val="center"/>
                          <w:rPr>
                            <w:rFonts w:ascii="Times New Roman" w:eastAsiaTheme="majorEastAsia" w:hAnsi="Times New Roman"/>
                            <w:sz w:val="28"/>
                            <w:szCs w:val="28"/>
                          </w:rPr>
                        </w:pPr>
                      </w:p>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A62C73"/>
    <w:multiLevelType w:val="hybridMultilevel"/>
    <w:tmpl w:val="1AAA71DA"/>
    <w:lvl w:ilvl="0" w:tplc="CC0688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D12106"/>
    <w:multiLevelType w:val="hybridMultilevel"/>
    <w:tmpl w:val="49F21B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1A1358"/>
    <w:multiLevelType w:val="hybridMultilevel"/>
    <w:tmpl w:val="8E002EB4"/>
    <w:lvl w:ilvl="0" w:tplc="9B6269D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E230EE"/>
    <w:multiLevelType w:val="multilevel"/>
    <w:tmpl w:val="9934EF2E"/>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A753611"/>
    <w:multiLevelType w:val="hybridMultilevel"/>
    <w:tmpl w:val="6B94A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C41CB"/>
    <w:multiLevelType w:val="multilevel"/>
    <w:tmpl w:val="77624FB0"/>
    <w:lvl w:ilvl="0">
      <w:start w:val="1"/>
      <w:numFmt w:val="decimal"/>
      <w:lvlText w:val="%1."/>
      <w:lvlJc w:val="left"/>
      <w:pPr>
        <w:ind w:left="675" w:hanging="675"/>
      </w:pPr>
      <w:rPr>
        <w:rFonts w:hint="default"/>
      </w:rPr>
    </w:lvl>
    <w:lvl w:ilvl="1">
      <w:start w:val="4"/>
      <w:numFmt w:val="decimal"/>
      <w:lvlText w:val="%1.%2."/>
      <w:lvlJc w:val="left"/>
      <w:pPr>
        <w:ind w:left="1718" w:hanging="720"/>
      </w:pPr>
      <w:rPr>
        <w:rFonts w:hint="default"/>
      </w:rPr>
    </w:lvl>
    <w:lvl w:ilvl="2">
      <w:start w:val="2"/>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788" w:hanging="180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10144" w:hanging="2160"/>
      </w:pPr>
      <w:rPr>
        <w:rFonts w:hint="default"/>
      </w:rPr>
    </w:lvl>
  </w:abstractNum>
  <w:abstractNum w:abstractNumId="9" w15:restartNumberingAfterBreak="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4222C0"/>
    <w:multiLevelType w:val="hybridMultilevel"/>
    <w:tmpl w:val="E5EA024A"/>
    <w:lvl w:ilvl="0" w:tplc="6CE64D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F083C41"/>
    <w:multiLevelType w:val="multilevel"/>
    <w:tmpl w:val="A41AF3B8"/>
    <w:lvl w:ilvl="0">
      <w:start w:val="1"/>
      <w:numFmt w:val="decimal"/>
      <w:lvlText w:val="%1."/>
      <w:lvlJc w:val="left"/>
      <w:pPr>
        <w:ind w:left="675" w:hanging="675"/>
      </w:pPr>
      <w:rPr>
        <w:rFonts w:hint="default"/>
      </w:rPr>
    </w:lvl>
    <w:lvl w:ilvl="1">
      <w:start w:val="4"/>
      <w:numFmt w:val="decimal"/>
      <w:lvlText w:val="%1.%2."/>
      <w:lvlJc w:val="left"/>
      <w:pPr>
        <w:ind w:left="2078" w:hanging="720"/>
      </w:pPr>
      <w:rPr>
        <w:rFonts w:hint="default"/>
      </w:rPr>
    </w:lvl>
    <w:lvl w:ilvl="2">
      <w:start w:val="3"/>
      <w:numFmt w:val="decimal"/>
      <w:lvlText w:val="%1.%2.%3."/>
      <w:lvlJc w:val="left"/>
      <w:pPr>
        <w:ind w:left="3436" w:hanging="720"/>
      </w:pPr>
      <w:rPr>
        <w:rFonts w:hint="default"/>
      </w:rPr>
    </w:lvl>
    <w:lvl w:ilvl="3">
      <w:start w:val="1"/>
      <w:numFmt w:val="decimal"/>
      <w:lvlText w:val="%1.%2.%3.%4."/>
      <w:lvlJc w:val="left"/>
      <w:pPr>
        <w:ind w:left="5154" w:hanging="1080"/>
      </w:pPr>
      <w:rPr>
        <w:rFonts w:hint="default"/>
      </w:rPr>
    </w:lvl>
    <w:lvl w:ilvl="4">
      <w:start w:val="1"/>
      <w:numFmt w:val="decimal"/>
      <w:lvlText w:val="%1.%2.%3.%4.%5."/>
      <w:lvlJc w:val="left"/>
      <w:pPr>
        <w:ind w:left="6512" w:hanging="1080"/>
      </w:pPr>
      <w:rPr>
        <w:rFonts w:hint="default"/>
      </w:rPr>
    </w:lvl>
    <w:lvl w:ilvl="5">
      <w:start w:val="1"/>
      <w:numFmt w:val="decimal"/>
      <w:lvlText w:val="%1.%2.%3.%4.%5.%6."/>
      <w:lvlJc w:val="left"/>
      <w:pPr>
        <w:ind w:left="8230" w:hanging="1440"/>
      </w:pPr>
      <w:rPr>
        <w:rFonts w:hint="default"/>
      </w:rPr>
    </w:lvl>
    <w:lvl w:ilvl="6">
      <w:start w:val="1"/>
      <w:numFmt w:val="decimal"/>
      <w:lvlText w:val="%1.%2.%3.%4.%5.%6.%7."/>
      <w:lvlJc w:val="left"/>
      <w:pPr>
        <w:ind w:left="9948" w:hanging="1800"/>
      </w:pPr>
      <w:rPr>
        <w:rFonts w:hint="default"/>
      </w:rPr>
    </w:lvl>
    <w:lvl w:ilvl="7">
      <w:start w:val="1"/>
      <w:numFmt w:val="decimal"/>
      <w:lvlText w:val="%1.%2.%3.%4.%5.%6.%7.%8."/>
      <w:lvlJc w:val="left"/>
      <w:pPr>
        <w:ind w:left="11306" w:hanging="1800"/>
      </w:pPr>
      <w:rPr>
        <w:rFonts w:hint="default"/>
      </w:rPr>
    </w:lvl>
    <w:lvl w:ilvl="8">
      <w:start w:val="1"/>
      <w:numFmt w:val="decimal"/>
      <w:lvlText w:val="%1.%2.%3.%4.%5.%6.%7.%8.%9."/>
      <w:lvlJc w:val="left"/>
      <w:pPr>
        <w:ind w:left="13024" w:hanging="2160"/>
      </w:pPr>
      <w:rPr>
        <w:rFonts w:hint="default"/>
      </w:rPr>
    </w:lvl>
  </w:abstractNum>
  <w:abstractNum w:abstractNumId="12" w15:restartNumberingAfterBreak="0">
    <w:nsid w:val="20773950"/>
    <w:multiLevelType w:val="multilevel"/>
    <w:tmpl w:val="DB4A35B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25A55E33"/>
    <w:multiLevelType w:val="hybridMultilevel"/>
    <w:tmpl w:val="3CF4DB2E"/>
    <w:lvl w:ilvl="0" w:tplc="F0FA2672">
      <w:start w:val="1"/>
      <w:numFmt w:val="decimal"/>
      <w:lvlText w:val="%1)"/>
      <w:lvlJc w:val="left"/>
      <w:pPr>
        <w:ind w:left="1211" w:hanging="360"/>
      </w:pPr>
      <w:rPr>
        <w:b w:val="0"/>
        <w:i w:val="0"/>
      </w:rPr>
    </w:lvl>
    <w:lvl w:ilvl="1" w:tplc="F3DAAA42">
      <w:start w:val="1"/>
      <w:numFmt w:val="decimal"/>
      <w:lvlText w:val="%2)"/>
      <w:lvlJc w:val="lef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7C027BA"/>
    <w:multiLevelType w:val="hybridMultilevel"/>
    <w:tmpl w:val="A6942D74"/>
    <w:lvl w:ilvl="0" w:tplc="C2F240C2">
      <w:start w:val="1"/>
      <w:numFmt w:val="decimal"/>
      <w:lvlText w:val="%1)"/>
      <w:lvlJc w:val="left"/>
      <w:pPr>
        <w:ind w:left="1951" w:hanging="600"/>
      </w:pPr>
      <w:rPr>
        <w:rFonts w:hint="default"/>
      </w:r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15" w15:restartNumberingAfterBreak="0">
    <w:nsid w:val="2F337922"/>
    <w:multiLevelType w:val="multilevel"/>
    <w:tmpl w:val="A018624E"/>
    <w:lvl w:ilvl="0">
      <w:start w:val="2"/>
      <w:numFmt w:val="decimal"/>
      <w:lvlText w:val="%1"/>
      <w:lvlJc w:val="left"/>
      <w:pPr>
        <w:ind w:left="600" w:hanging="600"/>
      </w:pPr>
      <w:rPr>
        <w:rFonts w:ascii="Times New Roman" w:hAnsi="Times New Roman" w:hint="default"/>
      </w:rPr>
    </w:lvl>
    <w:lvl w:ilvl="1">
      <w:start w:val="4"/>
      <w:numFmt w:val="decimal"/>
      <w:lvlText w:val="%1.%2"/>
      <w:lvlJc w:val="left"/>
      <w:pPr>
        <w:ind w:left="954" w:hanging="600"/>
      </w:pPr>
      <w:rPr>
        <w:rFonts w:ascii="Times New Roman" w:hAnsi="Times New Roman" w:hint="default"/>
      </w:rPr>
    </w:lvl>
    <w:lvl w:ilvl="2">
      <w:start w:val="2"/>
      <w:numFmt w:val="decimal"/>
      <w:lvlText w:val="%1.%2.%3"/>
      <w:lvlJc w:val="left"/>
      <w:pPr>
        <w:ind w:left="1428" w:hanging="720"/>
      </w:pPr>
      <w:rPr>
        <w:rFonts w:ascii="Times New Roman" w:hAnsi="Times New Roman" w:hint="default"/>
      </w:rPr>
    </w:lvl>
    <w:lvl w:ilvl="3">
      <w:start w:val="1"/>
      <w:numFmt w:val="decimal"/>
      <w:lvlText w:val="%1.%2.%3.%4"/>
      <w:lvlJc w:val="left"/>
      <w:pPr>
        <w:ind w:left="2142" w:hanging="1080"/>
      </w:pPr>
      <w:rPr>
        <w:rFonts w:ascii="Times New Roman" w:hAnsi="Times New Roman" w:hint="default"/>
      </w:rPr>
    </w:lvl>
    <w:lvl w:ilvl="4">
      <w:start w:val="1"/>
      <w:numFmt w:val="decimal"/>
      <w:lvlText w:val="%1.%2.%3.%4.%5"/>
      <w:lvlJc w:val="left"/>
      <w:pPr>
        <w:ind w:left="2496" w:hanging="1080"/>
      </w:pPr>
      <w:rPr>
        <w:rFonts w:ascii="Times New Roman" w:hAnsi="Times New Roman" w:hint="default"/>
      </w:rPr>
    </w:lvl>
    <w:lvl w:ilvl="5">
      <w:start w:val="1"/>
      <w:numFmt w:val="decimal"/>
      <w:lvlText w:val="%1.%2.%3.%4.%5.%6"/>
      <w:lvlJc w:val="left"/>
      <w:pPr>
        <w:ind w:left="3210" w:hanging="1440"/>
      </w:pPr>
      <w:rPr>
        <w:rFonts w:ascii="Times New Roman" w:hAnsi="Times New Roman" w:hint="default"/>
      </w:rPr>
    </w:lvl>
    <w:lvl w:ilvl="6">
      <w:start w:val="1"/>
      <w:numFmt w:val="decimal"/>
      <w:lvlText w:val="%1.%2.%3.%4.%5.%6.%7"/>
      <w:lvlJc w:val="left"/>
      <w:pPr>
        <w:ind w:left="3564" w:hanging="1440"/>
      </w:pPr>
      <w:rPr>
        <w:rFonts w:ascii="Times New Roman" w:hAnsi="Times New Roman" w:hint="default"/>
      </w:rPr>
    </w:lvl>
    <w:lvl w:ilvl="7">
      <w:start w:val="1"/>
      <w:numFmt w:val="decimal"/>
      <w:lvlText w:val="%1.%2.%3.%4.%5.%6.%7.%8"/>
      <w:lvlJc w:val="left"/>
      <w:pPr>
        <w:ind w:left="4278" w:hanging="1800"/>
      </w:pPr>
      <w:rPr>
        <w:rFonts w:ascii="Times New Roman" w:hAnsi="Times New Roman" w:hint="default"/>
      </w:rPr>
    </w:lvl>
    <w:lvl w:ilvl="8">
      <w:start w:val="1"/>
      <w:numFmt w:val="decimal"/>
      <w:lvlText w:val="%1.%2.%3.%4.%5.%6.%7.%8.%9"/>
      <w:lvlJc w:val="left"/>
      <w:pPr>
        <w:ind w:left="4992" w:hanging="2160"/>
      </w:pPr>
      <w:rPr>
        <w:rFonts w:ascii="Times New Roman" w:hAnsi="Times New Roman" w:hint="default"/>
      </w:rPr>
    </w:lvl>
  </w:abstractNum>
  <w:abstractNum w:abstractNumId="16" w15:restartNumberingAfterBreak="0">
    <w:nsid w:val="2FFB6372"/>
    <w:multiLevelType w:val="hybridMultilevel"/>
    <w:tmpl w:val="95A459B6"/>
    <w:lvl w:ilvl="0" w:tplc="C8C22CC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39A48D6"/>
    <w:multiLevelType w:val="hybridMultilevel"/>
    <w:tmpl w:val="7DE2AEE2"/>
    <w:lvl w:ilvl="0" w:tplc="980ED474">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86A6FB4"/>
    <w:multiLevelType w:val="hybridMultilevel"/>
    <w:tmpl w:val="4F304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B7D1C"/>
    <w:multiLevelType w:val="hybridMultilevel"/>
    <w:tmpl w:val="2C4CB5F6"/>
    <w:lvl w:ilvl="0" w:tplc="96EA2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F04459"/>
    <w:multiLevelType w:val="multilevel"/>
    <w:tmpl w:val="BC06D26A"/>
    <w:lvl w:ilvl="0">
      <w:start w:val="1"/>
      <w:numFmt w:val="decimal"/>
      <w:lvlText w:val="%1."/>
      <w:lvlJc w:val="left"/>
      <w:pPr>
        <w:ind w:left="675" w:hanging="675"/>
      </w:pPr>
      <w:rPr>
        <w:rFonts w:hint="default"/>
      </w:rPr>
    </w:lvl>
    <w:lvl w:ilvl="1">
      <w:start w:val="4"/>
      <w:numFmt w:val="decimal"/>
      <w:lvlText w:val="%1.%2."/>
      <w:lvlJc w:val="left"/>
      <w:pPr>
        <w:ind w:left="2078" w:hanging="720"/>
      </w:pPr>
      <w:rPr>
        <w:rFonts w:hint="default"/>
      </w:rPr>
    </w:lvl>
    <w:lvl w:ilvl="2">
      <w:start w:val="4"/>
      <w:numFmt w:val="decimal"/>
      <w:lvlText w:val="%1.%2.%3."/>
      <w:lvlJc w:val="left"/>
      <w:pPr>
        <w:ind w:left="3436" w:hanging="720"/>
      </w:pPr>
      <w:rPr>
        <w:rFonts w:hint="default"/>
      </w:rPr>
    </w:lvl>
    <w:lvl w:ilvl="3">
      <w:start w:val="1"/>
      <w:numFmt w:val="decimal"/>
      <w:lvlText w:val="%1.%2.%3.%4."/>
      <w:lvlJc w:val="left"/>
      <w:pPr>
        <w:ind w:left="5154" w:hanging="1080"/>
      </w:pPr>
      <w:rPr>
        <w:rFonts w:hint="default"/>
      </w:rPr>
    </w:lvl>
    <w:lvl w:ilvl="4">
      <w:start w:val="1"/>
      <w:numFmt w:val="decimal"/>
      <w:lvlText w:val="%1.%2.%3.%4.%5."/>
      <w:lvlJc w:val="left"/>
      <w:pPr>
        <w:ind w:left="6512" w:hanging="1080"/>
      </w:pPr>
      <w:rPr>
        <w:rFonts w:hint="default"/>
      </w:rPr>
    </w:lvl>
    <w:lvl w:ilvl="5">
      <w:start w:val="1"/>
      <w:numFmt w:val="decimal"/>
      <w:lvlText w:val="%1.%2.%3.%4.%5.%6."/>
      <w:lvlJc w:val="left"/>
      <w:pPr>
        <w:ind w:left="8230" w:hanging="1440"/>
      </w:pPr>
      <w:rPr>
        <w:rFonts w:hint="default"/>
      </w:rPr>
    </w:lvl>
    <w:lvl w:ilvl="6">
      <w:start w:val="1"/>
      <w:numFmt w:val="decimal"/>
      <w:lvlText w:val="%1.%2.%3.%4.%5.%6.%7."/>
      <w:lvlJc w:val="left"/>
      <w:pPr>
        <w:ind w:left="9948" w:hanging="1800"/>
      </w:pPr>
      <w:rPr>
        <w:rFonts w:hint="default"/>
      </w:rPr>
    </w:lvl>
    <w:lvl w:ilvl="7">
      <w:start w:val="1"/>
      <w:numFmt w:val="decimal"/>
      <w:lvlText w:val="%1.%2.%3.%4.%5.%6.%7.%8."/>
      <w:lvlJc w:val="left"/>
      <w:pPr>
        <w:ind w:left="11306" w:hanging="1800"/>
      </w:pPr>
      <w:rPr>
        <w:rFonts w:hint="default"/>
      </w:rPr>
    </w:lvl>
    <w:lvl w:ilvl="8">
      <w:start w:val="1"/>
      <w:numFmt w:val="decimal"/>
      <w:lvlText w:val="%1.%2.%3.%4.%5.%6.%7.%8.%9."/>
      <w:lvlJc w:val="left"/>
      <w:pPr>
        <w:ind w:left="13024" w:hanging="2160"/>
      </w:pPr>
      <w:rPr>
        <w:rFonts w:hint="default"/>
      </w:rPr>
    </w:lvl>
  </w:abstractNum>
  <w:abstractNum w:abstractNumId="22" w15:restartNumberingAfterBreak="0">
    <w:nsid w:val="40A71741"/>
    <w:multiLevelType w:val="hybridMultilevel"/>
    <w:tmpl w:val="5454777C"/>
    <w:lvl w:ilvl="0" w:tplc="4DF2D5D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18962AA"/>
    <w:multiLevelType w:val="multilevel"/>
    <w:tmpl w:val="B664C28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8D0145"/>
    <w:multiLevelType w:val="hybridMultilevel"/>
    <w:tmpl w:val="B7AE1626"/>
    <w:lvl w:ilvl="0" w:tplc="120CCB36">
      <w:start w:val="1"/>
      <w:numFmt w:val="bullet"/>
      <w:lvlText w:val="-"/>
      <w:lvlJc w:val="left"/>
      <w:pPr>
        <w:ind w:left="795" w:hanging="360"/>
      </w:pPr>
      <w:rPr>
        <w:rFonts w:ascii="Times New Roman" w:hAnsi="Times New Roman" w:cs="Times New Roman"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4C8252AD"/>
    <w:multiLevelType w:val="hybridMultilevel"/>
    <w:tmpl w:val="3B324FB6"/>
    <w:lvl w:ilvl="0" w:tplc="A0D48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7616DCD"/>
    <w:multiLevelType w:val="hybridMultilevel"/>
    <w:tmpl w:val="6652F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9645CB"/>
    <w:multiLevelType w:val="multilevel"/>
    <w:tmpl w:val="97261F06"/>
    <w:lvl w:ilvl="0">
      <w:start w:val="1"/>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5AAA7F40"/>
    <w:multiLevelType w:val="multilevel"/>
    <w:tmpl w:val="FB546FE0"/>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0" w15:restartNumberingAfterBreak="0">
    <w:nsid w:val="5AF409C2"/>
    <w:multiLevelType w:val="hybridMultilevel"/>
    <w:tmpl w:val="FDCC0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E07C3E"/>
    <w:multiLevelType w:val="multilevel"/>
    <w:tmpl w:val="33FCCE78"/>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F5F7F60"/>
    <w:multiLevelType w:val="multilevel"/>
    <w:tmpl w:val="A9803FD2"/>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b w:val="0"/>
        <w:i w:val="0"/>
      </w:rPr>
    </w:lvl>
    <w:lvl w:ilvl="2">
      <w:start w:val="2"/>
      <w:numFmt w:val="decimal"/>
      <w:lvlText w:val="%1.%2.%3"/>
      <w:lvlJc w:val="left"/>
      <w:pPr>
        <w:ind w:left="1713"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3" w15:restartNumberingAfterBreak="0">
    <w:nsid w:val="634237A4"/>
    <w:multiLevelType w:val="hybridMultilevel"/>
    <w:tmpl w:val="7F0215FC"/>
    <w:lvl w:ilvl="0" w:tplc="C92C2D6A">
      <w:start w:val="1"/>
      <w:numFmt w:val="upperRoman"/>
      <w:lvlText w:val="%1."/>
      <w:lvlJc w:val="left"/>
      <w:pPr>
        <w:ind w:left="1428" w:hanging="720"/>
      </w:pPr>
      <w:rPr>
        <w:rFonts w:hint="default"/>
        <w:b w:val="0"/>
        <w:i w:val="0"/>
      </w:rPr>
    </w:lvl>
    <w:lvl w:ilvl="1" w:tplc="B7BADDDC">
      <w:start w:val="1"/>
      <w:numFmt w:val="decimal"/>
      <w:lvlText w:val="%2)"/>
      <w:lvlJc w:val="left"/>
      <w:pPr>
        <w:ind w:left="1788" w:hanging="360"/>
      </w:pPr>
      <w:rPr>
        <w:rFonts w:hint="default"/>
        <w:b/>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A2C6975"/>
    <w:multiLevelType w:val="hybridMultilevel"/>
    <w:tmpl w:val="43B87FD4"/>
    <w:lvl w:ilvl="0" w:tplc="3CCA907A">
      <w:start w:val="1"/>
      <w:numFmt w:val="upperRoman"/>
      <w:lvlText w:val="%1."/>
      <w:lvlJc w:val="left"/>
      <w:pPr>
        <w:ind w:left="1428" w:hanging="72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2156BAF"/>
    <w:multiLevelType w:val="hybridMultilevel"/>
    <w:tmpl w:val="EFC872AE"/>
    <w:lvl w:ilvl="0" w:tplc="1ED669EE">
      <w:start w:val="1"/>
      <w:numFmt w:val="decimal"/>
      <w:lvlText w:val="%1)"/>
      <w:lvlJc w:val="left"/>
      <w:pPr>
        <w:ind w:left="1428" w:hanging="360"/>
      </w:pPr>
      <w:rPr>
        <w:rFonts w:ascii="Times New Roman" w:eastAsia="Calibr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34B4EF6"/>
    <w:multiLevelType w:val="hybridMultilevel"/>
    <w:tmpl w:val="D830272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4070B78"/>
    <w:multiLevelType w:val="multilevel"/>
    <w:tmpl w:val="694AA7C6"/>
    <w:lvl w:ilvl="0">
      <w:start w:val="2"/>
      <w:numFmt w:val="decimal"/>
      <w:lvlText w:val="%1"/>
      <w:lvlJc w:val="left"/>
      <w:pPr>
        <w:ind w:left="600" w:hanging="600"/>
      </w:pPr>
      <w:rPr>
        <w:rFonts w:hint="default"/>
      </w:rPr>
    </w:lvl>
    <w:lvl w:ilvl="1">
      <w:start w:val="1"/>
      <w:numFmt w:val="decimal"/>
      <w:lvlText w:val="%1.%2"/>
      <w:lvlJc w:val="left"/>
      <w:pPr>
        <w:ind w:left="1593" w:hanging="600"/>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F75684"/>
    <w:multiLevelType w:val="multilevel"/>
    <w:tmpl w:val="C07261A0"/>
    <w:lvl w:ilvl="0">
      <w:start w:val="1"/>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8"/>
  </w:num>
  <w:num w:numId="4">
    <w:abstractNumId w:val="32"/>
  </w:num>
  <w:num w:numId="5">
    <w:abstractNumId w:val="26"/>
  </w:num>
  <w:num w:numId="6">
    <w:abstractNumId w:val="4"/>
  </w:num>
  <w:num w:numId="7">
    <w:abstractNumId w:val="17"/>
  </w:num>
  <w:num w:numId="8">
    <w:abstractNumId w:val="37"/>
  </w:num>
  <w:num w:numId="9">
    <w:abstractNumId w:val="9"/>
  </w:num>
  <w:num w:numId="10">
    <w:abstractNumId w:val="14"/>
  </w:num>
  <w:num w:numId="11">
    <w:abstractNumId w:val="39"/>
  </w:num>
  <w:num w:numId="12">
    <w:abstractNumId w:val="24"/>
  </w:num>
  <w:num w:numId="13">
    <w:abstractNumId w:val="7"/>
  </w:num>
  <w:num w:numId="14">
    <w:abstractNumId w:val="5"/>
  </w:num>
  <w:num w:numId="15">
    <w:abstractNumId w:val="30"/>
  </w:num>
  <w:num w:numId="16">
    <w:abstractNumId w:val="27"/>
  </w:num>
  <w:num w:numId="17">
    <w:abstractNumId w:val="22"/>
  </w:num>
  <w:num w:numId="18">
    <w:abstractNumId w:val="35"/>
  </w:num>
  <w:num w:numId="19">
    <w:abstractNumId w:val="1"/>
  </w:num>
  <w:num w:numId="20">
    <w:abstractNumId w:val="19"/>
  </w:num>
  <w:num w:numId="21">
    <w:abstractNumId w:val="10"/>
  </w:num>
  <w:num w:numId="22">
    <w:abstractNumId w:val="18"/>
  </w:num>
  <w:num w:numId="23">
    <w:abstractNumId w:val="16"/>
  </w:num>
  <w:num w:numId="24">
    <w:abstractNumId w:val="34"/>
  </w:num>
  <w:num w:numId="25">
    <w:abstractNumId w:val="33"/>
  </w:num>
  <w:num w:numId="26">
    <w:abstractNumId w:val="2"/>
  </w:num>
  <w:num w:numId="27">
    <w:abstractNumId w:val="20"/>
  </w:num>
  <w:num w:numId="28">
    <w:abstractNumId w:val="13"/>
  </w:num>
  <w:num w:numId="29">
    <w:abstractNumId w:val="29"/>
  </w:num>
  <w:num w:numId="30">
    <w:abstractNumId w:val="36"/>
  </w:num>
  <w:num w:numId="31">
    <w:abstractNumId w:val="25"/>
  </w:num>
  <w:num w:numId="32">
    <w:abstractNumId w:val="23"/>
  </w:num>
  <w:num w:numId="33">
    <w:abstractNumId w:val="38"/>
  </w:num>
  <w:num w:numId="34">
    <w:abstractNumId w:val="8"/>
  </w:num>
  <w:num w:numId="35">
    <w:abstractNumId w:val="11"/>
  </w:num>
  <w:num w:numId="36">
    <w:abstractNumId w:val="21"/>
  </w:num>
  <w:num w:numId="37">
    <w:abstractNumId w:val="31"/>
  </w:num>
  <w:num w:numId="38">
    <w:abstractNumId w:val="12"/>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BA"/>
    <w:rsid w:val="00002441"/>
    <w:rsid w:val="00003123"/>
    <w:rsid w:val="00006BEE"/>
    <w:rsid w:val="0000729A"/>
    <w:rsid w:val="00014C4D"/>
    <w:rsid w:val="00017285"/>
    <w:rsid w:val="00022462"/>
    <w:rsid w:val="000234FC"/>
    <w:rsid w:val="00026C50"/>
    <w:rsid w:val="000306EF"/>
    <w:rsid w:val="00030F01"/>
    <w:rsid w:val="00033389"/>
    <w:rsid w:val="0003479C"/>
    <w:rsid w:val="00035388"/>
    <w:rsid w:val="0004350A"/>
    <w:rsid w:val="00046A98"/>
    <w:rsid w:val="0005369F"/>
    <w:rsid w:val="000551A3"/>
    <w:rsid w:val="00055340"/>
    <w:rsid w:val="00056ABB"/>
    <w:rsid w:val="00057D52"/>
    <w:rsid w:val="00061146"/>
    <w:rsid w:val="00062ACB"/>
    <w:rsid w:val="00065F93"/>
    <w:rsid w:val="000662EB"/>
    <w:rsid w:val="000674B4"/>
    <w:rsid w:val="00072537"/>
    <w:rsid w:val="00072A2A"/>
    <w:rsid w:val="00072FB5"/>
    <w:rsid w:val="0007413D"/>
    <w:rsid w:val="0007423D"/>
    <w:rsid w:val="00075AA3"/>
    <w:rsid w:val="00076B4A"/>
    <w:rsid w:val="00081ADA"/>
    <w:rsid w:val="000820C2"/>
    <w:rsid w:val="000832EA"/>
    <w:rsid w:val="000841B0"/>
    <w:rsid w:val="000853E9"/>
    <w:rsid w:val="0008544C"/>
    <w:rsid w:val="000856AA"/>
    <w:rsid w:val="00085F13"/>
    <w:rsid w:val="0008672D"/>
    <w:rsid w:val="00087572"/>
    <w:rsid w:val="00093891"/>
    <w:rsid w:val="000946E6"/>
    <w:rsid w:val="00096973"/>
    <w:rsid w:val="000A3C2B"/>
    <w:rsid w:val="000B2225"/>
    <w:rsid w:val="000B30FA"/>
    <w:rsid w:val="000B3B38"/>
    <w:rsid w:val="000B4EAD"/>
    <w:rsid w:val="000B5FD7"/>
    <w:rsid w:val="000B60E8"/>
    <w:rsid w:val="000C007B"/>
    <w:rsid w:val="000C57E3"/>
    <w:rsid w:val="000D00ED"/>
    <w:rsid w:val="000D3AE4"/>
    <w:rsid w:val="000D7408"/>
    <w:rsid w:val="000D7CE1"/>
    <w:rsid w:val="000E09E5"/>
    <w:rsid w:val="000E16E3"/>
    <w:rsid w:val="000E58A6"/>
    <w:rsid w:val="000E606F"/>
    <w:rsid w:val="000F21D3"/>
    <w:rsid w:val="000F404E"/>
    <w:rsid w:val="000F6856"/>
    <w:rsid w:val="000F7084"/>
    <w:rsid w:val="000F7AD9"/>
    <w:rsid w:val="000F7ADE"/>
    <w:rsid w:val="00100BCB"/>
    <w:rsid w:val="001011E9"/>
    <w:rsid w:val="001032CF"/>
    <w:rsid w:val="00103435"/>
    <w:rsid w:val="001039A2"/>
    <w:rsid w:val="00103D61"/>
    <w:rsid w:val="00106543"/>
    <w:rsid w:val="0011124F"/>
    <w:rsid w:val="00113A22"/>
    <w:rsid w:val="001147D3"/>
    <w:rsid w:val="0011567F"/>
    <w:rsid w:val="001156F5"/>
    <w:rsid w:val="00115C89"/>
    <w:rsid w:val="00121789"/>
    <w:rsid w:val="00123ADD"/>
    <w:rsid w:val="0012557F"/>
    <w:rsid w:val="001265A0"/>
    <w:rsid w:val="00126D05"/>
    <w:rsid w:val="0013243C"/>
    <w:rsid w:val="00134535"/>
    <w:rsid w:val="00134D87"/>
    <w:rsid w:val="00135085"/>
    <w:rsid w:val="00144B9F"/>
    <w:rsid w:val="001451C5"/>
    <w:rsid w:val="00145E88"/>
    <w:rsid w:val="00145F25"/>
    <w:rsid w:val="00146F2A"/>
    <w:rsid w:val="00151D1B"/>
    <w:rsid w:val="00153A02"/>
    <w:rsid w:val="00153CDC"/>
    <w:rsid w:val="0015634B"/>
    <w:rsid w:val="00157188"/>
    <w:rsid w:val="001574B9"/>
    <w:rsid w:val="0016111E"/>
    <w:rsid w:val="00164AF0"/>
    <w:rsid w:val="00164F8C"/>
    <w:rsid w:val="001650CA"/>
    <w:rsid w:val="00166EAD"/>
    <w:rsid w:val="0016710E"/>
    <w:rsid w:val="00167E45"/>
    <w:rsid w:val="001712EB"/>
    <w:rsid w:val="00172DFA"/>
    <w:rsid w:val="00173183"/>
    <w:rsid w:val="00174B72"/>
    <w:rsid w:val="00175D6F"/>
    <w:rsid w:val="001776AD"/>
    <w:rsid w:val="00177EBB"/>
    <w:rsid w:val="001824EC"/>
    <w:rsid w:val="00192567"/>
    <w:rsid w:val="00192B1F"/>
    <w:rsid w:val="00194479"/>
    <w:rsid w:val="00195C90"/>
    <w:rsid w:val="00196C1C"/>
    <w:rsid w:val="001A523C"/>
    <w:rsid w:val="001A7C6C"/>
    <w:rsid w:val="001B1C7F"/>
    <w:rsid w:val="001B374C"/>
    <w:rsid w:val="001B62DD"/>
    <w:rsid w:val="001B70A4"/>
    <w:rsid w:val="001B717A"/>
    <w:rsid w:val="001C1FFE"/>
    <w:rsid w:val="001C2D54"/>
    <w:rsid w:val="001C321F"/>
    <w:rsid w:val="001C47D7"/>
    <w:rsid w:val="001C7C17"/>
    <w:rsid w:val="001D2AFB"/>
    <w:rsid w:val="001D2B7D"/>
    <w:rsid w:val="001D46EE"/>
    <w:rsid w:val="001E10BF"/>
    <w:rsid w:val="001E28BE"/>
    <w:rsid w:val="001E2F35"/>
    <w:rsid w:val="001E6D2A"/>
    <w:rsid w:val="001E7C75"/>
    <w:rsid w:val="001E7FAE"/>
    <w:rsid w:val="001F032F"/>
    <w:rsid w:val="001F0A49"/>
    <w:rsid w:val="001F140D"/>
    <w:rsid w:val="001F1A23"/>
    <w:rsid w:val="001F41CE"/>
    <w:rsid w:val="001F72B7"/>
    <w:rsid w:val="001F7F4D"/>
    <w:rsid w:val="00201B42"/>
    <w:rsid w:val="0020204D"/>
    <w:rsid w:val="00206542"/>
    <w:rsid w:val="00210D6E"/>
    <w:rsid w:val="0021287B"/>
    <w:rsid w:val="0021363E"/>
    <w:rsid w:val="00213C09"/>
    <w:rsid w:val="00213FBE"/>
    <w:rsid w:val="00214376"/>
    <w:rsid w:val="00217F15"/>
    <w:rsid w:val="0022379E"/>
    <w:rsid w:val="00223DF7"/>
    <w:rsid w:val="002243E3"/>
    <w:rsid w:val="0022505F"/>
    <w:rsid w:val="00227B71"/>
    <w:rsid w:val="00230C19"/>
    <w:rsid w:val="00230CFA"/>
    <w:rsid w:val="00230E36"/>
    <w:rsid w:val="002313D4"/>
    <w:rsid w:val="002328DF"/>
    <w:rsid w:val="00234CD9"/>
    <w:rsid w:val="002366CB"/>
    <w:rsid w:val="00237678"/>
    <w:rsid w:val="00237C64"/>
    <w:rsid w:val="00240F74"/>
    <w:rsid w:val="0024138D"/>
    <w:rsid w:val="00243272"/>
    <w:rsid w:val="00244849"/>
    <w:rsid w:val="0024600A"/>
    <w:rsid w:val="00247955"/>
    <w:rsid w:val="00252181"/>
    <w:rsid w:val="00252CD2"/>
    <w:rsid w:val="00253AD3"/>
    <w:rsid w:val="002608C8"/>
    <w:rsid w:val="00260AE0"/>
    <w:rsid w:val="00263696"/>
    <w:rsid w:val="00263FB2"/>
    <w:rsid w:val="00274071"/>
    <w:rsid w:val="00277BBE"/>
    <w:rsid w:val="00281E23"/>
    <w:rsid w:val="00281F6F"/>
    <w:rsid w:val="00282EA7"/>
    <w:rsid w:val="00287181"/>
    <w:rsid w:val="0028791C"/>
    <w:rsid w:val="00290324"/>
    <w:rsid w:val="00290D36"/>
    <w:rsid w:val="0029321D"/>
    <w:rsid w:val="00293FC8"/>
    <w:rsid w:val="0029546B"/>
    <w:rsid w:val="00297107"/>
    <w:rsid w:val="002A0ED9"/>
    <w:rsid w:val="002A30F9"/>
    <w:rsid w:val="002A39DC"/>
    <w:rsid w:val="002A41D4"/>
    <w:rsid w:val="002A49E8"/>
    <w:rsid w:val="002A62D2"/>
    <w:rsid w:val="002A6532"/>
    <w:rsid w:val="002A794C"/>
    <w:rsid w:val="002B0851"/>
    <w:rsid w:val="002B51C8"/>
    <w:rsid w:val="002B59FD"/>
    <w:rsid w:val="002B60C0"/>
    <w:rsid w:val="002C04CB"/>
    <w:rsid w:val="002C2CF4"/>
    <w:rsid w:val="002C4BC2"/>
    <w:rsid w:val="002C6247"/>
    <w:rsid w:val="002D0DA5"/>
    <w:rsid w:val="002D11B7"/>
    <w:rsid w:val="002D1805"/>
    <w:rsid w:val="002D2958"/>
    <w:rsid w:val="002D2EEC"/>
    <w:rsid w:val="002D32B4"/>
    <w:rsid w:val="002D353E"/>
    <w:rsid w:val="002D387A"/>
    <w:rsid w:val="002D38E5"/>
    <w:rsid w:val="002D467B"/>
    <w:rsid w:val="002D49DA"/>
    <w:rsid w:val="002D5A06"/>
    <w:rsid w:val="002E1C8E"/>
    <w:rsid w:val="002E455F"/>
    <w:rsid w:val="002E4B51"/>
    <w:rsid w:val="002E4D80"/>
    <w:rsid w:val="002E6449"/>
    <w:rsid w:val="002E679A"/>
    <w:rsid w:val="002E7B8C"/>
    <w:rsid w:val="002F40A4"/>
    <w:rsid w:val="0030197B"/>
    <w:rsid w:val="00306B6F"/>
    <w:rsid w:val="00310506"/>
    <w:rsid w:val="00311E08"/>
    <w:rsid w:val="00312538"/>
    <w:rsid w:val="00312DFE"/>
    <w:rsid w:val="00313B54"/>
    <w:rsid w:val="00317583"/>
    <w:rsid w:val="003224DD"/>
    <w:rsid w:val="00322B25"/>
    <w:rsid w:val="0032332F"/>
    <w:rsid w:val="00323385"/>
    <w:rsid w:val="00324EAF"/>
    <w:rsid w:val="00331E9D"/>
    <w:rsid w:val="00337914"/>
    <w:rsid w:val="003420EC"/>
    <w:rsid w:val="003424E9"/>
    <w:rsid w:val="00343D73"/>
    <w:rsid w:val="0034464D"/>
    <w:rsid w:val="003456C9"/>
    <w:rsid w:val="00351154"/>
    <w:rsid w:val="003513D0"/>
    <w:rsid w:val="00351B25"/>
    <w:rsid w:val="0035240B"/>
    <w:rsid w:val="00352E6D"/>
    <w:rsid w:val="0035354C"/>
    <w:rsid w:val="00356911"/>
    <w:rsid w:val="00356E41"/>
    <w:rsid w:val="003571EB"/>
    <w:rsid w:val="00357B4E"/>
    <w:rsid w:val="003605DE"/>
    <w:rsid w:val="00364F79"/>
    <w:rsid w:val="0036550E"/>
    <w:rsid w:val="00365F1B"/>
    <w:rsid w:val="003710EC"/>
    <w:rsid w:val="00373A46"/>
    <w:rsid w:val="00375D89"/>
    <w:rsid w:val="00380BF0"/>
    <w:rsid w:val="003810C1"/>
    <w:rsid w:val="003838B0"/>
    <w:rsid w:val="00384F17"/>
    <w:rsid w:val="003867FD"/>
    <w:rsid w:val="00391C2C"/>
    <w:rsid w:val="00391F64"/>
    <w:rsid w:val="0039252E"/>
    <w:rsid w:val="00392D01"/>
    <w:rsid w:val="003956D4"/>
    <w:rsid w:val="00397D9A"/>
    <w:rsid w:val="003A284E"/>
    <w:rsid w:val="003A62DA"/>
    <w:rsid w:val="003C3440"/>
    <w:rsid w:val="003C6A83"/>
    <w:rsid w:val="003C767C"/>
    <w:rsid w:val="003D073B"/>
    <w:rsid w:val="003D20C3"/>
    <w:rsid w:val="003D4EE3"/>
    <w:rsid w:val="003D5BCE"/>
    <w:rsid w:val="003D7AED"/>
    <w:rsid w:val="003E1365"/>
    <w:rsid w:val="003E16B4"/>
    <w:rsid w:val="003E2005"/>
    <w:rsid w:val="003E3A3B"/>
    <w:rsid w:val="003F1382"/>
    <w:rsid w:val="003F16B2"/>
    <w:rsid w:val="003F3D37"/>
    <w:rsid w:val="003F40CC"/>
    <w:rsid w:val="003F4931"/>
    <w:rsid w:val="003F6483"/>
    <w:rsid w:val="003F73F8"/>
    <w:rsid w:val="00401A0B"/>
    <w:rsid w:val="004024C5"/>
    <w:rsid w:val="004103E1"/>
    <w:rsid w:val="004107B1"/>
    <w:rsid w:val="004113A1"/>
    <w:rsid w:val="00411973"/>
    <w:rsid w:val="00415ADF"/>
    <w:rsid w:val="004168BD"/>
    <w:rsid w:val="00425B44"/>
    <w:rsid w:val="00427238"/>
    <w:rsid w:val="00431A04"/>
    <w:rsid w:val="00433D32"/>
    <w:rsid w:val="00435762"/>
    <w:rsid w:val="0043751F"/>
    <w:rsid w:val="00443ABD"/>
    <w:rsid w:val="00443D0B"/>
    <w:rsid w:val="00445B79"/>
    <w:rsid w:val="004461FD"/>
    <w:rsid w:val="00447D44"/>
    <w:rsid w:val="004510BE"/>
    <w:rsid w:val="0045205A"/>
    <w:rsid w:val="00454B18"/>
    <w:rsid w:val="004556AB"/>
    <w:rsid w:val="00455A74"/>
    <w:rsid w:val="0046072F"/>
    <w:rsid w:val="00460D83"/>
    <w:rsid w:val="00464518"/>
    <w:rsid w:val="00464AC7"/>
    <w:rsid w:val="00477F0E"/>
    <w:rsid w:val="00480BC4"/>
    <w:rsid w:val="00480CB7"/>
    <w:rsid w:val="00486303"/>
    <w:rsid w:val="00487B54"/>
    <w:rsid w:val="0049075F"/>
    <w:rsid w:val="00491769"/>
    <w:rsid w:val="00493972"/>
    <w:rsid w:val="00494054"/>
    <w:rsid w:val="00496B25"/>
    <w:rsid w:val="004A2777"/>
    <w:rsid w:val="004A3ADF"/>
    <w:rsid w:val="004A4EB9"/>
    <w:rsid w:val="004A5B15"/>
    <w:rsid w:val="004B2740"/>
    <w:rsid w:val="004B2C2C"/>
    <w:rsid w:val="004B3635"/>
    <w:rsid w:val="004B4D33"/>
    <w:rsid w:val="004B7C48"/>
    <w:rsid w:val="004B7F42"/>
    <w:rsid w:val="004C2F4D"/>
    <w:rsid w:val="004C664E"/>
    <w:rsid w:val="004C66B6"/>
    <w:rsid w:val="004C6D25"/>
    <w:rsid w:val="004C792E"/>
    <w:rsid w:val="004D2DAD"/>
    <w:rsid w:val="004D2E4D"/>
    <w:rsid w:val="004D4998"/>
    <w:rsid w:val="004D4AE1"/>
    <w:rsid w:val="004D634D"/>
    <w:rsid w:val="004D7767"/>
    <w:rsid w:val="004E09FA"/>
    <w:rsid w:val="004E1955"/>
    <w:rsid w:val="004E5B44"/>
    <w:rsid w:val="004F07CB"/>
    <w:rsid w:val="004F4086"/>
    <w:rsid w:val="004F4A5D"/>
    <w:rsid w:val="004F6482"/>
    <w:rsid w:val="004F70C1"/>
    <w:rsid w:val="004F729C"/>
    <w:rsid w:val="0050011F"/>
    <w:rsid w:val="00502CF9"/>
    <w:rsid w:val="00503A2E"/>
    <w:rsid w:val="0050440A"/>
    <w:rsid w:val="0050448B"/>
    <w:rsid w:val="00512A2B"/>
    <w:rsid w:val="00513179"/>
    <w:rsid w:val="0051785A"/>
    <w:rsid w:val="00525A72"/>
    <w:rsid w:val="00530030"/>
    <w:rsid w:val="00530BEA"/>
    <w:rsid w:val="00532C42"/>
    <w:rsid w:val="00533DC3"/>
    <w:rsid w:val="00534923"/>
    <w:rsid w:val="00534AE1"/>
    <w:rsid w:val="0053502A"/>
    <w:rsid w:val="00535DDE"/>
    <w:rsid w:val="005372C2"/>
    <w:rsid w:val="00541E3D"/>
    <w:rsid w:val="00542A5B"/>
    <w:rsid w:val="00546577"/>
    <w:rsid w:val="0055120D"/>
    <w:rsid w:val="00552D4D"/>
    <w:rsid w:val="00552F86"/>
    <w:rsid w:val="00553D2D"/>
    <w:rsid w:val="005545F2"/>
    <w:rsid w:val="005565D8"/>
    <w:rsid w:val="00560819"/>
    <w:rsid w:val="005644F5"/>
    <w:rsid w:val="00564762"/>
    <w:rsid w:val="00564E71"/>
    <w:rsid w:val="00566076"/>
    <w:rsid w:val="00566B6E"/>
    <w:rsid w:val="005675FD"/>
    <w:rsid w:val="00572197"/>
    <w:rsid w:val="005735D9"/>
    <w:rsid w:val="0057509F"/>
    <w:rsid w:val="00575254"/>
    <w:rsid w:val="0057727E"/>
    <w:rsid w:val="005773A5"/>
    <w:rsid w:val="005805DE"/>
    <w:rsid w:val="00581CFF"/>
    <w:rsid w:val="00583CFD"/>
    <w:rsid w:val="0058619A"/>
    <w:rsid w:val="00586F23"/>
    <w:rsid w:val="00591511"/>
    <w:rsid w:val="00591C00"/>
    <w:rsid w:val="005925B0"/>
    <w:rsid w:val="005929DD"/>
    <w:rsid w:val="00593BA1"/>
    <w:rsid w:val="00593CFD"/>
    <w:rsid w:val="00594C3B"/>
    <w:rsid w:val="00594CC3"/>
    <w:rsid w:val="00595C16"/>
    <w:rsid w:val="005961F8"/>
    <w:rsid w:val="005A5517"/>
    <w:rsid w:val="005A575F"/>
    <w:rsid w:val="005B3AA7"/>
    <w:rsid w:val="005B712F"/>
    <w:rsid w:val="005C07BA"/>
    <w:rsid w:val="005C5F9C"/>
    <w:rsid w:val="005D001D"/>
    <w:rsid w:val="005D0E42"/>
    <w:rsid w:val="005D1464"/>
    <w:rsid w:val="005D581A"/>
    <w:rsid w:val="005E3058"/>
    <w:rsid w:val="005E3900"/>
    <w:rsid w:val="005E495B"/>
    <w:rsid w:val="005E5576"/>
    <w:rsid w:val="005E6D2E"/>
    <w:rsid w:val="005F3DDC"/>
    <w:rsid w:val="005F49FC"/>
    <w:rsid w:val="00601155"/>
    <w:rsid w:val="00603AF9"/>
    <w:rsid w:val="00604FE3"/>
    <w:rsid w:val="006069B8"/>
    <w:rsid w:val="00607481"/>
    <w:rsid w:val="006078F2"/>
    <w:rsid w:val="006113F4"/>
    <w:rsid w:val="006124BE"/>
    <w:rsid w:val="00614705"/>
    <w:rsid w:val="00614CBC"/>
    <w:rsid w:val="006158D2"/>
    <w:rsid w:val="00615FEE"/>
    <w:rsid w:val="0062295F"/>
    <w:rsid w:val="006258D3"/>
    <w:rsid w:val="00627D6D"/>
    <w:rsid w:val="0063751C"/>
    <w:rsid w:val="00641EEA"/>
    <w:rsid w:val="0064363F"/>
    <w:rsid w:val="00644254"/>
    <w:rsid w:val="006442B2"/>
    <w:rsid w:val="00644D19"/>
    <w:rsid w:val="00646A8F"/>
    <w:rsid w:val="00653996"/>
    <w:rsid w:val="00654743"/>
    <w:rsid w:val="00654CC4"/>
    <w:rsid w:val="00655571"/>
    <w:rsid w:val="00661A80"/>
    <w:rsid w:val="00662A72"/>
    <w:rsid w:val="00663BB5"/>
    <w:rsid w:val="00664F69"/>
    <w:rsid w:val="00665F8B"/>
    <w:rsid w:val="0066745E"/>
    <w:rsid w:val="006677D2"/>
    <w:rsid w:val="006719EB"/>
    <w:rsid w:val="0067721E"/>
    <w:rsid w:val="00677319"/>
    <w:rsid w:val="00677E55"/>
    <w:rsid w:val="00682968"/>
    <w:rsid w:val="006852C6"/>
    <w:rsid w:val="00685320"/>
    <w:rsid w:val="00685B4F"/>
    <w:rsid w:val="00687BC8"/>
    <w:rsid w:val="006905A9"/>
    <w:rsid w:val="00692C07"/>
    <w:rsid w:val="00693E85"/>
    <w:rsid w:val="00694E41"/>
    <w:rsid w:val="006963FA"/>
    <w:rsid w:val="00697C34"/>
    <w:rsid w:val="006A2BBF"/>
    <w:rsid w:val="006A4BB9"/>
    <w:rsid w:val="006A59F4"/>
    <w:rsid w:val="006A608E"/>
    <w:rsid w:val="006A7870"/>
    <w:rsid w:val="006B1576"/>
    <w:rsid w:val="006B1E83"/>
    <w:rsid w:val="006B301D"/>
    <w:rsid w:val="006B3702"/>
    <w:rsid w:val="006B3C2A"/>
    <w:rsid w:val="006B5A9D"/>
    <w:rsid w:val="006C03EF"/>
    <w:rsid w:val="006C505D"/>
    <w:rsid w:val="006C5886"/>
    <w:rsid w:val="006C6154"/>
    <w:rsid w:val="006C640B"/>
    <w:rsid w:val="006C6537"/>
    <w:rsid w:val="006D0506"/>
    <w:rsid w:val="006D4EE6"/>
    <w:rsid w:val="006D7D47"/>
    <w:rsid w:val="006D7FB4"/>
    <w:rsid w:val="006E05F1"/>
    <w:rsid w:val="006E7292"/>
    <w:rsid w:val="006F08BA"/>
    <w:rsid w:val="006F0AF6"/>
    <w:rsid w:val="006F0B9B"/>
    <w:rsid w:val="006F1BCB"/>
    <w:rsid w:val="006F6BC0"/>
    <w:rsid w:val="00706EF7"/>
    <w:rsid w:val="007070B4"/>
    <w:rsid w:val="00715647"/>
    <w:rsid w:val="00716EBE"/>
    <w:rsid w:val="00720C21"/>
    <w:rsid w:val="007244FC"/>
    <w:rsid w:val="0072461B"/>
    <w:rsid w:val="00724D3D"/>
    <w:rsid w:val="007266BB"/>
    <w:rsid w:val="00726CF1"/>
    <w:rsid w:val="00732114"/>
    <w:rsid w:val="00733768"/>
    <w:rsid w:val="00733B53"/>
    <w:rsid w:val="007340AF"/>
    <w:rsid w:val="007408D1"/>
    <w:rsid w:val="007418BD"/>
    <w:rsid w:val="00742640"/>
    <w:rsid w:val="00743F08"/>
    <w:rsid w:val="007502A4"/>
    <w:rsid w:val="00750E08"/>
    <w:rsid w:val="007511B0"/>
    <w:rsid w:val="0075273F"/>
    <w:rsid w:val="00754D3F"/>
    <w:rsid w:val="00755AB6"/>
    <w:rsid w:val="007632F0"/>
    <w:rsid w:val="00764EC7"/>
    <w:rsid w:val="0076650B"/>
    <w:rsid w:val="007710A3"/>
    <w:rsid w:val="007710F5"/>
    <w:rsid w:val="0077475E"/>
    <w:rsid w:val="007747F4"/>
    <w:rsid w:val="00774E58"/>
    <w:rsid w:val="00775A88"/>
    <w:rsid w:val="00776F9B"/>
    <w:rsid w:val="007772FF"/>
    <w:rsid w:val="00780349"/>
    <w:rsid w:val="00781EC8"/>
    <w:rsid w:val="00782457"/>
    <w:rsid w:val="00783E6D"/>
    <w:rsid w:val="007841A8"/>
    <w:rsid w:val="00784612"/>
    <w:rsid w:val="00785151"/>
    <w:rsid w:val="007855ED"/>
    <w:rsid w:val="00787126"/>
    <w:rsid w:val="00791100"/>
    <w:rsid w:val="00794654"/>
    <w:rsid w:val="00796C1B"/>
    <w:rsid w:val="007A2EE8"/>
    <w:rsid w:val="007A3381"/>
    <w:rsid w:val="007A649C"/>
    <w:rsid w:val="007A6CF2"/>
    <w:rsid w:val="007B039C"/>
    <w:rsid w:val="007B0CD3"/>
    <w:rsid w:val="007B2741"/>
    <w:rsid w:val="007B31E7"/>
    <w:rsid w:val="007B37EB"/>
    <w:rsid w:val="007B4009"/>
    <w:rsid w:val="007B4CCA"/>
    <w:rsid w:val="007B4DE2"/>
    <w:rsid w:val="007B5EA4"/>
    <w:rsid w:val="007B60E4"/>
    <w:rsid w:val="007C11C5"/>
    <w:rsid w:val="007C14BB"/>
    <w:rsid w:val="007C1792"/>
    <w:rsid w:val="007C5EE1"/>
    <w:rsid w:val="007D02CF"/>
    <w:rsid w:val="007D2E87"/>
    <w:rsid w:val="007D34AC"/>
    <w:rsid w:val="007D5AA5"/>
    <w:rsid w:val="007E32BF"/>
    <w:rsid w:val="007F0BC9"/>
    <w:rsid w:val="007F3E6A"/>
    <w:rsid w:val="007F5D52"/>
    <w:rsid w:val="00801E37"/>
    <w:rsid w:val="00803AA0"/>
    <w:rsid w:val="00803B0A"/>
    <w:rsid w:val="00804074"/>
    <w:rsid w:val="00804981"/>
    <w:rsid w:val="00805CB2"/>
    <w:rsid w:val="00806DF5"/>
    <w:rsid w:val="00811C51"/>
    <w:rsid w:val="008130ED"/>
    <w:rsid w:val="00813D01"/>
    <w:rsid w:val="00814FC3"/>
    <w:rsid w:val="00816498"/>
    <w:rsid w:val="008167D7"/>
    <w:rsid w:val="00817B86"/>
    <w:rsid w:val="00820DAC"/>
    <w:rsid w:val="00821D13"/>
    <w:rsid w:val="00821E07"/>
    <w:rsid w:val="00823655"/>
    <w:rsid w:val="00824FA9"/>
    <w:rsid w:val="0082538C"/>
    <w:rsid w:val="00837951"/>
    <w:rsid w:val="008423A7"/>
    <w:rsid w:val="008465B0"/>
    <w:rsid w:val="008472AF"/>
    <w:rsid w:val="0085079A"/>
    <w:rsid w:val="0085118E"/>
    <w:rsid w:val="00851A0F"/>
    <w:rsid w:val="00851D34"/>
    <w:rsid w:val="008618C1"/>
    <w:rsid w:val="00865125"/>
    <w:rsid w:val="00865F0B"/>
    <w:rsid w:val="008664C2"/>
    <w:rsid w:val="00866905"/>
    <w:rsid w:val="00866F6C"/>
    <w:rsid w:val="00867D8F"/>
    <w:rsid w:val="00870443"/>
    <w:rsid w:val="00871446"/>
    <w:rsid w:val="008744EE"/>
    <w:rsid w:val="00875D3F"/>
    <w:rsid w:val="00877592"/>
    <w:rsid w:val="00881021"/>
    <w:rsid w:val="008814A4"/>
    <w:rsid w:val="00882F4B"/>
    <w:rsid w:val="00884625"/>
    <w:rsid w:val="0089315C"/>
    <w:rsid w:val="00894F65"/>
    <w:rsid w:val="008A2106"/>
    <w:rsid w:val="008A2623"/>
    <w:rsid w:val="008A4C6F"/>
    <w:rsid w:val="008A586C"/>
    <w:rsid w:val="008A632E"/>
    <w:rsid w:val="008A6E11"/>
    <w:rsid w:val="008B04B2"/>
    <w:rsid w:val="008B1D6F"/>
    <w:rsid w:val="008B211D"/>
    <w:rsid w:val="008B213D"/>
    <w:rsid w:val="008B2947"/>
    <w:rsid w:val="008B7A80"/>
    <w:rsid w:val="008B7A93"/>
    <w:rsid w:val="008C0467"/>
    <w:rsid w:val="008C1987"/>
    <w:rsid w:val="008C44EE"/>
    <w:rsid w:val="008C4798"/>
    <w:rsid w:val="008C79AC"/>
    <w:rsid w:val="008D3ACF"/>
    <w:rsid w:val="008D4069"/>
    <w:rsid w:val="008D4FF2"/>
    <w:rsid w:val="008D5998"/>
    <w:rsid w:val="008E4A43"/>
    <w:rsid w:val="008E4BAE"/>
    <w:rsid w:val="008E6CB1"/>
    <w:rsid w:val="008F0F2A"/>
    <w:rsid w:val="008F4760"/>
    <w:rsid w:val="008F59A3"/>
    <w:rsid w:val="008F66D9"/>
    <w:rsid w:val="008F7246"/>
    <w:rsid w:val="008F7D40"/>
    <w:rsid w:val="009003B2"/>
    <w:rsid w:val="00900B39"/>
    <w:rsid w:val="00901102"/>
    <w:rsid w:val="009033C1"/>
    <w:rsid w:val="00903AB1"/>
    <w:rsid w:val="00905AD0"/>
    <w:rsid w:val="00910374"/>
    <w:rsid w:val="00910699"/>
    <w:rsid w:val="009112A9"/>
    <w:rsid w:val="009119DA"/>
    <w:rsid w:val="009124CD"/>
    <w:rsid w:val="0091364A"/>
    <w:rsid w:val="00915E93"/>
    <w:rsid w:val="00916415"/>
    <w:rsid w:val="00917E52"/>
    <w:rsid w:val="00920100"/>
    <w:rsid w:val="00920CEE"/>
    <w:rsid w:val="00921F16"/>
    <w:rsid w:val="009247CB"/>
    <w:rsid w:val="0093365D"/>
    <w:rsid w:val="00934277"/>
    <w:rsid w:val="00934E3B"/>
    <w:rsid w:val="00935C67"/>
    <w:rsid w:val="0093654B"/>
    <w:rsid w:val="00936C69"/>
    <w:rsid w:val="00942475"/>
    <w:rsid w:val="0094311A"/>
    <w:rsid w:val="009434F7"/>
    <w:rsid w:val="009435B6"/>
    <w:rsid w:val="009454C3"/>
    <w:rsid w:val="00946A7F"/>
    <w:rsid w:val="00950FF6"/>
    <w:rsid w:val="00951F3E"/>
    <w:rsid w:val="00955D00"/>
    <w:rsid w:val="009571D8"/>
    <w:rsid w:val="009623C0"/>
    <w:rsid w:val="00965F21"/>
    <w:rsid w:val="00966DDD"/>
    <w:rsid w:val="00977134"/>
    <w:rsid w:val="009771E1"/>
    <w:rsid w:val="00981477"/>
    <w:rsid w:val="00981DB7"/>
    <w:rsid w:val="009833FF"/>
    <w:rsid w:val="00984CD2"/>
    <w:rsid w:val="00984CE9"/>
    <w:rsid w:val="009872A1"/>
    <w:rsid w:val="00987848"/>
    <w:rsid w:val="009954B0"/>
    <w:rsid w:val="00996569"/>
    <w:rsid w:val="00996BA5"/>
    <w:rsid w:val="00996D32"/>
    <w:rsid w:val="00996EF8"/>
    <w:rsid w:val="00997806"/>
    <w:rsid w:val="009A0580"/>
    <w:rsid w:val="009A1946"/>
    <w:rsid w:val="009A28BD"/>
    <w:rsid w:val="009A342C"/>
    <w:rsid w:val="009A6942"/>
    <w:rsid w:val="009A7017"/>
    <w:rsid w:val="009A7350"/>
    <w:rsid w:val="009B0103"/>
    <w:rsid w:val="009B1513"/>
    <w:rsid w:val="009B1FC4"/>
    <w:rsid w:val="009B2CBC"/>
    <w:rsid w:val="009B37F6"/>
    <w:rsid w:val="009B57AF"/>
    <w:rsid w:val="009B710A"/>
    <w:rsid w:val="009C447E"/>
    <w:rsid w:val="009C779B"/>
    <w:rsid w:val="009D2ECE"/>
    <w:rsid w:val="009D3E82"/>
    <w:rsid w:val="009D5AA5"/>
    <w:rsid w:val="009D706B"/>
    <w:rsid w:val="009E0576"/>
    <w:rsid w:val="009E1AE6"/>
    <w:rsid w:val="009E3FA7"/>
    <w:rsid w:val="009E54AE"/>
    <w:rsid w:val="009E58C4"/>
    <w:rsid w:val="009E7B1C"/>
    <w:rsid w:val="009E7EAB"/>
    <w:rsid w:val="009F20C9"/>
    <w:rsid w:val="009F4FBA"/>
    <w:rsid w:val="009F5F82"/>
    <w:rsid w:val="009F5FDC"/>
    <w:rsid w:val="009F70D5"/>
    <w:rsid w:val="00A05DCE"/>
    <w:rsid w:val="00A07240"/>
    <w:rsid w:val="00A07885"/>
    <w:rsid w:val="00A10769"/>
    <w:rsid w:val="00A15A00"/>
    <w:rsid w:val="00A211F8"/>
    <w:rsid w:val="00A23A9C"/>
    <w:rsid w:val="00A26F78"/>
    <w:rsid w:val="00A2747B"/>
    <w:rsid w:val="00A30D14"/>
    <w:rsid w:val="00A34F47"/>
    <w:rsid w:val="00A35233"/>
    <w:rsid w:val="00A363B9"/>
    <w:rsid w:val="00A36DC8"/>
    <w:rsid w:val="00A41072"/>
    <w:rsid w:val="00A410AE"/>
    <w:rsid w:val="00A413F9"/>
    <w:rsid w:val="00A41B5C"/>
    <w:rsid w:val="00A44D8D"/>
    <w:rsid w:val="00A45B2D"/>
    <w:rsid w:val="00A4624D"/>
    <w:rsid w:val="00A56155"/>
    <w:rsid w:val="00A5670D"/>
    <w:rsid w:val="00A57C39"/>
    <w:rsid w:val="00A60F45"/>
    <w:rsid w:val="00A67653"/>
    <w:rsid w:val="00A678FA"/>
    <w:rsid w:val="00A71C2C"/>
    <w:rsid w:val="00A740B0"/>
    <w:rsid w:val="00A74B98"/>
    <w:rsid w:val="00A753CE"/>
    <w:rsid w:val="00A75594"/>
    <w:rsid w:val="00A76FDB"/>
    <w:rsid w:val="00A775BE"/>
    <w:rsid w:val="00A80589"/>
    <w:rsid w:val="00A84F29"/>
    <w:rsid w:val="00A87365"/>
    <w:rsid w:val="00A92C52"/>
    <w:rsid w:val="00A9511F"/>
    <w:rsid w:val="00AA0389"/>
    <w:rsid w:val="00AA03D5"/>
    <w:rsid w:val="00AA4B5E"/>
    <w:rsid w:val="00AA4C51"/>
    <w:rsid w:val="00AA4FB9"/>
    <w:rsid w:val="00AA5957"/>
    <w:rsid w:val="00AB09A4"/>
    <w:rsid w:val="00AB195F"/>
    <w:rsid w:val="00AB2D3D"/>
    <w:rsid w:val="00AC2189"/>
    <w:rsid w:val="00AC261E"/>
    <w:rsid w:val="00AC3977"/>
    <w:rsid w:val="00AC3CE9"/>
    <w:rsid w:val="00AC7320"/>
    <w:rsid w:val="00AC78B2"/>
    <w:rsid w:val="00AD0296"/>
    <w:rsid w:val="00AD1798"/>
    <w:rsid w:val="00AD39F0"/>
    <w:rsid w:val="00AD3A8B"/>
    <w:rsid w:val="00AD4250"/>
    <w:rsid w:val="00AD4E20"/>
    <w:rsid w:val="00AD64AB"/>
    <w:rsid w:val="00AD6557"/>
    <w:rsid w:val="00AD6F02"/>
    <w:rsid w:val="00AD774A"/>
    <w:rsid w:val="00AE268A"/>
    <w:rsid w:val="00AE2C22"/>
    <w:rsid w:val="00AE3F3D"/>
    <w:rsid w:val="00AE5A70"/>
    <w:rsid w:val="00AE6F29"/>
    <w:rsid w:val="00AF17BF"/>
    <w:rsid w:val="00AF5966"/>
    <w:rsid w:val="00B00148"/>
    <w:rsid w:val="00B018F5"/>
    <w:rsid w:val="00B031E7"/>
    <w:rsid w:val="00B03799"/>
    <w:rsid w:val="00B045CE"/>
    <w:rsid w:val="00B0552E"/>
    <w:rsid w:val="00B0565A"/>
    <w:rsid w:val="00B108D0"/>
    <w:rsid w:val="00B1268F"/>
    <w:rsid w:val="00B13C32"/>
    <w:rsid w:val="00B1441D"/>
    <w:rsid w:val="00B14B44"/>
    <w:rsid w:val="00B14D53"/>
    <w:rsid w:val="00B1511C"/>
    <w:rsid w:val="00B16488"/>
    <w:rsid w:val="00B16D33"/>
    <w:rsid w:val="00B20070"/>
    <w:rsid w:val="00B20FBE"/>
    <w:rsid w:val="00B2218E"/>
    <w:rsid w:val="00B24496"/>
    <w:rsid w:val="00B25367"/>
    <w:rsid w:val="00B2644D"/>
    <w:rsid w:val="00B26F50"/>
    <w:rsid w:val="00B307BD"/>
    <w:rsid w:val="00B30EAB"/>
    <w:rsid w:val="00B33DC8"/>
    <w:rsid w:val="00B35ACA"/>
    <w:rsid w:val="00B35AD9"/>
    <w:rsid w:val="00B45233"/>
    <w:rsid w:val="00B45312"/>
    <w:rsid w:val="00B45914"/>
    <w:rsid w:val="00B46328"/>
    <w:rsid w:val="00B50F16"/>
    <w:rsid w:val="00B55708"/>
    <w:rsid w:val="00B612A8"/>
    <w:rsid w:val="00B61502"/>
    <w:rsid w:val="00B61531"/>
    <w:rsid w:val="00B615F1"/>
    <w:rsid w:val="00B619EE"/>
    <w:rsid w:val="00B61E5D"/>
    <w:rsid w:val="00B6452B"/>
    <w:rsid w:val="00B65167"/>
    <w:rsid w:val="00B65F07"/>
    <w:rsid w:val="00B71365"/>
    <w:rsid w:val="00B723CA"/>
    <w:rsid w:val="00B77906"/>
    <w:rsid w:val="00B77944"/>
    <w:rsid w:val="00B80BF6"/>
    <w:rsid w:val="00B81D58"/>
    <w:rsid w:val="00B82ED2"/>
    <w:rsid w:val="00B841C0"/>
    <w:rsid w:val="00B844F9"/>
    <w:rsid w:val="00B84CD3"/>
    <w:rsid w:val="00B84E6A"/>
    <w:rsid w:val="00B874FD"/>
    <w:rsid w:val="00B92345"/>
    <w:rsid w:val="00B92D81"/>
    <w:rsid w:val="00B94B7E"/>
    <w:rsid w:val="00B973DF"/>
    <w:rsid w:val="00B9773A"/>
    <w:rsid w:val="00BA0ACA"/>
    <w:rsid w:val="00BA0EF6"/>
    <w:rsid w:val="00BA1DDD"/>
    <w:rsid w:val="00BA3D28"/>
    <w:rsid w:val="00BB572E"/>
    <w:rsid w:val="00BB65FA"/>
    <w:rsid w:val="00BB6770"/>
    <w:rsid w:val="00BB76A3"/>
    <w:rsid w:val="00BB7830"/>
    <w:rsid w:val="00BC083B"/>
    <w:rsid w:val="00BC4703"/>
    <w:rsid w:val="00BD081C"/>
    <w:rsid w:val="00BD0D0A"/>
    <w:rsid w:val="00BD231B"/>
    <w:rsid w:val="00BD36A1"/>
    <w:rsid w:val="00BD5C4B"/>
    <w:rsid w:val="00BD74AD"/>
    <w:rsid w:val="00BE1F85"/>
    <w:rsid w:val="00BE336D"/>
    <w:rsid w:val="00BE452A"/>
    <w:rsid w:val="00BE514B"/>
    <w:rsid w:val="00BE61FF"/>
    <w:rsid w:val="00BF09BD"/>
    <w:rsid w:val="00BF1FA7"/>
    <w:rsid w:val="00BF45CC"/>
    <w:rsid w:val="00BF5E10"/>
    <w:rsid w:val="00BF7048"/>
    <w:rsid w:val="00BF749F"/>
    <w:rsid w:val="00C00482"/>
    <w:rsid w:val="00C04B72"/>
    <w:rsid w:val="00C053F2"/>
    <w:rsid w:val="00C06A86"/>
    <w:rsid w:val="00C07403"/>
    <w:rsid w:val="00C16647"/>
    <w:rsid w:val="00C209D8"/>
    <w:rsid w:val="00C20CF4"/>
    <w:rsid w:val="00C237EA"/>
    <w:rsid w:val="00C23BFF"/>
    <w:rsid w:val="00C24DD7"/>
    <w:rsid w:val="00C25AB3"/>
    <w:rsid w:val="00C30B59"/>
    <w:rsid w:val="00C3184D"/>
    <w:rsid w:val="00C31B63"/>
    <w:rsid w:val="00C35B80"/>
    <w:rsid w:val="00C379FF"/>
    <w:rsid w:val="00C41117"/>
    <w:rsid w:val="00C41D5D"/>
    <w:rsid w:val="00C420AF"/>
    <w:rsid w:val="00C420C3"/>
    <w:rsid w:val="00C43C97"/>
    <w:rsid w:val="00C45911"/>
    <w:rsid w:val="00C45A31"/>
    <w:rsid w:val="00C4700A"/>
    <w:rsid w:val="00C51C5D"/>
    <w:rsid w:val="00C56C0A"/>
    <w:rsid w:val="00C64674"/>
    <w:rsid w:val="00C66B2E"/>
    <w:rsid w:val="00C70F50"/>
    <w:rsid w:val="00C73695"/>
    <w:rsid w:val="00C747E8"/>
    <w:rsid w:val="00C76683"/>
    <w:rsid w:val="00C772D8"/>
    <w:rsid w:val="00C77CBA"/>
    <w:rsid w:val="00C80BEB"/>
    <w:rsid w:val="00C826A4"/>
    <w:rsid w:val="00C841D7"/>
    <w:rsid w:val="00C84420"/>
    <w:rsid w:val="00C8540D"/>
    <w:rsid w:val="00C85A12"/>
    <w:rsid w:val="00C91F64"/>
    <w:rsid w:val="00C92468"/>
    <w:rsid w:val="00C92D2B"/>
    <w:rsid w:val="00C938AF"/>
    <w:rsid w:val="00C94263"/>
    <w:rsid w:val="00C96880"/>
    <w:rsid w:val="00C96B40"/>
    <w:rsid w:val="00C97E37"/>
    <w:rsid w:val="00CA2A6A"/>
    <w:rsid w:val="00CB102A"/>
    <w:rsid w:val="00CB317D"/>
    <w:rsid w:val="00CB3710"/>
    <w:rsid w:val="00CB7662"/>
    <w:rsid w:val="00CC2641"/>
    <w:rsid w:val="00CC2D59"/>
    <w:rsid w:val="00CC4863"/>
    <w:rsid w:val="00CC49FF"/>
    <w:rsid w:val="00CC5944"/>
    <w:rsid w:val="00CD46DF"/>
    <w:rsid w:val="00CD6730"/>
    <w:rsid w:val="00CE146E"/>
    <w:rsid w:val="00CE1DFD"/>
    <w:rsid w:val="00CE46EE"/>
    <w:rsid w:val="00CE4B1D"/>
    <w:rsid w:val="00CE4C55"/>
    <w:rsid w:val="00CE4EDE"/>
    <w:rsid w:val="00CF133F"/>
    <w:rsid w:val="00CF35AD"/>
    <w:rsid w:val="00CF42E5"/>
    <w:rsid w:val="00CF444B"/>
    <w:rsid w:val="00CF59B4"/>
    <w:rsid w:val="00D00D6E"/>
    <w:rsid w:val="00D02232"/>
    <w:rsid w:val="00D0628B"/>
    <w:rsid w:val="00D100A3"/>
    <w:rsid w:val="00D1136A"/>
    <w:rsid w:val="00D12A66"/>
    <w:rsid w:val="00D14F2E"/>
    <w:rsid w:val="00D163F3"/>
    <w:rsid w:val="00D22E49"/>
    <w:rsid w:val="00D31583"/>
    <w:rsid w:val="00D35356"/>
    <w:rsid w:val="00D35E49"/>
    <w:rsid w:val="00D36B5B"/>
    <w:rsid w:val="00D379D3"/>
    <w:rsid w:val="00D41E2C"/>
    <w:rsid w:val="00D45529"/>
    <w:rsid w:val="00D4562E"/>
    <w:rsid w:val="00D4701A"/>
    <w:rsid w:val="00D51F3A"/>
    <w:rsid w:val="00D56F11"/>
    <w:rsid w:val="00D617AB"/>
    <w:rsid w:val="00D620F6"/>
    <w:rsid w:val="00D64044"/>
    <w:rsid w:val="00D66D98"/>
    <w:rsid w:val="00D676B4"/>
    <w:rsid w:val="00D7117E"/>
    <w:rsid w:val="00D71233"/>
    <w:rsid w:val="00D71C0A"/>
    <w:rsid w:val="00D74818"/>
    <w:rsid w:val="00D8371A"/>
    <w:rsid w:val="00D84F14"/>
    <w:rsid w:val="00D85DEA"/>
    <w:rsid w:val="00D9108E"/>
    <w:rsid w:val="00D91318"/>
    <w:rsid w:val="00D94395"/>
    <w:rsid w:val="00D94654"/>
    <w:rsid w:val="00D969BC"/>
    <w:rsid w:val="00D97402"/>
    <w:rsid w:val="00D97C22"/>
    <w:rsid w:val="00D97C48"/>
    <w:rsid w:val="00DA09CA"/>
    <w:rsid w:val="00DA20D9"/>
    <w:rsid w:val="00DA4602"/>
    <w:rsid w:val="00DA470F"/>
    <w:rsid w:val="00DA78A4"/>
    <w:rsid w:val="00DB306C"/>
    <w:rsid w:val="00DC242B"/>
    <w:rsid w:val="00DC4FA2"/>
    <w:rsid w:val="00DC6250"/>
    <w:rsid w:val="00DD0FF4"/>
    <w:rsid w:val="00DD11D9"/>
    <w:rsid w:val="00DD22FA"/>
    <w:rsid w:val="00DD26CC"/>
    <w:rsid w:val="00DD3CF8"/>
    <w:rsid w:val="00DD69D3"/>
    <w:rsid w:val="00DE0928"/>
    <w:rsid w:val="00DE3362"/>
    <w:rsid w:val="00DE64B6"/>
    <w:rsid w:val="00DE7256"/>
    <w:rsid w:val="00DE743A"/>
    <w:rsid w:val="00DE7C3D"/>
    <w:rsid w:val="00DF1EBC"/>
    <w:rsid w:val="00DF2A26"/>
    <w:rsid w:val="00E020F8"/>
    <w:rsid w:val="00E051D5"/>
    <w:rsid w:val="00E05E42"/>
    <w:rsid w:val="00E11118"/>
    <w:rsid w:val="00E13507"/>
    <w:rsid w:val="00E14FB2"/>
    <w:rsid w:val="00E15DAF"/>
    <w:rsid w:val="00E16775"/>
    <w:rsid w:val="00E172D2"/>
    <w:rsid w:val="00E176F1"/>
    <w:rsid w:val="00E21C29"/>
    <w:rsid w:val="00E24FC7"/>
    <w:rsid w:val="00E25F35"/>
    <w:rsid w:val="00E261BB"/>
    <w:rsid w:val="00E33935"/>
    <w:rsid w:val="00E3799C"/>
    <w:rsid w:val="00E4122F"/>
    <w:rsid w:val="00E4291F"/>
    <w:rsid w:val="00E46E56"/>
    <w:rsid w:val="00E501CE"/>
    <w:rsid w:val="00E513F6"/>
    <w:rsid w:val="00E65797"/>
    <w:rsid w:val="00E67662"/>
    <w:rsid w:val="00E677DE"/>
    <w:rsid w:val="00E73306"/>
    <w:rsid w:val="00E73F3F"/>
    <w:rsid w:val="00E76A23"/>
    <w:rsid w:val="00E80E02"/>
    <w:rsid w:val="00E81A1C"/>
    <w:rsid w:val="00E82883"/>
    <w:rsid w:val="00E842E7"/>
    <w:rsid w:val="00E85528"/>
    <w:rsid w:val="00E90A43"/>
    <w:rsid w:val="00E95194"/>
    <w:rsid w:val="00EA09C9"/>
    <w:rsid w:val="00EA0ADE"/>
    <w:rsid w:val="00EA13C1"/>
    <w:rsid w:val="00EA26EC"/>
    <w:rsid w:val="00EA38C2"/>
    <w:rsid w:val="00EA39DB"/>
    <w:rsid w:val="00EA558F"/>
    <w:rsid w:val="00EA5A8A"/>
    <w:rsid w:val="00EA6345"/>
    <w:rsid w:val="00EB0B01"/>
    <w:rsid w:val="00EB5D20"/>
    <w:rsid w:val="00EB6BE1"/>
    <w:rsid w:val="00EB6DEE"/>
    <w:rsid w:val="00EC2847"/>
    <w:rsid w:val="00EC2C6D"/>
    <w:rsid w:val="00EC5C0F"/>
    <w:rsid w:val="00EC6077"/>
    <w:rsid w:val="00EC7B8E"/>
    <w:rsid w:val="00ED0BA5"/>
    <w:rsid w:val="00ED22F9"/>
    <w:rsid w:val="00ED40C6"/>
    <w:rsid w:val="00EE1935"/>
    <w:rsid w:val="00EE3D94"/>
    <w:rsid w:val="00EE46E1"/>
    <w:rsid w:val="00EF27A4"/>
    <w:rsid w:val="00EF2ACC"/>
    <w:rsid w:val="00EF56C6"/>
    <w:rsid w:val="00EF6CD5"/>
    <w:rsid w:val="00F004B6"/>
    <w:rsid w:val="00F073C2"/>
    <w:rsid w:val="00F0742B"/>
    <w:rsid w:val="00F10CEC"/>
    <w:rsid w:val="00F1196D"/>
    <w:rsid w:val="00F11AFB"/>
    <w:rsid w:val="00F1739D"/>
    <w:rsid w:val="00F21F6E"/>
    <w:rsid w:val="00F23A28"/>
    <w:rsid w:val="00F24B28"/>
    <w:rsid w:val="00F2752A"/>
    <w:rsid w:val="00F30F1D"/>
    <w:rsid w:val="00F35325"/>
    <w:rsid w:val="00F4042F"/>
    <w:rsid w:val="00F41116"/>
    <w:rsid w:val="00F444D1"/>
    <w:rsid w:val="00F44517"/>
    <w:rsid w:val="00F44F5C"/>
    <w:rsid w:val="00F45155"/>
    <w:rsid w:val="00F453C2"/>
    <w:rsid w:val="00F45C5D"/>
    <w:rsid w:val="00F45CE4"/>
    <w:rsid w:val="00F548BC"/>
    <w:rsid w:val="00F54C2A"/>
    <w:rsid w:val="00F55CCB"/>
    <w:rsid w:val="00F5600E"/>
    <w:rsid w:val="00F56A74"/>
    <w:rsid w:val="00F63274"/>
    <w:rsid w:val="00F64EAC"/>
    <w:rsid w:val="00F654CC"/>
    <w:rsid w:val="00F65B14"/>
    <w:rsid w:val="00F66B6E"/>
    <w:rsid w:val="00F7168B"/>
    <w:rsid w:val="00F72C86"/>
    <w:rsid w:val="00F73B68"/>
    <w:rsid w:val="00F77267"/>
    <w:rsid w:val="00F8650A"/>
    <w:rsid w:val="00F91881"/>
    <w:rsid w:val="00F91A81"/>
    <w:rsid w:val="00F95E2C"/>
    <w:rsid w:val="00F97CD4"/>
    <w:rsid w:val="00FA2DE8"/>
    <w:rsid w:val="00FA4B98"/>
    <w:rsid w:val="00FA7A16"/>
    <w:rsid w:val="00FB0613"/>
    <w:rsid w:val="00FB2B17"/>
    <w:rsid w:val="00FB4717"/>
    <w:rsid w:val="00FB5151"/>
    <w:rsid w:val="00FB6F2E"/>
    <w:rsid w:val="00FC002C"/>
    <w:rsid w:val="00FC61D4"/>
    <w:rsid w:val="00FC649B"/>
    <w:rsid w:val="00FC6CAF"/>
    <w:rsid w:val="00FD3A31"/>
    <w:rsid w:val="00FD5752"/>
    <w:rsid w:val="00FD6825"/>
    <w:rsid w:val="00FD7688"/>
    <w:rsid w:val="00FE1112"/>
    <w:rsid w:val="00FE666C"/>
    <w:rsid w:val="00FE68E9"/>
    <w:rsid w:val="00FE729E"/>
    <w:rsid w:val="00FF0A72"/>
    <w:rsid w:val="00FF0B0C"/>
    <w:rsid w:val="00FF113B"/>
    <w:rsid w:val="00FF4616"/>
    <w:rsid w:val="00FF58B5"/>
    <w:rsid w:val="00FF6E9A"/>
    <w:rsid w:val="00FF6EB0"/>
    <w:rsid w:val="00FF6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2AC5C"/>
  <w15:docId w15:val="{426F15A9-9D4A-499F-8297-B5C36349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4B6"/>
    <w:rPr>
      <w:rFonts w:ascii="Calibri" w:eastAsia="Calibri" w:hAnsi="Calibri" w:cs="Times New Roman"/>
    </w:rPr>
  </w:style>
  <w:style w:type="paragraph" w:styleId="1">
    <w:name w:val="heading 1"/>
    <w:aliases w:val="Head 1,Заголовок 1 Знак Знак"/>
    <w:basedOn w:val="a"/>
    <w:next w:val="a"/>
    <w:link w:val="10"/>
    <w:qFormat/>
    <w:rsid w:val="00AB195F"/>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
    <w:qFormat/>
    <w:rsid w:val="00AB195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AB19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B19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B19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B195F"/>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AB195F"/>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AB195F"/>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unhideWhenUsed/>
    <w:qFormat/>
    <w:rsid w:val="00AB195F"/>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87759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aliases w:val="ВерхКолонтитул Знак"/>
    <w:basedOn w:val="a0"/>
    <w:link w:val="a3"/>
    <w:uiPriority w:val="99"/>
    <w:rsid w:val="00877592"/>
  </w:style>
  <w:style w:type="paragraph" w:styleId="a5">
    <w:name w:val="No Spacing"/>
    <w:link w:val="a6"/>
    <w:qFormat/>
    <w:rsid w:val="00877592"/>
    <w:pPr>
      <w:spacing w:after="0" w:line="240" w:lineRule="auto"/>
    </w:pPr>
    <w:rPr>
      <w:rFonts w:ascii="Calibri" w:eastAsia="Times New Roman" w:hAnsi="Calibri" w:cs="Times New Roman"/>
      <w:lang w:eastAsia="ru-RU"/>
    </w:rPr>
  </w:style>
  <w:style w:type="character" w:customStyle="1" w:styleId="a6">
    <w:name w:val="Без интервала Знак"/>
    <w:link w:val="a5"/>
    <w:locked/>
    <w:rsid w:val="00877592"/>
    <w:rPr>
      <w:rFonts w:ascii="Calibri" w:eastAsia="Times New Roman" w:hAnsi="Calibri" w:cs="Times New Roman"/>
      <w:lang w:eastAsia="ru-RU"/>
    </w:rPr>
  </w:style>
  <w:style w:type="paragraph" w:styleId="a7">
    <w:name w:val="footer"/>
    <w:basedOn w:val="a"/>
    <w:link w:val="a8"/>
    <w:uiPriority w:val="99"/>
    <w:unhideWhenUsed/>
    <w:rsid w:val="008775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592"/>
    <w:rPr>
      <w:rFonts w:ascii="Calibri" w:eastAsia="Calibri" w:hAnsi="Calibri" w:cs="Times New Roman"/>
    </w:rPr>
  </w:style>
  <w:style w:type="paragraph" w:styleId="a9">
    <w:name w:val="List Paragraph"/>
    <w:basedOn w:val="a"/>
    <w:link w:val="aa"/>
    <w:uiPriority w:val="34"/>
    <w:qFormat/>
    <w:rsid w:val="00F5600E"/>
    <w:pPr>
      <w:ind w:left="720"/>
      <w:contextualSpacing/>
    </w:pPr>
  </w:style>
  <w:style w:type="character" w:customStyle="1" w:styleId="apple-style-span">
    <w:name w:val="apple-style-span"/>
    <w:uiPriority w:val="99"/>
    <w:rsid w:val="00F5600E"/>
  </w:style>
  <w:style w:type="paragraph" w:customStyle="1" w:styleId="11">
    <w:name w:val="Цитата1"/>
    <w:basedOn w:val="a"/>
    <w:rsid w:val="00F5600E"/>
    <w:pPr>
      <w:suppressAutoHyphens/>
      <w:spacing w:after="0" w:line="240" w:lineRule="auto"/>
      <w:ind w:left="284" w:right="-1" w:firstLine="567"/>
      <w:jc w:val="both"/>
    </w:pPr>
    <w:rPr>
      <w:rFonts w:ascii="Times New Roman" w:eastAsia="Times New Roman" w:hAnsi="Times New Roman"/>
      <w:sz w:val="24"/>
      <w:szCs w:val="20"/>
      <w:lang w:eastAsia="ar-SA"/>
    </w:rPr>
  </w:style>
  <w:style w:type="character" w:customStyle="1" w:styleId="aa">
    <w:name w:val="Абзац списка Знак"/>
    <w:link w:val="a9"/>
    <w:uiPriority w:val="34"/>
    <w:locked/>
    <w:rsid w:val="00F5600E"/>
    <w:rPr>
      <w:rFonts w:ascii="Calibri" w:eastAsia="Calibri" w:hAnsi="Calibri" w:cs="Times New Roman"/>
    </w:rPr>
  </w:style>
  <w:style w:type="character" w:customStyle="1" w:styleId="10">
    <w:name w:val="Заголовок 1 Знак"/>
    <w:aliases w:val="Head 1 Знак,Заголовок 1 Знак Знак Знак"/>
    <w:basedOn w:val="a0"/>
    <w:link w:val="1"/>
    <w:rsid w:val="00AB195F"/>
    <w:rPr>
      <w:rFonts w:ascii="Cambria" w:eastAsia="Calibri" w:hAnsi="Cambria" w:cs="Times New Roman"/>
      <w:b/>
      <w:color w:val="365F91"/>
      <w:sz w:val="28"/>
      <w:szCs w:val="20"/>
      <w:lang w:eastAsia="ru-RU"/>
    </w:rPr>
  </w:style>
  <w:style w:type="character" w:customStyle="1" w:styleId="20">
    <w:name w:val="Заголовок 2 Знак"/>
    <w:basedOn w:val="a0"/>
    <w:link w:val="2"/>
    <w:uiPriority w:val="9"/>
    <w:rsid w:val="00AB195F"/>
    <w:rPr>
      <w:rFonts w:ascii="Cambria" w:eastAsia="Times New Roman" w:hAnsi="Cambria" w:cs="Times New Roman"/>
      <w:b/>
      <w:bCs/>
      <w:i/>
      <w:iCs/>
      <w:sz w:val="28"/>
      <w:szCs w:val="28"/>
    </w:rPr>
  </w:style>
  <w:style w:type="character" w:customStyle="1" w:styleId="30">
    <w:name w:val="Заголовок 3 Знак"/>
    <w:basedOn w:val="a0"/>
    <w:link w:val="3"/>
    <w:rsid w:val="00AB19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B19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B19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B195F"/>
    <w:rPr>
      <w:rFonts w:ascii="Times New Roman" w:eastAsia="Times New Roman" w:hAnsi="Times New Roman" w:cs="Times New Roman"/>
      <w:b/>
      <w:bCs/>
      <w:lang w:eastAsia="ru-RU"/>
    </w:rPr>
  </w:style>
  <w:style w:type="character" w:customStyle="1" w:styleId="70">
    <w:name w:val="Заголовок 7 Знак"/>
    <w:basedOn w:val="a0"/>
    <w:link w:val="7"/>
    <w:rsid w:val="00AB19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B195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AB195F"/>
    <w:rPr>
      <w:rFonts w:ascii="Cambria" w:eastAsia="Times New Roman" w:hAnsi="Cambria" w:cs="Times New Roman"/>
      <w:lang w:eastAsia="ru-RU"/>
    </w:rPr>
  </w:style>
  <w:style w:type="paragraph" w:styleId="ab">
    <w:name w:val="Balloon Text"/>
    <w:basedOn w:val="a"/>
    <w:link w:val="ac"/>
    <w:uiPriority w:val="99"/>
    <w:rsid w:val="00AB195F"/>
    <w:pPr>
      <w:spacing w:after="0" w:line="240" w:lineRule="auto"/>
    </w:pPr>
    <w:rPr>
      <w:rFonts w:ascii="Tahoma" w:hAnsi="Tahoma"/>
      <w:sz w:val="16"/>
      <w:szCs w:val="20"/>
      <w:lang w:eastAsia="ru-RU"/>
    </w:rPr>
  </w:style>
  <w:style w:type="character" w:customStyle="1" w:styleId="ac">
    <w:name w:val="Текст выноски Знак"/>
    <w:basedOn w:val="a0"/>
    <w:link w:val="ab"/>
    <w:uiPriority w:val="99"/>
    <w:rsid w:val="00AB195F"/>
    <w:rPr>
      <w:rFonts w:ascii="Tahoma" w:eastAsia="Calibri" w:hAnsi="Tahoma" w:cs="Times New Roman"/>
      <w:sz w:val="16"/>
      <w:szCs w:val="20"/>
      <w:lang w:eastAsia="ru-RU"/>
    </w:rPr>
  </w:style>
  <w:style w:type="table" w:styleId="ad">
    <w:name w:val="Table Grid"/>
    <w:basedOn w:val="a1"/>
    <w:uiPriority w:val="59"/>
    <w:rsid w:val="00AB19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AB195F"/>
    <w:rPr>
      <w:rFonts w:cs="Times New Roman"/>
      <w:b/>
    </w:rPr>
  </w:style>
  <w:style w:type="character" w:customStyle="1" w:styleId="apple-converted-space">
    <w:name w:val="apple-converted-space"/>
    <w:rsid w:val="00AB195F"/>
  </w:style>
  <w:style w:type="paragraph" w:styleId="af">
    <w:name w:val="Normal (Web)"/>
    <w:aliases w:val="Обычный (Web),Обычный (Web)1"/>
    <w:basedOn w:val="a"/>
    <w:link w:val="af0"/>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rsid w:val="00AB195F"/>
    <w:rPr>
      <w:rFonts w:cs="Times New Roman"/>
      <w:color w:val="0000FF"/>
      <w:u w:val="single"/>
    </w:rPr>
  </w:style>
  <w:style w:type="paragraph" w:customStyle="1" w:styleId="p17">
    <w:name w:val="p17"/>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AB195F"/>
  </w:style>
  <w:style w:type="paragraph" w:customStyle="1" w:styleId="p8">
    <w:name w:val="p8"/>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AB195F"/>
  </w:style>
  <w:style w:type="character" w:customStyle="1" w:styleId="s4">
    <w:name w:val="s4"/>
    <w:uiPriority w:val="99"/>
    <w:rsid w:val="00AB195F"/>
  </w:style>
  <w:style w:type="paragraph" w:customStyle="1" w:styleId="p6">
    <w:name w:val="p6"/>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uiPriority w:val="5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AB19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AB195F"/>
    <w:rPr>
      <w:sz w:val="24"/>
    </w:rPr>
  </w:style>
  <w:style w:type="paragraph" w:styleId="af2">
    <w:name w:val="Body Text"/>
    <w:aliases w:val="Знак,Знак1 Знак,Основной текст1,Основной текст1 Знак Знак, Знак1 Знак"/>
    <w:basedOn w:val="a"/>
    <w:link w:val="af3"/>
    <w:rsid w:val="00AB195F"/>
    <w:pPr>
      <w:spacing w:after="0" w:line="240" w:lineRule="auto"/>
    </w:pPr>
    <w:rPr>
      <w:sz w:val="20"/>
      <w:szCs w:val="20"/>
    </w:rPr>
  </w:style>
  <w:style w:type="character" w:customStyle="1" w:styleId="af3">
    <w:name w:val="Основной текст Знак"/>
    <w:aliases w:val="Знак Знак,Знак1 Знак Знак,Основной текст1 Знак,Основной текст1 Знак Знак Знак, Знак1 Знак Знак"/>
    <w:basedOn w:val="a0"/>
    <w:link w:val="af2"/>
    <w:rsid w:val="00AB195F"/>
    <w:rPr>
      <w:rFonts w:ascii="Calibri" w:eastAsia="Calibri" w:hAnsi="Calibri" w:cs="Times New Roman"/>
      <w:sz w:val="20"/>
      <w:szCs w:val="20"/>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AB195F"/>
  </w:style>
  <w:style w:type="paragraph" w:styleId="af4">
    <w:name w:val="Body Text Indent"/>
    <w:basedOn w:val="a"/>
    <w:link w:val="af5"/>
    <w:uiPriority w:val="99"/>
    <w:rsid w:val="00AB195F"/>
    <w:pPr>
      <w:spacing w:after="120" w:line="240" w:lineRule="auto"/>
      <w:ind w:left="283"/>
    </w:pPr>
    <w:rPr>
      <w:rFonts w:ascii="Times New Roman" w:hAnsi="Times New Roman"/>
      <w:sz w:val="24"/>
      <w:szCs w:val="20"/>
      <w:lang w:eastAsia="ru-RU"/>
    </w:rPr>
  </w:style>
  <w:style w:type="character" w:customStyle="1" w:styleId="af5">
    <w:name w:val="Основной текст с отступом Знак"/>
    <w:basedOn w:val="a0"/>
    <w:link w:val="af4"/>
    <w:uiPriority w:val="99"/>
    <w:rsid w:val="00AB195F"/>
    <w:rPr>
      <w:rFonts w:ascii="Times New Roman" w:eastAsia="Calibri" w:hAnsi="Times New Roman" w:cs="Times New Roman"/>
      <w:sz w:val="24"/>
      <w:szCs w:val="20"/>
      <w:lang w:eastAsia="ru-RU"/>
    </w:rPr>
  </w:style>
  <w:style w:type="paragraph" w:styleId="22">
    <w:name w:val="Body Text Indent 2"/>
    <w:basedOn w:val="a"/>
    <w:link w:val="23"/>
    <w:rsid w:val="00AB195F"/>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0"/>
    <w:link w:val="22"/>
    <w:rsid w:val="00AB195F"/>
    <w:rPr>
      <w:rFonts w:ascii="Times New Roman" w:eastAsia="Calibri" w:hAnsi="Times New Roman" w:cs="Times New Roman"/>
      <w:sz w:val="24"/>
      <w:szCs w:val="20"/>
      <w:lang w:eastAsia="ru-RU"/>
    </w:rPr>
  </w:style>
  <w:style w:type="paragraph" w:customStyle="1" w:styleId="14">
    <w:name w:val="Заголовок оглавления1"/>
    <w:basedOn w:val="1"/>
    <w:next w:val="a"/>
    <w:uiPriority w:val="99"/>
    <w:rsid w:val="00AB195F"/>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qFormat/>
    <w:rsid w:val="00AB195F"/>
    <w:rPr>
      <w:rFonts w:cs="Times New Roman"/>
      <w:i/>
    </w:rPr>
  </w:style>
  <w:style w:type="character" w:styleId="af7">
    <w:name w:val="Subtle Emphasis"/>
    <w:uiPriority w:val="99"/>
    <w:qFormat/>
    <w:rsid w:val="00AB195F"/>
    <w:rPr>
      <w:rFonts w:cs="Times New Roman"/>
      <w:i/>
      <w:color w:val="808080"/>
    </w:rPr>
  </w:style>
  <w:style w:type="paragraph" w:customStyle="1" w:styleId="formattext">
    <w:name w:val="formattext"/>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d"/>
    <w:uiPriority w:val="59"/>
    <w:rsid w:val="00AB19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d"/>
    <w:uiPriority w:val="59"/>
    <w:rsid w:val="00AB19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d"/>
    <w:uiPriority w:val="59"/>
    <w:rsid w:val="00AB19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d"/>
    <w:uiPriority w:val="59"/>
    <w:rsid w:val="00AB19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Основной текст с отступом 33"/>
    <w:basedOn w:val="a"/>
    <w:rsid w:val="00AB195F"/>
    <w:pPr>
      <w:suppressAutoHyphens/>
      <w:spacing w:after="120" w:line="240" w:lineRule="auto"/>
      <w:ind w:left="283"/>
    </w:pPr>
    <w:rPr>
      <w:rFonts w:ascii="Times New Roman" w:eastAsia="Times New Roman" w:hAnsi="Times New Roman"/>
      <w:sz w:val="16"/>
      <w:szCs w:val="16"/>
      <w:lang w:eastAsia="ar-SA"/>
    </w:rPr>
  </w:style>
  <w:style w:type="paragraph" w:styleId="32">
    <w:name w:val="Body Text Indent 3"/>
    <w:basedOn w:val="a"/>
    <w:link w:val="34"/>
    <w:unhideWhenUsed/>
    <w:rsid w:val="00AB195F"/>
    <w:pPr>
      <w:spacing w:after="120"/>
      <w:ind w:left="283"/>
    </w:pPr>
    <w:rPr>
      <w:sz w:val="16"/>
      <w:szCs w:val="16"/>
    </w:rPr>
  </w:style>
  <w:style w:type="character" w:customStyle="1" w:styleId="34">
    <w:name w:val="Основной текст с отступом 3 Знак"/>
    <w:basedOn w:val="a0"/>
    <w:link w:val="32"/>
    <w:rsid w:val="00AB195F"/>
    <w:rPr>
      <w:rFonts w:ascii="Calibri" w:eastAsia="Calibri" w:hAnsi="Calibri" w:cs="Times New Roman"/>
      <w:sz w:val="16"/>
      <w:szCs w:val="16"/>
    </w:rPr>
  </w:style>
  <w:style w:type="paragraph" w:styleId="HTML">
    <w:name w:val="HTML Preformatted"/>
    <w:basedOn w:val="a"/>
    <w:link w:val="HTML0"/>
    <w:rsid w:val="00AB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AB195F"/>
    <w:rPr>
      <w:rFonts w:ascii="Courier New" w:eastAsia="Courier New" w:hAnsi="Courier New" w:cs="Courier New"/>
      <w:sz w:val="20"/>
      <w:szCs w:val="20"/>
      <w:lang w:eastAsia="ru-RU"/>
    </w:rPr>
  </w:style>
  <w:style w:type="character" w:customStyle="1" w:styleId="310">
    <w:name w:val="Основной текст с отступом 3 Знак1"/>
    <w:rsid w:val="00AB195F"/>
    <w:rPr>
      <w:rFonts w:ascii="Times New Roman" w:eastAsia="Times New Roman" w:hAnsi="Times New Roman"/>
      <w:sz w:val="16"/>
      <w:szCs w:val="16"/>
    </w:rPr>
  </w:style>
  <w:style w:type="paragraph" w:customStyle="1" w:styleId="Standard">
    <w:name w:val="Standard"/>
    <w:rsid w:val="00AB19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8">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9"/>
    <w:uiPriority w:val="35"/>
    <w:unhideWhenUsed/>
    <w:qFormat/>
    <w:rsid w:val="00AB195F"/>
    <w:pPr>
      <w:spacing w:after="0" w:line="360" w:lineRule="auto"/>
      <w:jc w:val="both"/>
    </w:pPr>
    <w:rPr>
      <w:rFonts w:ascii="Cambria" w:eastAsia="Times New Roman" w:hAnsi="Cambria"/>
      <w:caps/>
      <w:spacing w:val="10"/>
      <w:sz w:val="18"/>
      <w:szCs w:val="18"/>
      <w:lang w:val="en-US" w:bidi="en-US"/>
    </w:rPr>
  </w:style>
  <w:style w:type="character" w:customStyle="1" w:styleId="af9">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8"/>
    <w:rsid w:val="00AB195F"/>
    <w:rPr>
      <w:rFonts w:ascii="Cambria" w:eastAsia="Times New Roman" w:hAnsi="Cambria" w:cs="Times New Roman"/>
      <w:caps/>
      <w:spacing w:val="10"/>
      <w:sz w:val="18"/>
      <w:szCs w:val="18"/>
      <w:lang w:val="en-US" w:bidi="en-US"/>
    </w:rPr>
  </w:style>
  <w:style w:type="paragraph" w:customStyle="1" w:styleId="afa">
    <w:name w:val="+Таб"/>
    <w:basedOn w:val="a"/>
    <w:link w:val="afb"/>
    <w:qFormat/>
    <w:rsid w:val="00AB195F"/>
    <w:pPr>
      <w:spacing w:line="240" w:lineRule="auto"/>
      <w:jc w:val="center"/>
    </w:pPr>
    <w:rPr>
      <w:rFonts w:ascii="Times New Roman" w:hAnsi="Times New Roman"/>
      <w:sz w:val="20"/>
      <w:szCs w:val="20"/>
      <w:lang w:eastAsia="ru-RU"/>
    </w:rPr>
  </w:style>
  <w:style w:type="character" w:customStyle="1" w:styleId="afb">
    <w:name w:val="+Таб Знак"/>
    <w:link w:val="afa"/>
    <w:rsid w:val="00AB195F"/>
    <w:rPr>
      <w:rFonts w:ascii="Times New Roman" w:eastAsia="Calibri" w:hAnsi="Times New Roman" w:cs="Times New Roman"/>
      <w:sz w:val="20"/>
      <w:szCs w:val="20"/>
      <w:lang w:eastAsia="ru-RU"/>
    </w:rPr>
  </w:style>
  <w:style w:type="paragraph" w:customStyle="1" w:styleId="15">
    <w:name w:val="Подзаголовок_1"/>
    <w:basedOn w:val="9"/>
    <w:link w:val="16"/>
    <w:qFormat/>
    <w:rsid w:val="00AB195F"/>
    <w:pPr>
      <w:overflowPunct/>
      <w:autoSpaceDE/>
      <w:autoSpaceDN/>
      <w:adjustRightInd/>
      <w:spacing w:before="0" w:after="120" w:line="360" w:lineRule="auto"/>
      <w:jc w:val="center"/>
      <w:textAlignment w:val="auto"/>
    </w:pPr>
    <w:rPr>
      <w:b/>
      <w:i/>
      <w:iCs/>
      <w:caps/>
      <w:spacing w:val="10"/>
      <w:sz w:val="26"/>
      <w:szCs w:val="26"/>
    </w:rPr>
  </w:style>
  <w:style w:type="character" w:customStyle="1" w:styleId="16">
    <w:name w:val="Подзаголовок_1 Знак"/>
    <w:link w:val="15"/>
    <w:rsid w:val="00AB195F"/>
    <w:rPr>
      <w:rFonts w:ascii="Cambria" w:eastAsia="Times New Roman" w:hAnsi="Cambria" w:cs="Times New Roman"/>
      <w:b/>
      <w:i/>
      <w:iCs/>
      <w:caps/>
      <w:spacing w:val="10"/>
      <w:sz w:val="26"/>
      <w:szCs w:val="26"/>
    </w:rPr>
  </w:style>
  <w:style w:type="paragraph" w:styleId="afc">
    <w:name w:val="Block Text"/>
    <w:basedOn w:val="a"/>
    <w:rsid w:val="00AB195F"/>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character" w:styleId="afd">
    <w:name w:val="page number"/>
    <w:basedOn w:val="a0"/>
    <w:rsid w:val="00AB195F"/>
  </w:style>
  <w:style w:type="paragraph" w:customStyle="1" w:styleId="140">
    <w:name w:val="Стиль 14 пт По ширине"/>
    <w:basedOn w:val="a"/>
    <w:rsid w:val="00AB195F"/>
    <w:pPr>
      <w:spacing w:after="0" w:line="240" w:lineRule="auto"/>
      <w:jc w:val="both"/>
    </w:pPr>
    <w:rPr>
      <w:rFonts w:ascii="Times New Roman" w:eastAsia="Times New Roman" w:hAnsi="Times New Roman"/>
      <w:sz w:val="28"/>
      <w:szCs w:val="20"/>
      <w:lang w:eastAsia="ru-RU"/>
    </w:rPr>
  </w:style>
  <w:style w:type="paragraph" w:styleId="afe">
    <w:name w:val="List"/>
    <w:aliases w:val="List Char"/>
    <w:basedOn w:val="a"/>
    <w:rsid w:val="00AB195F"/>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AB195F"/>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AB195F"/>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AB195F"/>
    <w:pPr>
      <w:spacing w:after="0" w:line="240" w:lineRule="auto"/>
      <w:ind w:left="1132" w:hanging="283"/>
    </w:pPr>
    <w:rPr>
      <w:rFonts w:ascii="Times New Roman" w:eastAsia="Times New Roman" w:hAnsi="Times New Roman"/>
      <w:sz w:val="24"/>
      <w:szCs w:val="24"/>
      <w:lang w:eastAsia="ru-RU"/>
    </w:rPr>
  </w:style>
  <w:style w:type="paragraph" w:styleId="aff">
    <w:name w:val="List Continue"/>
    <w:basedOn w:val="a"/>
    <w:rsid w:val="00AB195F"/>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AB195F"/>
    <w:pPr>
      <w:spacing w:after="120" w:line="240" w:lineRule="auto"/>
      <w:ind w:left="566"/>
    </w:pPr>
    <w:rPr>
      <w:rFonts w:ascii="Times New Roman" w:eastAsia="Times New Roman" w:hAnsi="Times New Roman"/>
      <w:sz w:val="24"/>
      <w:szCs w:val="24"/>
      <w:lang w:eastAsia="ru-RU"/>
    </w:rPr>
  </w:style>
  <w:style w:type="paragraph" w:styleId="aff0">
    <w:name w:val="Title"/>
    <w:basedOn w:val="a"/>
    <w:link w:val="aff1"/>
    <w:qFormat/>
    <w:rsid w:val="00AB195F"/>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1">
    <w:name w:val="Заголовок Знак"/>
    <w:basedOn w:val="a0"/>
    <w:link w:val="aff0"/>
    <w:rsid w:val="00AB195F"/>
    <w:rPr>
      <w:rFonts w:ascii="Arial" w:eastAsia="Times New Roman" w:hAnsi="Arial" w:cs="Arial"/>
      <w:b/>
      <w:bCs/>
      <w:kern w:val="28"/>
      <w:sz w:val="32"/>
      <w:szCs w:val="32"/>
      <w:lang w:eastAsia="ru-RU"/>
    </w:rPr>
  </w:style>
  <w:style w:type="paragraph" w:styleId="aff2">
    <w:name w:val="Body Text First Indent"/>
    <w:basedOn w:val="af2"/>
    <w:link w:val="aff3"/>
    <w:rsid w:val="00AB195F"/>
    <w:pPr>
      <w:spacing w:after="120"/>
      <w:ind w:firstLine="210"/>
    </w:pPr>
    <w:rPr>
      <w:rFonts w:ascii="Times New Roman" w:eastAsia="Times New Roman" w:hAnsi="Times New Roman"/>
      <w:sz w:val="24"/>
      <w:szCs w:val="24"/>
      <w:lang w:eastAsia="ru-RU"/>
    </w:rPr>
  </w:style>
  <w:style w:type="character" w:customStyle="1" w:styleId="aff3">
    <w:name w:val="Красная строка Знак"/>
    <w:basedOn w:val="af3"/>
    <w:link w:val="aff2"/>
    <w:rsid w:val="00AB195F"/>
    <w:rPr>
      <w:rFonts w:ascii="Times New Roman" w:eastAsia="Times New Roman" w:hAnsi="Times New Roman" w:cs="Times New Roman"/>
      <w:sz w:val="24"/>
      <w:szCs w:val="24"/>
      <w:lang w:eastAsia="ru-RU"/>
    </w:rPr>
  </w:style>
  <w:style w:type="paragraph" w:styleId="26">
    <w:name w:val="Body Text First Indent 2"/>
    <w:basedOn w:val="af4"/>
    <w:link w:val="27"/>
    <w:rsid w:val="00AB195F"/>
    <w:pPr>
      <w:ind w:firstLine="210"/>
    </w:pPr>
    <w:rPr>
      <w:rFonts w:eastAsia="Times New Roman"/>
      <w:szCs w:val="24"/>
    </w:rPr>
  </w:style>
  <w:style w:type="character" w:customStyle="1" w:styleId="27">
    <w:name w:val="Красная строка 2 Знак"/>
    <w:basedOn w:val="af5"/>
    <w:link w:val="26"/>
    <w:rsid w:val="00AB195F"/>
    <w:rPr>
      <w:rFonts w:ascii="Times New Roman" w:eastAsia="Times New Roman" w:hAnsi="Times New Roman" w:cs="Times New Roman"/>
      <w:sz w:val="24"/>
      <w:szCs w:val="24"/>
      <w:lang w:eastAsia="ru-RU"/>
    </w:rPr>
  </w:style>
  <w:style w:type="character" w:customStyle="1" w:styleId="16-66">
    <w:name w:val="стиль16-66"/>
    <w:basedOn w:val="a0"/>
    <w:rsid w:val="00AB195F"/>
  </w:style>
  <w:style w:type="character" w:customStyle="1" w:styleId="st1">
    <w:name w:val="st1"/>
    <w:basedOn w:val="a0"/>
    <w:rsid w:val="00AB195F"/>
  </w:style>
  <w:style w:type="paragraph" w:customStyle="1" w:styleId="aff4">
    <w:name w:val="Содержимое таблицы"/>
    <w:basedOn w:val="a"/>
    <w:rsid w:val="00AB195F"/>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5">
    <w:name w:val="Заголовок таблицы"/>
    <w:basedOn w:val="aff4"/>
    <w:rsid w:val="00AB195F"/>
    <w:pPr>
      <w:jc w:val="center"/>
    </w:pPr>
    <w:rPr>
      <w:b/>
      <w:bCs/>
      <w:i/>
      <w:iCs/>
    </w:rPr>
  </w:style>
  <w:style w:type="paragraph" w:styleId="28">
    <w:name w:val="Body Text 2"/>
    <w:basedOn w:val="a"/>
    <w:link w:val="29"/>
    <w:rsid w:val="00AB195F"/>
    <w:pPr>
      <w:spacing w:after="0" w:line="240" w:lineRule="auto"/>
      <w:jc w:val="both"/>
    </w:pPr>
    <w:rPr>
      <w:rFonts w:ascii="Times New Roman" w:eastAsia="Times New Roman" w:hAnsi="Times New Roman"/>
      <w:sz w:val="24"/>
      <w:szCs w:val="20"/>
      <w:lang w:eastAsia="ru-RU"/>
    </w:rPr>
  </w:style>
  <w:style w:type="character" w:customStyle="1" w:styleId="29">
    <w:name w:val="Основной текст 2 Знак"/>
    <w:basedOn w:val="a0"/>
    <w:link w:val="28"/>
    <w:rsid w:val="00AB195F"/>
    <w:rPr>
      <w:rFonts w:ascii="Times New Roman" w:eastAsia="Times New Roman" w:hAnsi="Times New Roman" w:cs="Times New Roman"/>
      <w:sz w:val="24"/>
      <w:szCs w:val="20"/>
      <w:lang w:eastAsia="ru-RU"/>
    </w:rPr>
  </w:style>
  <w:style w:type="paragraph" w:styleId="36">
    <w:name w:val="Body Text 3"/>
    <w:basedOn w:val="a"/>
    <w:link w:val="37"/>
    <w:rsid w:val="00AB195F"/>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rsid w:val="00AB195F"/>
    <w:rPr>
      <w:rFonts w:ascii="Times New Roman" w:eastAsia="Times New Roman" w:hAnsi="Times New Roman" w:cs="Times New Roman"/>
      <w:sz w:val="16"/>
      <w:szCs w:val="16"/>
      <w:lang w:eastAsia="ru-RU"/>
    </w:rPr>
  </w:style>
  <w:style w:type="paragraph" w:customStyle="1" w:styleId="17">
    <w:name w:val="Обычный1"/>
    <w:link w:val="18"/>
    <w:uiPriority w:val="99"/>
    <w:rsid w:val="00AB195F"/>
    <w:pPr>
      <w:widowControl w:val="0"/>
      <w:spacing w:after="0" w:line="240" w:lineRule="auto"/>
    </w:pPr>
    <w:rPr>
      <w:rFonts w:ascii="Arial" w:eastAsia="Times New Roman" w:hAnsi="Arial" w:cs="Times New Roman"/>
      <w:snapToGrid w:val="0"/>
      <w:sz w:val="20"/>
      <w:szCs w:val="20"/>
      <w:lang w:eastAsia="ru-RU"/>
    </w:rPr>
  </w:style>
  <w:style w:type="paragraph" w:customStyle="1" w:styleId="210">
    <w:name w:val="Основной текст 21"/>
    <w:basedOn w:val="a"/>
    <w:rsid w:val="00AB195F"/>
    <w:pPr>
      <w:spacing w:after="0" w:line="240" w:lineRule="auto"/>
      <w:jc w:val="both"/>
    </w:pPr>
    <w:rPr>
      <w:rFonts w:ascii="Times New Roman" w:eastAsia="Times New Roman" w:hAnsi="Times New Roman"/>
      <w:sz w:val="24"/>
      <w:szCs w:val="20"/>
      <w:lang w:eastAsia="ru-RU"/>
    </w:rPr>
  </w:style>
  <w:style w:type="paragraph" w:styleId="aff6">
    <w:name w:val="Document Map"/>
    <w:basedOn w:val="a"/>
    <w:link w:val="aff7"/>
    <w:rsid w:val="00AB195F"/>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0"/>
    <w:link w:val="aff6"/>
    <w:rsid w:val="00AB195F"/>
    <w:rPr>
      <w:rFonts w:ascii="Tahoma" w:eastAsia="Times New Roman" w:hAnsi="Tahoma" w:cs="Tahoma"/>
      <w:sz w:val="20"/>
      <w:szCs w:val="20"/>
      <w:shd w:val="clear" w:color="auto" w:fill="000080"/>
      <w:lang w:eastAsia="ru-RU"/>
    </w:rPr>
  </w:style>
  <w:style w:type="paragraph" w:customStyle="1" w:styleId="1400">
    <w:name w:val="Стиль Обычный (веб) + 14 пт По ширине Слева:  0 см Первая строка..."/>
    <w:basedOn w:val="a"/>
    <w:next w:val="aff8"/>
    <w:rsid w:val="00AB195F"/>
    <w:pPr>
      <w:spacing w:after="0" w:line="240" w:lineRule="auto"/>
      <w:ind w:firstLine="900"/>
      <w:jc w:val="both"/>
    </w:pPr>
    <w:rPr>
      <w:rFonts w:ascii="Times New Roman" w:eastAsia="Times New Roman" w:hAnsi="Times New Roman"/>
      <w:sz w:val="28"/>
      <w:szCs w:val="20"/>
      <w:lang w:eastAsia="ru-RU"/>
    </w:rPr>
  </w:style>
  <w:style w:type="paragraph" w:styleId="aff8">
    <w:name w:val="Plain Text"/>
    <w:basedOn w:val="a"/>
    <w:link w:val="aff9"/>
    <w:rsid w:val="00AB195F"/>
    <w:pPr>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0"/>
    <w:link w:val="aff8"/>
    <w:rsid w:val="00AB195F"/>
    <w:rPr>
      <w:rFonts w:ascii="Courier New" w:eastAsia="Times New Roman" w:hAnsi="Courier New" w:cs="Courier New"/>
      <w:sz w:val="20"/>
      <w:szCs w:val="20"/>
      <w:lang w:eastAsia="ru-RU"/>
    </w:rPr>
  </w:style>
  <w:style w:type="paragraph" w:customStyle="1" w:styleId="110">
    <w:name w:val="Стиль_11"/>
    <w:basedOn w:val="a"/>
    <w:rsid w:val="00AB195F"/>
    <w:pPr>
      <w:spacing w:after="0" w:line="240" w:lineRule="auto"/>
      <w:ind w:firstLine="720"/>
    </w:pPr>
    <w:rPr>
      <w:rFonts w:ascii="Arial" w:eastAsia="Times New Roman" w:hAnsi="Arial"/>
      <w:sz w:val="24"/>
      <w:szCs w:val="20"/>
      <w:lang w:eastAsia="ru-RU"/>
    </w:rPr>
  </w:style>
  <w:style w:type="paragraph" w:customStyle="1" w:styleId="top">
    <w:name w:val="top"/>
    <w:basedOn w:val="a"/>
    <w:rsid w:val="00AB195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AB195F"/>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AB195F"/>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AB195F"/>
    <w:pPr>
      <w:spacing w:before="100" w:beforeAutospacing="1" w:after="100" w:afterAutospacing="1" w:line="240" w:lineRule="auto"/>
    </w:pPr>
    <w:rPr>
      <w:rFonts w:ascii="Verdana" w:eastAsia="Times New Roman" w:hAnsi="Verdana"/>
      <w:sz w:val="18"/>
      <w:szCs w:val="18"/>
      <w:lang w:eastAsia="ru-RU"/>
    </w:rPr>
  </w:style>
  <w:style w:type="paragraph" w:customStyle="1" w:styleId="xl36">
    <w:name w:val="xl36"/>
    <w:basedOn w:val="a"/>
    <w:rsid w:val="00AB19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9">
    <w:name w:val="Стиль1"/>
    <w:basedOn w:val="a"/>
    <w:uiPriority w:val="99"/>
    <w:rsid w:val="00AB195F"/>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link w:val="ConsPlusNormal0"/>
    <w:rsid w:val="00AB1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AB195F"/>
    <w:rPr>
      <w:rFonts w:ascii="Symbol" w:hAnsi="Symbol"/>
    </w:rPr>
  </w:style>
  <w:style w:type="character" w:customStyle="1" w:styleId="WW8Num2z1">
    <w:name w:val="WW8Num2z1"/>
    <w:rsid w:val="00AB195F"/>
    <w:rPr>
      <w:rFonts w:ascii="Courier New" w:hAnsi="Courier New" w:cs="Courier New"/>
    </w:rPr>
  </w:style>
  <w:style w:type="character" w:customStyle="1" w:styleId="WW8Num2z2">
    <w:name w:val="WW8Num2z2"/>
    <w:rsid w:val="00AB195F"/>
    <w:rPr>
      <w:rFonts w:ascii="Wingdings" w:hAnsi="Wingdings"/>
    </w:rPr>
  </w:style>
  <w:style w:type="character" w:customStyle="1" w:styleId="WW8Num3z0">
    <w:name w:val="WW8Num3z0"/>
    <w:rsid w:val="00AB195F"/>
    <w:rPr>
      <w:rFonts w:ascii="Symbol" w:hAnsi="Symbol"/>
    </w:rPr>
  </w:style>
  <w:style w:type="character" w:customStyle="1" w:styleId="WW8Num3z1">
    <w:name w:val="WW8Num3z1"/>
    <w:rsid w:val="00AB195F"/>
    <w:rPr>
      <w:rFonts w:ascii="Courier New" w:hAnsi="Courier New" w:cs="Courier New"/>
    </w:rPr>
  </w:style>
  <w:style w:type="character" w:customStyle="1" w:styleId="WW8Num3z2">
    <w:name w:val="WW8Num3z2"/>
    <w:rsid w:val="00AB195F"/>
    <w:rPr>
      <w:rFonts w:ascii="Wingdings" w:hAnsi="Wingdings"/>
    </w:rPr>
  </w:style>
  <w:style w:type="character" w:customStyle="1" w:styleId="WW8Num4z0">
    <w:name w:val="WW8Num4z0"/>
    <w:rsid w:val="00AB195F"/>
    <w:rPr>
      <w:rFonts w:ascii="Symbol" w:hAnsi="Symbol"/>
    </w:rPr>
  </w:style>
  <w:style w:type="character" w:customStyle="1" w:styleId="WW8Num4z1">
    <w:name w:val="WW8Num4z1"/>
    <w:rsid w:val="00AB195F"/>
    <w:rPr>
      <w:rFonts w:ascii="Courier New" w:hAnsi="Courier New" w:cs="Courier New"/>
    </w:rPr>
  </w:style>
  <w:style w:type="character" w:customStyle="1" w:styleId="WW8Num4z2">
    <w:name w:val="WW8Num4z2"/>
    <w:rsid w:val="00AB195F"/>
    <w:rPr>
      <w:rFonts w:ascii="Wingdings" w:hAnsi="Wingdings"/>
    </w:rPr>
  </w:style>
  <w:style w:type="character" w:customStyle="1" w:styleId="WW8Num5z0">
    <w:name w:val="WW8Num5z0"/>
    <w:rsid w:val="00AB195F"/>
    <w:rPr>
      <w:rFonts w:ascii="Symbol" w:hAnsi="Symbol"/>
    </w:rPr>
  </w:style>
  <w:style w:type="character" w:customStyle="1" w:styleId="WW8Num6z0">
    <w:name w:val="WW8Num6z0"/>
    <w:rsid w:val="00AB195F"/>
    <w:rPr>
      <w:rFonts w:ascii="Symbol" w:hAnsi="Symbol"/>
    </w:rPr>
  </w:style>
  <w:style w:type="character" w:customStyle="1" w:styleId="WW8Num6z1">
    <w:name w:val="WW8Num6z1"/>
    <w:rsid w:val="00AB195F"/>
    <w:rPr>
      <w:rFonts w:ascii="Courier New" w:hAnsi="Courier New" w:cs="Courier New"/>
    </w:rPr>
  </w:style>
  <w:style w:type="character" w:customStyle="1" w:styleId="WW8Num6z2">
    <w:name w:val="WW8Num6z2"/>
    <w:rsid w:val="00AB195F"/>
    <w:rPr>
      <w:rFonts w:ascii="Wingdings" w:hAnsi="Wingdings"/>
    </w:rPr>
  </w:style>
  <w:style w:type="character" w:customStyle="1" w:styleId="WW8Num7z0">
    <w:name w:val="WW8Num7z0"/>
    <w:rsid w:val="00AB195F"/>
    <w:rPr>
      <w:rFonts w:ascii="Symbol" w:hAnsi="Symbol"/>
    </w:rPr>
  </w:style>
  <w:style w:type="character" w:customStyle="1" w:styleId="WW8Num7z1">
    <w:name w:val="WW8Num7z1"/>
    <w:rsid w:val="00AB195F"/>
    <w:rPr>
      <w:rFonts w:ascii="Courier New" w:hAnsi="Courier New" w:cs="Courier New"/>
    </w:rPr>
  </w:style>
  <w:style w:type="character" w:customStyle="1" w:styleId="WW8Num7z2">
    <w:name w:val="WW8Num7z2"/>
    <w:rsid w:val="00AB195F"/>
    <w:rPr>
      <w:rFonts w:ascii="Wingdings" w:hAnsi="Wingdings"/>
    </w:rPr>
  </w:style>
  <w:style w:type="character" w:customStyle="1" w:styleId="WW8Num8z0">
    <w:name w:val="WW8Num8z0"/>
    <w:rsid w:val="00AB195F"/>
    <w:rPr>
      <w:rFonts w:ascii="Symbol" w:hAnsi="Symbol"/>
    </w:rPr>
  </w:style>
  <w:style w:type="character" w:customStyle="1" w:styleId="WW8Num9z0">
    <w:name w:val="WW8Num9z0"/>
    <w:rsid w:val="00AB195F"/>
    <w:rPr>
      <w:rFonts w:ascii="Symbol" w:hAnsi="Symbol"/>
    </w:rPr>
  </w:style>
  <w:style w:type="character" w:customStyle="1" w:styleId="WW8Num9z1">
    <w:name w:val="WW8Num9z1"/>
    <w:rsid w:val="00AB195F"/>
    <w:rPr>
      <w:rFonts w:ascii="Courier New" w:hAnsi="Courier New" w:cs="Courier New"/>
    </w:rPr>
  </w:style>
  <w:style w:type="character" w:customStyle="1" w:styleId="WW8Num9z2">
    <w:name w:val="WW8Num9z2"/>
    <w:rsid w:val="00AB195F"/>
    <w:rPr>
      <w:rFonts w:ascii="Wingdings" w:hAnsi="Wingdings"/>
    </w:rPr>
  </w:style>
  <w:style w:type="character" w:customStyle="1" w:styleId="WW8Num11z0">
    <w:name w:val="WW8Num11z0"/>
    <w:rsid w:val="00AB195F"/>
    <w:rPr>
      <w:rFonts w:ascii="Symbol" w:hAnsi="Symbol"/>
    </w:rPr>
  </w:style>
  <w:style w:type="character" w:customStyle="1" w:styleId="WW8Num11z1">
    <w:name w:val="WW8Num11z1"/>
    <w:rsid w:val="00AB195F"/>
    <w:rPr>
      <w:rFonts w:ascii="Courier New" w:hAnsi="Courier New" w:cs="Courier New"/>
    </w:rPr>
  </w:style>
  <w:style w:type="character" w:customStyle="1" w:styleId="WW8Num11z2">
    <w:name w:val="WW8Num11z2"/>
    <w:rsid w:val="00AB195F"/>
    <w:rPr>
      <w:rFonts w:ascii="Wingdings" w:hAnsi="Wingdings"/>
    </w:rPr>
  </w:style>
  <w:style w:type="character" w:customStyle="1" w:styleId="WW8Num12z0">
    <w:name w:val="WW8Num12z0"/>
    <w:rsid w:val="00AB195F"/>
    <w:rPr>
      <w:rFonts w:ascii="Symbol" w:hAnsi="Symbol"/>
    </w:rPr>
  </w:style>
  <w:style w:type="character" w:customStyle="1" w:styleId="WW8Num13z0">
    <w:name w:val="WW8Num13z0"/>
    <w:rsid w:val="00AB195F"/>
    <w:rPr>
      <w:rFonts w:ascii="Symbol" w:hAnsi="Symbol"/>
    </w:rPr>
  </w:style>
  <w:style w:type="character" w:customStyle="1" w:styleId="WW8Num14z0">
    <w:name w:val="WW8Num14z0"/>
    <w:rsid w:val="00AB195F"/>
    <w:rPr>
      <w:rFonts w:ascii="Times New Roman" w:eastAsia="Times New Roman" w:hAnsi="Times New Roman" w:cs="Times New Roman"/>
    </w:rPr>
  </w:style>
  <w:style w:type="character" w:customStyle="1" w:styleId="WW8Num14z1">
    <w:name w:val="WW8Num14z1"/>
    <w:rsid w:val="00AB195F"/>
    <w:rPr>
      <w:rFonts w:ascii="Courier New" w:hAnsi="Courier New" w:cs="Courier New"/>
    </w:rPr>
  </w:style>
  <w:style w:type="character" w:customStyle="1" w:styleId="WW8Num14z2">
    <w:name w:val="WW8Num14z2"/>
    <w:rsid w:val="00AB195F"/>
    <w:rPr>
      <w:rFonts w:ascii="Wingdings" w:hAnsi="Wingdings"/>
    </w:rPr>
  </w:style>
  <w:style w:type="character" w:customStyle="1" w:styleId="WW8Num14z3">
    <w:name w:val="WW8Num14z3"/>
    <w:rsid w:val="00AB195F"/>
    <w:rPr>
      <w:rFonts w:ascii="Symbol" w:hAnsi="Symbol"/>
    </w:rPr>
  </w:style>
  <w:style w:type="character" w:customStyle="1" w:styleId="WW8Num15z0">
    <w:name w:val="WW8Num15z0"/>
    <w:rsid w:val="00AB195F"/>
    <w:rPr>
      <w:rFonts w:ascii="Symbol" w:hAnsi="Symbol"/>
    </w:rPr>
  </w:style>
  <w:style w:type="character" w:customStyle="1" w:styleId="WW8Num15z1">
    <w:name w:val="WW8Num15z1"/>
    <w:rsid w:val="00AB195F"/>
    <w:rPr>
      <w:rFonts w:ascii="Courier New" w:hAnsi="Courier New" w:cs="Courier New"/>
    </w:rPr>
  </w:style>
  <w:style w:type="character" w:customStyle="1" w:styleId="WW8Num15z2">
    <w:name w:val="WW8Num15z2"/>
    <w:rsid w:val="00AB195F"/>
    <w:rPr>
      <w:rFonts w:ascii="Wingdings" w:hAnsi="Wingdings"/>
    </w:rPr>
  </w:style>
  <w:style w:type="character" w:customStyle="1" w:styleId="WW8Num16z0">
    <w:name w:val="WW8Num16z0"/>
    <w:rsid w:val="00AB195F"/>
    <w:rPr>
      <w:rFonts w:ascii="Symbol" w:hAnsi="Symbol"/>
    </w:rPr>
  </w:style>
  <w:style w:type="character" w:customStyle="1" w:styleId="WW8Num16z1">
    <w:name w:val="WW8Num16z1"/>
    <w:rsid w:val="00AB195F"/>
    <w:rPr>
      <w:rFonts w:ascii="Courier New" w:hAnsi="Courier New" w:cs="Courier New"/>
    </w:rPr>
  </w:style>
  <w:style w:type="character" w:customStyle="1" w:styleId="WW8Num16z2">
    <w:name w:val="WW8Num16z2"/>
    <w:rsid w:val="00AB195F"/>
    <w:rPr>
      <w:rFonts w:ascii="Wingdings" w:hAnsi="Wingdings"/>
    </w:rPr>
  </w:style>
  <w:style w:type="character" w:customStyle="1" w:styleId="WW8Num18z0">
    <w:name w:val="WW8Num18z0"/>
    <w:rsid w:val="00AB195F"/>
    <w:rPr>
      <w:rFonts w:ascii="Symbol" w:hAnsi="Symbol"/>
    </w:rPr>
  </w:style>
  <w:style w:type="character" w:customStyle="1" w:styleId="WW8Num18z1">
    <w:name w:val="WW8Num18z1"/>
    <w:rsid w:val="00AB195F"/>
    <w:rPr>
      <w:rFonts w:ascii="Courier New" w:hAnsi="Courier New" w:cs="Courier New"/>
    </w:rPr>
  </w:style>
  <w:style w:type="character" w:customStyle="1" w:styleId="WW8Num18z2">
    <w:name w:val="WW8Num18z2"/>
    <w:rsid w:val="00AB195F"/>
    <w:rPr>
      <w:rFonts w:ascii="Wingdings" w:hAnsi="Wingdings"/>
    </w:rPr>
  </w:style>
  <w:style w:type="character" w:customStyle="1" w:styleId="WW8Num19z0">
    <w:name w:val="WW8Num19z0"/>
    <w:rsid w:val="00AB195F"/>
    <w:rPr>
      <w:rFonts w:ascii="Symbol" w:hAnsi="Symbol"/>
    </w:rPr>
  </w:style>
  <w:style w:type="character" w:customStyle="1" w:styleId="WW8Num19z1">
    <w:name w:val="WW8Num19z1"/>
    <w:rsid w:val="00AB195F"/>
    <w:rPr>
      <w:rFonts w:ascii="Courier New" w:hAnsi="Courier New" w:cs="Courier New"/>
    </w:rPr>
  </w:style>
  <w:style w:type="character" w:customStyle="1" w:styleId="WW8Num19z2">
    <w:name w:val="WW8Num19z2"/>
    <w:rsid w:val="00AB195F"/>
    <w:rPr>
      <w:rFonts w:ascii="Wingdings" w:hAnsi="Wingdings"/>
    </w:rPr>
  </w:style>
  <w:style w:type="character" w:customStyle="1" w:styleId="WW8Num20z0">
    <w:name w:val="WW8Num20z0"/>
    <w:rsid w:val="00AB195F"/>
    <w:rPr>
      <w:rFonts w:ascii="Times New Roman" w:eastAsia="Times New Roman" w:hAnsi="Times New Roman" w:cs="Times New Roman"/>
    </w:rPr>
  </w:style>
  <w:style w:type="character" w:customStyle="1" w:styleId="WW8Num21z0">
    <w:name w:val="WW8Num21z0"/>
    <w:rsid w:val="00AB195F"/>
    <w:rPr>
      <w:rFonts w:ascii="Symbol" w:hAnsi="Symbol"/>
    </w:rPr>
  </w:style>
  <w:style w:type="character" w:customStyle="1" w:styleId="WW8Num21z2">
    <w:name w:val="WW8Num21z2"/>
    <w:rsid w:val="00AB195F"/>
    <w:rPr>
      <w:rFonts w:ascii="Wingdings" w:hAnsi="Wingdings"/>
    </w:rPr>
  </w:style>
  <w:style w:type="character" w:customStyle="1" w:styleId="WW8Num21z4">
    <w:name w:val="WW8Num21z4"/>
    <w:rsid w:val="00AB195F"/>
    <w:rPr>
      <w:rFonts w:ascii="Courier New" w:hAnsi="Courier New" w:cs="Courier New"/>
    </w:rPr>
  </w:style>
  <w:style w:type="character" w:customStyle="1" w:styleId="WW8Num23z0">
    <w:name w:val="WW8Num23z0"/>
    <w:rsid w:val="00AB195F"/>
    <w:rPr>
      <w:rFonts w:ascii="Symbol" w:hAnsi="Symbol"/>
    </w:rPr>
  </w:style>
  <w:style w:type="character" w:customStyle="1" w:styleId="WW8Num23z1">
    <w:name w:val="WW8Num23z1"/>
    <w:rsid w:val="00AB195F"/>
    <w:rPr>
      <w:rFonts w:ascii="Courier New" w:hAnsi="Courier New" w:cs="Courier New"/>
    </w:rPr>
  </w:style>
  <w:style w:type="character" w:customStyle="1" w:styleId="WW8Num23z2">
    <w:name w:val="WW8Num23z2"/>
    <w:rsid w:val="00AB195F"/>
    <w:rPr>
      <w:rFonts w:ascii="Wingdings" w:hAnsi="Wingdings"/>
    </w:rPr>
  </w:style>
  <w:style w:type="character" w:customStyle="1" w:styleId="WW8Num25z0">
    <w:name w:val="WW8Num25z0"/>
    <w:rsid w:val="00AB195F"/>
    <w:rPr>
      <w:rFonts w:ascii="Symbol" w:hAnsi="Symbol"/>
    </w:rPr>
  </w:style>
  <w:style w:type="character" w:customStyle="1" w:styleId="WW8Num25z1">
    <w:name w:val="WW8Num25z1"/>
    <w:rsid w:val="00AB195F"/>
    <w:rPr>
      <w:rFonts w:ascii="Courier New" w:hAnsi="Courier New" w:cs="Courier New"/>
    </w:rPr>
  </w:style>
  <w:style w:type="character" w:customStyle="1" w:styleId="WW8Num25z2">
    <w:name w:val="WW8Num25z2"/>
    <w:rsid w:val="00AB195F"/>
    <w:rPr>
      <w:rFonts w:ascii="Wingdings" w:hAnsi="Wingdings"/>
    </w:rPr>
  </w:style>
  <w:style w:type="character" w:customStyle="1" w:styleId="WW8Num26z0">
    <w:name w:val="WW8Num26z0"/>
    <w:rsid w:val="00AB195F"/>
    <w:rPr>
      <w:rFonts w:ascii="Symbol" w:hAnsi="Symbol"/>
    </w:rPr>
  </w:style>
  <w:style w:type="character" w:customStyle="1" w:styleId="WW8Num26z1">
    <w:name w:val="WW8Num26z1"/>
    <w:rsid w:val="00AB195F"/>
    <w:rPr>
      <w:rFonts w:ascii="Courier New" w:hAnsi="Courier New" w:cs="Courier New"/>
    </w:rPr>
  </w:style>
  <w:style w:type="character" w:customStyle="1" w:styleId="WW8Num26z2">
    <w:name w:val="WW8Num26z2"/>
    <w:rsid w:val="00AB195F"/>
    <w:rPr>
      <w:rFonts w:ascii="Wingdings" w:hAnsi="Wingdings"/>
    </w:rPr>
  </w:style>
  <w:style w:type="character" w:customStyle="1" w:styleId="WW8Num27z0">
    <w:name w:val="WW8Num27z0"/>
    <w:rsid w:val="00AB195F"/>
    <w:rPr>
      <w:rFonts w:ascii="Symbol" w:hAnsi="Symbol"/>
    </w:rPr>
  </w:style>
  <w:style w:type="character" w:customStyle="1" w:styleId="WW8Num27z1">
    <w:name w:val="WW8Num27z1"/>
    <w:rsid w:val="00AB195F"/>
    <w:rPr>
      <w:rFonts w:ascii="Courier New" w:hAnsi="Courier New" w:cs="Courier New"/>
    </w:rPr>
  </w:style>
  <w:style w:type="character" w:customStyle="1" w:styleId="WW8Num27z2">
    <w:name w:val="WW8Num27z2"/>
    <w:rsid w:val="00AB195F"/>
    <w:rPr>
      <w:rFonts w:ascii="Wingdings" w:hAnsi="Wingdings"/>
    </w:rPr>
  </w:style>
  <w:style w:type="character" w:customStyle="1" w:styleId="WW8NumSt18z0">
    <w:name w:val="WW8NumSt18z0"/>
    <w:rsid w:val="00AB195F"/>
    <w:rPr>
      <w:rFonts w:ascii="Times New Roman" w:hAnsi="Times New Roman" w:cs="Times New Roman"/>
    </w:rPr>
  </w:style>
  <w:style w:type="character" w:customStyle="1" w:styleId="1a">
    <w:name w:val="Основной шрифт абзаца1"/>
    <w:rsid w:val="00AB195F"/>
  </w:style>
  <w:style w:type="character" w:customStyle="1" w:styleId="1b">
    <w:name w:val="Название Знак1"/>
    <w:basedOn w:val="a0"/>
    <w:uiPriority w:val="10"/>
    <w:rsid w:val="00AB195F"/>
    <w:rPr>
      <w:rFonts w:ascii="Arial" w:eastAsia="Lucida Sans Unicode" w:hAnsi="Arial" w:cs="Tahoma"/>
      <w:sz w:val="28"/>
      <w:szCs w:val="28"/>
      <w:lang w:eastAsia="ar-SA"/>
    </w:rPr>
  </w:style>
  <w:style w:type="paragraph" w:customStyle="1" w:styleId="1c">
    <w:name w:val="Название1"/>
    <w:basedOn w:val="a"/>
    <w:rsid w:val="00AB195F"/>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
    <w:rsid w:val="00AB195F"/>
    <w:pPr>
      <w:suppressLineNumbers/>
      <w:suppressAutoHyphens/>
      <w:spacing w:after="0" w:line="240" w:lineRule="auto"/>
    </w:pPr>
    <w:rPr>
      <w:rFonts w:ascii="Arial" w:eastAsia="Times New Roman" w:hAnsi="Arial" w:cs="Tahoma"/>
      <w:sz w:val="20"/>
      <w:szCs w:val="20"/>
      <w:lang w:eastAsia="ar-SA"/>
    </w:rPr>
  </w:style>
  <w:style w:type="paragraph" w:customStyle="1" w:styleId="1e">
    <w:name w:val="Название объекта1"/>
    <w:basedOn w:val="a"/>
    <w:next w:val="a"/>
    <w:rsid w:val="00AB195F"/>
    <w:pPr>
      <w:suppressAutoHyphens/>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1"/>
    <w:basedOn w:val="a"/>
    <w:rsid w:val="00AB195F"/>
    <w:pPr>
      <w:suppressAutoHyphens/>
      <w:spacing w:after="0" w:line="240" w:lineRule="auto"/>
      <w:jc w:val="both"/>
    </w:pPr>
    <w:rPr>
      <w:rFonts w:ascii="Times New Roman" w:eastAsia="Times New Roman" w:hAnsi="Times New Roman"/>
      <w:sz w:val="24"/>
      <w:szCs w:val="20"/>
      <w:lang w:eastAsia="ar-SA"/>
    </w:rPr>
  </w:style>
  <w:style w:type="paragraph" w:customStyle="1" w:styleId="212">
    <w:name w:val="Основной текст с отступом 21"/>
    <w:basedOn w:val="a"/>
    <w:rsid w:val="00AB195F"/>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311">
    <w:name w:val="Основной текст с отступом 31"/>
    <w:basedOn w:val="a"/>
    <w:rsid w:val="00AB195F"/>
    <w:pPr>
      <w:suppressAutoHyphens/>
      <w:spacing w:after="120" w:line="240" w:lineRule="auto"/>
      <w:ind w:left="283"/>
    </w:pPr>
    <w:rPr>
      <w:rFonts w:ascii="Times New Roman" w:eastAsia="Times New Roman" w:hAnsi="Times New Roman"/>
      <w:sz w:val="16"/>
      <w:szCs w:val="16"/>
      <w:lang w:eastAsia="ar-SA"/>
    </w:rPr>
  </w:style>
  <w:style w:type="paragraph" w:customStyle="1" w:styleId="312">
    <w:name w:val="Основной текст 31"/>
    <w:basedOn w:val="a"/>
    <w:rsid w:val="00AB195F"/>
    <w:pPr>
      <w:suppressAutoHyphens/>
      <w:spacing w:after="120" w:line="240" w:lineRule="auto"/>
    </w:pPr>
    <w:rPr>
      <w:rFonts w:ascii="Times New Roman" w:eastAsia="Times New Roman" w:hAnsi="Times New Roman"/>
      <w:sz w:val="16"/>
      <w:szCs w:val="16"/>
      <w:lang w:eastAsia="ar-SA"/>
    </w:rPr>
  </w:style>
  <w:style w:type="paragraph" w:customStyle="1" w:styleId="1f">
    <w:name w:val="Схема документа1"/>
    <w:basedOn w:val="a"/>
    <w:rsid w:val="00AB195F"/>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0">
    <w:name w:val="Текст1"/>
    <w:basedOn w:val="a"/>
    <w:rsid w:val="00AB195F"/>
    <w:pPr>
      <w:suppressAutoHyphens/>
      <w:spacing w:after="0" w:line="240" w:lineRule="auto"/>
    </w:pPr>
    <w:rPr>
      <w:rFonts w:ascii="Courier New" w:eastAsia="Times New Roman" w:hAnsi="Courier New" w:cs="Courier New"/>
      <w:sz w:val="20"/>
      <w:szCs w:val="20"/>
      <w:lang w:eastAsia="ar-SA"/>
    </w:rPr>
  </w:style>
  <w:style w:type="paragraph" w:styleId="affa">
    <w:name w:val="Subtitle"/>
    <w:basedOn w:val="aff0"/>
    <w:next w:val="af2"/>
    <w:link w:val="affb"/>
    <w:qFormat/>
    <w:rsid w:val="00AB195F"/>
    <w:pPr>
      <w:keepNext/>
      <w:suppressAutoHyphens/>
      <w:spacing w:after="120"/>
      <w:outlineLvl w:val="9"/>
    </w:pPr>
    <w:rPr>
      <w:rFonts w:eastAsia="Lucida Sans Unicode" w:cs="Tahoma"/>
      <w:b w:val="0"/>
      <w:bCs w:val="0"/>
      <w:i/>
      <w:iCs/>
      <w:kern w:val="0"/>
      <w:sz w:val="28"/>
      <w:szCs w:val="28"/>
      <w:lang w:eastAsia="ar-SA"/>
    </w:rPr>
  </w:style>
  <w:style w:type="character" w:customStyle="1" w:styleId="affb">
    <w:name w:val="Подзаголовок Знак"/>
    <w:basedOn w:val="a0"/>
    <w:link w:val="affa"/>
    <w:rsid w:val="00AB195F"/>
    <w:rPr>
      <w:rFonts w:ascii="Arial" w:eastAsia="Lucida Sans Unicode" w:hAnsi="Arial" w:cs="Tahoma"/>
      <w:i/>
      <w:iCs/>
      <w:sz w:val="28"/>
      <w:szCs w:val="28"/>
      <w:lang w:eastAsia="ar-SA"/>
    </w:rPr>
  </w:style>
  <w:style w:type="paragraph" w:customStyle="1" w:styleId="1f1">
    <w:name w:val="Красная строка1"/>
    <w:basedOn w:val="af2"/>
    <w:rsid w:val="00AB195F"/>
    <w:pPr>
      <w:suppressAutoHyphens/>
      <w:spacing w:after="120"/>
      <w:ind w:firstLine="210"/>
    </w:pPr>
    <w:rPr>
      <w:rFonts w:ascii="Times New Roman" w:eastAsia="Times New Roman" w:hAnsi="Times New Roman"/>
      <w:lang w:eastAsia="ar-SA"/>
    </w:rPr>
  </w:style>
  <w:style w:type="paragraph" w:customStyle="1" w:styleId="213">
    <w:name w:val="Список 21"/>
    <w:basedOn w:val="a"/>
    <w:rsid w:val="00AB195F"/>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affc">
    <w:name w:val="Содержимое врезки"/>
    <w:basedOn w:val="af2"/>
    <w:rsid w:val="00AB195F"/>
    <w:pPr>
      <w:suppressAutoHyphens/>
      <w:spacing w:after="120"/>
    </w:pPr>
    <w:rPr>
      <w:rFonts w:ascii="Times New Roman" w:eastAsia="Times New Roman" w:hAnsi="Times New Roman"/>
      <w:lang w:eastAsia="ar-SA"/>
    </w:rPr>
  </w:style>
  <w:style w:type="paragraph" w:customStyle="1" w:styleId="214">
    <w:name w:val="Красная строка 21"/>
    <w:basedOn w:val="af4"/>
    <w:rsid w:val="00AB195F"/>
    <w:pPr>
      <w:suppressAutoHyphens/>
      <w:ind w:firstLine="210"/>
    </w:pPr>
    <w:rPr>
      <w:rFonts w:eastAsia="Times New Roman"/>
      <w:sz w:val="20"/>
      <w:lang w:eastAsia="ar-SA"/>
    </w:rPr>
  </w:style>
  <w:style w:type="character" w:styleId="affd">
    <w:name w:val="annotation reference"/>
    <w:rsid w:val="00AB195F"/>
    <w:rPr>
      <w:sz w:val="16"/>
      <w:szCs w:val="16"/>
    </w:rPr>
  </w:style>
  <w:style w:type="paragraph" w:styleId="affe">
    <w:name w:val="annotation text"/>
    <w:basedOn w:val="a"/>
    <w:link w:val="afff"/>
    <w:rsid w:val="00AB195F"/>
    <w:pPr>
      <w:spacing w:after="0" w:line="240" w:lineRule="auto"/>
    </w:pPr>
    <w:rPr>
      <w:rFonts w:ascii="Times New Roman" w:eastAsia="Times New Roman" w:hAnsi="Times New Roman"/>
      <w:sz w:val="20"/>
      <w:szCs w:val="20"/>
      <w:lang w:eastAsia="ru-RU"/>
    </w:rPr>
  </w:style>
  <w:style w:type="character" w:customStyle="1" w:styleId="afff">
    <w:name w:val="Текст примечания Знак"/>
    <w:basedOn w:val="a0"/>
    <w:link w:val="affe"/>
    <w:rsid w:val="00AB195F"/>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AB195F"/>
    <w:rPr>
      <w:b/>
      <w:bCs/>
    </w:rPr>
  </w:style>
  <w:style w:type="character" w:customStyle="1" w:styleId="afff1">
    <w:name w:val="Тема примечания Знак"/>
    <w:basedOn w:val="afff"/>
    <w:link w:val="afff0"/>
    <w:rsid w:val="00AB195F"/>
    <w:rPr>
      <w:rFonts w:ascii="Times New Roman" w:eastAsia="Times New Roman" w:hAnsi="Times New Roman" w:cs="Times New Roman"/>
      <w:b/>
      <w:bCs/>
      <w:sz w:val="20"/>
      <w:szCs w:val="20"/>
      <w:lang w:eastAsia="ru-RU"/>
    </w:rPr>
  </w:style>
  <w:style w:type="paragraph" w:customStyle="1" w:styleId="S">
    <w:name w:val="S_Маркированный"/>
    <w:basedOn w:val="afff2"/>
    <w:link w:val="S0"/>
    <w:autoRedefine/>
    <w:rsid w:val="00AB195F"/>
    <w:pPr>
      <w:tabs>
        <w:tab w:val="clear" w:pos="1361"/>
        <w:tab w:val="left" w:pos="1260"/>
      </w:tabs>
      <w:ind w:right="283" w:firstLine="709"/>
      <w:contextualSpacing w:val="0"/>
      <w:jc w:val="both"/>
    </w:pPr>
    <w:rPr>
      <w:sz w:val="24"/>
      <w:szCs w:val="24"/>
    </w:rPr>
  </w:style>
  <w:style w:type="paragraph" w:styleId="afff2">
    <w:name w:val="List Bullet"/>
    <w:basedOn w:val="a"/>
    <w:uiPriority w:val="99"/>
    <w:rsid w:val="00AB195F"/>
    <w:pPr>
      <w:tabs>
        <w:tab w:val="num" w:pos="1361"/>
      </w:tabs>
      <w:spacing w:after="0" w:line="240" w:lineRule="auto"/>
      <w:ind w:firstLine="1021"/>
      <w:contextualSpacing/>
    </w:pPr>
    <w:rPr>
      <w:rFonts w:ascii="Times New Roman" w:eastAsia="Times New Roman" w:hAnsi="Times New Roman"/>
      <w:sz w:val="20"/>
      <w:szCs w:val="20"/>
      <w:lang w:eastAsia="ru-RU"/>
    </w:rPr>
  </w:style>
  <w:style w:type="character" w:customStyle="1" w:styleId="S0">
    <w:name w:val="S_Маркированный Знак Знак"/>
    <w:link w:val="S"/>
    <w:rsid w:val="00AB195F"/>
    <w:rPr>
      <w:rFonts w:ascii="Times New Roman" w:eastAsia="Times New Roman" w:hAnsi="Times New Roman" w:cs="Times New Roman"/>
      <w:sz w:val="24"/>
      <w:szCs w:val="24"/>
      <w:lang w:eastAsia="ru-RU"/>
    </w:rPr>
  </w:style>
  <w:style w:type="paragraph" w:customStyle="1" w:styleId="S31">
    <w:name w:val="S_Нумерованный_3.1"/>
    <w:basedOn w:val="a"/>
    <w:link w:val="S310"/>
    <w:autoRedefine/>
    <w:rsid w:val="00AB195F"/>
    <w:pPr>
      <w:spacing w:after="0" w:line="240" w:lineRule="auto"/>
      <w:ind w:firstLine="624"/>
      <w:jc w:val="both"/>
    </w:pPr>
    <w:rPr>
      <w:rFonts w:ascii="Times New Roman" w:eastAsia="Times New Roman" w:hAnsi="Times New Roman"/>
      <w:sz w:val="28"/>
      <w:szCs w:val="28"/>
      <w:lang w:eastAsia="ru-RU"/>
    </w:rPr>
  </w:style>
  <w:style w:type="character" w:customStyle="1" w:styleId="S310">
    <w:name w:val="S_Нумерованный_3.1 Знак Знак"/>
    <w:link w:val="S31"/>
    <w:rsid w:val="00AB195F"/>
    <w:rPr>
      <w:rFonts w:ascii="Times New Roman" w:eastAsia="Times New Roman" w:hAnsi="Times New Roman" w:cs="Times New Roman"/>
      <w:sz w:val="28"/>
      <w:szCs w:val="28"/>
      <w:lang w:eastAsia="ru-RU"/>
    </w:rPr>
  </w:style>
  <w:style w:type="character" w:styleId="afff3">
    <w:name w:val="FollowedHyperlink"/>
    <w:uiPriority w:val="99"/>
    <w:unhideWhenUsed/>
    <w:rsid w:val="00AB195F"/>
    <w:rPr>
      <w:color w:val="800000"/>
      <w:u w:val="single"/>
    </w:rPr>
  </w:style>
  <w:style w:type="paragraph" w:customStyle="1" w:styleId="afff4">
    <w:name w:val="пояснилка"/>
    <w:basedOn w:val="a"/>
    <w:link w:val="afff5"/>
    <w:rsid w:val="00AB195F"/>
    <w:pPr>
      <w:tabs>
        <w:tab w:val="num" w:pos="-142"/>
      </w:tabs>
      <w:spacing w:after="0" w:line="240" w:lineRule="auto"/>
      <w:ind w:right="284" w:firstLine="709"/>
      <w:jc w:val="both"/>
    </w:pPr>
    <w:rPr>
      <w:rFonts w:ascii="Times New Roman" w:eastAsia="Times New Roman" w:hAnsi="Times New Roman"/>
      <w:sz w:val="28"/>
      <w:szCs w:val="28"/>
      <w:lang w:eastAsia="ru-RU"/>
    </w:rPr>
  </w:style>
  <w:style w:type="character" w:customStyle="1" w:styleId="afff5">
    <w:name w:val="пояснилка Знак"/>
    <w:link w:val="afff4"/>
    <w:rsid w:val="00AB195F"/>
    <w:rPr>
      <w:rFonts w:ascii="Times New Roman" w:eastAsia="Times New Roman" w:hAnsi="Times New Roman" w:cs="Times New Roman"/>
      <w:sz w:val="28"/>
      <w:szCs w:val="28"/>
      <w:lang w:eastAsia="ru-RU"/>
    </w:rPr>
  </w:style>
  <w:style w:type="paragraph" w:customStyle="1" w:styleId="220">
    <w:name w:val="Основной текст 22"/>
    <w:basedOn w:val="a"/>
    <w:rsid w:val="00AB195F"/>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1f2">
    <w:name w:val="Знак1 Знак Знак Знак"/>
    <w:basedOn w:val="a0"/>
    <w:rsid w:val="00AB195F"/>
  </w:style>
  <w:style w:type="paragraph" w:customStyle="1" w:styleId="ConsPlusTitle">
    <w:name w:val="ConsPlusTitle"/>
    <w:rsid w:val="00AB19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AB1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 ???????"/>
    <w:basedOn w:val="a"/>
    <w:rsid w:val="00AB195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WW-3">
    <w:name w:val="WW-???????? ????? 3"/>
    <w:basedOn w:val="a"/>
    <w:rsid w:val="00AB195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WW-2">
    <w:name w:val="WW-???????? ????? 2"/>
    <w:basedOn w:val="a"/>
    <w:rsid w:val="00AB195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111">
    <w:name w:val="Заголовок 11"/>
    <w:basedOn w:val="17"/>
    <w:next w:val="17"/>
    <w:rsid w:val="00AB195F"/>
    <w:pPr>
      <w:keepNext/>
      <w:widowControl/>
      <w:jc w:val="center"/>
    </w:pPr>
    <w:rPr>
      <w:rFonts w:ascii="Times New Roman" w:hAnsi="Times New Roman"/>
      <w:b/>
      <w:snapToGrid/>
      <w:sz w:val="24"/>
    </w:rPr>
  </w:style>
  <w:style w:type="paragraph" w:styleId="afff7">
    <w:name w:val="endnote text"/>
    <w:basedOn w:val="a"/>
    <w:link w:val="afff8"/>
    <w:rsid w:val="00AB195F"/>
    <w:pPr>
      <w:spacing w:after="0" w:line="240" w:lineRule="auto"/>
    </w:pPr>
    <w:rPr>
      <w:rFonts w:ascii="Times New Roman" w:eastAsia="Times New Roman" w:hAnsi="Times New Roman"/>
      <w:sz w:val="20"/>
      <w:szCs w:val="20"/>
      <w:lang w:eastAsia="ru-RU"/>
    </w:rPr>
  </w:style>
  <w:style w:type="character" w:customStyle="1" w:styleId="afff8">
    <w:name w:val="Текст концевой сноски Знак"/>
    <w:basedOn w:val="a0"/>
    <w:link w:val="afff7"/>
    <w:rsid w:val="00AB195F"/>
    <w:rPr>
      <w:rFonts w:ascii="Times New Roman" w:eastAsia="Times New Roman" w:hAnsi="Times New Roman" w:cs="Times New Roman"/>
      <w:sz w:val="20"/>
      <w:szCs w:val="20"/>
      <w:lang w:eastAsia="ru-RU"/>
    </w:rPr>
  </w:style>
  <w:style w:type="character" w:styleId="afff9">
    <w:name w:val="endnote reference"/>
    <w:rsid w:val="00AB195F"/>
    <w:rPr>
      <w:vertAlign w:val="superscript"/>
    </w:rPr>
  </w:style>
  <w:style w:type="paragraph" w:customStyle="1" w:styleId="WW-20">
    <w:name w:val="WW-Основной текст с отступом 2"/>
    <w:basedOn w:val="a"/>
    <w:rsid w:val="00AB195F"/>
    <w:pPr>
      <w:widowControl w:val="0"/>
      <w:suppressAutoHyphens/>
      <w:spacing w:after="120" w:line="480" w:lineRule="auto"/>
      <w:ind w:left="283"/>
    </w:pPr>
    <w:rPr>
      <w:rFonts w:ascii="Times New Roman" w:eastAsia="Arial Unicode MS" w:hAnsi="Times New Roman"/>
      <w:sz w:val="24"/>
      <w:szCs w:val="24"/>
      <w:lang w:eastAsia="ru-RU"/>
    </w:rPr>
  </w:style>
  <w:style w:type="paragraph" w:styleId="afffa">
    <w:name w:val="footnote text"/>
    <w:basedOn w:val="a"/>
    <w:link w:val="afffb"/>
    <w:rsid w:val="00AB195F"/>
    <w:pPr>
      <w:widowControl w:val="0"/>
      <w:suppressAutoHyphens/>
      <w:spacing w:after="0" w:line="240" w:lineRule="auto"/>
    </w:pPr>
    <w:rPr>
      <w:rFonts w:ascii="Times New Roman" w:eastAsia="Arial Unicode MS" w:hAnsi="Times New Roman"/>
      <w:sz w:val="24"/>
      <w:szCs w:val="24"/>
      <w:lang w:eastAsia="ru-RU"/>
    </w:rPr>
  </w:style>
  <w:style w:type="character" w:customStyle="1" w:styleId="afffb">
    <w:name w:val="Текст сноски Знак"/>
    <w:basedOn w:val="a0"/>
    <w:link w:val="afffa"/>
    <w:rsid w:val="00AB195F"/>
    <w:rPr>
      <w:rFonts w:ascii="Times New Roman" w:eastAsia="Arial Unicode MS" w:hAnsi="Times New Roman" w:cs="Times New Roman"/>
      <w:sz w:val="24"/>
      <w:szCs w:val="24"/>
      <w:lang w:eastAsia="ru-RU"/>
    </w:rPr>
  </w:style>
  <w:style w:type="character" w:customStyle="1" w:styleId="afffc">
    <w:name w:val="Символ нумерации"/>
    <w:rsid w:val="00AB195F"/>
    <w:rPr>
      <w:b/>
      <w:bCs/>
    </w:rPr>
  </w:style>
  <w:style w:type="character" w:customStyle="1" w:styleId="afffd">
    <w:name w:val="Маркеры списка"/>
    <w:rsid w:val="00AB195F"/>
    <w:rPr>
      <w:rFonts w:ascii="StarSymbol" w:eastAsia="StarSymbol" w:hAnsi="StarSymbol" w:cs="StarSymbol"/>
      <w:sz w:val="18"/>
      <w:szCs w:val="18"/>
    </w:rPr>
  </w:style>
  <w:style w:type="character" w:customStyle="1" w:styleId="afffe">
    <w:name w:val="Символы концевой сноски"/>
    <w:rsid w:val="00AB195F"/>
    <w:rPr>
      <w:vertAlign w:val="superscript"/>
    </w:rPr>
  </w:style>
  <w:style w:type="character" w:customStyle="1" w:styleId="WW8Num17z0">
    <w:name w:val="WW8Num17z0"/>
    <w:rsid w:val="00AB195F"/>
    <w:rPr>
      <w:rFonts w:ascii="Symbol" w:hAnsi="Symbol" w:cs="StarSymbol"/>
      <w:sz w:val="18"/>
      <w:szCs w:val="18"/>
    </w:rPr>
  </w:style>
  <w:style w:type="character" w:customStyle="1" w:styleId="WW8Num17z1">
    <w:name w:val="WW8Num17z1"/>
    <w:rsid w:val="00AB195F"/>
    <w:rPr>
      <w:rFonts w:ascii="Courier New" w:hAnsi="Courier New"/>
      <w:sz w:val="20"/>
    </w:rPr>
  </w:style>
  <w:style w:type="character" w:customStyle="1" w:styleId="WW8Num17z2">
    <w:name w:val="WW8Num17z2"/>
    <w:rsid w:val="00AB195F"/>
    <w:rPr>
      <w:rFonts w:ascii="Wingdings" w:hAnsi="Wingdings"/>
      <w:sz w:val="20"/>
    </w:rPr>
  </w:style>
  <w:style w:type="paragraph" w:customStyle="1" w:styleId="WW-30">
    <w:name w:val="WW-Основной текст 3"/>
    <w:basedOn w:val="a"/>
    <w:rsid w:val="00AB195F"/>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1">
    <w:name w:val="WW-Основной текст 2"/>
    <w:basedOn w:val="a"/>
    <w:rsid w:val="00AB195F"/>
    <w:pPr>
      <w:widowControl w:val="0"/>
      <w:suppressAutoHyphens/>
      <w:spacing w:after="120" w:line="480" w:lineRule="auto"/>
    </w:pPr>
    <w:rPr>
      <w:rFonts w:ascii="Times New Roman" w:eastAsia="Arial Unicode MS" w:hAnsi="Times New Roman"/>
      <w:sz w:val="24"/>
      <w:szCs w:val="24"/>
      <w:lang w:eastAsia="ru-RU"/>
    </w:rPr>
  </w:style>
  <w:style w:type="paragraph" w:customStyle="1" w:styleId="320">
    <w:name w:val="Основной текст с отступом 32"/>
    <w:basedOn w:val="a"/>
    <w:rsid w:val="00AB195F"/>
    <w:pPr>
      <w:widowControl w:val="0"/>
      <w:spacing w:after="120" w:line="240" w:lineRule="auto"/>
      <w:ind w:left="283"/>
    </w:pPr>
    <w:rPr>
      <w:rFonts w:ascii="Times New Roman" w:eastAsia="Arial Unicode MS" w:hAnsi="Times New Roman"/>
      <w:sz w:val="16"/>
      <w:szCs w:val="16"/>
      <w:lang w:eastAsia="ru-RU"/>
    </w:rPr>
  </w:style>
  <w:style w:type="paragraph" w:customStyle="1" w:styleId="style272">
    <w:name w:val="style272"/>
    <w:basedOn w:val="a"/>
    <w:rsid w:val="00AB195F"/>
    <w:pPr>
      <w:spacing w:before="100" w:beforeAutospacing="1" w:after="100" w:afterAutospacing="1" w:line="240" w:lineRule="auto"/>
    </w:pPr>
    <w:rPr>
      <w:rFonts w:ascii="Tahoma" w:eastAsia="Times New Roman" w:hAnsi="Tahoma" w:cs="Tahoma"/>
      <w:color w:val="333333"/>
      <w:sz w:val="18"/>
      <w:szCs w:val="18"/>
      <w:lang w:eastAsia="ru-RU"/>
    </w:rPr>
  </w:style>
  <w:style w:type="character" w:customStyle="1" w:styleId="style2721">
    <w:name w:val="style2721"/>
    <w:rsid w:val="00AB195F"/>
    <w:rPr>
      <w:rFonts w:ascii="Tahoma" w:hAnsi="Tahoma" w:cs="Tahoma" w:hint="default"/>
      <w:color w:val="333333"/>
      <w:sz w:val="18"/>
      <w:szCs w:val="18"/>
    </w:rPr>
  </w:style>
  <w:style w:type="paragraph" w:customStyle="1" w:styleId="affff">
    <w:name w:val="Новый абзац"/>
    <w:basedOn w:val="a"/>
    <w:link w:val="2a"/>
    <w:rsid w:val="00AB195F"/>
    <w:pPr>
      <w:spacing w:after="120" w:line="240" w:lineRule="auto"/>
      <w:ind w:firstLine="567"/>
      <w:jc w:val="both"/>
    </w:pPr>
    <w:rPr>
      <w:rFonts w:ascii="Arial" w:eastAsia="Times New Roman" w:hAnsi="Arial"/>
      <w:sz w:val="24"/>
      <w:szCs w:val="20"/>
      <w:lang w:eastAsia="ru-RU"/>
    </w:rPr>
  </w:style>
  <w:style w:type="character" w:customStyle="1" w:styleId="2a">
    <w:name w:val="Новый абзац Знак2"/>
    <w:link w:val="affff"/>
    <w:rsid w:val="00AB195F"/>
    <w:rPr>
      <w:rFonts w:ascii="Arial" w:eastAsia="Times New Roman" w:hAnsi="Arial" w:cs="Times New Roman"/>
      <w:sz w:val="24"/>
      <w:szCs w:val="20"/>
      <w:lang w:eastAsia="ru-RU"/>
    </w:rPr>
  </w:style>
  <w:style w:type="paragraph" w:customStyle="1" w:styleId="IG0">
    <w:name w:val="Обычный_IG Знак Знак Знак Знак"/>
    <w:basedOn w:val="a"/>
    <w:link w:val="IG1"/>
    <w:rsid w:val="00AB195F"/>
    <w:pPr>
      <w:spacing w:after="0" w:line="360" w:lineRule="auto"/>
      <w:ind w:firstLine="709"/>
      <w:jc w:val="both"/>
    </w:pPr>
    <w:rPr>
      <w:rFonts w:ascii="Arial" w:eastAsia="Times New Roman" w:hAnsi="Arial"/>
      <w:sz w:val="28"/>
      <w:szCs w:val="28"/>
      <w:lang w:eastAsia="ru-RU"/>
    </w:rPr>
  </w:style>
  <w:style w:type="character" w:customStyle="1" w:styleId="IG1">
    <w:name w:val="Обычный_IG Знак Знак Знак Знак Знак"/>
    <w:link w:val="IG0"/>
    <w:rsid w:val="00AB195F"/>
    <w:rPr>
      <w:rFonts w:ascii="Arial" w:eastAsia="Times New Roman" w:hAnsi="Arial" w:cs="Times New Roman"/>
      <w:sz w:val="28"/>
      <w:szCs w:val="28"/>
      <w:lang w:eastAsia="ru-RU"/>
    </w:rPr>
  </w:style>
  <w:style w:type="paragraph" w:customStyle="1" w:styleId="IG">
    <w:name w:val="Маркированный_список_IG"/>
    <w:basedOn w:val="a"/>
    <w:rsid w:val="00AB195F"/>
    <w:pPr>
      <w:numPr>
        <w:numId w:val="11"/>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IG2">
    <w:name w:val="Обычный_IG Знак Знак Знак"/>
    <w:basedOn w:val="a"/>
    <w:rsid w:val="00AB195F"/>
    <w:pPr>
      <w:spacing w:after="0" w:line="360" w:lineRule="auto"/>
      <w:ind w:firstLine="709"/>
      <w:jc w:val="both"/>
    </w:pPr>
    <w:rPr>
      <w:rFonts w:ascii="Times New Roman" w:eastAsia="Times New Roman" w:hAnsi="Times New Roman"/>
      <w:sz w:val="28"/>
      <w:szCs w:val="28"/>
      <w:lang w:eastAsia="ru-RU"/>
    </w:rPr>
  </w:style>
  <w:style w:type="paragraph" w:customStyle="1" w:styleId="230">
    <w:name w:val="Основной текст с отступом 23"/>
    <w:basedOn w:val="a"/>
    <w:rsid w:val="00AB195F"/>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21">
    <w:name w:val="Основной текст с отступом 22"/>
    <w:basedOn w:val="a"/>
    <w:rsid w:val="00AB195F"/>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b">
    <w:name w:val="Обычный2"/>
    <w:rsid w:val="00AB195F"/>
    <w:pPr>
      <w:widowControl w:val="0"/>
      <w:spacing w:after="0" w:line="240" w:lineRule="auto"/>
    </w:pPr>
    <w:rPr>
      <w:rFonts w:ascii="Arial" w:eastAsia="Times New Roman" w:hAnsi="Arial" w:cs="Times New Roman"/>
      <w:snapToGrid w:val="0"/>
      <w:sz w:val="20"/>
      <w:szCs w:val="20"/>
      <w:lang w:eastAsia="ru-RU"/>
    </w:rPr>
  </w:style>
  <w:style w:type="character" w:customStyle="1" w:styleId="affff0">
    <w:name w:val="?????? ?????????"/>
    <w:rsid w:val="00AB195F"/>
    <w:rPr>
      <w:b w:val="0"/>
      <w:sz w:val="28"/>
    </w:rPr>
  </w:style>
  <w:style w:type="character" w:customStyle="1" w:styleId="affff1">
    <w:name w:val="??????? ??????"/>
    <w:rsid w:val="00AB195F"/>
    <w:rPr>
      <w:rFonts w:ascii="StarSymbol" w:eastAsia="StarSymbol"/>
      <w:sz w:val="18"/>
    </w:rPr>
  </w:style>
  <w:style w:type="character" w:customStyle="1" w:styleId="affff2">
    <w:name w:val="??????? ???????? ??????"/>
    <w:rsid w:val="00AB195F"/>
    <w:rPr>
      <w:vertAlign w:val="superscript"/>
    </w:rPr>
  </w:style>
  <w:style w:type="character" w:customStyle="1" w:styleId="affff3">
    <w:name w:val="???????? ????? ??????"/>
    <w:rsid w:val="00AB195F"/>
  </w:style>
  <w:style w:type="character" w:customStyle="1" w:styleId="affff4">
    <w:name w:val="???? ???????? ??????"/>
    <w:rsid w:val="00AB195F"/>
    <w:rPr>
      <w:vertAlign w:val="superscript"/>
    </w:rPr>
  </w:style>
  <w:style w:type="paragraph" w:customStyle="1" w:styleId="affff5">
    <w:name w:val="?????????"/>
    <w:basedOn w:val="a"/>
    <w:next w:val="af2"/>
    <w:rsid w:val="00AB195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f6">
    <w:name w:val="????????? ???????"/>
    <w:basedOn w:val="afff6"/>
    <w:rsid w:val="00AB195F"/>
    <w:pPr>
      <w:jc w:val="center"/>
    </w:pPr>
    <w:rPr>
      <w:b/>
      <w:i/>
    </w:rPr>
  </w:style>
  <w:style w:type="paragraph" w:customStyle="1" w:styleId="affff7">
    <w:name w:val="????????"/>
    <w:basedOn w:val="a"/>
    <w:rsid w:val="00AB195F"/>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3">
    <w:name w:val="???????? ????? ? ???????? 31"/>
    <w:basedOn w:val="a"/>
    <w:rsid w:val="00AB195F"/>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314">
    <w:name w:val="???????? ????? 31"/>
    <w:basedOn w:val="a"/>
    <w:rsid w:val="00AB195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5">
    <w:name w:val="???????? ????? 21"/>
    <w:basedOn w:val="a"/>
    <w:rsid w:val="00AB195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c">
    <w:name w:val="???????? ????? 2"/>
    <w:basedOn w:val="a"/>
    <w:rsid w:val="00AB195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f8">
    <w:name w:val="??????? (???)"/>
    <w:basedOn w:val="a"/>
    <w:rsid w:val="00AB195F"/>
    <w:pPr>
      <w:widowControl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38">
    <w:name w:val="???????? ????? ? ???????? 3"/>
    <w:basedOn w:val="a"/>
    <w:rsid w:val="00AB195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eastAsia="ru-RU"/>
    </w:rPr>
  </w:style>
  <w:style w:type="paragraph" w:customStyle="1" w:styleId="2d">
    <w:name w:val="???????? ????? ? ???????? 2"/>
    <w:basedOn w:val="a"/>
    <w:rsid w:val="00AB195F"/>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16">
    <w:name w:val="???????? ????? ? ???????? 21"/>
    <w:basedOn w:val="a"/>
    <w:rsid w:val="00AB195F"/>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paragraph" w:customStyle="1" w:styleId="WW-22">
    <w:name w:val="WW-???????? ????? ? ???????? 2"/>
    <w:basedOn w:val="a"/>
    <w:rsid w:val="00AB195F"/>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22">
    <w:name w:val="???????? ????? 22"/>
    <w:basedOn w:val="a"/>
    <w:rsid w:val="00AB195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31">
    <w:name w:val="Основной текст 23"/>
    <w:basedOn w:val="a"/>
    <w:rsid w:val="00AB195F"/>
    <w:pPr>
      <w:spacing w:after="0" w:line="240" w:lineRule="auto"/>
    </w:pPr>
    <w:rPr>
      <w:rFonts w:ascii="Monotype Corsiva" w:eastAsia="Times New Roman" w:hAnsi="Monotype Corsiva"/>
      <w:sz w:val="28"/>
      <w:szCs w:val="20"/>
      <w:lang w:eastAsia="ru-RU"/>
    </w:rPr>
  </w:style>
  <w:style w:type="paragraph" w:customStyle="1" w:styleId="IG3">
    <w:name w:val="Обычный_IG"/>
    <w:basedOn w:val="a"/>
    <w:link w:val="IG10"/>
    <w:rsid w:val="00AB195F"/>
    <w:pPr>
      <w:spacing w:after="0" w:line="360" w:lineRule="auto"/>
      <w:ind w:firstLine="709"/>
      <w:jc w:val="both"/>
    </w:pPr>
    <w:rPr>
      <w:rFonts w:ascii="Times New Roman" w:eastAsia="Times New Roman" w:hAnsi="Times New Roman"/>
      <w:sz w:val="28"/>
      <w:szCs w:val="28"/>
      <w:lang w:eastAsia="ru-RU"/>
    </w:rPr>
  </w:style>
  <w:style w:type="character" w:customStyle="1" w:styleId="IG10">
    <w:name w:val="Обычный_IG Знак1"/>
    <w:link w:val="IG3"/>
    <w:rsid w:val="00AB195F"/>
    <w:rPr>
      <w:rFonts w:ascii="Times New Roman" w:eastAsia="Times New Roman" w:hAnsi="Times New Roman" w:cs="Times New Roman"/>
      <w:sz w:val="28"/>
      <w:szCs w:val="28"/>
      <w:lang w:eastAsia="ru-RU"/>
    </w:rPr>
  </w:style>
  <w:style w:type="character" w:styleId="affff9">
    <w:name w:val="line number"/>
    <w:rsid w:val="00AB195F"/>
  </w:style>
  <w:style w:type="character" w:styleId="affffa">
    <w:name w:val="footnote reference"/>
    <w:rsid w:val="00AB195F"/>
    <w:rPr>
      <w:vertAlign w:val="superscript"/>
    </w:rPr>
  </w:style>
  <w:style w:type="paragraph" w:customStyle="1" w:styleId="xl65">
    <w:name w:val="xl65"/>
    <w:basedOn w:val="a"/>
    <w:rsid w:val="00AB195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AB195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AB195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AB195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AB195F"/>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AB195F"/>
    <w:pPr>
      <w:pBdr>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3">
    <w:name w:val="xl73"/>
    <w:basedOn w:val="a"/>
    <w:rsid w:val="00AB19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4">
    <w:name w:val="xl74"/>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AB195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77">
    <w:name w:val="xl77"/>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AB19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9">
    <w:name w:val="xl79"/>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AB195F"/>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
    <w:rsid w:val="00AB195F"/>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4">
    <w:name w:val="xl84"/>
    <w:basedOn w:val="a"/>
    <w:rsid w:val="00AB195F"/>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5">
    <w:name w:val="xl85"/>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7">
    <w:name w:val="xl87"/>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AB195F"/>
    <w:pPr>
      <w:pBdr>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89">
    <w:name w:val="xl89"/>
    <w:basedOn w:val="a"/>
    <w:rsid w:val="00AB195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0">
    <w:name w:val="xl90"/>
    <w:basedOn w:val="a"/>
    <w:rsid w:val="00AB195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AB195F"/>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AB195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
    <w:rsid w:val="00AB195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AB195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9">
    <w:name w:val="xl99"/>
    <w:basedOn w:val="a"/>
    <w:rsid w:val="00AB195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AB195F"/>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1">
    <w:name w:val="xl101"/>
    <w:basedOn w:val="a"/>
    <w:rsid w:val="00AB195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2">
    <w:name w:val="xl102"/>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3">
    <w:name w:val="xl10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AB195F"/>
    <w:pPr>
      <w:pBdr>
        <w:top w:val="single" w:sz="8" w:space="0" w:color="auto"/>
        <w:lef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
    <w:rsid w:val="00AB195F"/>
    <w:pPr>
      <w:pBdr>
        <w:top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7">
    <w:name w:val="xl107"/>
    <w:basedOn w:val="a"/>
    <w:rsid w:val="00AB195F"/>
    <w:pPr>
      <w:pBdr>
        <w:top w:val="single" w:sz="8" w:space="0" w:color="auto"/>
        <w:righ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
    <w:rsid w:val="00AB195F"/>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AB19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AB19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AB195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AB195F"/>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1f3">
    <w:name w:val="обычный_1 Знак Знак Знак Знак Знак Знак Знак Знак Знак"/>
    <w:basedOn w:val="a"/>
    <w:uiPriority w:val="99"/>
    <w:rsid w:val="00AB195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nformat">
    <w:name w:val="ConsPlusNonformat"/>
    <w:rsid w:val="00AB1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B19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A">
    <w:name w:val="! AAA !"/>
    <w:rsid w:val="00AB195F"/>
    <w:pPr>
      <w:spacing w:after="120" w:line="240" w:lineRule="auto"/>
      <w:jc w:val="both"/>
    </w:pPr>
    <w:rPr>
      <w:rFonts w:ascii="Times New Roman" w:eastAsia="Times New Roman" w:hAnsi="Times New Roman" w:cs="Times New Roman"/>
      <w:sz w:val="24"/>
      <w:szCs w:val="16"/>
      <w:lang w:eastAsia="ru-RU"/>
    </w:rPr>
  </w:style>
  <w:style w:type="paragraph" w:customStyle="1" w:styleId="CharChar">
    <w:name w:val="Char Char"/>
    <w:basedOn w:val="a"/>
    <w:rsid w:val="00AB195F"/>
    <w:pPr>
      <w:spacing w:after="160" w:line="240" w:lineRule="exact"/>
    </w:pPr>
    <w:rPr>
      <w:rFonts w:ascii="Verdana" w:eastAsia="Times New Roman" w:hAnsi="Verdana"/>
      <w:sz w:val="20"/>
      <w:szCs w:val="20"/>
      <w:lang w:val="en-US"/>
    </w:rPr>
  </w:style>
  <w:style w:type="character" w:customStyle="1" w:styleId="2e">
    <w:name w:val="Основной шрифт абзаца2"/>
    <w:rsid w:val="00AB195F"/>
  </w:style>
  <w:style w:type="character" w:customStyle="1" w:styleId="Absatz-Standardschriftart">
    <w:name w:val="Absatz-Standardschriftart"/>
    <w:rsid w:val="00AB195F"/>
  </w:style>
  <w:style w:type="character" w:customStyle="1" w:styleId="WW-Absatz-Standardschriftart">
    <w:name w:val="WW-Absatz-Standardschriftart"/>
    <w:rsid w:val="00AB195F"/>
  </w:style>
  <w:style w:type="character" w:customStyle="1" w:styleId="WW-Absatz-Standardschriftart1">
    <w:name w:val="WW-Absatz-Standardschriftart1"/>
    <w:rsid w:val="00AB195F"/>
  </w:style>
  <w:style w:type="character" w:customStyle="1" w:styleId="WW-Absatz-Standardschriftart11">
    <w:name w:val="WW-Absatz-Standardschriftart11"/>
    <w:rsid w:val="00AB195F"/>
  </w:style>
  <w:style w:type="character" w:customStyle="1" w:styleId="WW-Absatz-Standardschriftart111">
    <w:name w:val="WW-Absatz-Standardschriftart111"/>
    <w:rsid w:val="00AB195F"/>
  </w:style>
  <w:style w:type="character" w:customStyle="1" w:styleId="WW-Absatz-Standardschriftart1111">
    <w:name w:val="WW-Absatz-Standardschriftart1111"/>
    <w:rsid w:val="00AB195F"/>
  </w:style>
  <w:style w:type="character" w:customStyle="1" w:styleId="WW-Absatz-Standardschriftart11111">
    <w:name w:val="WW-Absatz-Standardschriftart11111"/>
    <w:rsid w:val="00AB195F"/>
  </w:style>
  <w:style w:type="character" w:customStyle="1" w:styleId="WW-Absatz-Standardschriftart111111">
    <w:name w:val="WW-Absatz-Standardschriftart111111"/>
    <w:rsid w:val="00AB195F"/>
  </w:style>
  <w:style w:type="character" w:customStyle="1" w:styleId="WW-Absatz-Standardschriftart1111111">
    <w:name w:val="WW-Absatz-Standardschriftart1111111"/>
    <w:rsid w:val="00AB195F"/>
  </w:style>
  <w:style w:type="character" w:customStyle="1" w:styleId="WW-Absatz-Standardschriftart11111111">
    <w:name w:val="WW-Absatz-Standardschriftart11111111"/>
    <w:rsid w:val="00AB195F"/>
  </w:style>
  <w:style w:type="character" w:customStyle="1" w:styleId="WW-Absatz-Standardschriftart111111111">
    <w:name w:val="WW-Absatz-Standardschriftart111111111"/>
    <w:rsid w:val="00AB195F"/>
  </w:style>
  <w:style w:type="character" w:customStyle="1" w:styleId="WW-Absatz-Standardschriftart1111111111">
    <w:name w:val="WW-Absatz-Standardschriftart1111111111"/>
    <w:rsid w:val="00AB195F"/>
  </w:style>
  <w:style w:type="character" w:customStyle="1" w:styleId="WW8Num1z0">
    <w:name w:val="WW8Num1z0"/>
    <w:rsid w:val="00AB195F"/>
    <w:rPr>
      <w:rFonts w:ascii="Symbol" w:hAnsi="Symbol"/>
      <w:sz w:val="20"/>
    </w:rPr>
  </w:style>
  <w:style w:type="paragraph" w:customStyle="1" w:styleId="1f4">
    <w:name w:val="Заголовок1"/>
    <w:basedOn w:val="a"/>
    <w:next w:val="af2"/>
    <w:rsid w:val="00AB195F"/>
    <w:pPr>
      <w:keepNext/>
      <w:suppressAutoHyphens/>
      <w:spacing w:before="240" w:after="120" w:line="240" w:lineRule="auto"/>
    </w:pPr>
    <w:rPr>
      <w:rFonts w:ascii="Arial" w:eastAsia="DejaVu Sans" w:hAnsi="Arial" w:cs="DejaVu Sans"/>
      <w:sz w:val="28"/>
      <w:szCs w:val="28"/>
      <w:lang w:eastAsia="ar-SA"/>
    </w:rPr>
  </w:style>
  <w:style w:type="paragraph" w:customStyle="1" w:styleId="2f">
    <w:name w:val="Название2"/>
    <w:basedOn w:val="a"/>
    <w:rsid w:val="00AB195F"/>
    <w:pPr>
      <w:suppressLineNumbers/>
      <w:suppressAutoHyphens/>
      <w:spacing w:before="120" w:after="120" w:line="240" w:lineRule="auto"/>
    </w:pPr>
    <w:rPr>
      <w:rFonts w:ascii="Arial" w:eastAsia="Times New Roman" w:hAnsi="Arial"/>
      <w:i/>
      <w:iCs/>
      <w:sz w:val="20"/>
      <w:szCs w:val="24"/>
      <w:lang w:eastAsia="ar-SA"/>
    </w:rPr>
  </w:style>
  <w:style w:type="paragraph" w:customStyle="1" w:styleId="2f0">
    <w:name w:val="Указатель2"/>
    <w:basedOn w:val="a"/>
    <w:rsid w:val="00AB195F"/>
    <w:pPr>
      <w:suppressLineNumbers/>
      <w:suppressAutoHyphens/>
      <w:spacing w:after="0" w:line="240" w:lineRule="auto"/>
    </w:pPr>
    <w:rPr>
      <w:rFonts w:ascii="Arial" w:eastAsia="Times New Roman" w:hAnsi="Arial"/>
      <w:sz w:val="24"/>
      <w:szCs w:val="24"/>
      <w:lang w:eastAsia="ar-SA"/>
    </w:rPr>
  </w:style>
  <w:style w:type="paragraph" w:customStyle="1" w:styleId="affffb">
    <w:name w:val="Динай моно"/>
    <w:basedOn w:val="a"/>
    <w:rsid w:val="00AB195F"/>
    <w:pPr>
      <w:suppressAutoHyphens/>
      <w:spacing w:after="0" w:line="240" w:lineRule="auto"/>
    </w:pPr>
    <w:rPr>
      <w:rFonts w:ascii="Courier New" w:eastAsia="Times New Roman" w:hAnsi="Courier New"/>
      <w:sz w:val="18"/>
      <w:szCs w:val="24"/>
      <w:lang w:val="uk-UA" w:eastAsia="ar-SA"/>
    </w:rPr>
  </w:style>
  <w:style w:type="paragraph" w:customStyle="1" w:styleId="affffc">
    <w:name w:val="Таблицы (моноширинный)"/>
    <w:basedOn w:val="a"/>
    <w:next w:val="a"/>
    <w:rsid w:val="00AB195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d">
    <w:name w:val="Цветовое выделение"/>
    <w:rsid w:val="00AB195F"/>
    <w:rPr>
      <w:b/>
      <w:color w:val="000080"/>
    </w:rPr>
  </w:style>
  <w:style w:type="paragraph" w:styleId="1f5">
    <w:name w:val="toc 1"/>
    <w:basedOn w:val="a"/>
    <w:next w:val="a"/>
    <w:autoRedefine/>
    <w:uiPriority w:val="39"/>
    <w:rsid w:val="00AB195F"/>
    <w:pPr>
      <w:spacing w:after="0" w:line="240" w:lineRule="auto"/>
    </w:pPr>
    <w:rPr>
      <w:rFonts w:ascii="Times New Roman" w:eastAsia="Times New Roman" w:hAnsi="Times New Roman"/>
      <w:sz w:val="24"/>
      <w:szCs w:val="24"/>
      <w:lang w:eastAsia="ru-RU"/>
    </w:rPr>
  </w:style>
  <w:style w:type="paragraph" w:customStyle="1" w:styleId="affffe">
    <w:name w:val="Текст в заданном формате"/>
    <w:basedOn w:val="a"/>
    <w:rsid w:val="00AB195F"/>
    <w:pPr>
      <w:suppressAutoHyphens/>
      <w:spacing w:after="0" w:line="240" w:lineRule="auto"/>
    </w:pPr>
    <w:rPr>
      <w:rFonts w:ascii="Courier New" w:eastAsia="Courier New" w:hAnsi="Courier New" w:cs="Courier New"/>
      <w:sz w:val="20"/>
      <w:szCs w:val="20"/>
      <w:lang w:eastAsia="ar-SA"/>
    </w:rPr>
  </w:style>
  <w:style w:type="character" w:customStyle="1" w:styleId="ConsPlusNormal0">
    <w:name w:val="ConsPlusNormal Знак"/>
    <w:link w:val="ConsPlusNormal"/>
    <w:locked/>
    <w:rsid w:val="00AB195F"/>
    <w:rPr>
      <w:rFonts w:ascii="Arial" w:eastAsia="Times New Roman" w:hAnsi="Arial" w:cs="Arial"/>
      <w:sz w:val="20"/>
      <w:szCs w:val="20"/>
      <w:lang w:eastAsia="ru-RU"/>
    </w:rPr>
  </w:style>
  <w:style w:type="paragraph" w:customStyle="1" w:styleId="font5">
    <w:name w:val="font5"/>
    <w:basedOn w:val="a"/>
    <w:rsid w:val="00AB195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AB195F"/>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af0">
    <w:name w:val="Обычный (веб) Знак"/>
    <w:aliases w:val="Обычный (Web) Знак,Обычный (Web)1 Знак"/>
    <w:link w:val="af"/>
    <w:locked/>
    <w:rsid w:val="00AB195F"/>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AB195F"/>
    <w:pPr>
      <w:spacing w:after="100"/>
      <w:ind w:left="220"/>
    </w:pPr>
    <w:rPr>
      <w:rFonts w:eastAsia="Times New Roman"/>
      <w:lang w:eastAsia="ru-RU"/>
    </w:rPr>
  </w:style>
  <w:style w:type="paragraph" w:styleId="39">
    <w:name w:val="toc 3"/>
    <w:basedOn w:val="a"/>
    <w:next w:val="a"/>
    <w:autoRedefine/>
    <w:uiPriority w:val="39"/>
    <w:unhideWhenUsed/>
    <w:rsid w:val="00AB195F"/>
    <w:pPr>
      <w:spacing w:after="100"/>
      <w:ind w:left="440"/>
    </w:pPr>
    <w:rPr>
      <w:rFonts w:eastAsia="Times New Roman"/>
      <w:lang w:eastAsia="ru-RU"/>
    </w:rPr>
  </w:style>
  <w:style w:type="paragraph" w:styleId="43">
    <w:name w:val="toc 4"/>
    <w:basedOn w:val="a"/>
    <w:next w:val="a"/>
    <w:autoRedefine/>
    <w:uiPriority w:val="39"/>
    <w:unhideWhenUsed/>
    <w:rsid w:val="00AB195F"/>
    <w:pPr>
      <w:spacing w:after="100"/>
      <w:ind w:left="660"/>
    </w:pPr>
    <w:rPr>
      <w:rFonts w:eastAsia="Times New Roman"/>
      <w:lang w:eastAsia="ru-RU"/>
    </w:rPr>
  </w:style>
  <w:style w:type="paragraph" w:styleId="52">
    <w:name w:val="toc 5"/>
    <w:basedOn w:val="a"/>
    <w:next w:val="a"/>
    <w:autoRedefine/>
    <w:uiPriority w:val="39"/>
    <w:unhideWhenUsed/>
    <w:rsid w:val="00AB195F"/>
    <w:pPr>
      <w:spacing w:after="100"/>
      <w:ind w:left="880"/>
    </w:pPr>
    <w:rPr>
      <w:rFonts w:eastAsia="Times New Roman"/>
      <w:lang w:eastAsia="ru-RU"/>
    </w:rPr>
  </w:style>
  <w:style w:type="paragraph" w:styleId="62">
    <w:name w:val="toc 6"/>
    <w:basedOn w:val="a"/>
    <w:next w:val="a"/>
    <w:autoRedefine/>
    <w:uiPriority w:val="39"/>
    <w:unhideWhenUsed/>
    <w:rsid w:val="00AB195F"/>
    <w:pPr>
      <w:spacing w:after="100"/>
      <w:ind w:left="1100"/>
    </w:pPr>
    <w:rPr>
      <w:rFonts w:eastAsia="Times New Roman"/>
      <w:lang w:eastAsia="ru-RU"/>
    </w:rPr>
  </w:style>
  <w:style w:type="paragraph" w:styleId="72">
    <w:name w:val="toc 7"/>
    <w:basedOn w:val="a"/>
    <w:next w:val="a"/>
    <w:autoRedefine/>
    <w:uiPriority w:val="39"/>
    <w:unhideWhenUsed/>
    <w:rsid w:val="00AB195F"/>
    <w:pPr>
      <w:spacing w:after="100"/>
      <w:ind w:left="1320"/>
    </w:pPr>
    <w:rPr>
      <w:rFonts w:eastAsia="Times New Roman"/>
      <w:lang w:eastAsia="ru-RU"/>
    </w:rPr>
  </w:style>
  <w:style w:type="paragraph" w:styleId="82">
    <w:name w:val="toc 8"/>
    <w:basedOn w:val="a"/>
    <w:next w:val="a"/>
    <w:autoRedefine/>
    <w:uiPriority w:val="39"/>
    <w:unhideWhenUsed/>
    <w:rsid w:val="00AB195F"/>
    <w:pPr>
      <w:spacing w:after="100"/>
      <w:ind w:left="1540"/>
    </w:pPr>
    <w:rPr>
      <w:rFonts w:eastAsia="Times New Roman"/>
      <w:lang w:eastAsia="ru-RU"/>
    </w:rPr>
  </w:style>
  <w:style w:type="paragraph" w:styleId="91">
    <w:name w:val="toc 9"/>
    <w:basedOn w:val="a"/>
    <w:next w:val="a"/>
    <w:autoRedefine/>
    <w:uiPriority w:val="39"/>
    <w:unhideWhenUsed/>
    <w:rsid w:val="00AB195F"/>
    <w:pPr>
      <w:spacing w:after="100"/>
      <w:ind w:left="1760"/>
    </w:pPr>
    <w:rPr>
      <w:rFonts w:eastAsia="Times New Roman"/>
      <w:lang w:eastAsia="ru-RU"/>
    </w:rPr>
  </w:style>
  <w:style w:type="paragraph" w:customStyle="1" w:styleId="consplustitle0">
    <w:name w:val="consplustitle"/>
    <w:basedOn w:val="a"/>
    <w:rsid w:val="00AB195F"/>
    <w:pPr>
      <w:autoSpaceDE w:val="0"/>
      <w:autoSpaceDN w:val="0"/>
      <w:spacing w:after="0" w:line="240" w:lineRule="auto"/>
    </w:pPr>
    <w:rPr>
      <w:rFonts w:ascii="Times New Roman" w:eastAsia="Times New Roman" w:hAnsi="Times New Roman"/>
      <w:b/>
      <w:bCs/>
      <w:sz w:val="24"/>
      <w:szCs w:val="24"/>
      <w:lang w:eastAsia="ru-RU"/>
    </w:rPr>
  </w:style>
  <w:style w:type="character" w:customStyle="1" w:styleId="18">
    <w:name w:val="Обычный1 Знак"/>
    <w:link w:val="17"/>
    <w:uiPriority w:val="99"/>
    <w:locked/>
    <w:rsid w:val="00AB195F"/>
    <w:rPr>
      <w:rFonts w:ascii="Arial" w:eastAsia="Times New Roman" w:hAnsi="Arial" w:cs="Times New Roman"/>
      <w:snapToGrid w:val="0"/>
      <w:sz w:val="20"/>
      <w:szCs w:val="20"/>
      <w:lang w:eastAsia="ru-RU"/>
    </w:rPr>
  </w:style>
  <w:style w:type="paragraph" w:customStyle="1" w:styleId="xl155">
    <w:name w:val="xl15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7">
    <w:name w:val="xl15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9">
    <w:name w:val="xl15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1">
    <w:name w:val="xl161"/>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2">
    <w:name w:val="xl16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4">
    <w:name w:val="xl164"/>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5">
    <w:name w:val="xl16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6">
    <w:name w:val="xl166"/>
    <w:basedOn w:val="a"/>
    <w:rsid w:val="00AB195F"/>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69">
    <w:name w:val="xl169"/>
    <w:basedOn w:val="a"/>
    <w:rsid w:val="00AB1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0">
    <w:name w:val="xl17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1">
    <w:name w:val="xl171"/>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2">
    <w:name w:val="xl172"/>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4">
    <w:name w:val="xl174"/>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8">
    <w:name w:val="xl178"/>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
    <w:name w:val="xl181"/>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82">
    <w:name w:val="xl18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3">
    <w:name w:val="xl18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184">
    <w:name w:val="xl184"/>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5">
    <w:name w:val="xl185"/>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6">
    <w:name w:val="xl18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7">
    <w:name w:val="xl187"/>
    <w:basedOn w:val="a"/>
    <w:rsid w:val="00AB195F"/>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88">
    <w:name w:val="xl18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9">
    <w:name w:val="xl18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0">
    <w:name w:val="xl19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1">
    <w:name w:val="xl191"/>
    <w:basedOn w:val="a"/>
    <w:rsid w:val="00AB195F"/>
    <w:pP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92">
    <w:name w:val="xl192"/>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3">
    <w:name w:val="xl193"/>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194">
    <w:name w:val="xl194"/>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5">
    <w:name w:val="xl195"/>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6">
    <w:name w:val="xl19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7">
    <w:name w:val="xl19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98">
    <w:name w:val="xl19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99">
    <w:name w:val="xl199"/>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0">
    <w:name w:val="xl200"/>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1">
    <w:name w:val="xl201"/>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2">
    <w:name w:val="xl20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3">
    <w:name w:val="xl20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4">
    <w:name w:val="xl204"/>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5">
    <w:name w:val="xl205"/>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6">
    <w:name w:val="xl206"/>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7">
    <w:name w:val="xl20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8">
    <w:name w:val="xl20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9">
    <w:name w:val="xl209"/>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0">
    <w:name w:val="xl210"/>
    <w:basedOn w:val="a"/>
    <w:rsid w:val="00AB19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1">
    <w:name w:val="xl211"/>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2">
    <w:name w:val="xl212"/>
    <w:basedOn w:val="a"/>
    <w:rsid w:val="00AB19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13">
    <w:name w:val="xl213"/>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14">
    <w:name w:val="xl214"/>
    <w:basedOn w:val="a"/>
    <w:rsid w:val="00AB195F"/>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5">
    <w:name w:val="xl215"/>
    <w:basedOn w:val="a"/>
    <w:rsid w:val="00AB195F"/>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6">
    <w:name w:val="xl216"/>
    <w:basedOn w:val="a"/>
    <w:rsid w:val="00AB195F"/>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217">
    <w:name w:val="xl217"/>
    <w:basedOn w:val="a"/>
    <w:rsid w:val="00AB19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18">
    <w:name w:val="xl218"/>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styleId="afffff">
    <w:name w:val="Revision"/>
    <w:hidden/>
    <w:uiPriority w:val="99"/>
    <w:semiHidden/>
    <w:rsid w:val="00AB195F"/>
    <w:pPr>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B195F"/>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34">
    <w:name w:val="Font Style34"/>
    <w:uiPriority w:val="99"/>
    <w:rsid w:val="00AB195F"/>
    <w:rPr>
      <w:rFonts w:ascii="Times New Roman" w:hAnsi="Times New Roman" w:cs="Times New Roman"/>
      <w:sz w:val="20"/>
      <w:szCs w:val="20"/>
    </w:rPr>
  </w:style>
  <w:style w:type="table" w:styleId="afffff0">
    <w:name w:val="Table Theme"/>
    <w:basedOn w:val="a1"/>
    <w:rsid w:val="00AB195F"/>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B195F"/>
    <w:pPr>
      <w:widowControl w:val="0"/>
      <w:autoSpaceDE w:val="0"/>
      <w:autoSpaceDN w:val="0"/>
      <w:adjustRightInd w:val="0"/>
      <w:spacing w:after="0" w:line="507" w:lineRule="exact"/>
    </w:pPr>
    <w:rPr>
      <w:rFonts w:ascii="Times New Roman" w:eastAsia="Times New Roman" w:hAnsi="Times New Roman"/>
      <w:sz w:val="24"/>
      <w:szCs w:val="24"/>
      <w:lang w:eastAsia="ru-RU"/>
    </w:rPr>
  </w:style>
  <w:style w:type="character" w:customStyle="1" w:styleId="FontStyle12">
    <w:name w:val="Font Style12"/>
    <w:uiPriority w:val="99"/>
    <w:rsid w:val="00AB195F"/>
    <w:rPr>
      <w:rFonts w:ascii="Times New Roman" w:hAnsi="Times New Roman" w:cs="Times New Roman"/>
      <w:sz w:val="42"/>
      <w:szCs w:val="42"/>
    </w:rPr>
  </w:style>
  <w:style w:type="paragraph" w:customStyle="1" w:styleId="consplusnormal1">
    <w:name w:val="consplusnormal"/>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8B211D"/>
    <w:pPr>
      <w:widowControl w:val="0"/>
      <w:autoSpaceDE w:val="0"/>
      <w:autoSpaceDN w:val="0"/>
      <w:adjustRightInd w:val="0"/>
      <w:spacing w:after="0" w:line="278" w:lineRule="exact"/>
      <w:jc w:val="center"/>
    </w:pPr>
    <w:rPr>
      <w:rFonts w:ascii="Times New Roman" w:eastAsiaTheme="minorEastAsia" w:hAnsi="Times New Roman"/>
      <w:sz w:val="24"/>
      <w:szCs w:val="24"/>
      <w:lang w:eastAsia="ru-RU"/>
    </w:rPr>
  </w:style>
  <w:style w:type="paragraph" w:customStyle="1" w:styleId="Style6">
    <w:name w:val="Style6"/>
    <w:basedOn w:val="a"/>
    <w:uiPriority w:val="99"/>
    <w:rsid w:val="008B211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8B211D"/>
    <w:rPr>
      <w:rFonts w:ascii="Times New Roman" w:hAnsi="Times New Roman" w:cs="Times New Roman"/>
      <w:sz w:val="22"/>
      <w:szCs w:val="22"/>
    </w:rPr>
  </w:style>
  <w:style w:type="character" w:customStyle="1" w:styleId="FontStyle13">
    <w:name w:val="Font Style13"/>
    <w:basedOn w:val="a0"/>
    <w:uiPriority w:val="99"/>
    <w:rsid w:val="008B211D"/>
    <w:rPr>
      <w:rFonts w:ascii="Times New Roman" w:hAnsi="Times New Roman" w:cs="Times New Roman"/>
      <w:spacing w:val="30"/>
      <w:sz w:val="20"/>
      <w:szCs w:val="20"/>
    </w:rPr>
  </w:style>
  <w:style w:type="numbering" w:customStyle="1" w:styleId="1f6">
    <w:name w:val="Нет списка1"/>
    <w:next w:val="a2"/>
    <w:uiPriority w:val="99"/>
    <w:semiHidden/>
    <w:unhideWhenUsed/>
    <w:rsid w:val="00936C69"/>
  </w:style>
  <w:style w:type="table" w:customStyle="1" w:styleId="92">
    <w:name w:val="Сетка таблицы9"/>
    <w:basedOn w:val="a1"/>
    <w:next w:val="ad"/>
    <w:uiPriority w:val="59"/>
    <w:unhideWhenUsed/>
    <w:rsid w:val="00936C6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257">
      <w:bodyDiv w:val="1"/>
      <w:marLeft w:val="0"/>
      <w:marRight w:val="0"/>
      <w:marTop w:val="0"/>
      <w:marBottom w:val="0"/>
      <w:divBdr>
        <w:top w:val="none" w:sz="0" w:space="0" w:color="auto"/>
        <w:left w:val="none" w:sz="0" w:space="0" w:color="auto"/>
        <w:bottom w:val="none" w:sz="0" w:space="0" w:color="auto"/>
        <w:right w:val="none" w:sz="0" w:space="0" w:color="auto"/>
      </w:divBdr>
    </w:div>
    <w:div w:id="338628425">
      <w:bodyDiv w:val="1"/>
      <w:marLeft w:val="0"/>
      <w:marRight w:val="0"/>
      <w:marTop w:val="0"/>
      <w:marBottom w:val="0"/>
      <w:divBdr>
        <w:top w:val="none" w:sz="0" w:space="0" w:color="auto"/>
        <w:left w:val="none" w:sz="0" w:space="0" w:color="auto"/>
        <w:bottom w:val="none" w:sz="0" w:space="0" w:color="auto"/>
        <w:right w:val="none" w:sz="0" w:space="0" w:color="auto"/>
      </w:divBdr>
    </w:div>
    <w:div w:id="704794920">
      <w:bodyDiv w:val="1"/>
      <w:marLeft w:val="0"/>
      <w:marRight w:val="0"/>
      <w:marTop w:val="0"/>
      <w:marBottom w:val="0"/>
      <w:divBdr>
        <w:top w:val="none" w:sz="0" w:space="0" w:color="auto"/>
        <w:left w:val="none" w:sz="0" w:space="0" w:color="auto"/>
        <w:bottom w:val="none" w:sz="0" w:space="0" w:color="auto"/>
        <w:right w:val="none" w:sz="0" w:space="0" w:color="auto"/>
      </w:divBdr>
    </w:div>
    <w:div w:id="2106538836">
      <w:bodyDiv w:val="1"/>
      <w:marLeft w:val="0"/>
      <w:marRight w:val="0"/>
      <w:marTop w:val="0"/>
      <w:marBottom w:val="0"/>
      <w:divBdr>
        <w:top w:val="none" w:sz="0" w:space="0" w:color="auto"/>
        <w:left w:val="none" w:sz="0" w:space="0" w:color="auto"/>
        <w:bottom w:val="none" w:sz="0" w:space="0" w:color="auto"/>
        <w:right w:val="none" w:sz="0" w:space="0" w:color="auto"/>
      </w:divBdr>
    </w:div>
    <w:div w:id="21191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902316140" TargetMode="Externa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A50F-716C-4C9F-AB20-49BD50D9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29156</Words>
  <Characters>166195</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Андрусенко Мария Сергеевна</cp:lastModifiedBy>
  <cp:revision>5</cp:revision>
  <cp:lastPrinted>2022-10-04T06:20:00Z</cp:lastPrinted>
  <dcterms:created xsi:type="dcterms:W3CDTF">2022-10-11T13:44:00Z</dcterms:created>
  <dcterms:modified xsi:type="dcterms:W3CDTF">2022-10-11T13:49:00Z</dcterms:modified>
</cp:coreProperties>
</file>