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68" w:rsidRPr="00337C88" w:rsidRDefault="00E74E68" w:rsidP="00E74E68">
      <w:pPr>
        <w:shd w:val="clear" w:color="auto" w:fill="FFFFFF"/>
        <w:autoSpaceDE w:val="0"/>
        <w:autoSpaceDN w:val="0"/>
        <w:adjustRightInd w:val="0"/>
        <w:ind w:firstLine="4962"/>
        <w:jc w:val="center"/>
        <w:rPr>
          <w:bCs/>
          <w:color w:val="000000"/>
          <w:sz w:val="28"/>
          <w:szCs w:val="28"/>
        </w:rPr>
      </w:pPr>
      <w:r w:rsidRPr="00337C88">
        <w:rPr>
          <w:bCs/>
          <w:color w:val="000000"/>
          <w:sz w:val="28"/>
          <w:szCs w:val="28"/>
        </w:rPr>
        <w:t>УТВЕРЖДЕНО</w:t>
      </w:r>
    </w:p>
    <w:p w:rsidR="00E74E68" w:rsidRPr="00337C88" w:rsidRDefault="00E74E68" w:rsidP="00E74E68">
      <w:pPr>
        <w:shd w:val="clear" w:color="auto" w:fill="FFFFFF"/>
        <w:autoSpaceDE w:val="0"/>
        <w:autoSpaceDN w:val="0"/>
        <w:adjustRightInd w:val="0"/>
        <w:ind w:firstLine="4962"/>
        <w:jc w:val="center"/>
        <w:rPr>
          <w:bCs/>
          <w:color w:val="000000"/>
          <w:sz w:val="28"/>
          <w:szCs w:val="28"/>
        </w:rPr>
      </w:pPr>
      <w:r w:rsidRPr="00337C88">
        <w:rPr>
          <w:bCs/>
          <w:color w:val="000000"/>
          <w:sz w:val="28"/>
          <w:szCs w:val="28"/>
        </w:rPr>
        <w:t>постановлением администрации</w:t>
      </w:r>
    </w:p>
    <w:p w:rsidR="00E74E68" w:rsidRPr="00337C88" w:rsidRDefault="00E74E68" w:rsidP="00E74E68">
      <w:pPr>
        <w:shd w:val="clear" w:color="auto" w:fill="FFFFFF"/>
        <w:autoSpaceDE w:val="0"/>
        <w:autoSpaceDN w:val="0"/>
        <w:adjustRightInd w:val="0"/>
        <w:ind w:firstLine="4962"/>
        <w:jc w:val="center"/>
        <w:rPr>
          <w:bCs/>
          <w:color w:val="000000"/>
          <w:sz w:val="28"/>
          <w:szCs w:val="28"/>
        </w:rPr>
      </w:pPr>
      <w:r w:rsidRPr="00337C88">
        <w:rPr>
          <w:bCs/>
          <w:color w:val="000000"/>
          <w:sz w:val="28"/>
          <w:szCs w:val="28"/>
        </w:rPr>
        <w:t>Славянского городского поселения</w:t>
      </w:r>
    </w:p>
    <w:p w:rsidR="00E74E68" w:rsidRPr="00337C88" w:rsidRDefault="00E74E68" w:rsidP="00E74E68">
      <w:pPr>
        <w:shd w:val="clear" w:color="auto" w:fill="FFFFFF"/>
        <w:autoSpaceDE w:val="0"/>
        <w:autoSpaceDN w:val="0"/>
        <w:adjustRightInd w:val="0"/>
        <w:ind w:firstLine="4962"/>
        <w:jc w:val="center"/>
        <w:rPr>
          <w:bCs/>
          <w:color w:val="000000"/>
          <w:sz w:val="28"/>
          <w:szCs w:val="28"/>
        </w:rPr>
      </w:pPr>
      <w:r w:rsidRPr="00337C88">
        <w:rPr>
          <w:bCs/>
          <w:color w:val="000000"/>
          <w:sz w:val="28"/>
          <w:szCs w:val="28"/>
        </w:rPr>
        <w:t xml:space="preserve">Славянского района </w:t>
      </w:r>
    </w:p>
    <w:p w:rsidR="00E74E68" w:rsidRPr="00337C88" w:rsidRDefault="00E74E68" w:rsidP="00E74E68">
      <w:pPr>
        <w:shd w:val="clear" w:color="auto" w:fill="FFFFFF"/>
        <w:autoSpaceDE w:val="0"/>
        <w:autoSpaceDN w:val="0"/>
        <w:adjustRightInd w:val="0"/>
        <w:ind w:firstLine="5245"/>
        <w:jc w:val="center"/>
        <w:rPr>
          <w:bCs/>
          <w:color w:val="000000"/>
          <w:sz w:val="28"/>
          <w:szCs w:val="28"/>
        </w:rPr>
      </w:pPr>
      <w:r w:rsidRPr="00337C88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27.12.2019 </w:t>
      </w:r>
      <w:r w:rsidRPr="00337C88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1656</w:t>
      </w:r>
      <w:bookmarkStart w:id="0" w:name="_GoBack"/>
      <w:bookmarkEnd w:id="0"/>
    </w:p>
    <w:p w:rsidR="00E74E68" w:rsidRPr="00337C88" w:rsidRDefault="00E74E68" w:rsidP="00E74E6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4E68" w:rsidRPr="00337C88" w:rsidRDefault="00E74E68" w:rsidP="00E74E6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4E68" w:rsidRPr="00337C88" w:rsidRDefault="00E74E68" w:rsidP="00E74E6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37C88">
        <w:rPr>
          <w:bCs/>
          <w:color w:val="000000"/>
          <w:sz w:val="28"/>
          <w:szCs w:val="28"/>
        </w:rPr>
        <w:t xml:space="preserve">ПАСПОРТ </w:t>
      </w:r>
    </w:p>
    <w:p w:rsidR="00E74E68" w:rsidRPr="00337C88" w:rsidRDefault="00E74E68" w:rsidP="00E74E6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37C88">
        <w:rPr>
          <w:bCs/>
          <w:color w:val="000000"/>
          <w:sz w:val="28"/>
          <w:szCs w:val="28"/>
        </w:rPr>
        <w:t xml:space="preserve">муниципальной программы «Энергосбережение и повышение </w:t>
      </w:r>
    </w:p>
    <w:p w:rsidR="00E74E68" w:rsidRPr="00337C88" w:rsidRDefault="00E74E68" w:rsidP="00E74E6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37C88">
        <w:rPr>
          <w:bCs/>
          <w:color w:val="000000"/>
          <w:sz w:val="28"/>
          <w:szCs w:val="28"/>
        </w:rPr>
        <w:t xml:space="preserve">энергетической эффективности Славянского городского поселения </w:t>
      </w:r>
    </w:p>
    <w:p w:rsidR="00E74E68" w:rsidRPr="00337C88" w:rsidRDefault="00E74E68" w:rsidP="00E74E6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37C88">
        <w:rPr>
          <w:bCs/>
          <w:color w:val="000000"/>
          <w:sz w:val="28"/>
          <w:szCs w:val="28"/>
        </w:rPr>
        <w:t xml:space="preserve">Славянского района на 2018-2023 годы» </w:t>
      </w:r>
    </w:p>
    <w:p w:rsidR="00E74E68" w:rsidRPr="00337C88" w:rsidRDefault="00E74E68" w:rsidP="00E74E6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E74E68" w:rsidRPr="00337C88" w:rsidTr="007C3120">
        <w:trPr>
          <w:trHeight w:val="353"/>
        </w:trPr>
        <w:tc>
          <w:tcPr>
            <w:tcW w:w="3261" w:type="dxa"/>
          </w:tcPr>
          <w:p w:rsidR="00E74E68" w:rsidRPr="00337C88" w:rsidRDefault="00E74E68" w:rsidP="007C3120">
            <w:pPr>
              <w:pStyle w:val="Default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Наименование  </w:t>
            </w:r>
          </w:p>
          <w:p w:rsidR="00E74E68" w:rsidRPr="00337C88" w:rsidRDefault="00E74E68" w:rsidP="007C3120">
            <w:pPr>
              <w:pStyle w:val="Default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E74E68" w:rsidRPr="00337C88" w:rsidRDefault="00E74E68" w:rsidP="007C3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337C88">
              <w:rPr>
                <w:bCs/>
                <w:color w:val="000000"/>
                <w:sz w:val="28"/>
                <w:szCs w:val="28"/>
              </w:rPr>
              <w:t>«Энергосбережение и повышение энергетической эффективности Сл</w:t>
            </w:r>
            <w:r w:rsidRPr="00337C88">
              <w:rPr>
                <w:bCs/>
                <w:color w:val="000000"/>
                <w:sz w:val="28"/>
                <w:szCs w:val="28"/>
              </w:rPr>
              <w:t>а</w:t>
            </w:r>
            <w:r w:rsidRPr="00337C88">
              <w:rPr>
                <w:bCs/>
                <w:color w:val="000000"/>
                <w:sz w:val="28"/>
                <w:szCs w:val="28"/>
              </w:rPr>
              <w:t>вянского городского поселения Славянского рай</w:t>
            </w:r>
            <w:r w:rsidRPr="00337C88">
              <w:rPr>
                <w:bCs/>
                <w:color w:val="000000"/>
                <w:sz w:val="28"/>
                <w:szCs w:val="28"/>
              </w:rPr>
              <w:t>о</w:t>
            </w:r>
            <w:r w:rsidRPr="00337C88">
              <w:rPr>
                <w:bCs/>
                <w:color w:val="000000"/>
                <w:sz w:val="28"/>
                <w:szCs w:val="28"/>
              </w:rPr>
              <w:t>на на 2018-2023 годы» (далее – Программа)</w:t>
            </w:r>
          </w:p>
          <w:p w:rsidR="00E74E68" w:rsidRPr="00337C88" w:rsidRDefault="00E74E68" w:rsidP="007C3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E68" w:rsidRPr="00337C88" w:rsidTr="007C3120">
        <w:trPr>
          <w:trHeight w:val="353"/>
        </w:trPr>
        <w:tc>
          <w:tcPr>
            <w:tcW w:w="3261" w:type="dxa"/>
          </w:tcPr>
          <w:p w:rsidR="00E74E68" w:rsidRPr="00337C88" w:rsidRDefault="00E74E68" w:rsidP="007C3120">
            <w:pPr>
              <w:pStyle w:val="Default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Основание </w:t>
            </w:r>
          </w:p>
          <w:p w:rsidR="00E74E68" w:rsidRPr="00337C88" w:rsidRDefault="00E74E68" w:rsidP="007C3120">
            <w:pPr>
              <w:pStyle w:val="Default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для разработки </w:t>
            </w:r>
          </w:p>
          <w:p w:rsidR="00E74E68" w:rsidRPr="00337C88" w:rsidRDefault="00E74E68" w:rsidP="007C3120">
            <w:pPr>
              <w:pStyle w:val="Default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E74E68" w:rsidRPr="00337C88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>Федеральный закон от 23 ноября 2009 года №261-ФЗ «Об энергосбережении и повышении энергет</w:t>
            </w:r>
            <w:r w:rsidRPr="00337C88">
              <w:rPr>
                <w:sz w:val="28"/>
                <w:szCs w:val="28"/>
              </w:rPr>
              <w:t>и</w:t>
            </w:r>
            <w:r w:rsidRPr="00337C88">
              <w:rPr>
                <w:sz w:val="28"/>
                <w:szCs w:val="28"/>
              </w:rPr>
              <w:t>ческой эффективности и о внесении изменений в отдельные законодательные акты Российской Ф</w:t>
            </w:r>
            <w:r w:rsidRPr="00337C88">
              <w:rPr>
                <w:sz w:val="28"/>
                <w:szCs w:val="28"/>
              </w:rPr>
              <w:t>е</w:t>
            </w:r>
            <w:r w:rsidRPr="00337C88">
              <w:rPr>
                <w:sz w:val="28"/>
                <w:szCs w:val="28"/>
              </w:rPr>
              <w:t>дерации»; Постановление Правительства Росси</w:t>
            </w:r>
            <w:r w:rsidRPr="00337C88">
              <w:rPr>
                <w:sz w:val="28"/>
                <w:szCs w:val="28"/>
              </w:rPr>
              <w:t>й</w:t>
            </w:r>
            <w:r w:rsidRPr="00337C88">
              <w:rPr>
                <w:sz w:val="28"/>
                <w:szCs w:val="28"/>
              </w:rPr>
              <w:t>ской Федерации от 31 декабря 2009 года № 1225 «О требованиях к региональным и муниципал</w:t>
            </w:r>
            <w:r w:rsidRPr="00337C88">
              <w:rPr>
                <w:sz w:val="28"/>
                <w:szCs w:val="28"/>
              </w:rPr>
              <w:t>ь</w:t>
            </w:r>
            <w:r w:rsidRPr="00337C88">
              <w:rPr>
                <w:sz w:val="28"/>
                <w:szCs w:val="28"/>
              </w:rPr>
              <w:t>ным программам в области энергосбережения и повышения энергетической эффективности», З</w:t>
            </w:r>
            <w:r w:rsidRPr="00337C88">
              <w:rPr>
                <w:sz w:val="28"/>
                <w:szCs w:val="28"/>
              </w:rPr>
              <w:t>а</w:t>
            </w:r>
            <w:r w:rsidRPr="00337C88">
              <w:rPr>
                <w:sz w:val="28"/>
                <w:szCs w:val="28"/>
              </w:rPr>
              <w:t>кон Краснодарского края от 3 марта 2010 года № 1912-КЗ «Об энергосбережении и о повышении энергетической эффективности в Краснодарском крае», статьи 16, 37, 43 Федерального закона от 6 октября 2003 года № 131-ФЗ «Об общих принц</w:t>
            </w:r>
            <w:r w:rsidRPr="00337C88">
              <w:rPr>
                <w:sz w:val="28"/>
                <w:szCs w:val="28"/>
              </w:rPr>
              <w:t>и</w:t>
            </w:r>
            <w:r w:rsidRPr="00337C88">
              <w:rPr>
                <w:sz w:val="28"/>
                <w:szCs w:val="28"/>
              </w:rPr>
              <w:t>пах организации местного самоуправления в Ро</w:t>
            </w:r>
            <w:r w:rsidRPr="00337C88">
              <w:rPr>
                <w:sz w:val="28"/>
                <w:szCs w:val="28"/>
              </w:rPr>
              <w:t>с</w:t>
            </w:r>
            <w:r w:rsidRPr="00337C88">
              <w:rPr>
                <w:sz w:val="28"/>
                <w:szCs w:val="28"/>
              </w:rPr>
              <w:t xml:space="preserve">сийской Федерации» </w:t>
            </w:r>
          </w:p>
          <w:p w:rsidR="00E74E68" w:rsidRPr="00337C88" w:rsidRDefault="00E74E68" w:rsidP="007C3120">
            <w:pPr>
              <w:pStyle w:val="Default"/>
              <w:jc w:val="both"/>
            </w:pPr>
          </w:p>
        </w:tc>
      </w:tr>
      <w:tr w:rsidR="00E74E68" w:rsidRPr="00337C88" w:rsidTr="007C3120">
        <w:trPr>
          <w:trHeight w:val="194"/>
        </w:trPr>
        <w:tc>
          <w:tcPr>
            <w:tcW w:w="3261" w:type="dxa"/>
          </w:tcPr>
          <w:p w:rsidR="00E74E68" w:rsidRPr="00337C88" w:rsidRDefault="00E74E68" w:rsidP="007C3120">
            <w:pPr>
              <w:widowControl w:val="0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Разработчики </w:t>
            </w:r>
          </w:p>
          <w:p w:rsidR="00E74E68" w:rsidRPr="00337C88" w:rsidRDefault="00E74E68" w:rsidP="007C3120">
            <w:pPr>
              <w:widowControl w:val="0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E74E68" w:rsidRPr="00337C88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Отдел строительства, жилищно-коммунального хозяйства, транспорта и связи администрации Славянского городского поселения Славянского района </w:t>
            </w:r>
          </w:p>
          <w:p w:rsidR="00E74E68" w:rsidRPr="00337C88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74E68" w:rsidRPr="00337C88" w:rsidTr="007C3120">
        <w:trPr>
          <w:trHeight w:val="150"/>
        </w:trPr>
        <w:tc>
          <w:tcPr>
            <w:tcW w:w="3261" w:type="dxa"/>
          </w:tcPr>
          <w:p w:rsidR="00E74E68" w:rsidRPr="00337C88" w:rsidRDefault="00E74E68" w:rsidP="007C3120">
            <w:pPr>
              <w:widowControl w:val="0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Исполнители </w:t>
            </w:r>
          </w:p>
          <w:p w:rsidR="00E74E68" w:rsidRPr="00337C88" w:rsidRDefault="00E74E68" w:rsidP="007C3120">
            <w:pPr>
              <w:widowControl w:val="0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и соисполнители </w:t>
            </w:r>
          </w:p>
          <w:p w:rsidR="00E74E68" w:rsidRPr="00337C88" w:rsidRDefault="00E74E68" w:rsidP="007C3120">
            <w:pPr>
              <w:widowControl w:val="0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E74E68" w:rsidRPr="00337C88" w:rsidRDefault="00E74E68" w:rsidP="007C3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37C88">
              <w:rPr>
                <w:color w:val="000000"/>
                <w:sz w:val="28"/>
                <w:szCs w:val="28"/>
              </w:rPr>
              <w:t>Администрация Славянского городского посел</w:t>
            </w:r>
            <w:r w:rsidRPr="00337C88">
              <w:rPr>
                <w:color w:val="000000"/>
                <w:sz w:val="28"/>
                <w:szCs w:val="28"/>
              </w:rPr>
              <w:t>е</w:t>
            </w:r>
            <w:r w:rsidRPr="00337C88">
              <w:rPr>
                <w:color w:val="000000"/>
                <w:sz w:val="28"/>
                <w:szCs w:val="28"/>
              </w:rPr>
              <w:t>ния Славянского района</w:t>
            </w:r>
          </w:p>
        </w:tc>
      </w:tr>
      <w:tr w:rsidR="00E74E68" w:rsidRPr="00337C88" w:rsidTr="007C3120">
        <w:trPr>
          <w:trHeight w:val="150"/>
        </w:trPr>
        <w:tc>
          <w:tcPr>
            <w:tcW w:w="3261" w:type="dxa"/>
          </w:tcPr>
          <w:p w:rsidR="00E74E68" w:rsidRPr="00337C88" w:rsidRDefault="00E74E68" w:rsidP="007C3120">
            <w:pPr>
              <w:pStyle w:val="Default"/>
              <w:rPr>
                <w:sz w:val="28"/>
                <w:szCs w:val="28"/>
              </w:rPr>
            </w:pPr>
          </w:p>
          <w:p w:rsidR="00E74E68" w:rsidRPr="00337C88" w:rsidRDefault="00E74E68" w:rsidP="007C3120">
            <w:pPr>
              <w:pStyle w:val="Default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378" w:type="dxa"/>
          </w:tcPr>
          <w:p w:rsidR="00E74E68" w:rsidRPr="00337C88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74E68" w:rsidRPr="00337C88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lastRenderedPageBreak/>
              <w:t>Цель Программы –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  <w:p w:rsidR="00E74E68" w:rsidRPr="00337C88" w:rsidRDefault="00E74E68" w:rsidP="007C3120">
            <w:pPr>
              <w:pStyle w:val="Default"/>
              <w:jc w:val="both"/>
              <w:rPr>
                <w:color w:val="auto"/>
              </w:rPr>
            </w:pPr>
          </w:p>
        </w:tc>
      </w:tr>
      <w:tr w:rsidR="00E74E68" w:rsidRPr="00337C88" w:rsidTr="007C3120">
        <w:trPr>
          <w:trHeight w:val="150"/>
        </w:trPr>
        <w:tc>
          <w:tcPr>
            <w:tcW w:w="3261" w:type="dxa"/>
          </w:tcPr>
          <w:p w:rsidR="00E74E68" w:rsidRPr="00337C88" w:rsidRDefault="00E74E68" w:rsidP="007C3120">
            <w:pPr>
              <w:pStyle w:val="Default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378" w:type="dxa"/>
          </w:tcPr>
          <w:p w:rsidR="00E74E68" w:rsidRPr="00337C88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Основные задачи Программы: </w:t>
            </w:r>
          </w:p>
          <w:p w:rsidR="00E74E68" w:rsidRPr="00337C88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- реализация организационных мероприятий по энергосбережению и повышению энергетической эффективности; </w:t>
            </w:r>
          </w:p>
          <w:p w:rsidR="00E74E68" w:rsidRPr="00337C88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>- оснащение приборами учета используемых эне</w:t>
            </w:r>
            <w:r w:rsidRPr="00337C88">
              <w:rPr>
                <w:sz w:val="28"/>
                <w:szCs w:val="28"/>
              </w:rPr>
              <w:t>р</w:t>
            </w:r>
            <w:r w:rsidRPr="00337C88">
              <w:rPr>
                <w:sz w:val="28"/>
                <w:szCs w:val="28"/>
              </w:rPr>
              <w:t xml:space="preserve">гетических ресурсов и воды; </w:t>
            </w:r>
          </w:p>
          <w:p w:rsidR="00E74E68" w:rsidRPr="00337C88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- энергосбережение и повышение энергетической эффективности в муниципальном секторе; </w:t>
            </w:r>
          </w:p>
          <w:p w:rsidR="00E74E68" w:rsidRPr="00337C88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>- энергосбережение и повышение энергетической эффективности в жилищном фонде (МКД);</w:t>
            </w:r>
          </w:p>
          <w:p w:rsidR="00E74E68" w:rsidRPr="00337C88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>- энергосбережение и повышение энергетической эффективности в системах коммунальной инфр</w:t>
            </w:r>
            <w:r w:rsidRPr="00337C88">
              <w:rPr>
                <w:sz w:val="28"/>
                <w:szCs w:val="28"/>
              </w:rPr>
              <w:t>а</w:t>
            </w:r>
            <w:r w:rsidRPr="00337C88">
              <w:rPr>
                <w:sz w:val="28"/>
                <w:szCs w:val="28"/>
              </w:rPr>
              <w:t>структуры;</w:t>
            </w:r>
          </w:p>
          <w:p w:rsidR="00E74E68" w:rsidRPr="00337C88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>- энергосбережение и повышение энергетической эффективности в транспортном комплексе</w:t>
            </w:r>
          </w:p>
          <w:p w:rsidR="00E74E68" w:rsidRPr="00337C88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74E68" w:rsidRPr="00337C88" w:rsidTr="007C3120">
        <w:trPr>
          <w:trHeight w:val="187"/>
        </w:trPr>
        <w:tc>
          <w:tcPr>
            <w:tcW w:w="3261" w:type="dxa"/>
          </w:tcPr>
          <w:p w:rsidR="00E74E68" w:rsidRPr="00337C88" w:rsidRDefault="00E74E68" w:rsidP="007C3120">
            <w:pPr>
              <w:widowControl w:val="0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Целевые </w:t>
            </w:r>
          </w:p>
          <w:p w:rsidR="00E74E68" w:rsidRPr="00337C88" w:rsidRDefault="00E74E68" w:rsidP="007C3120">
            <w:pPr>
              <w:widowControl w:val="0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показатели Программы </w:t>
            </w:r>
          </w:p>
        </w:tc>
        <w:tc>
          <w:tcPr>
            <w:tcW w:w="6378" w:type="dxa"/>
          </w:tcPr>
          <w:p w:rsidR="00E74E68" w:rsidRPr="00337C88" w:rsidRDefault="00E74E68" w:rsidP="007C3120">
            <w:pPr>
              <w:jc w:val="both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 -общие целевые показатели в области энергосб</w:t>
            </w:r>
            <w:r w:rsidRPr="00337C88">
              <w:rPr>
                <w:sz w:val="28"/>
                <w:szCs w:val="28"/>
              </w:rPr>
              <w:t>е</w:t>
            </w:r>
            <w:r w:rsidRPr="00337C88">
              <w:rPr>
                <w:sz w:val="28"/>
                <w:szCs w:val="28"/>
              </w:rPr>
              <w:t>режения и повышения энергетической эффекти</w:t>
            </w:r>
            <w:r w:rsidRPr="00337C88">
              <w:rPr>
                <w:sz w:val="28"/>
                <w:szCs w:val="28"/>
              </w:rPr>
              <w:t>в</w:t>
            </w:r>
            <w:r w:rsidRPr="00337C88">
              <w:rPr>
                <w:sz w:val="28"/>
                <w:szCs w:val="28"/>
              </w:rPr>
              <w:t>ности;</w:t>
            </w:r>
          </w:p>
          <w:p w:rsidR="00E74E68" w:rsidRPr="00337C88" w:rsidRDefault="00E74E68" w:rsidP="007C3120">
            <w:pPr>
              <w:jc w:val="both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>- целевые показатели в области энергосбережения и повышения энергетической эффективности в муниципальном секторе;</w:t>
            </w:r>
          </w:p>
          <w:p w:rsidR="00E74E68" w:rsidRPr="00337C88" w:rsidRDefault="00E74E68" w:rsidP="007C3120">
            <w:pPr>
              <w:jc w:val="both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>- целевые показатели в области энергосбережения и повышения энергетической эффективности в жилищном фонде;</w:t>
            </w:r>
          </w:p>
          <w:p w:rsidR="00E74E68" w:rsidRPr="00337C88" w:rsidRDefault="00E74E68" w:rsidP="007C3120">
            <w:pPr>
              <w:jc w:val="both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>- целевые показатели в области энергосбережения и повышения энергетической эффективности в с</w:t>
            </w:r>
            <w:r w:rsidRPr="00337C88">
              <w:rPr>
                <w:sz w:val="28"/>
                <w:szCs w:val="28"/>
              </w:rPr>
              <w:t>и</w:t>
            </w:r>
            <w:r w:rsidRPr="00337C88">
              <w:rPr>
                <w:sz w:val="28"/>
                <w:szCs w:val="28"/>
              </w:rPr>
              <w:t>стемах коммунальной инфраструктуры;</w:t>
            </w:r>
          </w:p>
          <w:p w:rsidR="00E74E68" w:rsidRPr="00337C88" w:rsidRDefault="00E74E68" w:rsidP="007C3120">
            <w:pPr>
              <w:jc w:val="both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>- целевые показатели в области энергосбережения и повышения энергетической эффективности в транспортном комплексе</w:t>
            </w:r>
          </w:p>
          <w:p w:rsidR="00E74E68" w:rsidRPr="00337C88" w:rsidRDefault="00E74E68" w:rsidP="007C3120">
            <w:pPr>
              <w:jc w:val="both"/>
              <w:rPr>
                <w:sz w:val="28"/>
                <w:szCs w:val="28"/>
              </w:rPr>
            </w:pPr>
          </w:p>
        </w:tc>
      </w:tr>
      <w:tr w:rsidR="00E74E68" w:rsidRPr="00337C88" w:rsidTr="007C3120">
        <w:trPr>
          <w:trHeight w:val="179"/>
        </w:trPr>
        <w:tc>
          <w:tcPr>
            <w:tcW w:w="3261" w:type="dxa"/>
          </w:tcPr>
          <w:p w:rsidR="00E74E68" w:rsidRPr="00337C88" w:rsidRDefault="00E74E68" w:rsidP="007C3120">
            <w:pPr>
              <w:pStyle w:val="Default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Сроки и этапы </w:t>
            </w:r>
          </w:p>
          <w:p w:rsidR="00E74E68" w:rsidRPr="00337C88" w:rsidRDefault="00E74E68" w:rsidP="007C3120">
            <w:pPr>
              <w:pStyle w:val="Default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реализации </w:t>
            </w:r>
          </w:p>
          <w:p w:rsidR="00E74E68" w:rsidRPr="00337C88" w:rsidRDefault="00E74E68" w:rsidP="007C3120">
            <w:pPr>
              <w:pStyle w:val="Default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378" w:type="dxa"/>
          </w:tcPr>
          <w:p w:rsidR="00E74E68" w:rsidRPr="00337C88" w:rsidRDefault="00E74E68" w:rsidP="007C3120">
            <w:pPr>
              <w:pStyle w:val="Default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>Срок  реализации Программы:</w:t>
            </w:r>
          </w:p>
          <w:p w:rsidR="00E74E68" w:rsidRPr="00337C88" w:rsidRDefault="00E74E68" w:rsidP="007C3120">
            <w:pPr>
              <w:pStyle w:val="Default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Период: 2018 – 2023 годы </w:t>
            </w:r>
          </w:p>
          <w:p w:rsidR="00E74E68" w:rsidRPr="00337C88" w:rsidRDefault="00E74E68" w:rsidP="007C3120">
            <w:pPr>
              <w:pStyle w:val="Default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>Программа реализуется в один этап</w:t>
            </w:r>
          </w:p>
          <w:p w:rsidR="00E74E68" w:rsidRPr="00337C88" w:rsidRDefault="00E74E68" w:rsidP="007C3120">
            <w:pPr>
              <w:pStyle w:val="Default"/>
              <w:rPr>
                <w:sz w:val="28"/>
                <w:szCs w:val="28"/>
              </w:rPr>
            </w:pPr>
          </w:p>
        </w:tc>
      </w:tr>
      <w:tr w:rsidR="00E74E68" w:rsidRPr="00337C88" w:rsidTr="007C3120">
        <w:trPr>
          <w:trHeight w:val="335"/>
        </w:trPr>
        <w:tc>
          <w:tcPr>
            <w:tcW w:w="3261" w:type="dxa"/>
          </w:tcPr>
          <w:p w:rsidR="00E74E68" w:rsidRPr="00337C88" w:rsidRDefault="00E74E68" w:rsidP="007C3120">
            <w:pPr>
              <w:pStyle w:val="Default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Объемы и источники финансирования, </w:t>
            </w:r>
          </w:p>
          <w:p w:rsidR="00E74E68" w:rsidRPr="00337C88" w:rsidRDefault="00E74E68" w:rsidP="007C3120">
            <w:pPr>
              <w:pStyle w:val="Default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с разбивкой на этапы </w:t>
            </w:r>
          </w:p>
          <w:p w:rsidR="00E74E68" w:rsidRPr="00337C88" w:rsidRDefault="00E74E68" w:rsidP="007C3120">
            <w:pPr>
              <w:pStyle w:val="Default"/>
              <w:rPr>
                <w:sz w:val="18"/>
                <w:szCs w:val="18"/>
              </w:rPr>
            </w:pPr>
            <w:r w:rsidRPr="00337C88">
              <w:rPr>
                <w:sz w:val="28"/>
                <w:szCs w:val="28"/>
              </w:rPr>
              <w:t>реализации Программы</w:t>
            </w:r>
            <w:r w:rsidRPr="00337C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shd w:val="clear" w:color="auto" w:fill="FFFFFF"/>
          </w:tcPr>
          <w:p w:rsidR="00E74E68" w:rsidRPr="00DB7E13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  <w:r w:rsidRPr="00DB7E13">
              <w:rPr>
                <w:sz w:val="28"/>
                <w:szCs w:val="28"/>
              </w:rPr>
              <w:t xml:space="preserve">Объем финансирования Программы составляет </w:t>
            </w:r>
          </w:p>
          <w:p w:rsidR="00E74E68" w:rsidRPr="00DB7E13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  <w:r w:rsidRPr="00DB7E13">
              <w:rPr>
                <w:sz w:val="28"/>
                <w:szCs w:val="28"/>
              </w:rPr>
              <w:t xml:space="preserve">- 147,84 млн. рублей, в том числе: </w:t>
            </w:r>
          </w:p>
          <w:p w:rsidR="00E74E68" w:rsidRPr="00DB7E13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  <w:r w:rsidRPr="00DB7E13">
              <w:rPr>
                <w:sz w:val="28"/>
                <w:szCs w:val="28"/>
              </w:rPr>
              <w:t>- средства местного бюджета – 100,0 млн. руб..</w:t>
            </w:r>
          </w:p>
          <w:p w:rsidR="00E74E68" w:rsidRPr="00DB7E13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  <w:r w:rsidRPr="00DB7E13">
              <w:rPr>
                <w:sz w:val="28"/>
                <w:szCs w:val="28"/>
              </w:rPr>
              <w:lastRenderedPageBreak/>
              <w:t>-  средства внебюджетных источников – 47,84 млн. рублей</w:t>
            </w:r>
          </w:p>
          <w:p w:rsidR="00E74E68" w:rsidRPr="00DB7E13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74E68" w:rsidRPr="00337C88" w:rsidTr="007C3120">
        <w:trPr>
          <w:trHeight w:val="353"/>
        </w:trPr>
        <w:tc>
          <w:tcPr>
            <w:tcW w:w="3261" w:type="dxa"/>
          </w:tcPr>
          <w:p w:rsidR="00E74E68" w:rsidRPr="00337C88" w:rsidRDefault="00E74E68" w:rsidP="007C3120">
            <w:pPr>
              <w:pStyle w:val="Default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lastRenderedPageBreak/>
              <w:t xml:space="preserve">Планируемые </w:t>
            </w:r>
          </w:p>
          <w:p w:rsidR="00E74E68" w:rsidRPr="00337C88" w:rsidRDefault="00E74E68" w:rsidP="007C3120">
            <w:pPr>
              <w:pStyle w:val="Default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378" w:type="dxa"/>
          </w:tcPr>
          <w:p w:rsidR="00E74E68" w:rsidRPr="00337C88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За период реализации Программы в сопоставимых условиях планируется достичь: </w:t>
            </w:r>
          </w:p>
          <w:p w:rsidR="00E74E68" w:rsidRPr="00337C88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>1) снижение объемов потребляемых энергоресу</w:t>
            </w:r>
            <w:r w:rsidRPr="00337C88">
              <w:rPr>
                <w:sz w:val="28"/>
                <w:szCs w:val="28"/>
              </w:rPr>
              <w:t>р</w:t>
            </w:r>
            <w:r w:rsidRPr="00337C88">
              <w:rPr>
                <w:sz w:val="28"/>
                <w:szCs w:val="28"/>
              </w:rPr>
              <w:t>сов и воды в течение 5 лет с ежегодным снижен</w:t>
            </w:r>
            <w:r w:rsidRPr="00337C88">
              <w:rPr>
                <w:sz w:val="28"/>
                <w:szCs w:val="28"/>
              </w:rPr>
              <w:t>и</w:t>
            </w:r>
            <w:r w:rsidRPr="00337C88">
              <w:rPr>
                <w:sz w:val="28"/>
                <w:szCs w:val="28"/>
              </w:rPr>
              <w:t>ем не менее чем на – 0,5 % от объема, фактически потребленного в 2017 году в натуральном выраж</w:t>
            </w:r>
            <w:r w:rsidRPr="00337C88">
              <w:rPr>
                <w:sz w:val="28"/>
                <w:szCs w:val="28"/>
              </w:rPr>
              <w:t>е</w:t>
            </w:r>
            <w:r w:rsidRPr="00337C88">
              <w:rPr>
                <w:sz w:val="28"/>
                <w:szCs w:val="28"/>
              </w:rPr>
              <w:t>нии</w:t>
            </w:r>
            <w:r w:rsidRPr="00337C88">
              <w:rPr>
                <w:b/>
                <w:sz w:val="28"/>
                <w:szCs w:val="28"/>
              </w:rPr>
              <w:t xml:space="preserve">, </w:t>
            </w:r>
            <w:r w:rsidRPr="00337C88">
              <w:rPr>
                <w:sz w:val="28"/>
                <w:szCs w:val="28"/>
              </w:rPr>
              <w:t xml:space="preserve">всего на – 5 178 т.у.т и </w:t>
            </w:r>
            <w:r w:rsidRPr="00337C88">
              <w:rPr>
                <w:color w:val="auto"/>
                <w:sz w:val="28"/>
                <w:szCs w:val="28"/>
              </w:rPr>
              <w:t>воды – 26 741 м</w:t>
            </w:r>
            <w:r w:rsidRPr="00337C88">
              <w:rPr>
                <w:color w:val="auto"/>
                <w:sz w:val="28"/>
                <w:szCs w:val="28"/>
                <w:vertAlign w:val="superscript"/>
              </w:rPr>
              <w:t>3</w:t>
            </w:r>
            <w:r w:rsidRPr="00337C88">
              <w:rPr>
                <w:sz w:val="28"/>
                <w:szCs w:val="28"/>
              </w:rPr>
              <w:t xml:space="preserve"> ; </w:t>
            </w:r>
          </w:p>
          <w:p w:rsidR="00E74E68" w:rsidRPr="00337C88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>2) достижением экономии средств, в том числе бюджетных от внедрения мероприятий по энерг</w:t>
            </w:r>
            <w:r w:rsidRPr="00337C88">
              <w:rPr>
                <w:sz w:val="28"/>
                <w:szCs w:val="28"/>
              </w:rPr>
              <w:t>о</w:t>
            </w:r>
            <w:r w:rsidRPr="00337C88">
              <w:rPr>
                <w:sz w:val="28"/>
                <w:szCs w:val="28"/>
              </w:rPr>
              <w:t>сбережению и повышению энергетической эффе</w:t>
            </w:r>
            <w:r w:rsidRPr="00337C88">
              <w:rPr>
                <w:sz w:val="28"/>
                <w:szCs w:val="28"/>
              </w:rPr>
              <w:t>к</w:t>
            </w:r>
            <w:r w:rsidRPr="00337C88">
              <w:rPr>
                <w:sz w:val="28"/>
                <w:szCs w:val="28"/>
              </w:rPr>
              <w:t>тивности в стоимостном выражении</w:t>
            </w:r>
            <w:r w:rsidRPr="00337C88">
              <w:rPr>
                <w:b/>
                <w:sz w:val="28"/>
                <w:szCs w:val="28"/>
              </w:rPr>
              <w:t xml:space="preserve">, </w:t>
            </w:r>
            <w:r w:rsidRPr="00337C88">
              <w:rPr>
                <w:sz w:val="28"/>
                <w:szCs w:val="28"/>
              </w:rPr>
              <w:t>всего – 44,2  млн. рублей;</w:t>
            </w:r>
          </w:p>
          <w:p w:rsidR="00E74E68" w:rsidRPr="00337C88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>3) снижение значений целевых показателей в теч</w:t>
            </w:r>
            <w:r w:rsidRPr="00337C88">
              <w:rPr>
                <w:sz w:val="28"/>
                <w:szCs w:val="28"/>
              </w:rPr>
              <w:t>е</w:t>
            </w:r>
            <w:r w:rsidRPr="00337C88">
              <w:rPr>
                <w:sz w:val="28"/>
                <w:szCs w:val="28"/>
              </w:rPr>
              <w:t>ние 5 лет с ежегодным снижением до – 1</w:t>
            </w:r>
            <w:r w:rsidRPr="00337C88">
              <w:rPr>
                <w:color w:val="FF0000"/>
                <w:sz w:val="28"/>
                <w:szCs w:val="28"/>
              </w:rPr>
              <w:t xml:space="preserve"> </w:t>
            </w:r>
            <w:r w:rsidRPr="00337C88">
              <w:rPr>
                <w:sz w:val="28"/>
                <w:szCs w:val="28"/>
              </w:rPr>
              <w:t>% по о</w:t>
            </w:r>
            <w:r w:rsidRPr="00337C88">
              <w:rPr>
                <w:sz w:val="28"/>
                <w:szCs w:val="28"/>
              </w:rPr>
              <w:t>т</w:t>
            </w:r>
            <w:r w:rsidRPr="00337C88">
              <w:rPr>
                <w:sz w:val="28"/>
                <w:szCs w:val="28"/>
              </w:rPr>
              <w:t>ношению к 2018 году.</w:t>
            </w:r>
          </w:p>
          <w:p w:rsidR="00E74E68" w:rsidRPr="00337C88" w:rsidRDefault="00E74E68" w:rsidP="007C312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74E68" w:rsidRPr="00337C88" w:rsidTr="007C3120">
        <w:trPr>
          <w:trHeight w:val="353"/>
        </w:trPr>
        <w:tc>
          <w:tcPr>
            <w:tcW w:w="3261" w:type="dxa"/>
          </w:tcPr>
          <w:p w:rsidR="00E74E68" w:rsidRPr="00337C88" w:rsidRDefault="00E74E68" w:rsidP="007C3120">
            <w:pPr>
              <w:widowControl w:val="0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 xml:space="preserve">Контроль </w:t>
            </w:r>
          </w:p>
          <w:p w:rsidR="00E74E68" w:rsidRPr="00337C88" w:rsidRDefault="00E74E68" w:rsidP="007C3120">
            <w:pPr>
              <w:widowControl w:val="0"/>
              <w:rPr>
                <w:sz w:val="28"/>
                <w:szCs w:val="28"/>
              </w:rPr>
            </w:pPr>
            <w:r w:rsidRPr="00337C88">
              <w:rPr>
                <w:sz w:val="28"/>
                <w:szCs w:val="28"/>
              </w:rPr>
              <w:t>за выполнением Пр</w:t>
            </w:r>
            <w:r w:rsidRPr="00337C88">
              <w:rPr>
                <w:sz w:val="28"/>
                <w:szCs w:val="28"/>
              </w:rPr>
              <w:t>о</w:t>
            </w:r>
            <w:r w:rsidRPr="00337C8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378" w:type="dxa"/>
          </w:tcPr>
          <w:p w:rsidR="00E74E68" w:rsidRPr="00337C88" w:rsidRDefault="00E74E68" w:rsidP="007C3120">
            <w:pPr>
              <w:widowControl w:val="0"/>
              <w:jc w:val="both"/>
              <w:rPr>
                <w:i/>
              </w:rPr>
            </w:pPr>
            <w:r w:rsidRPr="00337C88">
              <w:rPr>
                <w:sz w:val="28"/>
                <w:szCs w:val="28"/>
              </w:rPr>
              <w:t>Администрация Славянского городского посел</w:t>
            </w:r>
            <w:r w:rsidRPr="00337C88">
              <w:rPr>
                <w:sz w:val="28"/>
                <w:szCs w:val="28"/>
              </w:rPr>
              <w:t>е</w:t>
            </w:r>
            <w:r w:rsidRPr="00337C88">
              <w:rPr>
                <w:sz w:val="28"/>
                <w:szCs w:val="28"/>
              </w:rPr>
              <w:t>ния Славянского района</w:t>
            </w:r>
          </w:p>
        </w:tc>
      </w:tr>
    </w:tbl>
    <w:p w:rsidR="00E74E68" w:rsidRPr="00337C88" w:rsidRDefault="00E74E68" w:rsidP="00E74E68">
      <w:pPr>
        <w:pStyle w:val="11"/>
        <w:widowControl w:val="0"/>
        <w:spacing w:after="0"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74E68" w:rsidRDefault="00E74E68" w:rsidP="00E74E68">
      <w:pPr>
        <w:pStyle w:val="Default"/>
        <w:jc w:val="center"/>
        <w:rPr>
          <w:bCs/>
          <w:sz w:val="28"/>
          <w:szCs w:val="28"/>
        </w:rPr>
      </w:pPr>
      <w:r w:rsidRPr="00337C88">
        <w:rPr>
          <w:bCs/>
          <w:sz w:val="28"/>
          <w:szCs w:val="28"/>
        </w:rPr>
        <w:t xml:space="preserve">1. Общие сведения </w:t>
      </w:r>
    </w:p>
    <w:p w:rsidR="00E74E68" w:rsidRPr="00337C88" w:rsidRDefault="00E74E68" w:rsidP="00E74E68">
      <w:pPr>
        <w:pStyle w:val="Default"/>
        <w:jc w:val="center"/>
        <w:rPr>
          <w:bCs/>
          <w:sz w:val="28"/>
          <w:szCs w:val="28"/>
        </w:rPr>
      </w:pP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Программа разработана в соответствии с Федеральным законом от           23 ноября 2009 году  № 261-ФЗ «Об энергосбережении и повышении энергет</w:t>
      </w:r>
      <w:r w:rsidRPr="00337C88">
        <w:rPr>
          <w:sz w:val="28"/>
          <w:szCs w:val="28"/>
        </w:rPr>
        <w:t>и</w:t>
      </w:r>
      <w:r w:rsidRPr="00337C88">
        <w:rPr>
          <w:sz w:val="28"/>
          <w:szCs w:val="28"/>
        </w:rPr>
        <w:t>ческой эффективности и о внесении изменений в отдельные законодательные акты Российской Федерации» (далее – Закон № 261-ФЗ), постановлением Пр</w:t>
      </w:r>
      <w:r w:rsidRPr="00337C88">
        <w:rPr>
          <w:sz w:val="28"/>
          <w:szCs w:val="28"/>
        </w:rPr>
        <w:t>а</w:t>
      </w:r>
      <w:r w:rsidRPr="00337C88">
        <w:rPr>
          <w:sz w:val="28"/>
          <w:szCs w:val="28"/>
        </w:rPr>
        <w:t>вительства РФ от 31 декабря 2009 года № 1225 «О требованиях к региональным и муниципальным программам в области энергосбережения и повышения эне</w:t>
      </w:r>
      <w:r w:rsidRPr="00337C88">
        <w:rPr>
          <w:sz w:val="28"/>
          <w:szCs w:val="28"/>
        </w:rPr>
        <w:t>р</w:t>
      </w:r>
      <w:r w:rsidRPr="00337C88">
        <w:rPr>
          <w:sz w:val="28"/>
          <w:szCs w:val="28"/>
        </w:rPr>
        <w:t>гетической эффективности», приказами министерства энергетики РФ от 30.06.2014г. № 399 «Об утверждении методики расчета значений целевых пок</w:t>
      </w:r>
      <w:r w:rsidRPr="00337C88">
        <w:rPr>
          <w:sz w:val="28"/>
          <w:szCs w:val="28"/>
        </w:rPr>
        <w:t>а</w:t>
      </w:r>
      <w:r w:rsidRPr="00337C88">
        <w:rPr>
          <w:sz w:val="28"/>
          <w:szCs w:val="28"/>
        </w:rPr>
        <w:t>зателей в области энергосбережения и повышения энергетической эффективн</w:t>
      </w:r>
      <w:r w:rsidRPr="00337C88">
        <w:rPr>
          <w:sz w:val="28"/>
          <w:szCs w:val="28"/>
        </w:rPr>
        <w:t>о</w:t>
      </w:r>
      <w:r w:rsidRPr="00337C88">
        <w:rPr>
          <w:sz w:val="28"/>
          <w:szCs w:val="28"/>
        </w:rPr>
        <w:t>сти, в том числе в сопоставимых условиях».</w:t>
      </w:r>
    </w:p>
    <w:p w:rsidR="00E74E68" w:rsidRPr="00337C88" w:rsidRDefault="00E74E68" w:rsidP="00E74E68">
      <w:pPr>
        <w:pStyle w:val="11"/>
        <w:widowControl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C88">
        <w:rPr>
          <w:rFonts w:ascii="Times New Roman" w:hAnsi="Times New Roman" w:cs="Times New Roman"/>
          <w:sz w:val="28"/>
          <w:szCs w:val="28"/>
        </w:rPr>
        <w:t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на территории Славянского городского поселения Славянского района.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1.1. Административно-территориальное деление Славянского городск</w:t>
      </w:r>
      <w:r w:rsidRPr="00337C88">
        <w:rPr>
          <w:sz w:val="28"/>
          <w:szCs w:val="28"/>
        </w:rPr>
        <w:t>о</w:t>
      </w:r>
      <w:r w:rsidRPr="00337C88">
        <w:rPr>
          <w:sz w:val="28"/>
          <w:szCs w:val="28"/>
        </w:rPr>
        <w:t xml:space="preserve">го поселения Славянского района: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- городское поселение 43,5 км</w:t>
      </w:r>
      <w:r w:rsidRPr="00337C88">
        <w:rPr>
          <w:sz w:val="28"/>
          <w:szCs w:val="28"/>
          <w:vertAlign w:val="superscript"/>
        </w:rPr>
        <w:t>2</w:t>
      </w:r>
      <w:r w:rsidRPr="00337C88">
        <w:rPr>
          <w:sz w:val="28"/>
          <w:szCs w:val="28"/>
        </w:rPr>
        <w:t>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lastRenderedPageBreak/>
        <w:t>1.2. На территории Славянского городского поселения Славянского ра</w:t>
      </w:r>
      <w:r w:rsidRPr="00337C88">
        <w:rPr>
          <w:sz w:val="28"/>
          <w:szCs w:val="28"/>
        </w:rPr>
        <w:t>й</w:t>
      </w:r>
      <w:r w:rsidRPr="00337C88">
        <w:rPr>
          <w:sz w:val="28"/>
          <w:szCs w:val="28"/>
        </w:rPr>
        <w:t>она услуги поставки энергетических р</w:t>
      </w:r>
      <w:r w:rsidRPr="00337C88">
        <w:rPr>
          <w:sz w:val="28"/>
          <w:szCs w:val="28"/>
        </w:rPr>
        <w:t>е</w:t>
      </w:r>
      <w:r w:rsidRPr="00337C88">
        <w:rPr>
          <w:sz w:val="28"/>
          <w:szCs w:val="28"/>
        </w:rPr>
        <w:t xml:space="preserve">сурсов и воды осуществляют: 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1) электрическая энергия – 1 организации (филиал «НЭСК электросети Славянскэлектросеть»);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2) тепловая энергия – 1 организация (МУП «Теплокомплекс»);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3) природный газ – 1 организация (ООО «Газпром межрегионгаз Кра</w:t>
      </w:r>
      <w:r w:rsidRPr="00337C88">
        <w:rPr>
          <w:sz w:val="28"/>
          <w:szCs w:val="28"/>
        </w:rPr>
        <w:t>с</w:t>
      </w:r>
      <w:r w:rsidRPr="00337C88">
        <w:rPr>
          <w:sz w:val="28"/>
          <w:szCs w:val="28"/>
        </w:rPr>
        <w:t>нодар»);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4) холодная вода –  1 организация (</w:t>
      </w:r>
      <w:r w:rsidRPr="00337C88">
        <w:rPr>
          <w:iCs/>
          <w:sz w:val="28"/>
          <w:szCs w:val="28"/>
        </w:rPr>
        <w:t>ООО «Кубаньводоканал»</w:t>
      </w:r>
      <w:r w:rsidRPr="00337C88">
        <w:rPr>
          <w:sz w:val="28"/>
          <w:szCs w:val="28"/>
        </w:rPr>
        <w:t xml:space="preserve">);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5) горячая вода – 1 организация (МУП «Теплокомплекс»);   </w:t>
      </w:r>
    </w:p>
    <w:p w:rsidR="00E74E68" w:rsidRPr="00337C88" w:rsidRDefault="00E74E68" w:rsidP="00E74E68">
      <w:pPr>
        <w:pStyle w:val="11"/>
        <w:widowControl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C88">
        <w:rPr>
          <w:rFonts w:ascii="Times New Roman" w:hAnsi="Times New Roman" w:cs="Times New Roman"/>
          <w:sz w:val="28"/>
          <w:szCs w:val="28"/>
        </w:rPr>
        <w:t>6) водоотведение – 1 организация (</w:t>
      </w:r>
      <w:r w:rsidRPr="00337C88">
        <w:rPr>
          <w:rFonts w:ascii="Times New Roman" w:hAnsi="Times New Roman" w:cs="Times New Roman"/>
          <w:iCs/>
          <w:sz w:val="28"/>
          <w:szCs w:val="28"/>
        </w:rPr>
        <w:t>ООО «Кубаньводоканал</w:t>
      </w:r>
      <w:r w:rsidRPr="00337C8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37C88">
        <w:rPr>
          <w:rFonts w:ascii="Times New Roman" w:hAnsi="Times New Roman" w:cs="Times New Roman"/>
          <w:sz w:val="28"/>
          <w:szCs w:val="28"/>
        </w:rPr>
        <w:t>).</w:t>
      </w:r>
    </w:p>
    <w:p w:rsidR="00E74E68" w:rsidRPr="00337C88" w:rsidRDefault="00E74E68" w:rsidP="00E74E68">
      <w:pPr>
        <w:pStyle w:val="11"/>
        <w:widowControl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C88">
        <w:rPr>
          <w:rFonts w:ascii="Times New Roman" w:hAnsi="Times New Roman" w:cs="Times New Roman"/>
          <w:sz w:val="28"/>
          <w:szCs w:val="28"/>
        </w:rPr>
        <w:t>1.3. Общие технические характеристики объектов, находящихся в ведении органов местного самоуправления Славянского городского поселения Славянского района в Таблице №1.</w:t>
      </w:r>
    </w:p>
    <w:p w:rsidR="00E74E68" w:rsidRPr="00337C88" w:rsidRDefault="00E74E68" w:rsidP="00E74E68">
      <w:pPr>
        <w:pStyle w:val="11"/>
        <w:widowControl w:val="0"/>
        <w:spacing w:after="0" w:line="240" w:lineRule="atLeast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37C88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843"/>
        <w:gridCol w:w="1701"/>
        <w:gridCol w:w="1417"/>
      </w:tblGrid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(ед.)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площадь объектов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337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Славянское городское поселение Славянского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1 834,2</w:t>
            </w:r>
          </w:p>
        </w:tc>
        <w:tc>
          <w:tcPr>
            <w:tcW w:w="1417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</w:tbl>
    <w:p w:rsidR="00E74E68" w:rsidRPr="00337C88" w:rsidRDefault="00E74E68" w:rsidP="00E74E68">
      <w:pPr>
        <w:pStyle w:val="11"/>
        <w:widowControl w:val="0"/>
        <w:spacing w:after="0" w:line="240" w:lineRule="atLeas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74E68" w:rsidRPr="00337C88" w:rsidRDefault="00E74E68" w:rsidP="00E74E68">
      <w:pPr>
        <w:pStyle w:val="11"/>
        <w:widowControl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C88">
        <w:rPr>
          <w:rFonts w:ascii="Times New Roman" w:hAnsi="Times New Roman" w:cs="Times New Roman"/>
          <w:sz w:val="28"/>
          <w:szCs w:val="28"/>
        </w:rPr>
        <w:t>1.4. Общие технические характеристики объектов, находящихся в ведении муниципальных учреждений представлены в таблице №2.</w:t>
      </w:r>
    </w:p>
    <w:p w:rsidR="00E74E68" w:rsidRPr="00337C88" w:rsidRDefault="00E74E68" w:rsidP="00E74E68">
      <w:pPr>
        <w:pStyle w:val="11"/>
        <w:widowControl w:val="0"/>
        <w:spacing w:after="0" w:line="240" w:lineRule="atLeast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37C88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1984"/>
        <w:gridCol w:w="1701"/>
        <w:gridCol w:w="1417"/>
      </w:tblGrid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Славянское городское поселение Славянского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 (ед.)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объектов 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337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здравоохранения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</w:tc>
        <w:tc>
          <w:tcPr>
            <w:tcW w:w="1417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 и связи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1 007,8</w:t>
            </w:r>
          </w:p>
        </w:tc>
        <w:tc>
          <w:tcPr>
            <w:tcW w:w="1417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1 834,2</w:t>
            </w:r>
          </w:p>
        </w:tc>
        <w:tc>
          <w:tcPr>
            <w:tcW w:w="1417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</w:tbl>
    <w:p w:rsidR="00E74E68" w:rsidRPr="00337C88" w:rsidRDefault="00E74E68" w:rsidP="00E74E68">
      <w:pPr>
        <w:pStyle w:val="Default"/>
        <w:jc w:val="both"/>
        <w:rPr>
          <w:b/>
          <w:sz w:val="28"/>
          <w:szCs w:val="28"/>
        </w:rPr>
      </w:pP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1.5. Структура потребления энергоресурсов и воды за 5-и летний период на территории Славянского городского поселения Славянского района, а также в разрезе объектов муниципального сектора, жилищного фонда (МКД), комм</w:t>
      </w:r>
      <w:r w:rsidRPr="00337C88">
        <w:rPr>
          <w:sz w:val="28"/>
          <w:szCs w:val="28"/>
        </w:rPr>
        <w:t>у</w:t>
      </w:r>
      <w:r w:rsidRPr="00337C88">
        <w:rPr>
          <w:sz w:val="28"/>
          <w:szCs w:val="28"/>
        </w:rPr>
        <w:t xml:space="preserve">нальной инфраструктуры, транспортного комплекса представлена в таблице №3. </w:t>
      </w:r>
    </w:p>
    <w:p w:rsidR="00E74E68" w:rsidRPr="00337C88" w:rsidRDefault="00E74E68" w:rsidP="00E74E68">
      <w:pPr>
        <w:pStyle w:val="Default"/>
        <w:ind w:firstLine="851"/>
        <w:jc w:val="right"/>
        <w:rPr>
          <w:b/>
          <w:sz w:val="28"/>
          <w:szCs w:val="28"/>
        </w:rPr>
      </w:pPr>
      <w:r w:rsidRPr="00337C88">
        <w:rPr>
          <w:sz w:val="28"/>
          <w:szCs w:val="28"/>
        </w:rPr>
        <w:t xml:space="preserve"> Таблица №3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3"/>
        <w:gridCol w:w="992"/>
        <w:gridCol w:w="1276"/>
        <w:gridCol w:w="1134"/>
        <w:gridCol w:w="1134"/>
        <w:gridCol w:w="1134"/>
        <w:gridCol w:w="1134"/>
        <w:gridCol w:w="1134"/>
      </w:tblGrid>
      <w:tr w:rsidR="00E74E68" w:rsidRPr="00337C88" w:rsidTr="007C3120">
        <w:trPr>
          <w:trHeight w:val="39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  <w:rPr>
                <w:bCs/>
              </w:rPr>
            </w:pPr>
            <w:r w:rsidRPr="00337C88">
              <w:rPr>
                <w:bCs/>
              </w:rPr>
              <w:t>№</w:t>
            </w:r>
          </w:p>
          <w:p w:rsidR="00E74E68" w:rsidRPr="00337C88" w:rsidRDefault="00E74E68" w:rsidP="007C3120">
            <w:pPr>
              <w:pStyle w:val="Default"/>
              <w:jc w:val="center"/>
            </w:pPr>
            <w:r w:rsidRPr="00337C88">
              <w:rPr>
                <w:bCs/>
              </w:rPr>
              <w:t>п/п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  <w:rPr>
                <w:bCs/>
              </w:rPr>
            </w:pPr>
            <w:r w:rsidRPr="00337C88">
              <w:rPr>
                <w:bCs/>
              </w:rPr>
              <w:t>Наим</w:t>
            </w:r>
            <w:r w:rsidRPr="00337C88">
              <w:rPr>
                <w:bCs/>
              </w:rPr>
              <w:t>е</w:t>
            </w:r>
            <w:r w:rsidRPr="00337C88">
              <w:rPr>
                <w:bCs/>
              </w:rPr>
              <w:t xml:space="preserve">нование </w:t>
            </w:r>
          </w:p>
          <w:p w:rsidR="00E74E68" w:rsidRPr="00337C88" w:rsidRDefault="00E74E68" w:rsidP="007C3120">
            <w:pPr>
              <w:pStyle w:val="Default"/>
              <w:jc w:val="center"/>
            </w:pPr>
            <w:r w:rsidRPr="00337C88">
              <w:rPr>
                <w:bCs/>
              </w:rPr>
              <w:t>энерг</w:t>
            </w:r>
            <w:r w:rsidRPr="00337C88">
              <w:rPr>
                <w:bCs/>
              </w:rPr>
              <w:t>о</w:t>
            </w:r>
            <w:r w:rsidRPr="00337C88">
              <w:rPr>
                <w:bCs/>
              </w:rPr>
              <w:t>ресурса и воды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rPr>
                <w:bCs/>
              </w:rPr>
              <w:t>Ед</w:t>
            </w:r>
            <w:r w:rsidRPr="00337C88">
              <w:rPr>
                <w:bCs/>
              </w:rPr>
              <w:t>и</w:t>
            </w:r>
            <w:r w:rsidRPr="00337C88">
              <w:rPr>
                <w:bCs/>
              </w:rPr>
              <w:t>ница изм</w:t>
            </w:r>
            <w:r w:rsidRPr="00337C88">
              <w:rPr>
                <w:bCs/>
              </w:rPr>
              <w:t>е</w:t>
            </w:r>
            <w:r w:rsidRPr="00337C88">
              <w:rPr>
                <w:bCs/>
              </w:rPr>
              <w:t>рения</w:t>
            </w:r>
          </w:p>
        </w:tc>
        <w:tc>
          <w:tcPr>
            <w:tcW w:w="6946" w:type="dxa"/>
            <w:gridSpan w:val="6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Потребление энергоресурсов и воды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за 5-и летний период</w:t>
            </w:r>
          </w:p>
        </w:tc>
      </w:tr>
      <w:tr w:rsidR="00E74E68" w:rsidRPr="00337C88" w:rsidTr="007C3120">
        <w:trPr>
          <w:trHeight w:val="298"/>
        </w:trPr>
        <w:tc>
          <w:tcPr>
            <w:tcW w:w="568" w:type="dxa"/>
            <w:vMerge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74E68" w:rsidRPr="00337C88" w:rsidTr="007C3120">
        <w:tc>
          <w:tcPr>
            <w:tcW w:w="9639" w:type="dxa"/>
            <w:gridSpan w:val="9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Всего по району/городу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(Общий объем потребления энергоресурсов и воды на территории муниципального образования)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1.1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Эле</w:t>
            </w:r>
            <w:r w:rsidRPr="00337C88">
              <w:t>к</w:t>
            </w:r>
            <w:r w:rsidRPr="00337C88">
              <w:t>трич</w:t>
            </w:r>
            <w:r w:rsidRPr="00337C88">
              <w:t>е</w:t>
            </w:r>
            <w:r w:rsidRPr="00337C88">
              <w:t>ская энергия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тыс. кВт*ч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2 267 562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422 674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432 862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441 632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443 547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526 847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1.2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Тепл</w:t>
            </w:r>
            <w:r w:rsidRPr="00337C88">
              <w:t>о</w:t>
            </w:r>
            <w:r w:rsidRPr="00337C88">
              <w:t>вая энергия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тыс. Гкал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2 506,6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485,1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494,3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507,3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515,4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1.3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Приро</w:t>
            </w:r>
            <w:r w:rsidRPr="00337C88">
              <w:t>д</w:t>
            </w:r>
            <w:r w:rsidRPr="00337C88">
              <w:t xml:space="preserve">ный газ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млн. м</w:t>
            </w:r>
            <w:r w:rsidRPr="00337C88">
              <w:rPr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2 677,0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527,3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539,4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534,6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544,6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312 031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62 452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61 655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63 854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62 745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61 325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3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>Холо</w:t>
            </w:r>
            <w:r w:rsidRPr="00337C88">
              <w:t>д</w:t>
            </w:r>
            <w:r w:rsidRPr="00337C88">
              <w:t xml:space="preserve">ная вода </w:t>
            </w:r>
          </w:p>
        </w:tc>
        <w:tc>
          <w:tcPr>
            <w:tcW w:w="992" w:type="dxa"/>
            <w:shd w:val="clear" w:color="auto" w:fill="auto"/>
          </w:tcPr>
          <w:p w:rsidR="00E74E68" w:rsidRPr="00337C88" w:rsidRDefault="00E74E68" w:rsidP="007C3120">
            <w:pPr>
              <w:pStyle w:val="Default"/>
              <w:jc w:val="center"/>
              <w:rPr>
                <w:vertAlign w:val="superscript"/>
              </w:rPr>
            </w:pPr>
            <w:r w:rsidRPr="00337C88">
              <w:t>млн. м</w:t>
            </w:r>
            <w:r w:rsidRPr="00337C88">
              <w:rPr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33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Горячая вода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млн. м</w:t>
            </w:r>
            <w:r w:rsidRPr="00337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74E68" w:rsidRPr="00337C88" w:rsidTr="007C3120">
        <w:tc>
          <w:tcPr>
            <w:tcW w:w="9639" w:type="dxa"/>
            <w:gridSpan w:val="9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2. Муниципальный сектор 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(Потребление энергоресурсов и воды, используемых органами местного самоуправления 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муниципальными учреждениями) 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Эле</w:t>
            </w:r>
            <w:r w:rsidRPr="00337C88">
              <w:t>к</w:t>
            </w:r>
            <w:r w:rsidRPr="00337C88">
              <w:t>трич</w:t>
            </w:r>
            <w:r w:rsidRPr="00337C88">
              <w:t>е</w:t>
            </w:r>
            <w:r w:rsidRPr="00337C88">
              <w:t>ская энергия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тыс. кВт*ч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258 304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52 321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52 415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51 265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51 458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50 845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Тепл</w:t>
            </w:r>
            <w:r w:rsidRPr="00337C88">
              <w:t>о</w:t>
            </w:r>
            <w:r w:rsidRPr="00337C88">
              <w:t>вая энергия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тыс. Гкал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2,1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Приро</w:t>
            </w:r>
            <w:r w:rsidRPr="00337C88">
              <w:t>д</w:t>
            </w:r>
            <w:r w:rsidRPr="00337C88">
              <w:t xml:space="preserve">ный газ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тыс. м</w:t>
            </w:r>
            <w:r w:rsidRPr="00337C88">
              <w:rPr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19,3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33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>Холо</w:t>
            </w:r>
            <w:r w:rsidRPr="00337C88">
              <w:t>д</w:t>
            </w:r>
            <w:r w:rsidRPr="00337C88">
              <w:t xml:space="preserve">ная вода </w:t>
            </w:r>
          </w:p>
        </w:tc>
        <w:tc>
          <w:tcPr>
            <w:tcW w:w="992" w:type="dxa"/>
            <w:shd w:val="clear" w:color="auto" w:fill="auto"/>
          </w:tcPr>
          <w:p w:rsidR="00E74E68" w:rsidRPr="00337C88" w:rsidRDefault="00E74E68" w:rsidP="007C3120">
            <w:pPr>
              <w:pStyle w:val="Default"/>
              <w:jc w:val="center"/>
              <w:rPr>
                <w:vertAlign w:val="superscript"/>
              </w:rPr>
            </w:pPr>
            <w:r w:rsidRPr="00337C88">
              <w:t>тыс. м</w:t>
            </w:r>
            <w:r w:rsidRPr="00337C88">
              <w:rPr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14,4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13,1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3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Горячая вода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37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0,8</w:t>
            </w:r>
          </w:p>
        </w:tc>
      </w:tr>
      <w:tr w:rsidR="00E74E68" w:rsidRPr="00337C88" w:rsidTr="007C3120">
        <w:tc>
          <w:tcPr>
            <w:tcW w:w="9639" w:type="dxa"/>
            <w:gridSpan w:val="9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3. Жилищный фонд (МКД)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(Потребление энергоресурсов и воды потребителями МКД)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Эле</w:t>
            </w:r>
            <w:r w:rsidRPr="00337C88">
              <w:t>к</w:t>
            </w:r>
            <w:r w:rsidRPr="00337C88">
              <w:t>трич</w:t>
            </w:r>
            <w:r w:rsidRPr="00337C88">
              <w:t>е</w:t>
            </w:r>
            <w:r w:rsidRPr="00337C88">
              <w:t>ская энергия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тыс. кВт*ч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671 011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144 365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134 654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127 965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129 458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134 569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Тепл</w:t>
            </w:r>
            <w:r w:rsidRPr="00337C88">
              <w:t>о</w:t>
            </w:r>
            <w:r w:rsidRPr="00337C88">
              <w:t>вая энергия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тыс. Гкал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164,6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Приро</w:t>
            </w:r>
            <w:r w:rsidRPr="00337C88">
              <w:t>д</w:t>
            </w:r>
            <w:r w:rsidRPr="00337C88">
              <w:t xml:space="preserve">ный газ </w:t>
            </w:r>
          </w:p>
          <w:p w:rsidR="00E74E68" w:rsidRPr="00337C88" w:rsidRDefault="00E74E68" w:rsidP="007C3120">
            <w:pPr>
              <w:pStyle w:val="Default"/>
            </w:pPr>
            <w:r w:rsidRPr="00337C88">
              <w:t>(иные системы отопл</w:t>
            </w:r>
            <w:r w:rsidRPr="00337C88">
              <w:t>е</w:t>
            </w:r>
            <w:r w:rsidRPr="00337C88">
              <w:t>ния)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млн. м</w:t>
            </w:r>
            <w:r w:rsidRPr="00337C88">
              <w:rPr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Приро</w:t>
            </w:r>
            <w:r w:rsidRPr="00337C88">
              <w:t>д</w:t>
            </w:r>
            <w:r w:rsidRPr="00337C88">
              <w:t>ный газ (инд</w:t>
            </w:r>
            <w:r w:rsidRPr="00337C88">
              <w:t>и</w:t>
            </w:r>
            <w:r w:rsidRPr="00337C88">
              <w:t>вид</w:t>
            </w:r>
            <w:r w:rsidRPr="00337C88">
              <w:t>у</w:t>
            </w:r>
            <w:r w:rsidRPr="00337C88">
              <w:t xml:space="preserve">альные .системы </w:t>
            </w:r>
            <w:r w:rsidRPr="00337C88">
              <w:lastRenderedPageBreak/>
              <w:t>ото</w:t>
            </w:r>
            <w:r w:rsidRPr="00337C88">
              <w:t>п</w:t>
            </w:r>
            <w:r w:rsidRPr="00337C88">
              <w:t>ления)</w:t>
            </w:r>
          </w:p>
          <w:p w:rsidR="00E74E68" w:rsidRPr="00337C88" w:rsidRDefault="00E74E68" w:rsidP="007C3120">
            <w:pPr>
              <w:pStyle w:val="Defaul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lastRenderedPageBreak/>
              <w:t>млн. м</w:t>
            </w:r>
            <w:r w:rsidRPr="00337C88">
              <w:rPr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133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>Холо</w:t>
            </w:r>
            <w:r w:rsidRPr="00337C88">
              <w:t>д</w:t>
            </w:r>
            <w:r w:rsidRPr="00337C88">
              <w:t xml:space="preserve">ная вода </w:t>
            </w:r>
          </w:p>
        </w:tc>
        <w:tc>
          <w:tcPr>
            <w:tcW w:w="992" w:type="dxa"/>
            <w:shd w:val="clear" w:color="auto" w:fill="auto"/>
          </w:tcPr>
          <w:p w:rsidR="00E74E68" w:rsidRPr="00337C88" w:rsidRDefault="00E74E68" w:rsidP="007C3120">
            <w:pPr>
              <w:pStyle w:val="Default"/>
              <w:jc w:val="center"/>
              <w:rPr>
                <w:vertAlign w:val="superscript"/>
              </w:rPr>
            </w:pPr>
            <w:r w:rsidRPr="00337C88">
              <w:t>млн. м</w:t>
            </w:r>
            <w:r w:rsidRPr="00337C88">
              <w:rPr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33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Горячая вода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млн. м</w:t>
            </w:r>
            <w:r w:rsidRPr="00337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74E68" w:rsidRPr="00337C88" w:rsidTr="007C3120">
        <w:tc>
          <w:tcPr>
            <w:tcW w:w="9639" w:type="dxa"/>
            <w:gridSpan w:val="9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4. Коммунальная инфраструктура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(Потребление энергоресурсов и воды, используемых предприятиями и организациями 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коммунальной инфраструктуры) 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Эле</w:t>
            </w:r>
            <w:r w:rsidRPr="00337C88">
              <w:t>к</w:t>
            </w:r>
            <w:r w:rsidRPr="00337C88">
              <w:t>трич</w:t>
            </w:r>
            <w:r w:rsidRPr="00337C88">
              <w:t>е</w:t>
            </w:r>
            <w:r w:rsidRPr="00337C88">
              <w:t>ская энергия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тыс. кВт*ч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3005,3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602,4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560,3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Тепл</w:t>
            </w:r>
            <w:r w:rsidRPr="00337C88">
              <w:t>о</w:t>
            </w:r>
            <w:r w:rsidRPr="00337C88">
              <w:t>вая энергия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тыс. Гкал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Приро</w:t>
            </w:r>
            <w:r w:rsidRPr="00337C88">
              <w:t>д</w:t>
            </w:r>
            <w:r w:rsidRPr="00337C88">
              <w:t xml:space="preserve">ный газ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т.у.т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15 873 080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2 954 480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2 963 590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3 112 600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3 543 940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3 298 470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133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>Холо</w:t>
            </w:r>
            <w:r w:rsidRPr="00337C88">
              <w:t>д</w:t>
            </w:r>
            <w:r w:rsidRPr="00337C88">
              <w:t xml:space="preserve">ная вода </w:t>
            </w:r>
          </w:p>
        </w:tc>
        <w:tc>
          <w:tcPr>
            <w:tcW w:w="992" w:type="dxa"/>
            <w:shd w:val="clear" w:color="auto" w:fill="auto"/>
          </w:tcPr>
          <w:p w:rsidR="00E74E68" w:rsidRPr="00337C88" w:rsidRDefault="00E74E68" w:rsidP="007C3120">
            <w:pPr>
              <w:pStyle w:val="Default"/>
              <w:jc w:val="center"/>
              <w:rPr>
                <w:vertAlign w:val="superscript"/>
              </w:rPr>
            </w:pPr>
            <w:r w:rsidRPr="00337C88">
              <w:t>тыс. м</w:t>
            </w:r>
            <w:r w:rsidRPr="00337C88">
              <w:rPr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74E68" w:rsidRPr="00337C88" w:rsidTr="007C3120">
        <w:tc>
          <w:tcPr>
            <w:tcW w:w="9639" w:type="dxa"/>
            <w:gridSpan w:val="9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5. Транспортный комплекс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(Потребление моторного топлива и электрической энергии используемых, общественными транспортными средствами,  регулирование тарифов на услуги по перевозке которых осуществляются муниципальным образованием, а также транспортными средствами используемых органами местного самоуправления, муниципальными учреждениями, муниципальными унитарными предприятиями)</w:t>
            </w:r>
          </w:p>
        </w:tc>
      </w:tr>
      <w:tr w:rsidR="00E74E68" w:rsidRPr="00337C88" w:rsidTr="007C3120">
        <w:tc>
          <w:tcPr>
            <w:tcW w:w="9639" w:type="dxa"/>
            <w:gridSpan w:val="9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5.1.Общественные транспортные средства регулирование тарифов на услуги по перевозке которых осуществляются муниципальным образованием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Моторное топливо: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2 161,9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423,3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425,6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435,6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437,8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133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>Эле</w:t>
            </w:r>
            <w:r w:rsidRPr="00337C88">
              <w:t>к</w:t>
            </w:r>
            <w:r w:rsidRPr="00337C88">
              <w:t>трич</w:t>
            </w:r>
            <w:r w:rsidRPr="00337C88">
              <w:t>е</w:t>
            </w:r>
            <w:r w:rsidRPr="00337C88">
              <w:t>ская энергия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5 171,4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1025,6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1027,3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1054,6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1060,3</w:t>
            </w:r>
          </w:p>
        </w:tc>
      </w:tr>
      <w:tr w:rsidR="00E74E68" w:rsidRPr="00337C88" w:rsidTr="007C3120">
        <w:tc>
          <w:tcPr>
            <w:tcW w:w="9639" w:type="dxa"/>
            <w:gridSpan w:val="9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5.2. Транспортные средства, используемые органами местного самоуправления, муниципальными учреждениями, муниципальными унитарными предприятиями</w:t>
            </w:r>
          </w:p>
        </w:tc>
      </w:tr>
      <w:tr w:rsidR="00E74E68" w:rsidRPr="00337C88" w:rsidTr="007C3120">
        <w:trPr>
          <w:trHeight w:val="262"/>
        </w:trPr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Моторное топливо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</w:p>
        </w:tc>
        <w:tc>
          <w:tcPr>
            <w:tcW w:w="1276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</w:tbl>
    <w:p w:rsidR="00E74E68" w:rsidRPr="00337C88" w:rsidRDefault="00E74E68" w:rsidP="00E74E68">
      <w:pPr>
        <w:pStyle w:val="11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E74E68" w:rsidRPr="00337C88" w:rsidRDefault="00E74E68" w:rsidP="00E74E68">
      <w:pPr>
        <w:pStyle w:val="11"/>
        <w:widowControl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C88">
        <w:rPr>
          <w:rFonts w:ascii="Times New Roman" w:hAnsi="Times New Roman" w:cs="Times New Roman"/>
          <w:sz w:val="28"/>
          <w:szCs w:val="28"/>
        </w:rPr>
        <w:t>1.6. Информация об оснащенности точек поставки энергоресурсов и воды приборами учета в целом на территории Славянского городского поселения Славянского района в целом, а также в разрезе объектов муниципального сектора, жилищного фонда (МКД), коммунальной инфраструктуры, транспортного комплекса  представлена в Таблице № 4.</w:t>
      </w:r>
    </w:p>
    <w:p w:rsidR="00E74E68" w:rsidRPr="00337C88" w:rsidRDefault="00E74E68" w:rsidP="00E74E68">
      <w:pPr>
        <w:pStyle w:val="11"/>
        <w:widowControl w:val="0"/>
        <w:spacing w:after="0" w:line="240" w:lineRule="atLeast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37C88">
        <w:rPr>
          <w:rFonts w:ascii="Times New Roman" w:hAnsi="Times New Roman" w:cs="Times New Roman"/>
          <w:sz w:val="28"/>
          <w:szCs w:val="28"/>
        </w:rPr>
        <w:t>Таблица № 4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535"/>
        <w:gridCol w:w="2268"/>
        <w:gridCol w:w="1965"/>
      </w:tblGrid>
      <w:tr w:rsidR="00E74E68" w:rsidRPr="00337C88" w:rsidTr="007C3120">
        <w:trPr>
          <w:trHeight w:val="255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5" w:type="dxa"/>
            <w:vMerge w:val="restart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Вид энергоресурса и воды</w:t>
            </w:r>
          </w:p>
        </w:tc>
        <w:tc>
          <w:tcPr>
            <w:tcW w:w="4233" w:type="dxa"/>
            <w:gridSpan w:val="2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приборами учета(%) </w:t>
            </w:r>
          </w:p>
        </w:tc>
      </w:tr>
      <w:tr w:rsidR="00E74E68" w:rsidRPr="00337C88" w:rsidTr="007C3120">
        <w:trPr>
          <w:trHeight w:val="255"/>
        </w:trPr>
        <w:tc>
          <w:tcPr>
            <w:tcW w:w="852" w:type="dxa"/>
            <w:vMerge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74E68" w:rsidRPr="00337C88" w:rsidTr="007C3120">
        <w:tc>
          <w:tcPr>
            <w:tcW w:w="9620" w:type="dxa"/>
            <w:gridSpan w:val="4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1. Всего по району/городу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(Общие показатели оснащения приборами учета энергоресурсов и воды 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образования)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tabs>
                <w:tab w:val="left" w:pos="4285"/>
              </w:tabs>
            </w:pPr>
            <w:r w:rsidRPr="00337C88">
              <w:t>Электрическая энергия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Тепловая энергия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Холодная вода 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Горячая вода 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74E68" w:rsidRPr="00337C88" w:rsidTr="007C3120">
        <w:tc>
          <w:tcPr>
            <w:tcW w:w="9620" w:type="dxa"/>
            <w:gridSpan w:val="4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2. Муниципальный сектор 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(Показатели оснащения приборами учета энергоресурсов и воды органами местного самоуправления и муниципальными учреждениями)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>Электрическая энергия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Тепловая энергия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Холодная вода 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Горячая вода 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4E68" w:rsidRPr="00337C88" w:rsidTr="007C3120">
        <w:tc>
          <w:tcPr>
            <w:tcW w:w="9620" w:type="dxa"/>
            <w:gridSpan w:val="4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3. Жилищный фонд (МКД)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(Показатели оснащения приборами учета энергоресурсов и воды МКД) 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>Электрическая энергия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>Тепловая энергия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Холодная вода 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Горячая вода 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74E68" w:rsidRPr="00337C88" w:rsidTr="007C3120">
        <w:tc>
          <w:tcPr>
            <w:tcW w:w="9620" w:type="dxa"/>
            <w:gridSpan w:val="4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4. Коммунальная инфраструктура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(Показатели оснащения приборами учета энергоресурсов и воды, используемых предприятиями и организациями коммунальной инфраструктуры)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>Электрическая энергия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>Тепловая энергия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Холодная вода 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Горячая вода 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74E68" w:rsidRPr="00337C88" w:rsidTr="007C3120">
        <w:tc>
          <w:tcPr>
            <w:tcW w:w="9620" w:type="dxa"/>
            <w:gridSpan w:val="4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5. Транспортный комплекс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(Показатели оснащения приборами учета энергоресурсов и воды, используемых предприятиями и организациями, эксплуатирующие, общественные транспортные средства,  регулирование тарифов на услуги по перевозке которых осуществляются муниципальным образованием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>Электрическая энергия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>Тепловая энергия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Холодная вода 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4E68" w:rsidRPr="00337C88" w:rsidTr="007C3120">
        <w:tc>
          <w:tcPr>
            <w:tcW w:w="852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5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Горячая вода </w:t>
            </w:r>
          </w:p>
        </w:tc>
        <w:tc>
          <w:tcPr>
            <w:tcW w:w="2268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74E68" w:rsidRPr="00337C88" w:rsidRDefault="00E74E68" w:rsidP="00E74E68">
      <w:pPr>
        <w:pStyle w:val="11"/>
        <w:widowControl w:val="0"/>
        <w:tabs>
          <w:tab w:val="left" w:pos="1335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1.7. Информация об оплате за потребленные энергоресурсы и воду за 5-и летний период в целом на территории Славянского городского поселения Сл</w:t>
      </w:r>
      <w:r w:rsidRPr="00337C88">
        <w:rPr>
          <w:sz w:val="28"/>
          <w:szCs w:val="28"/>
        </w:rPr>
        <w:t>а</w:t>
      </w:r>
      <w:r w:rsidRPr="00337C88">
        <w:rPr>
          <w:sz w:val="28"/>
          <w:szCs w:val="28"/>
        </w:rPr>
        <w:t>вянского района, а также в разрезе органов местного самоуправления и мун</w:t>
      </w:r>
      <w:r w:rsidRPr="00337C88">
        <w:rPr>
          <w:sz w:val="28"/>
          <w:szCs w:val="28"/>
        </w:rPr>
        <w:t>и</w:t>
      </w:r>
      <w:r w:rsidRPr="00337C88">
        <w:rPr>
          <w:sz w:val="28"/>
          <w:szCs w:val="28"/>
        </w:rPr>
        <w:t xml:space="preserve">ципальных учреждений представлена в Таблице №5: </w:t>
      </w:r>
    </w:p>
    <w:p w:rsidR="00E74E68" w:rsidRPr="00337C88" w:rsidRDefault="00E74E68" w:rsidP="00E74E68">
      <w:pPr>
        <w:pStyle w:val="Default"/>
        <w:ind w:firstLine="851"/>
        <w:jc w:val="right"/>
        <w:rPr>
          <w:sz w:val="28"/>
          <w:szCs w:val="28"/>
        </w:rPr>
      </w:pPr>
      <w:r w:rsidRPr="00337C88">
        <w:rPr>
          <w:sz w:val="28"/>
          <w:szCs w:val="28"/>
        </w:rPr>
        <w:t>Таблица №5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134"/>
        <w:gridCol w:w="992"/>
        <w:gridCol w:w="993"/>
        <w:gridCol w:w="992"/>
        <w:gridCol w:w="992"/>
        <w:gridCol w:w="1418"/>
      </w:tblGrid>
      <w:tr w:rsidR="00E74E68" w:rsidRPr="00337C88" w:rsidTr="007C3120">
        <w:trPr>
          <w:trHeight w:val="39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  <w:rPr>
                <w:bCs/>
              </w:rPr>
            </w:pPr>
            <w:r w:rsidRPr="00337C88">
              <w:rPr>
                <w:bCs/>
              </w:rPr>
              <w:t>№</w:t>
            </w:r>
          </w:p>
          <w:p w:rsidR="00E74E68" w:rsidRPr="00337C88" w:rsidRDefault="00E74E68" w:rsidP="007C3120">
            <w:pPr>
              <w:pStyle w:val="Default"/>
              <w:jc w:val="center"/>
            </w:pPr>
            <w:r w:rsidRPr="00337C88">
              <w:rPr>
                <w:bCs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  <w:rPr>
                <w:bCs/>
              </w:rPr>
            </w:pPr>
            <w:r w:rsidRPr="00337C88">
              <w:rPr>
                <w:bCs/>
              </w:rPr>
              <w:t xml:space="preserve">Наименование </w:t>
            </w:r>
          </w:p>
          <w:p w:rsidR="00E74E68" w:rsidRPr="00337C88" w:rsidRDefault="00E74E68" w:rsidP="007C3120">
            <w:pPr>
              <w:pStyle w:val="Default"/>
              <w:jc w:val="center"/>
            </w:pPr>
            <w:r w:rsidRPr="00337C88">
              <w:rPr>
                <w:bCs/>
              </w:rPr>
              <w:t>энергоресурса и в</w:t>
            </w:r>
            <w:r w:rsidRPr="00337C88">
              <w:rPr>
                <w:bCs/>
              </w:rPr>
              <w:t>о</w:t>
            </w:r>
            <w:r w:rsidRPr="00337C88">
              <w:rPr>
                <w:bCs/>
              </w:rPr>
              <w:t>ды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Оплата энергоресурсов и воды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за 5-и летний период (млн.руб.)</w:t>
            </w:r>
          </w:p>
        </w:tc>
        <w:tc>
          <w:tcPr>
            <w:tcW w:w="1418" w:type="dxa"/>
            <w:vMerge w:val="restart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Среднегод. 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процент оплаты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E74E68" w:rsidRPr="00337C88" w:rsidTr="007C3120">
        <w:trPr>
          <w:trHeight w:val="298"/>
        </w:trPr>
        <w:tc>
          <w:tcPr>
            <w:tcW w:w="710" w:type="dxa"/>
            <w:vMerge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vMerge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68" w:rsidRPr="00337C88" w:rsidTr="007C3120">
        <w:tc>
          <w:tcPr>
            <w:tcW w:w="9640" w:type="dxa"/>
            <w:gridSpan w:val="8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1. Всего по району/городу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(Общие показатели оплаты энергоресурсов и воды на территории муниципального </w:t>
            </w:r>
            <w:r w:rsidRPr="00337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lastRenderedPageBreak/>
              <w:t>1.1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Электрическая эне</w:t>
            </w:r>
            <w:r w:rsidRPr="00337C88">
              <w:t>р</w:t>
            </w:r>
            <w:r w:rsidRPr="00337C88">
              <w:t>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1502,4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1502,3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1504,6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1510,3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1512,4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1.2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Тепловая энергия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644,3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645,1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647,3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1.3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Природный газ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1492,7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1498,3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1487,6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1492,3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1495,4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09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Холодная вода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502,3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520,3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09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Горячая вода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1302,3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1300,5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1296,5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1284,3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E74E68" w:rsidRPr="00337C88" w:rsidTr="007C3120">
        <w:tc>
          <w:tcPr>
            <w:tcW w:w="9640" w:type="dxa"/>
            <w:gridSpan w:val="8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2. Муниципальный сектор 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(Показатели оплаты энергоресурсов и воды органами местного самоуправления 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и муниципальными учреждениями)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09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>Электрическая эне</w:t>
            </w:r>
            <w:r w:rsidRPr="00337C88">
              <w:t>р</w:t>
            </w:r>
            <w:r w:rsidRPr="00337C88">
              <w:t>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Тепловая энергия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09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09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Холодная вода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09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Горячая вода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E74E68" w:rsidRPr="00337C88" w:rsidTr="007C3120">
        <w:tc>
          <w:tcPr>
            <w:tcW w:w="9640" w:type="dxa"/>
            <w:gridSpan w:val="8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3. Жилищный фонд (МКД)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(Показатели оплаты энергоресурсов и воды потребителями МКД)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Электрическая эне</w:t>
            </w:r>
            <w:r w:rsidRPr="00337C88">
              <w:t>р</w:t>
            </w:r>
            <w:r w:rsidRPr="00337C88">
              <w:t>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1105,6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1107,6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1110,3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1111,3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1110,9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Тепловая энергия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412,3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418,6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428,3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Природный газ </w:t>
            </w:r>
          </w:p>
          <w:p w:rsidR="00E74E68" w:rsidRPr="00337C88" w:rsidRDefault="00E74E68" w:rsidP="007C3120">
            <w:pPr>
              <w:pStyle w:val="Default"/>
            </w:pPr>
            <w:r w:rsidRPr="00337C88">
              <w:t xml:space="preserve">(индивидуальные </w:t>
            </w:r>
          </w:p>
          <w:p w:rsidR="00E74E68" w:rsidRPr="00337C88" w:rsidRDefault="00E74E68" w:rsidP="007C3120">
            <w:pPr>
              <w:pStyle w:val="Default"/>
            </w:pPr>
            <w:r w:rsidRPr="00337C88">
              <w:t>системы отопления)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Природный газ </w:t>
            </w:r>
          </w:p>
          <w:p w:rsidR="00E74E68" w:rsidRPr="00337C88" w:rsidRDefault="00E74E68" w:rsidP="007C3120">
            <w:pPr>
              <w:pStyle w:val="Default"/>
            </w:pPr>
            <w:r w:rsidRPr="00337C88">
              <w:t>(иные системы ото</w:t>
            </w:r>
            <w:r w:rsidRPr="00337C88">
              <w:t>п</w:t>
            </w:r>
            <w:r w:rsidRPr="00337C88">
              <w:t xml:space="preserve">ления)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09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Холодная вода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409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Горячая вода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621,3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631,3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639,3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634,3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E74E68" w:rsidRPr="00337C88" w:rsidTr="007C3120">
        <w:tc>
          <w:tcPr>
            <w:tcW w:w="9640" w:type="dxa"/>
            <w:gridSpan w:val="8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4. Коммунальная инфраструктура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(Показатели оплаты энергоресурсов и воды, используемых предприятиями и организациями коммунальной инфраструктуры)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Электрическая эне</w:t>
            </w:r>
            <w:r w:rsidRPr="00337C88">
              <w:t>р</w:t>
            </w:r>
            <w:r w:rsidRPr="00337C88">
              <w:t>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>Тепловая энергия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Природный газ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409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 xml:space="preserve">Холодная вода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E74E68" w:rsidRPr="00337C88" w:rsidTr="007C3120">
        <w:tc>
          <w:tcPr>
            <w:tcW w:w="9640" w:type="dxa"/>
            <w:gridSpan w:val="8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5. Транспортный комплекс</w:t>
            </w:r>
          </w:p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(Показатели оплаты  моторного топлива и электрической энергии, используемых  общественными транспортными средствами, регулирование тарифов на услуги по перевозке которых осуществляются муниципальным образованием, а также транспортными средствами используемых органами местного самоуправления, муниципальными учреждениями, муниципальными унитарными предприятиями)</w:t>
            </w:r>
          </w:p>
        </w:tc>
      </w:tr>
      <w:tr w:rsidR="00E74E68" w:rsidRPr="00337C88" w:rsidTr="007C3120">
        <w:tc>
          <w:tcPr>
            <w:tcW w:w="9640" w:type="dxa"/>
            <w:gridSpan w:val="8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5.1.Общественные транспортные средства регулирование тарифов на услуги по перевозке которых осуществляются муниципальным образованием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Моторное топливо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т.у.т.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2 314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2 514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2 654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 xml:space="preserve"> 2 412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409" w:type="dxa"/>
            <w:shd w:val="clear" w:color="auto" w:fill="auto"/>
          </w:tcPr>
          <w:p w:rsidR="00E74E68" w:rsidRPr="00337C88" w:rsidRDefault="00E74E68" w:rsidP="007C3120">
            <w:pPr>
              <w:pStyle w:val="Default"/>
            </w:pPr>
            <w:r w:rsidRPr="00337C88">
              <w:t>Электрическая эне</w:t>
            </w:r>
            <w:r w:rsidRPr="00337C88">
              <w:t>р</w:t>
            </w:r>
            <w:r w:rsidRPr="00337C88">
              <w:t>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т.у.т.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8 451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8 265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7 965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7 996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E74E68" w:rsidRPr="00337C88" w:rsidTr="007C3120">
        <w:tc>
          <w:tcPr>
            <w:tcW w:w="9640" w:type="dxa"/>
            <w:gridSpan w:val="8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5.2. Транспортные средства, используемые органами местного самоуправления, муниципальными учреждениями, муниципальными унитарными предприятиями</w:t>
            </w:r>
          </w:p>
        </w:tc>
      </w:tr>
      <w:tr w:rsidR="00E74E68" w:rsidRPr="00337C88" w:rsidTr="007C3120">
        <w:tc>
          <w:tcPr>
            <w:tcW w:w="710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Моторное топливо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т.у.т.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996,3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1024,3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1004,3</w:t>
            </w:r>
          </w:p>
        </w:tc>
        <w:tc>
          <w:tcPr>
            <w:tcW w:w="1418" w:type="dxa"/>
            <w:vAlign w:val="center"/>
          </w:tcPr>
          <w:p w:rsidR="00E74E68" w:rsidRPr="00337C88" w:rsidRDefault="00E74E68" w:rsidP="007C3120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88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</w:tbl>
    <w:p w:rsidR="00E74E68" w:rsidRPr="00337C88" w:rsidRDefault="00E74E68" w:rsidP="00E74E68">
      <w:pPr>
        <w:pStyle w:val="11"/>
        <w:widowControl w:val="0"/>
        <w:tabs>
          <w:tab w:val="left" w:pos="1335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C88">
        <w:rPr>
          <w:rFonts w:ascii="Times New Roman" w:hAnsi="Times New Roman" w:cs="Times New Roman"/>
          <w:sz w:val="28"/>
          <w:szCs w:val="28"/>
        </w:rPr>
        <w:t>1.8. Информация об объектах уличного освещения в разрезе городских и сельских поселений Славянского городского поселения Славянского района по состоянию на 01.01.2018 года представлена в таблице №6.</w:t>
      </w:r>
    </w:p>
    <w:p w:rsidR="00E74E68" w:rsidRPr="00337C88" w:rsidRDefault="00E74E68" w:rsidP="00E74E68">
      <w:pPr>
        <w:pStyle w:val="Default"/>
        <w:ind w:firstLine="851"/>
        <w:jc w:val="right"/>
        <w:rPr>
          <w:sz w:val="28"/>
          <w:szCs w:val="28"/>
        </w:rPr>
      </w:pPr>
      <w:r w:rsidRPr="00337C88">
        <w:rPr>
          <w:sz w:val="28"/>
          <w:szCs w:val="28"/>
        </w:rPr>
        <w:t>Таблица №6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27"/>
        <w:gridCol w:w="1967"/>
        <w:gridCol w:w="1701"/>
        <w:gridCol w:w="1559"/>
        <w:gridCol w:w="1418"/>
      </w:tblGrid>
      <w:tr w:rsidR="00E74E68" w:rsidRPr="00337C88" w:rsidTr="007C3120">
        <w:trPr>
          <w:trHeight w:val="45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№ п/п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Муниципальное о</w:t>
            </w:r>
            <w:r w:rsidRPr="00337C88">
              <w:t>б</w:t>
            </w:r>
            <w:r w:rsidRPr="00337C88">
              <w:t>разование в составе городских и сел</w:t>
            </w:r>
            <w:r w:rsidRPr="00337C88">
              <w:t>ь</w:t>
            </w:r>
            <w:r w:rsidRPr="00337C88">
              <w:t>ских поселений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Фактический объем потребл</w:t>
            </w:r>
            <w:r w:rsidRPr="00337C88">
              <w:t>е</w:t>
            </w:r>
            <w:r w:rsidRPr="00337C88">
              <w:t>ния электрич</w:t>
            </w:r>
            <w:r w:rsidRPr="00337C88">
              <w:t>е</w:t>
            </w:r>
            <w:r w:rsidRPr="00337C88">
              <w:t>ской энергии объектами уличного осв</w:t>
            </w:r>
            <w:r w:rsidRPr="00337C88">
              <w:t>е</w:t>
            </w:r>
            <w:r w:rsidRPr="00337C88">
              <w:t xml:space="preserve">щения </w:t>
            </w:r>
          </w:p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2017 год</w:t>
            </w:r>
          </w:p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(кВт*ч)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Оплата эле</w:t>
            </w:r>
            <w:r w:rsidRPr="00337C88">
              <w:t>к</w:t>
            </w:r>
            <w:r w:rsidRPr="00337C88">
              <w:t>трической энергии, п</w:t>
            </w:r>
            <w:r w:rsidRPr="00337C88">
              <w:t>о</w:t>
            </w:r>
            <w:r w:rsidRPr="00337C88">
              <w:t>требленной объектами уличного освещения в</w:t>
            </w:r>
          </w:p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2017 году</w:t>
            </w:r>
          </w:p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(млн.руб.)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Светильники</w:t>
            </w:r>
          </w:p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уличного освещения</w:t>
            </w:r>
          </w:p>
        </w:tc>
      </w:tr>
      <w:tr w:rsidR="00E74E68" w:rsidRPr="00337C88" w:rsidTr="007C3120">
        <w:trPr>
          <w:trHeight w:val="1140"/>
        </w:trPr>
        <w:tc>
          <w:tcPr>
            <w:tcW w:w="568" w:type="dxa"/>
            <w:vMerge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Всего св</w:t>
            </w:r>
            <w:r w:rsidRPr="00337C88">
              <w:t>е</w:t>
            </w:r>
            <w:r w:rsidRPr="00337C88">
              <w:t>тильников</w:t>
            </w:r>
          </w:p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(шт)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Светод</w:t>
            </w:r>
            <w:r w:rsidRPr="00337C88">
              <w:t>и</w:t>
            </w:r>
            <w:r w:rsidRPr="00337C88">
              <w:t>одные св</w:t>
            </w:r>
            <w:r w:rsidRPr="00337C88">
              <w:t>е</w:t>
            </w:r>
            <w:r w:rsidRPr="00337C88">
              <w:t>тильники</w:t>
            </w:r>
          </w:p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(шт)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Городское поселение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1 760 456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4 360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1452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2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Сельские поселения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-</w:t>
            </w:r>
          </w:p>
        </w:tc>
      </w:tr>
      <w:tr w:rsidR="00E74E68" w:rsidRPr="00337C88" w:rsidTr="007C3120">
        <w:tc>
          <w:tcPr>
            <w:tcW w:w="56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</w:p>
        </w:tc>
      </w:tr>
      <w:tr w:rsidR="00E74E68" w:rsidRPr="00337C88" w:rsidTr="007C3120">
        <w:tc>
          <w:tcPr>
            <w:tcW w:w="2995" w:type="dxa"/>
            <w:gridSpan w:val="2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Итого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1 760 456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4 360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1452</w:t>
            </w:r>
          </w:p>
        </w:tc>
      </w:tr>
    </w:tbl>
    <w:p w:rsidR="00E74E68" w:rsidRPr="00337C88" w:rsidRDefault="00E74E68" w:rsidP="00E74E68">
      <w:pPr>
        <w:pStyle w:val="Default"/>
        <w:jc w:val="center"/>
        <w:rPr>
          <w:b/>
          <w:bCs/>
          <w:sz w:val="28"/>
          <w:szCs w:val="28"/>
        </w:rPr>
      </w:pPr>
    </w:p>
    <w:p w:rsidR="00E74E68" w:rsidRPr="00337C88" w:rsidRDefault="00E74E68" w:rsidP="00E74E68">
      <w:pPr>
        <w:pStyle w:val="Default"/>
        <w:jc w:val="center"/>
        <w:rPr>
          <w:sz w:val="28"/>
          <w:szCs w:val="28"/>
        </w:rPr>
      </w:pPr>
      <w:r w:rsidRPr="00337C88">
        <w:rPr>
          <w:bCs/>
          <w:sz w:val="28"/>
          <w:szCs w:val="28"/>
        </w:rPr>
        <w:t>2. Цели и задачи Программы</w:t>
      </w:r>
    </w:p>
    <w:p w:rsidR="00E74E68" w:rsidRPr="00337C88" w:rsidRDefault="00E74E68" w:rsidP="00E74E68">
      <w:pPr>
        <w:pStyle w:val="Default"/>
        <w:jc w:val="center"/>
        <w:rPr>
          <w:bCs/>
          <w:sz w:val="28"/>
          <w:szCs w:val="28"/>
        </w:rPr>
      </w:pPr>
    </w:p>
    <w:p w:rsidR="00E74E68" w:rsidRPr="00337C88" w:rsidRDefault="00E74E68" w:rsidP="00E74E68">
      <w:pPr>
        <w:pStyle w:val="Default"/>
        <w:jc w:val="center"/>
        <w:rPr>
          <w:sz w:val="28"/>
          <w:szCs w:val="28"/>
        </w:rPr>
      </w:pPr>
      <w:r w:rsidRPr="00337C88">
        <w:rPr>
          <w:bCs/>
          <w:sz w:val="28"/>
          <w:szCs w:val="28"/>
        </w:rPr>
        <w:t>2.1. Цели Программы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Основной целью Программы являются обеспечение рационального и</w:t>
      </w:r>
      <w:r w:rsidRPr="00337C88">
        <w:rPr>
          <w:sz w:val="28"/>
          <w:szCs w:val="28"/>
        </w:rPr>
        <w:t>с</w:t>
      </w:r>
      <w:r w:rsidRPr="00337C88">
        <w:rPr>
          <w:sz w:val="28"/>
          <w:szCs w:val="28"/>
        </w:rPr>
        <w:t>пользования энергетических ресурсов на территории Славянского городского поселения Славянского района за счет реализации мероприятий по энергосб</w:t>
      </w:r>
      <w:r w:rsidRPr="00337C88">
        <w:rPr>
          <w:sz w:val="28"/>
          <w:szCs w:val="28"/>
        </w:rPr>
        <w:t>е</w:t>
      </w:r>
      <w:r w:rsidRPr="00337C88">
        <w:rPr>
          <w:sz w:val="28"/>
          <w:szCs w:val="28"/>
        </w:rPr>
        <w:t>реж</w:t>
      </w:r>
      <w:r w:rsidRPr="00337C88">
        <w:rPr>
          <w:sz w:val="28"/>
          <w:szCs w:val="28"/>
        </w:rPr>
        <w:t>е</w:t>
      </w:r>
      <w:r w:rsidRPr="00337C88">
        <w:rPr>
          <w:sz w:val="28"/>
          <w:szCs w:val="28"/>
        </w:rPr>
        <w:t xml:space="preserve">нию и повышению энергетической эффективности.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</w:p>
    <w:p w:rsidR="00E74E68" w:rsidRPr="00337C88" w:rsidRDefault="00E74E68" w:rsidP="00E74E68">
      <w:pPr>
        <w:pStyle w:val="Default"/>
        <w:jc w:val="center"/>
        <w:rPr>
          <w:sz w:val="28"/>
          <w:szCs w:val="28"/>
        </w:rPr>
      </w:pPr>
      <w:r w:rsidRPr="00337C88">
        <w:rPr>
          <w:bCs/>
          <w:sz w:val="28"/>
          <w:szCs w:val="28"/>
        </w:rPr>
        <w:t>2.2. Задачи Программы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Для достижения поставленных целей в ходе реализации Программы необходимо решить следующие основные задачи: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- реализация общих мероприятий в области энергосбережения и пов</w:t>
      </w:r>
      <w:r w:rsidRPr="00337C88">
        <w:rPr>
          <w:sz w:val="28"/>
          <w:szCs w:val="28"/>
        </w:rPr>
        <w:t>ы</w:t>
      </w:r>
      <w:r w:rsidRPr="00337C88">
        <w:rPr>
          <w:sz w:val="28"/>
          <w:szCs w:val="28"/>
        </w:rPr>
        <w:t>шения энергетической эффективности;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- реализация мероприятий в области энергосбережения и повышения энергетической эффективности в муниц</w:t>
      </w:r>
      <w:r w:rsidRPr="00337C88">
        <w:rPr>
          <w:sz w:val="28"/>
          <w:szCs w:val="28"/>
        </w:rPr>
        <w:t>и</w:t>
      </w:r>
      <w:r w:rsidRPr="00337C88">
        <w:rPr>
          <w:sz w:val="28"/>
          <w:szCs w:val="28"/>
        </w:rPr>
        <w:t>пальном секторе;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- энергосбережение и повышение энергетической эффективности в ж</w:t>
      </w:r>
      <w:r w:rsidRPr="00337C88">
        <w:rPr>
          <w:sz w:val="28"/>
          <w:szCs w:val="28"/>
        </w:rPr>
        <w:t>и</w:t>
      </w:r>
      <w:r w:rsidRPr="00337C88">
        <w:rPr>
          <w:sz w:val="28"/>
          <w:szCs w:val="28"/>
        </w:rPr>
        <w:t>лищном фонде (МКД);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- энергосбережение и повышение энергетической эффективности в с</w:t>
      </w:r>
      <w:r w:rsidRPr="00337C88">
        <w:rPr>
          <w:sz w:val="28"/>
          <w:szCs w:val="28"/>
        </w:rPr>
        <w:t>и</w:t>
      </w:r>
      <w:r w:rsidRPr="00337C88">
        <w:rPr>
          <w:sz w:val="28"/>
          <w:szCs w:val="28"/>
        </w:rPr>
        <w:t>стемах коммунальной инфраструктуры;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- энергосбережение и повышение энергетической эффективности в транспортном комплексе;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- реализация иных мероприятий в области энергосбережения и повыш</w:t>
      </w:r>
      <w:r w:rsidRPr="00337C88">
        <w:rPr>
          <w:sz w:val="28"/>
          <w:szCs w:val="28"/>
        </w:rPr>
        <w:t>е</w:t>
      </w:r>
      <w:r w:rsidRPr="00337C88">
        <w:rPr>
          <w:sz w:val="28"/>
          <w:szCs w:val="28"/>
        </w:rPr>
        <w:t>ния энергетической эффективности, определенные органом местного сам</w:t>
      </w:r>
      <w:r w:rsidRPr="00337C88">
        <w:rPr>
          <w:sz w:val="28"/>
          <w:szCs w:val="28"/>
        </w:rPr>
        <w:t>о</w:t>
      </w:r>
      <w:r w:rsidRPr="00337C88">
        <w:rPr>
          <w:sz w:val="28"/>
          <w:szCs w:val="28"/>
        </w:rPr>
        <w:t>управления муниципального образования при разработке программы в области энергосбережения и повышения энергетической эффективности на период 2018-2023 годов.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</w:p>
    <w:p w:rsidR="00E74E68" w:rsidRDefault="00E74E68" w:rsidP="00E74E68">
      <w:pPr>
        <w:pStyle w:val="Default"/>
        <w:jc w:val="center"/>
        <w:rPr>
          <w:bCs/>
          <w:sz w:val="28"/>
          <w:szCs w:val="28"/>
        </w:rPr>
      </w:pPr>
      <w:r w:rsidRPr="00337C88">
        <w:rPr>
          <w:bCs/>
          <w:sz w:val="28"/>
          <w:szCs w:val="28"/>
        </w:rPr>
        <w:t>3. Сроки и этапы реализации Программы</w:t>
      </w:r>
    </w:p>
    <w:p w:rsidR="00E74E68" w:rsidRPr="00337C88" w:rsidRDefault="00E74E68" w:rsidP="00E74E68">
      <w:pPr>
        <w:pStyle w:val="Default"/>
        <w:jc w:val="center"/>
        <w:rPr>
          <w:bCs/>
          <w:sz w:val="28"/>
          <w:szCs w:val="28"/>
        </w:rPr>
      </w:pP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Программа рассчитана на период 2018 – 2023 гг., реализация Програ</w:t>
      </w:r>
      <w:r w:rsidRPr="00337C88">
        <w:rPr>
          <w:sz w:val="28"/>
          <w:szCs w:val="28"/>
        </w:rPr>
        <w:t>м</w:t>
      </w:r>
      <w:r w:rsidRPr="00337C88">
        <w:rPr>
          <w:sz w:val="28"/>
          <w:szCs w:val="28"/>
        </w:rPr>
        <w:t xml:space="preserve">мы осуществляется в 1 этап.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</w:p>
    <w:p w:rsidR="00E74E68" w:rsidRDefault="00E74E68" w:rsidP="00E74E68">
      <w:pPr>
        <w:pStyle w:val="Default"/>
        <w:jc w:val="center"/>
        <w:rPr>
          <w:bCs/>
          <w:sz w:val="28"/>
          <w:szCs w:val="28"/>
        </w:rPr>
      </w:pPr>
      <w:r w:rsidRPr="00337C88">
        <w:rPr>
          <w:bCs/>
          <w:sz w:val="28"/>
          <w:szCs w:val="28"/>
        </w:rPr>
        <w:t>4. Целевые показатели</w:t>
      </w:r>
    </w:p>
    <w:p w:rsidR="00E74E68" w:rsidRPr="00337C88" w:rsidRDefault="00E74E68" w:rsidP="00E74E68">
      <w:pPr>
        <w:pStyle w:val="Default"/>
        <w:jc w:val="center"/>
        <w:rPr>
          <w:bCs/>
          <w:sz w:val="28"/>
          <w:szCs w:val="28"/>
        </w:rPr>
      </w:pP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4.1. Перечень целевых показателей программы «Энергосбережение и повышение энергетической эффективности на период 2018-2023 годов» для мониторинга реализации программных мероприятий приведен в Таблице № 7. </w:t>
      </w:r>
    </w:p>
    <w:p w:rsidR="00E74E68" w:rsidRPr="00337C88" w:rsidRDefault="00E74E68" w:rsidP="00E74E68">
      <w:pPr>
        <w:pStyle w:val="Default"/>
        <w:tabs>
          <w:tab w:val="left" w:pos="3150"/>
        </w:tabs>
        <w:ind w:firstLine="851"/>
        <w:jc w:val="right"/>
        <w:rPr>
          <w:sz w:val="28"/>
          <w:szCs w:val="28"/>
        </w:rPr>
      </w:pPr>
      <w:r w:rsidRPr="00337C88">
        <w:rPr>
          <w:sz w:val="28"/>
          <w:szCs w:val="28"/>
        </w:rPr>
        <w:t>Таблица № 7</w:t>
      </w:r>
    </w:p>
    <w:tbl>
      <w:tblPr>
        <w:tblpPr w:leftFromText="180" w:rightFromText="180" w:vertAnchor="text" w:tblpX="41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851"/>
        <w:gridCol w:w="992"/>
        <w:gridCol w:w="993"/>
        <w:gridCol w:w="992"/>
        <w:gridCol w:w="992"/>
        <w:gridCol w:w="992"/>
      </w:tblGrid>
      <w:tr w:rsidR="00E74E68" w:rsidRPr="00337C88" w:rsidTr="007C3120">
        <w:trPr>
          <w:trHeight w:val="15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№</w:t>
            </w:r>
          </w:p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Целевые показатели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ед.</w:t>
            </w:r>
          </w:p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изм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tabs>
                <w:tab w:val="left" w:pos="1245"/>
              </w:tabs>
              <w:jc w:val="center"/>
            </w:pPr>
            <w:r w:rsidRPr="00337C88">
              <w:t xml:space="preserve">Плановые значения целевых </w:t>
            </w:r>
          </w:p>
          <w:p w:rsidR="00E74E68" w:rsidRPr="00337C88" w:rsidRDefault="00E74E68" w:rsidP="007C3120">
            <w:pPr>
              <w:pStyle w:val="Default"/>
              <w:tabs>
                <w:tab w:val="left" w:pos="1245"/>
              </w:tabs>
              <w:jc w:val="center"/>
            </w:pPr>
            <w:r w:rsidRPr="00337C88">
              <w:t>показателей программы</w:t>
            </w:r>
          </w:p>
        </w:tc>
      </w:tr>
      <w:tr w:rsidR="00E74E68" w:rsidRPr="00337C88" w:rsidTr="007C3120">
        <w:trPr>
          <w:trHeight w:val="380"/>
        </w:trPr>
        <w:tc>
          <w:tcPr>
            <w:tcW w:w="534" w:type="dxa"/>
            <w:vMerge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bCs/>
                <w:color w:val="000000"/>
              </w:rPr>
            </w:pPr>
            <w:r w:rsidRPr="00337C88">
              <w:rPr>
                <w:bCs/>
                <w:color w:val="00000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bCs/>
                <w:color w:val="000000"/>
              </w:rPr>
            </w:pPr>
            <w:r w:rsidRPr="00337C88">
              <w:rPr>
                <w:bCs/>
                <w:color w:val="000000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bCs/>
                <w:color w:val="000000"/>
              </w:rPr>
            </w:pPr>
            <w:r w:rsidRPr="00337C88">
              <w:rPr>
                <w:bCs/>
                <w:color w:val="00000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bCs/>
                <w:color w:val="000000"/>
              </w:rPr>
            </w:pPr>
            <w:r w:rsidRPr="00337C88">
              <w:rPr>
                <w:bCs/>
                <w:color w:val="00000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bCs/>
                <w:color w:val="000000"/>
              </w:rPr>
            </w:pPr>
            <w:r w:rsidRPr="00337C88">
              <w:rPr>
                <w:bCs/>
                <w:color w:val="00000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bCs/>
                <w:color w:val="000000"/>
              </w:rPr>
            </w:pPr>
            <w:r w:rsidRPr="00337C88">
              <w:rPr>
                <w:bCs/>
                <w:color w:val="000000"/>
              </w:rPr>
              <w:t>2023</w:t>
            </w:r>
          </w:p>
        </w:tc>
      </w:tr>
      <w:tr w:rsidR="00E74E68" w:rsidRPr="00337C88" w:rsidTr="007C3120">
        <w:trPr>
          <w:trHeight w:val="333"/>
        </w:trPr>
        <w:tc>
          <w:tcPr>
            <w:tcW w:w="9748" w:type="dxa"/>
            <w:gridSpan w:val="9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bCs/>
                <w:color w:val="000000"/>
              </w:rPr>
            </w:pPr>
            <w:r w:rsidRPr="00337C88">
              <w:rPr>
                <w:bCs/>
                <w:color w:val="000000"/>
              </w:rPr>
              <w:t>1.Общие целевые показатели в области энергосбережения и повышения энергетической э</w:t>
            </w:r>
            <w:r w:rsidRPr="00337C88">
              <w:rPr>
                <w:bCs/>
                <w:color w:val="000000"/>
              </w:rPr>
              <w:t>ф</w:t>
            </w:r>
            <w:r w:rsidRPr="00337C88">
              <w:rPr>
                <w:bCs/>
                <w:color w:val="000000"/>
              </w:rPr>
              <w:t xml:space="preserve">фективности 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1.1.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7D247F">
              <w:t>Доля объема электр</w:t>
            </w:r>
            <w:r w:rsidRPr="007D247F">
              <w:t>и</w:t>
            </w:r>
            <w:r w:rsidRPr="007D247F">
              <w:t>ческой энергии, расч</w:t>
            </w:r>
            <w:r w:rsidRPr="007D247F">
              <w:t>е</w:t>
            </w:r>
            <w:r w:rsidRPr="007D247F">
              <w:t>ты за которую ос</w:t>
            </w:r>
            <w:r w:rsidRPr="007D247F">
              <w:t>у</w:t>
            </w:r>
            <w:r w:rsidRPr="007D247F">
              <w:t>ществляются с испол</w:t>
            </w:r>
            <w:r w:rsidRPr="007D247F">
              <w:t>ь</w:t>
            </w:r>
            <w:r w:rsidRPr="007D247F">
              <w:t>зованием приборов учета, в общем объеме электрической энергии, потребляемой (испол</w:t>
            </w:r>
            <w:r w:rsidRPr="007D247F">
              <w:t>ь</w:t>
            </w:r>
            <w:r w:rsidRPr="007D247F">
              <w:t>зуемой) на территории муниципального обр</w:t>
            </w:r>
            <w:r w:rsidRPr="007D247F">
              <w:t>а</w:t>
            </w:r>
            <w:r w:rsidRPr="007D247F">
              <w:t>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tabs>
                <w:tab w:val="left" w:pos="454"/>
              </w:tabs>
              <w:ind w:right="-44"/>
              <w:jc w:val="center"/>
            </w:pPr>
            <w:r w:rsidRPr="00337C88"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100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7D247F">
              <w:t>Доля объема тепловой энергии, расчеты за к</w:t>
            </w:r>
            <w:r w:rsidRPr="007D247F">
              <w:t>о</w:t>
            </w:r>
            <w:r w:rsidRPr="007D247F">
              <w:t>торую осуществляются с использованием пр</w:t>
            </w:r>
            <w:r w:rsidRPr="007D247F">
              <w:t>и</w:t>
            </w:r>
            <w:r w:rsidRPr="007D247F">
              <w:t>боров учета, в общем объеме тепловой эне</w:t>
            </w:r>
            <w:r w:rsidRPr="007D247F">
              <w:t>р</w:t>
            </w:r>
            <w:r w:rsidRPr="007D247F">
              <w:t>гии, потребляемой (и</w:t>
            </w:r>
            <w:r w:rsidRPr="007D247F">
              <w:t>с</w:t>
            </w:r>
            <w:r w:rsidRPr="007D247F">
              <w:t>пользуемой) на терр</w:t>
            </w:r>
            <w:r w:rsidRPr="007D247F">
              <w:t>и</w:t>
            </w:r>
            <w:r w:rsidRPr="007D247F">
              <w:t>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100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4E68" w:rsidRPr="007D247F" w:rsidRDefault="00E74E68" w:rsidP="007C3120">
            <w:pPr>
              <w:pStyle w:val="Default"/>
            </w:pPr>
            <w:r w:rsidRPr="007D247F">
              <w:t>Доля объема холодной воды, расчеты за кот</w:t>
            </w:r>
            <w:r w:rsidRPr="007D247F">
              <w:t>о</w:t>
            </w:r>
            <w:r w:rsidRPr="007D247F">
              <w:t>рую осуществляются с использованием приб</w:t>
            </w:r>
            <w:r w:rsidRPr="007D247F">
              <w:t>о</w:t>
            </w:r>
            <w:r w:rsidRPr="007D247F">
              <w:t xml:space="preserve">ров учета, в общем объеме воды, </w:t>
            </w:r>
            <w:r w:rsidRPr="007D247F">
              <w:lastRenderedPageBreak/>
              <w:t>потребл</w:t>
            </w:r>
            <w:r w:rsidRPr="007D247F">
              <w:t>я</w:t>
            </w:r>
            <w:r w:rsidRPr="007D247F">
              <w:t>емой (используемой) на территории муниц</w:t>
            </w:r>
            <w:r w:rsidRPr="007D247F">
              <w:t>и</w:t>
            </w:r>
            <w:r w:rsidRPr="007D247F">
              <w:t>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lastRenderedPageBreak/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100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lastRenderedPageBreak/>
              <w:t>1.4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4E68" w:rsidRPr="007D247F" w:rsidRDefault="00E74E68" w:rsidP="007C3120">
            <w:pPr>
              <w:pStyle w:val="Default"/>
            </w:pPr>
            <w:r w:rsidRPr="007D247F">
              <w:t>Доля объема горячей воды, расчеты за кот</w:t>
            </w:r>
            <w:r w:rsidRPr="007D247F">
              <w:t>о</w:t>
            </w:r>
            <w:r w:rsidRPr="007D247F">
              <w:t>рую осуществляются с использованием приб</w:t>
            </w:r>
            <w:r w:rsidRPr="007D247F">
              <w:t>о</w:t>
            </w:r>
            <w:r w:rsidRPr="007D247F">
              <w:t>ров учета, в общем объеме воды, потребл</w:t>
            </w:r>
            <w:r w:rsidRPr="007D247F">
              <w:t>я</w:t>
            </w:r>
            <w:r w:rsidRPr="007D247F">
              <w:t>емой (используемой) на территории муниц</w:t>
            </w:r>
            <w:r w:rsidRPr="007D247F">
              <w:t>и</w:t>
            </w:r>
            <w:r w:rsidRPr="007D247F">
              <w:t>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100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4E68" w:rsidRPr="007D247F" w:rsidRDefault="00E74E68" w:rsidP="007C3120">
            <w:pPr>
              <w:pStyle w:val="Default"/>
            </w:pPr>
            <w:r w:rsidRPr="007D247F">
              <w:t>Доля объема природн</w:t>
            </w:r>
            <w:r w:rsidRPr="007D247F">
              <w:t>о</w:t>
            </w:r>
            <w:r w:rsidRPr="007D247F">
              <w:t>го газа, расчеты за к</w:t>
            </w:r>
            <w:r w:rsidRPr="007D247F">
              <w:t>о</w:t>
            </w:r>
            <w:r w:rsidRPr="007D247F">
              <w:t>торый осуществляются с использованием пр</w:t>
            </w:r>
            <w:r w:rsidRPr="007D247F">
              <w:t>и</w:t>
            </w:r>
            <w:r w:rsidRPr="007D247F">
              <w:t>боров учета, в общем объеме природного г</w:t>
            </w:r>
            <w:r w:rsidRPr="007D247F">
              <w:t>а</w:t>
            </w:r>
            <w:r w:rsidRPr="007D247F">
              <w:t>за, потребляемого (и</w:t>
            </w:r>
            <w:r w:rsidRPr="007D247F">
              <w:t>с</w:t>
            </w:r>
            <w:r w:rsidRPr="007D247F">
              <w:t>пользуемого) на терр</w:t>
            </w:r>
            <w:r w:rsidRPr="007D247F">
              <w:t>и</w:t>
            </w:r>
            <w:r w:rsidRPr="007D247F">
              <w:t>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100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1.6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4E68" w:rsidRPr="007D247F" w:rsidRDefault="00E74E68" w:rsidP="007C3120">
            <w:pPr>
              <w:pStyle w:val="Default"/>
            </w:pPr>
            <w:r w:rsidRPr="007D247F">
              <w:t>Доля объема энергет</w:t>
            </w:r>
            <w:r w:rsidRPr="007D247F">
              <w:t>и</w:t>
            </w:r>
            <w:r w:rsidRPr="007D247F">
              <w:t>ческих ресурсов, пр</w:t>
            </w:r>
            <w:r w:rsidRPr="007D247F">
              <w:t>о</w:t>
            </w:r>
            <w:r w:rsidRPr="007D247F">
              <w:t>изводимых с использ</w:t>
            </w:r>
            <w:r w:rsidRPr="007D247F">
              <w:t>о</w:t>
            </w:r>
            <w:r w:rsidRPr="007D247F">
              <w:t>ванием возобновля</w:t>
            </w:r>
            <w:r w:rsidRPr="007D247F">
              <w:t>е</w:t>
            </w:r>
            <w:r w:rsidRPr="007D247F">
              <w:t>мых источников эне</w:t>
            </w:r>
            <w:r w:rsidRPr="007D247F">
              <w:t>р</w:t>
            </w:r>
            <w:r w:rsidRPr="007D247F">
              <w:t>гии и (или) вторичных энергетических ресу</w:t>
            </w:r>
            <w:r w:rsidRPr="007D247F">
              <w:t>р</w:t>
            </w:r>
            <w:r w:rsidRPr="007D247F">
              <w:t>сов, в общем объеме энергетических ресу</w:t>
            </w:r>
            <w:r w:rsidRPr="007D247F">
              <w:t>р</w:t>
            </w:r>
            <w:r w:rsidRPr="007D247F">
              <w:t>сов, производимых на территории муниц</w:t>
            </w:r>
            <w:r w:rsidRPr="007D247F">
              <w:t>и</w:t>
            </w:r>
            <w:r w:rsidRPr="007D247F">
              <w:t>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0,004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0,004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0,004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0,004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0,004</w:t>
            </w:r>
          </w:p>
        </w:tc>
      </w:tr>
      <w:tr w:rsidR="00E74E68" w:rsidRPr="00337C88" w:rsidTr="007C3120">
        <w:tc>
          <w:tcPr>
            <w:tcW w:w="9748" w:type="dxa"/>
            <w:gridSpan w:val="9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2. Целевые показатели в области энергосбережения и повышения энергетической эффе</w:t>
            </w:r>
            <w:r w:rsidRPr="00337C88">
              <w:t>к</w:t>
            </w:r>
            <w:r w:rsidRPr="00337C88">
              <w:t>тивности в муниципальном секторе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2.1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</w:pPr>
            <w:r w:rsidRPr="007D247F">
              <w:t>Удельный расход эле</w:t>
            </w:r>
            <w:r w:rsidRPr="007D247F">
              <w:t>к</w:t>
            </w:r>
            <w:r w:rsidRPr="007D247F">
              <w:t xml:space="preserve">трической энергии на снабжение органов местного </w:t>
            </w:r>
            <w:r w:rsidRPr="007D247F">
              <w:lastRenderedPageBreak/>
              <w:t>самоуправл</w:t>
            </w:r>
            <w:r w:rsidRPr="007D247F">
              <w:t>е</w:t>
            </w:r>
            <w:r w:rsidRPr="007D247F">
              <w:t>ния и муниципальных учреждений (в расчете на 1 кв. метр общей площади)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  <w:rPr>
                <w:vertAlign w:val="superscript"/>
              </w:rPr>
            </w:pPr>
            <w:r w:rsidRPr="00337C88">
              <w:lastRenderedPageBreak/>
              <w:t>кВт*ч/м</w:t>
            </w:r>
            <w:r w:rsidRPr="00337C88">
              <w:rPr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15,21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15,23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15,22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15,21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15,20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15,17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lastRenderedPageBreak/>
              <w:t>2.2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те</w:t>
            </w:r>
            <w:r w:rsidRPr="007D247F">
              <w:t>п</w:t>
            </w:r>
            <w:r w:rsidRPr="007D247F">
              <w:t>ловой энергии на сна</w:t>
            </w:r>
            <w:r w:rsidRPr="007D247F">
              <w:t>б</w:t>
            </w:r>
            <w:r w:rsidRPr="007D247F">
              <w:t>жение органов местн</w:t>
            </w:r>
            <w:r w:rsidRPr="007D247F">
              <w:t>о</w:t>
            </w:r>
            <w:r w:rsidRPr="007D247F">
              <w:t>го самоуправления и муниципальных учр</w:t>
            </w:r>
            <w:r w:rsidRPr="007D247F">
              <w:t>е</w:t>
            </w:r>
            <w:r w:rsidRPr="007D247F">
              <w:t>ждений (в расчете на 1 кв. метр общей пл</w:t>
            </w:r>
            <w:r w:rsidRPr="007D247F">
              <w:t>о</w:t>
            </w:r>
            <w:r w:rsidRPr="007D247F">
              <w:t>щади)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  <w:rPr>
                <w:vertAlign w:val="superscript"/>
              </w:rPr>
            </w:pPr>
            <w:r w:rsidRPr="00337C88">
              <w:t>Гкал/м</w:t>
            </w:r>
            <w:r w:rsidRPr="00337C88">
              <w:rPr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0,05421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0,0521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0,0518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0,0516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0,0513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2.3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х</w:t>
            </w:r>
            <w:r w:rsidRPr="007D247F">
              <w:t>о</w:t>
            </w:r>
            <w:r w:rsidRPr="007D247F">
              <w:t>лодной воды на сна</w:t>
            </w:r>
            <w:r w:rsidRPr="007D247F">
              <w:t>б</w:t>
            </w:r>
            <w:r w:rsidRPr="007D247F">
              <w:t>жение органов местн</w:t>
            </w:r>
            <w:r w:rsidRPr="007D247F">
              <w:t>о</w:t>
            </w:r>
            <w:r w:rsidRPr="007D247F">
              <w:t>го самоуправления и муниципальных учр</w:t>
            </w:r>
            <w:r w:rsidRPr="007D247F">
              <w:t>е</w:t>
            </w:r>
            <w:r w:rsidRPr="007D247F">
              <w:t>ждений (в расчете на 1 человека)</w:t>
            </w:r>
          </w:p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м</w:t>
            </w:r>
            <w:r w:rsidRPr="00337C88">
              <w:rPr>
                <w:vertAlign w:val="superscript"/>
              </w:rPr>
              <w:t>3</w:t>
            </w:r>
            <w:r w:rsidRPr="00337C88">
              <w:t>/чел.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0,793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0,746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0,699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0,652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0,605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2.4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гор</w:t>
            </w:r>
            <w:r w:rsidRPr="007D247F">
              <w:t>я</w:t>
            </w:r>
            <w:r w:rsidRPr="007D247F">
              <w:t>чей воды на снабжение органов местного сам</w:t>
            </w:r>
            <w:r w:rsidRPr="007D247F">
              <w:t>о</w:t>
            </w:r>
            <w:r w:rsidRPr="007D247F">
              <w:t>управления и муниц</w:t>
            </w:r>
            <w:r w:rsidRPr="007D247F">
              <w:t>и</w:t>
            </w:r>
            <w:r w:rsidRPr="007D247F">
              <w:t>пальных учреждений (в расчете на 1 человека)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м</w:t>
            </w:r>
            <w:r w:rsidRPr="00337C88">
              <w:rPr>
                <w:vertAlign w:val="superscript"/>
              </w:rPr>
              <w:t>3</w:t>
            </w:r>
            <w:r w:rsidRPr="00337C88">
              <w:t>/чел.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0,037</w:t>
            </w:r>
          </w:p>
        </w:tc>
      </w:tr>
      <w:tr w:rsidR="00E74E68" w:rsidRPr="00337C88" w:rsidTr="007C3120">
        <w:trPr>
          <w:trHeight w:val="1073"/>
        </w:trPr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2.5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пр</w:t>
            </w:r>
            <w:r w:rsidRPr="007D247F">
              <w:t>и</w:t>
            </w:r>
            <w:r w:rsidRPr="007D247F">
              <w:t>родного газа на сна</w:t>
            </w:r>
            <w:r w:rsidRPr="007D247F">
              <w:t>б</w:t>
            </w:r>
            <w:r w:rsidRPr="007D247F">
              <w:t>жение органов местн</w:t>
            </w:r>
            <w:r w:rsidRPr="007D247F">
              <w:t>о</w:t>
            </w:r>
            <w:r w:rsidRPr="007D247F">
              <w:t>го самоуправления и муниципальных учр</w:t>
            </w:r>
            <w:r w:rsidRPr="007D247F">
              <w:t>е</w:t>
            </w:r>
            <w:r w:rsidRPr="007D247F">
              <w:t>ждений (в расчете на 1 человека)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м</w:t>
            </w:r>
            <w:r w:rsidRPr="00337C88">
              <w:rPr>
                <w:vertAlign w:val="superscript"/>
              </w:rPr>
              <w:t>3</w:t>
            </w:r>
            <w:r w:rsidRPr="00337C88">
              <w:t>/чел.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1,591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1,590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1,589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1,588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1,586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1,584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2.6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Отношение экономии энергетических ресу</w:t>
            </w:r>
            <w:r w:rsidRPr="007D247F">
              <w:t>р</w:t>
            </w:r>
            <w:r w:rsidRPr="007D247F">
              <w:t>сов и воды в стоимос</w:t>
            </w:r>
            <w:r w:rsidRPr="007D247F">
              <w:t>т</w:t>
            </w:r>
            <w:r w:rsidRPr="007D247F">
              <w:t>ном выражении, д</w:t>
            </w:r>
            <w:r w:rsidRPr="007D247F">
              <w:t>о</w:t>
            </w:r>
            <w:r w:rsidRPr="007D247F">
              <w:t>стижение которой пл</w:t>
            </w:r>
            <w:r w:rsidRPr="007D247F">
              <w:t>а</w:t>
            </w:r>
            <w:r w:rsidRPr="007D247F">
              <w:t>нируется в результате реализации энергосе</w:t>
            </w:r>
            <w:r w:rsidRPr="007D247F">
              <w:t>р</w:t>
            </w:r>
            <w:r w:rsidRPr="007D247F">
              <w:t>висных договоров (ко</w:t>
            </w:r>
            <w:r w:rsidRPr="007D247F">
              <w:t>н</w:t>
            </w:r>
            <w:r w:rsidRPr="007D247F">
              <w:t xml:space="preserve">трактов), заключенных органами местного </w:t>
            </w:r>
            <w:r w:rsidRPr="007D247F">
              <w:lastRenderedPageBreak/>
              <w:t>с</w:t>
            </w:r>
            <w:r w:rsidRPr="007D247F">
              <w:t>а</w:t>
            </w:r>
            <w:r w:rsidRPr="007D247F">
              <w:t>моуправления и мун</w:t>
            </w:r>
            <w:r w:rsidRPr="007D247F">
              <w:t>и</w:t>
            </w:r>
            <w:r w:rsidRPr="007D247F">
              <w:t>ципальными учрежд</w:t>
            </w:r>
            <w:r w:rsidRPr="007D247F">
              <w:t>е</w:t>
            </w:r>
            <w:r w:rsidRPr="007D247F">
              <w:t>ниями, к общему объ</w:t>
            </w:r>
            <w:r w:rsidRPr="007D247F">
              <w:t>е</w:t>
            </w:r>
            <w:r w:rsidRPr="007D247F">
              <w:t>му финансирования муниципальной пр</w:t>
            </w:r>
            <w:r w:rsidRPr="007D247F">
              <w:t>о</w:t>
            </w:r>
            <w:r w:rsidRPr="007D247F">
              <w:t>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lastRenderedPageBreak/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1,74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8,72</w:t>
            </w:r>
          </w:p>
        </w:tc>
      </w:tr>
      <w:tr w:rsidR="00E74E68" w:rsidRPr="00337C88" w:rsidTr="007C3120">
        <w:trPr>
          <w:trHeight w:val="1486"/>
        </w:trPr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lastRenderedPageBreak/>
              <w:t>2.7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Количество энергосе</w:t>
            </w:r>
            <w:r w:rsidRPr="007D247F">
              <w:t>р</w:t>
            </w:r>
            <w:r w:rsidRPr="007D247F">
              <w:t>висных договоров (ко</w:t>
            </w:r>
            <w:r w:rsidRPr="007D247F">
              <w:t>н</w:t>
            </w:r>
            <w:r w:rsidRPr="007D247F">
              <w:t>трактов), заключенных органами местного с</w:t>
            </w:r>
            <w:r w:rsidRPr="007D247F">
              <w:t>а</w:t>
            </w:r>
            <w:r w:rsidRPr="007D247F">
              <w:t>моуправления и мун</w:t>
            </w:r>
            <w:r w:rsidRPr="007D247F">
              <w:t>и</w:t>
            </w:r>
            <w:r w:rsidRPr="007D247F">
              <w:t>ципальными учрежд</w:t>
            </w:r>
            <w:r w:rsidRPr="007D247F">
              <w:t>е</w:t>
            </w:r>
            <w:r w:rsidRPr="007D247F">
              <w:t>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</w:tr>
      <w:tr w:rsidR="00E74E68" w:rsidRPr="00337C88" w:rsidTr="007C3120">
        <w:tc>
          <w:tcPr>
            <w:tcW w:w="9748" w:type="dxa"/>
            <w:gridSpan w:val="9"/>
            <w:shd w:val="clear" w:color="auto" w:fill="auto"/>
          </w:tcPr>
          <w:p w:rsidR="00E74E68" w:rsidRPr="00337C88" w:rsidRDefault="00E74E68" w:rsidP="007C3120">
            <w:pPr>
              <w:jc w:val="center"/>
            </w:pPr>
            <w:r w:rsidRPr="00337C88">
              <w:t>3. Целевые показатели в области энергосбережения и повышения энергетической эффе</w:t>
            </w:r>
            <w:r w:rsidRPr="00337C88">
              <w:t>к</w:t>
            </w:r>
            <w:r w:rsidRPr="00337C88">
              <w:t xml:space="preserve">тивности </w:t>
            </w:r>
          </w:p>
          <w:p w:rsidR="00E74E68" w:rsidRPr="00337C88" w:rsidRDefault="00E74E68" w:rsidP="007C3120">
            <w:pPr>
              <w:jc w:val="center"/>
            </w:pPr>
            <w:r w:rsidRPr="00337C88">
              <w:t>в жилищном фонде (МКД)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3.1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те</w:t>
            </w:r>
            <w:r w:rsidRPr="007D247F">
              <w:t>п</w:t>
            </w:r>
            <w:r w:rsidRPr="007D247F">
              <w:t>ловой энергии в мног</w:t>
            </w:r>
            <w:r w:rsidRPr="007D247F">
              <w:t>о</w:t>
            </w:r>
            <w:r w:rsidRPr="007D247F">
              <w:t>квартирных домах (в расчете на 1 кв. метр общей площади)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  <w:rPr>
                <w:vertAlign w:val="superscript"/>
              </w:rPr>
            </w:pPr>
            <w:r w:rsidRPr="00337C88">
              <w:t>Гкал/м</w:t>
            </w:r>
            <w:r w:rsidRPr="00337C88">
              <w:rPr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0,0636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0,0623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0,0623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0,0623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0,0622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3.2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х</w:t>
            </w:r>
            <w:r w:rsidRPr="007D247F">
              <w:t>о</w:t>
            </w:r>
            <w:r w:rsidRPr="007D247F">
              <w:t>лодной воды в мног</w:t>
            </w:r>
            <w:r w:rsidRPr="007D247F">
              <w:t>о</w:t>
            </w:r>
            <w:r w:rsidRPr="007D247F">
              <w:t>квартирных домах (в расчете на 1 жителя)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м</w:t>
            </w:r>
            <w:r w:rsidRPr="00337C88">
              <w:rPr>
                <w:vertAlign w:val="superscript"/>
              </w:rPr>
              <w:t>3</w:t>
            </w:r>
            <w:r w:rsidRPr="00337C88">
              <w:t>/чел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22,3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22,396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22,394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22,392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22,392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22,390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3.3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гор</w:t>
            </w:r>
            <w:r w:rsidRPr="007D247F">
              <w:t>я</w:t>
            </w:r>
            <w:r w:rsidRPr="007D247F">
              <w:t>чей воды в многоква</w:t>
            </w:r>
            <w:r w:rsidRPr="007D247F">
              <w:t>р</w:t>
            </w:r>
            <w:r w:rsidRPr="007D247F">
              <w:t>тирных домах (в расч</w:t>
            </w:r>
            <w:r w:rsidRPr="007D247F">
              <w:t>е</w:t>
            </w:r>
            <w:r w:rsidRPr="007D247F">
              <w:t>те на 1 жителя)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м</w:t>
            </w:r>
            <w:r w:rsidRPr="00337C88">
              <w:rPr>
                <w:vertAlign w:val="superscript"/>
              </w:rPr>
              <w:t>3</w:t>
            </w:r>
            <w:r w:rsidRPr="00337C88">
              <w:t>/чел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4,1982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4,1971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4,1962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4,1958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4,1946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3.4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эле</w:t>
            </w:r>
            <w:r w:rsidRPr="007D247F">
              <w:t>к</w:t>
            </w:r>
            <w:r w:rsidRPr="007D247F">
              <w:t>трической энергии в многоквартирных д</w:t>
            </w:r>
            <w:r w:rsidRPr="007D247F">
              <w:t>о</w:t>
            </w:r>
            <w:r w:rsidRPr="007D247F">
              <w:t>мах (в расчете на 1 жителя)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кВт*ч/чел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51,7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51,692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51,684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51,680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51,678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51,676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3.5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пр</w:t>
            </w:r>
            <w:r w:rsidRPr="007D247F">
              <w:t>и</w:t>
            </w:r>
            <w:r w:rsidRPr="007D247F">
              <w:t>родного газа в мног</w:t>
            </w:r>
            <w:r w:rsidRPr="007D247F">
              <w:t>о</w:t>
            </w:r>
            <w:r w:rsidRPr="007D247F">
              <w:t>квартирных домах с индивидуальными с</w:t>
            </w:r>
            <w:r w:rsidRPr="007D247F">
              <w:t>и</w:t>
            </w:r>
            <w:r w:rsidRPr="007D247F">
              <w:t>стемами газового ото</w:t>
            </w:r>
            <w:r w:rsidRPr="007D247F">
              <w:t>п</w:t>
            </w:r>
            <w:r w:rsidRPr="007D247F">
              <w:t>ления (в расчете на 1 кв. метр общей площ</w:t>
            </w:r>
            <w:r w:rsidRPr="007D247F">
              <w:t>а</w:t>
            </w:r>
            <w:r w:rsidRPr="007D247F">
              <w:t>ди)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  <w:rPr>
                <w:vertAlign w:val="superscript"/>
              </w:rPr>
            </w:pPr>
            <w:r w:rsidRPr="00337C88">
              <w:t>тыс.м</w:t>
            </w:r>
            <w:r w:rsidRPr="00337C88">
              <w:rPr>
                <w:vertAlign w:val="superscript"/>
              </w:rPr>
              <w:t>3</w:t>
            </w:r>
            <w:r w:rsidRPr="00337C88">
              <w:t>/м</w:t>
            </w:r>
            <w:r w:rsidRPr="00337C88">
              <w:rPr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0,04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3.6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пр</w:t>
            </w:r>
            <w:r w:rsidRPr="007D247F">
              <w:t>и</w:t>
            </w:r>
            <w:r w:rsidRPr="007D247F">
              <w:t>родного газа в мног</w:t>
            </w:r>
            <w:r w:rsidRPr="007D247F">
              <w:t>о</w:t>
            </w:r>
            <w:r w:rsidRPr="007D247F">
              <w:t xml:space="preserve">квартирных </w:t>
            </w:r>
            <w:r w:rsidRPr="007D247F">
              <w:lastRenderedPageBreak/>
              <w:t>домах с иными системами те</w:t>
            </w:r>
            <w:r w:rsidRPr="007D247F">
              <w:t>п</w:t>
            </w:r>
            <w:r w:rsidRPr="007D247F">
              <w:t>лоснабжения (в расчете на 1 жителя)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lastRenderedPageBreak/>
              <w:t>тыс.м</w:t>
            </w:r>
            <w:r w:rsidRPr="00337C88">
              <w:rPr>
                <w:vertAlign w:val="superscript"/>
              </w:rPr>
              <w:t>3</w:t>
            </w:r>
            <w:r w:rsidRPr="00337C88">
              <w:t>/чел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0,1007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0,1007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0,1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lastRenderedPageBreak/>
              <w:t>3.7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суммарный расход энергетических ресурсов в многоква</w:t>
            </w:r>
            <w:r w:rsidRPr="007D247F">
              <w:t>р</w:t>
            </w:r>
            <w:r w:rsidRPr="007D247F">
              <w:t>тирных домах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  <w:rPr>
                <w:vertAlign w:val="superscript"/>
              </w:rPr>
            </w:pPr>
            <w:r w:rsidRPr="00337C88">
              <w:t>т.у.т./м</w:t>
            </w:r>
            <w:r w:rsidRPr="00337C88">
              <w:rPr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0,087</w:t>
            </w:r>
          </w:p>
        </w:tc>
      </w:tr>
      <w:tr w:rsidR="00E74E68" w:rsidRPr="00337C88" w:rsidTr="007C3120">
        <w:tc>
          <w:tcPr>
            <w:tcW w:w="9748" w:type="dxa"/>
            <w:gridSpan w:val="9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4. Целевые показатели в области энергосбережения и повышения энергетической эффе</w:t>
            </w:r>
            <w:r w:rsidRPr="00337C88">
              <w:t>к</w:t>
            </w:r>
            <w:r w:rsidRPr="00337C88">
              <w:t>тивности в системах коммунальной инфраструктуры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4.1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то</w:t>
            </w:r>
            <w:r w:rsidRPr="007D247F">
              <w:t>п</w:t>
            </w:r>
            <w:r w:rsidRPr="007D247F">
              <w:t>лива на выработку те</w:t>
            </w:r>
            <w:r w:rsidRPr="007D247F">
              <w:t>п</w:t>
            </w:r>
            <w:r w:rsidRPr="007D247F">
              <w:t>ловой энергии на те</w:t>
            </w:r>
            <w:r w:rsidRPr="007D247F">
              <w:t>п</w:t>
            </w:r>
            <w:r w:rsidRPr="007D247F">
              <w:t>ловых электростанциях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т.у.т./млн. Гкал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-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4.2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то</w:t>
            </w:r>
            <w:r w:rsidRPr="007D247F">
              <w:t>п</w:t>
            </w:r>
            <w:r w:rsidRPr="007D247F">
              <w:t>лива на выработку те</w:t>
            </w:r>
            <w:r w:rsidRPr="007D247F">
              <w:t>п</w:t>
            </w:r>
            <w:r w:rsidRPr="007D247F">
              <w:t>ловой энергии на к</w:t>
            </w:r>
            <w:r w:rsidRPr="007D247F">
              <w:t>о</w:t>
            </w:r>
            <w:r w:rsidRPr="007D247F">
              <w:t>тельных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т.у.т./млн. Гкал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0,181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0,1757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0,1757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0,1757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4.3</w:t>
            </w:r>
          </w:p>
        </w:tc>
        <w:tc>
          <w:tcPr>
            <w:tcW w:w="2693" w:type="dxa"/>
            <w:shd w:val="clear" w:color="auto" w:fill="auto"/>
          </w:tcPr>
          <w:p w:rsidR="00E74E68" w:rsidRPr="00337C88" w:rsidRDefault="00E74E68" w:rsidP="007C3120">
            <w:pPr>
              <w:tabs>
                <w:tab w:val="left" w:pos="1065"/>
              </w:tabs>
            </w:pPr>
            <w:r w:rsidRPr="00337C88">
              <w:t>Удельный расход эле</w:t>
            </w:r>
            <w:r w:rsidRPr="00337C88">
              <w:t>к</w:t>
            </w:r>
            <w:r w:rsidRPr="00337C88">
              <w:t>трической энергии, и</w:t>
            </w:r>
            <w:r w:rsidRPr="00337C88">
              <w:t>с</w:t>
            </w:r>
            <w:r w:rsidRPr="00337C88">
              <w:t>пользуемой при пер</w:t>
            </w:r>
            <w:r w:rsidRPr="00337C88">
              <w:t>е</w:t>
            </w:r>
            <w:r w:rsidRPr="00337C88">
              <w:t>даче тепловой энергии в системах теплосна</w:t>
            </w:r>
            <w:r w:rsidRPr="00337C88">
              <w:t>б</w:t>
            </w:r>
            <w:r w:rsidRPr="00337C88">
              <w:t>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  <w:rPr>
                <w:vertAlign w:val="superscript"/>
              </w:rPr>
            </w:pPr>
            <w:r w:rsidRPr="00337C88">
              <w:t>кВт*ч/Гкал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0,033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0,033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0,033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0,033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0,033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0,033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4.4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потерь тепловой энергии при ее перед</w:t>
            </w:r>
            <w:r w:rsidRPr="007D247F">
              <w:t>а</w:t>
            </w:r>
            <w:r w:rsidRPr="007D247F">
              <w:t>че в общем объеме п</w:t>
            </w:r>
            <w:r w:rsidRPr="007D247F">
              <w:t>е</w:t>
            </w:r>
            <w:r w:rsidRPr="007D247F">
              <w:t>реданной тепловой энергии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5,598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5,597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  <w:rPr>
                <w:color w:val="000000"/>
              </w:rPr>
            </w:pPr>
            <w:r w:rsidRPr="00337C88">
              <w:rPr>
                <w:color w:val="000000"/>
              </w:rPr>
              <w:t>5,596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4.5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потерь воды при ее передаче в общем объеме переданной в</w:t>
            </w:r>
            <w:r w:rsidRPr="007D247F">
              <w:t>о</w:t>
            </w:r>
            <w:r w:rsidRPr="007D247F">
              <w:t>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39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4.6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эле</w:t>
            </w:r>
            <w:r w:rsidRPr="007D247F">
              <w:t>к</w:t>
            </w:r>
            <w:r w:rsidRPr="007D247F">
              <w:t>трической энергии, и</w:t>
            </w:r>
            <w:r w:rsidRPr="007D247F">
              <w:t>с</w:t>
            </w:r>
            <w:r w:rsidRPr="007D247F">
              <w:t>пользуемой для пер</w:t>
            </w:r>
            <w:r w:rsidRPr="007D247F">
              <w:t>е</w:t>
            </w:r>
            <w:r w:rsidRPr="007D247F">
              <w:t>дачи (транспортировки) воды в системах вод</w:t>
            </w:r>
            <w:r w:rsidRPr="007D247F">
              <w:t>о</w:t>
            </w:r>
            <w:r w:rsidRPr="007D247F">
              <w:t>снабжения (на 1 куб. метр)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  <w:rPr>
                <w:vertAlign w:val="superscript"/>
              </w:rPr>
            </w:pPr>
            <w:r w:rsidRPr="00337C88">
              <w:t>тыс.кВт*ч/м</w:t>
            </w:r>
            <w:r w:rsidRPr="00337C88">
              <w:rPr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0,07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4.7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эле</w:t>
            </w:r>
            <w:r w:rsidRPr="007D247F">
              <w:t>к</w:t>
            </w:r>
            <w:r w:rsidRPr="007D247F">
              <w:t>трической энергии, и</w:t>
            </w:r>
            <w:r w:rsidRPr="007D247F">
              <w:t>с</w:t>
            </w:r>
            <w:r w:rsidRPr="007D247F">
              <w:t>пользуемой в системах водоотведения (на 1 куб. метр)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  <w:rPr>
                <w:vertAlign w:val="superscript"/>
              </w:rPr>
            </w:pPr>
            <w:r w:rsidRPr="00337C88">
              <w:t>тыс.кВт*ч/м</w:t>
            </w:r>
            <w:r w:rsidRPr="00337C88">
              <w:rPr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0,77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4.8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эле</w:t>
            </w:r>
            <w:r w:rsidRPr="007D247F">
              <w:t>к</w:t>
            </w:r>
            <w:r w:rsidRPr="007D247F">
              <w:t xml:space="preserve">трической энергии в системах уличного </w:t>
            </w:r>
            <w:r w:rsidRPr="007D247F">
              <w:lastRenderedPageBreak/>
              <w:t>освещения (на 1 кв. метр освещаемой пл</w:t>
            </w:r>
            <w:r w:rsidRPr="007D247F">
              <w:t>о</w:t>
            </w:r>
            <w:r w:rsidRPr="007D247F">
              <w:t>щади с уровнем осв</w:t>
            </w:r>
            <w:r w:rsidRPr="007D247F">
              <w:t>е</w:t>
            </w:r>
            <w:r w:rsidRPr="007D247F">
              <w:t>щенности, соотве</w:t>
            </w:r>
            <w:r w:rsidRPr="007D247F">
              <w:t>т</w:t>
            </w:r>
            <w:r w:rsidRPr="007D247F">
              <w:t>ствующим установле</w:t>
            </w:r>
            <w:r w:rsidRPr="007D247F">
              <w:t>н</w:t>
            </w:r>
            <w:r w:rsidRPr="007D247F">
              <w:t>ным нормативам)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  <w:rPr>
                <w:vertAlign w:val="superscript"/>
              </w:rPr>
            </w:pPr>
            <w:r w:rsidRPr="00337C88">
              <w:lastRenderedPageBreak/>
              <w:t>кВт*ч/м</w:t>
            </w:r>
            <w:r w:rsidRPr="00337C88">
              <w:rPr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t>0,12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0,12</w:t>
            </w:r>
          </w:p>
        </w:tc>
      </w:tr>
      <w:tr w:rsidR="00E74E68" w:rsidRPr="00337C88" w:rsidTr="007C3120">
        <w:tc>
          <w:tcPr>
            <w:tcW w:w="9748" w:type="dxa"/>
            <w:gridSpan w:val="9"/>
            <w:shd w:val="clear" w:color="auto" w:fill="auto"/>
          </w:tcPr>
          <w:p w:rsidR="00E74E68" w:rsidRPr="00337C88" w:rsidRDefault="00E74E68" w:rsidP="007C3120">
            <w:pPr>
              <w:pStyle w:val="Default"/>
              <w:jc w:val="center"/>
            </w:pPr>
            <w:r w:rsidRPr="00337C88">
              <w:lastRenderedPageBreak/>
              <w:t>5. Целевые показатели в области энергосбережения и повышения энергетической эффе</w:t>
            </w:r>
            <w:r w:rsidRPr="00337C88">
              <w:t>к</w:t>
            </w:r>
            <w:r w:rsidRPr="00337C88">
              <w:t>тивности в транспортном комплексе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5.1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высокоэкономи</w:t>
            </w:r>
            <w:r w:rsidRPr="007D247F">
              <w:t>ч</w:t>
            </w:r>
            <w:r w:rsidRPr="007D247F">
              <w:t>ных по использованию моторного топлива и электрической энергии (в том числе относ</w:t>
            </w:r>
            <w:r w:rsidRPr="007D247F">
              <w:t>я</w:t>
            </w:r>
            <w:r w:rsidRPr="007D247F">
              <w:t>щихся к объектам с в</w:t>
            </w:r>
            <w:r w:rsidRPr="007D247F">
              <w:t>ы</w:t>
            </w:r>
            <w:r w:rsidRPr="007D247F">
              <w:t>соким классом энерг</w:t>
            </w:r>
            <w:r w:rsidRPr="007D247F">
              <w:t>е</w:t>
            </w:r>
            <w:r w:rsidRPr="007D247F">
              <w:t>тической эффективн</w:t>
            </w:r>
            <w:r w:rsidRPr="007D247F">
              <w:t>о</w:t>
            </w:r>
            <w:r w:rsidRPr="007D247F">
              <w:t>сти) транспортных средств, относящихся к общественному тран</w:t>
            </w:r>
            <w:r w:rsidRPr="007D247F">
              <w:t>с</w:t>
            </w:r>
            <w:r w:rsidRPr="007D247F">
              <w:t>порту, регулирование тарифов на услуги по перевозке на котором осуществляется мун</w:t>
            </w:r>
            <w:r w:rsidRPr="007D247F">
              <w:t>и</w:t>
            </w:r>
            <w:r w:rsidRPr="007D247F">
              <w:t>ципальным образов</w:t>
            </w:r>
            <w:r w:rsidRPr="007D247F">
              <w:t>а</w:t>
            </w:r>
            <w:r w:rsidRPr="007D247F">
              <w:t>нием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%.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11,1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13,1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5.2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транспортных средств, относящихся к общественному тран</w:t>
            </w:r>
            <w:r w:rsidRPr="007D247F">
              <w:t>с</w:t>
            </w:r>
            <w:r w:rsidRPr="007D247F">
              <w:t>порту, регулирование тарифов на услуги по перевозке на котором осуществляется мун</w:t>
            </w:r>
            <w:r w:rsidRPr="007D247F">
              <w:t>и</w:t>
            </w:r>
            <w:r w:rsidRPr="007D247F">
              <w:t>ципальным образов</w:t>
            </w:r>
            <w:r w:rsidRPr="007D247F">
              <w:t>а</w:t>
            </w:r>
            <w:r w:rsidRPr="007D247F">
              <w:t>нием, в отношении к</w:t>
            </w:r>
            <w:r w:rsidRPr="007D247F">
              <w:t>о</w:t>
            </w:r>
            <w:r w:rsidRPr="007D247F">
              <w:t>торых проведены м</w:t>
            </w:r>
            <w:r w:rsidRPr="007D247F">
              <w:t>е</w:t>
            </w:r>
            <w:r w:rsidRPr="007D247F">
              <w:t>роприятия по энерг</w:t>
            </w:r>
            <w:r w:rsidRPr="007D247F">
              <w:t>о</w:t>
            </w:r>
            <w:r w:rsidRPr="007D247F">
              <w:t>сбережению и повыш</w:t>
            </w:r>
            <w:r w:rsidRPr="007D247F">
              <w:t>е</w:t>
            </w:r>
            <w:r w:rsidRPr="007D247F">
              <w:t>нию энергетической эффективности, в том числе по замещению бензина и дизельного топлива, используемых транспортными сре</w:t>
            </w:r>
            <w:r w:rsidRPr="007D247F">
              <w:t>д</w:t>
            </w:r>
            <w:r w:rsidRPr="007D247F">
              <w:t xml:space="preserve">ствами в качестве </w:t>
            </w:r>
            <w:r w:rsidRPr="007D247F">
              <w:lastRenderedPageBreak/>
              <w:t>м</w:t>
            </w:r>
            <w:r w:rsidRPr="007D247F">
              <w:t>о</w:t>
            </w:r>
            <w:r w:rsidRPr="007D247F">
              <w:t>торного топлива, пр</w:t>
            </w:r>
            <w:r w:rsidRPr="007D247F">
              <w:t>и</w:t>
            </w:r>
            <w:r w:rsidRPr="007D247F">
              <w:t>родным газом, газов</w:t>
            </w:r>
            <w:r w:rsidRPr="007D247F">
              <w:t>ы</w:t>
            </w:r>
            <w:r w:rsidRPr="007D247F">
              <w:t>ми смесями, сжиже</w:t>
            </w:r>
            <w:r w:rsidRPr="007D247F">
              <w:t>н</w:t>
            </w:r>
            <w:r w:rsidRPr="007D247F">
              <w:t>ным углеводородным газом, используемыми в качестве моторного топлива, и электрич</w:t>
            </w:r>
            <w:r w:rsidRPr="007D247F">
              <w:t>е</w:t>
            </w:r>
            <w:r w:rsidRPr="007D247F">
              <w:t>ской энергией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lastRenderedPageBreak/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lastRenderedPageBreak/>
              <w:t>5.3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транспортных средств, использующих природный газ, газовые смеси, сжиженный у</w:t>
            </w:r>
            <w:r w:rsidRPr="007D247F">
              <w:t>г</w:t>
            </w:r>
            <w:r w:rsidRPr="007D247F">
              <w:t>леводородный газ в к</w:t>
            </w:r>
            <w:r w:rsidRPr="007D247F">
              <w:t>а</w:t>
            </w:r>
            <w:r w:rsidRPr="007D247F">
              <w:t>честве моторного то</w:t>
            </w:r>
            <w:r w:rsidRPr="007D247F">
              <w:t>п</w:t>
            </w:r>
            <w:r w:rsidRPr="007D247F">
              <w:t>лива, регулирование тарифов на услуги по перевозке на которых осуществляется мун</w:t>
            </w:r>
            <w:r w:rsidRPr="007D247F">
              <w:t>и</w:t>
            </w:r>
            <w:r w:rsidRPr="007D247F">
              <w:t>ципальным образов</w:t>
            </w:r>
            <w:r w:rsidRPr="007D247F">
              <w:t>а</w:t>
            </w:r>
            <w:r w:rsidRPr="007D247F">
              <w:t>нием;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4,38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6,58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5.4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транспортных средств с автономным источником электрич</w:t>
            </w:r>
            <w:r w:rsidRPr="007D247F">
              <w:t>е</w:t>
            </w:r>
            <w:r w:rsidRPr="007D247F">
              <w:t>ского питания, относ</w:t>
            </w:r>
            <w:r w:rsidRPr="007D247F">
              <w:t>я</w:t>
            </w:r>
            <w:r w:rsidRPr="007D247F">
              <w:t>щихся к общественн</w:t>
            </w:r>
            <w:r w:rsidRPr="007D247F">
              <w:t>о</w:t>
            </w:r>
            <w:r w:rsidRPr="007D247F">
              <w:t>му транспорту, регул</w:t>
            </w:r>
            <w:r w:rsidRPr="007D247F">
              <w:t>и</w:t>
            </w:r>
            <w:r w:rsidRPr="007D247F">
              <w:t>рование тарифов на услуги по перевозке на которых осуществляе</w:t>
            </w:r>
            <w:r w:rsidRPr="007D247F">
              <w:t>т</w:t>
            </w:r>
            <w:r w:rsidRPr="007D247F">
              <w:t>ся муниципальным о</w:t>
            </w:r>
            <w:r w:rsidRPr="007D247F">
              <w:t>б</w:t>
            </w:r>
            <w:r w:rsidRPr="007D247F">
              <w:t>разованием;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46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5.5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337C88">
              <w:t>Доля транспортных средств, используемых органами местного с</w:t>
            </w:r>
            <w:r w:rsidRPr="00337C88">
              <w:t>а</w:t>
            </w:r>
            <w:r w:rsidRPr="00337C88">
              <w:t>моуправления, мун</w:t>
            </w:r>
            <w:r w:rsidRPr="00337C88">
              <w:t>и</w:t>
            </w:r>
            <w:r w:rsidRPr="00337C88">
              <w:t>ципальными учрежд</w:t>
            </w:r>
            <w:r w:rsidRPr="00337C88">
              <w:t>е</w:t>
            </w:r>
            <w:r w:rsidRPr="00337C88">
              <w:t>ниями, муниципальн</w:t>
            </w:r>
            <w:r w:rsidRPr="00337C88">
              <w:t>ы</w:t>
            </w:r>
            <w:r w:rsidRPr="00337C88">
              <w:t>ми унитарными пре</w:t>
            </w:r>
            <w:r w:rsidRPr="00337C88">
              <w:t>д</w:t>
            </w:r>
            <w:r w:rsidRPr="00337C88">
              <w:t>приятиями, в отнош</w:t>
            </w:r>
            <w:r w:rsidRPr="00337C88">
              <w:t>е</w:t>
            </w:r>
            <w:r w:rsidRPr="00337C88">
              <w:t>нии которых проведены мероприятия по эне</w:t>
            </w:r>
            <w:r w:rsidRPr="00337C88">
              <w:t>р</w:t>
            </w:r>
            <w:r w:rsidRPr="00337C88">
              <w:t>госбережению и пов</w:t>
            </w:r>
            <w:r w:rsidRPr="00337C88">
              <w:t>ы</w:t>
            </w:r>
            <w:r w:rsidRPr="00337C88">
              <w:t xml:space="preserve">шению энергетической эффективности, в том числе по замещению </w:t>
            </w:r>
            <w:r w:rsidRPr="00337C88">
              <w:lastRenderedPageBreak/>
              <w:t>бензина и дизельного топлива, используемых транспортными сре</w:t>
            </w:r>
            <w:r w:rsidRPr="00337C88">
              <w:t>д</w:t>
            </w:r>
            <w:r w:rsidRPr="00337C88">
              <w:t>ствами в качестве м</w:t>
            </w:r>
            <w:r w:rsidRPr="00337C88">
              <w:t>о</w:t>
            </w:r>
            <w:r w:rsidRPr="00337C88">
              <w:t>торного топлива, пр</w:t>
            </w:r>
            <w:r w:rsidRPr="00337C88">
              <w:t>и</w:t>
            </w:r>
            <w:r w:rsidRPr="00337C88">
              <w:t>родным газом, газов</w:t>
            </w:r>
            <w:r w:rsidRPr="00337C88">
              <w:t>ы</w:t>
            </w:r>
            <w:r w:rsidRPr="00337C88">
              <w:t>ми смесями и сжиже</w:t>
            </w:r>
            <w:r w:rsidRPr="00337C88">
              <w:t>н</w:t>
            </w:r>
            <w:r w:rsidRPr="00337C88">
              <w:t>ным углеводородным газом, используемыми в качестве моторного топлива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lastRenderedPageBreak/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12,4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14,4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18,4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lastRenderedPageBreak/>
              <w:t>5.6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транспортных средств с автономным источником электрич</w:t>
            </w:r>
            <w:r w:rsidRPr="007D247F">
              <w:t>е</w:t>
            </w:r>
            <w:r w:rsidRPr="007D247F">
              <w:t>ского питания, испол</w:t>
            </w:r>
            <w:r w:rsidRPr="007D247F">
              <w:t>ь</w:t>
            </w:r>
            <w:r w:rsidRPr="007D247F">
              <w:t>зуемых органами мес</w:t>
            </w:r>
            <w:r w:rsidRPr="007D247F">
              <w:t>т</w:t>
            </w:r>
            <w:r w:rsidRPr="007D247F">
              <w:t>ного самоуправления, муниципальными учреждениями и мун</w:t>
            </w:r>
            <w:r w:rsidRPr="007D247F">
              <w:t>и</w:t>
            </w:r>
            <w:r w:rsidRPr="007D247F">
              <w:t>ципальными унита</w:t>
            </w:r>
            <w:r w:rsidRPr="007D247F">
              <w:t>р</w:t>
            </w:r>
            <w:r w:rsidRPr="007D247F">
              <w:t>ными предприятиями.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5.7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транспортных средств, использующих природный газ, газовые смеси, сжиженный у</w:t>
            </w:r>
            <w:r w:rsidRPr="007D247F">
              <w:t>г</w:t>
            </w:r>
            <w:r w:rsidRPr="007D247F">
              <w:t>леводородный газ в к</w:t>
            </w:r>
            <w:r w:rsidRPr="007D247F">
              <w:t>а</w:t>
            </w:r>
            <w:r w:rsidRPr="007D247F">
              <w:t>честве моторного то</w:t>
            </w:r>
            <w:r w:rsidRPr="007D247F">
              <w:t>п</w:t>
            </w:r>
            <w:r w:rsidRPr="007D247F">
              <w:t>лива, зарегистрирова</w:t>
            </w:r>
            <w:r w:rsidRPr="007D247F">
              <w:t>н</w:t>
            </w:r>
            <w:r w:rsidRPr="007D247F">
              <w:t>ных на территории м</w:t>
            </w:r>
            <w:r w:rsidRPr="007D247F">
              <w:t>у</w:t>
            </w:r>
            <w:r w:rsidRPr="007D247F">
              <w:t>ниципального образ</w:t>
            </w:r>
            <w:r w:rsidRPr="007D247F">
              <w:t>о</w:t>
            </w:r>
            <w:r w:rsidRPr="007D247F">
              <w:t>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0,46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1,02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1,32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1,65</w:t>
            </w:r>
          </w:p>
        </w:tc>
      </w:tr>
      <w:tr w:rsidR="00E74E68" w:rsidRPr="00337C88" w:rsidTr="007C3120">
        <w:tc>
          <w:tcPr>
            <w:tcW w:w="534" w:type="dxa"/>
            <w:shd w:val="clear" w:color="auto" w:fill="auto"/>
            <w:vAlign w:val="center"/>
          </w:tcPr>
          <w:p w:rsidR="00E74E68" w:rsidRPr="00337C88" w:rsidRDefault="00E74E68" w:rsidP="007C3120">
            <w:pPr>
              <w:tabs>
                <w:tab w:val="left" w:pos="1065"/>
              </w:tabs>
              <w:jc w:val="center"/>
            </w:pPr>
            <w:r w:rsidRPr="00337C88">
              <w:t>5.8</w:t>
            </w:r>
          </w:p>
        </w:tc>
        <w:tc>
          <w:tcPr>
            <w:tcW w:w="2693" w:type="dxa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электромобилей легковых с автономным источником электрич</w:t>
            </w:r>
            <w:r w:rsidRPr="007D247F">
              <w:t>е</w:t>
            </w:r>
            <w:r w:rsidRPr="007D247F">
              <w:t>ского питания, зарег</w:t>
            </w:r>
            <w:r w:rsidRPr="007D247F">
              <w:t>и</w:t>
            </w:r>
            <w:r w:rsidRPr="007D247F">
              <w:t>стрированных на те</w:t>
            </w:r>
            <w:r w:rsidRPr="007D247F">
              <w:t>р</w:t>
            </w:r>
            <w:r w:rsidRPr="007D247F">
              <w:t>ритории муниципал</w:t>
            </w:r>
            <w:r w:rsidRPr="007D247F">
              <w:t>ь</w:t>
            </w:r>
            <w:r w:rsidRPr="007D247F">
              <w:t>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0,0014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0,0057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68" w:rsidRPr="00337C88" w:rsidRDefault="00E74E68" w:rsidP="007C3120">
            <w:pPr>
              <w:jc w:val="center"/>
            </w:pPr>
            <w:r w:rsidRPr="00337C88">
              <w:t>0,017</w:t>
            </w:r>
          </w:p>
        </w:tc>
      </w:tr>
    </w:tbl>
    <w:p w:rsidR="00E74E68" w:rsidRPr="00337C88" w:rsidRDefault="00E74E68" w:rsidP="00E74E68">
      <w:pPr>
        <w:pStyle w:val="Default"/>
        <w:ind w:firstLine="851"/>
        <w:jc w:val="both"/>
        <w:rPr>
          <w:b/>
          <w:sz w:val="28"/>
          <w:szCs w:val="28"/>
        </w:rPr>
      </w:pP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4.2. Расчет целевых показателей программы «Энергосбережение и п</w:t>
      </w:r>
      <w:r w:rsidRPr="00337C88">
        <w:rPr>
          <w:sz w:val="28"/>
          <w:szCs w:val="28"/>
        </w:rPr>
        <w:t>о</w:t>
      </w:r>
      <w:r w:rsidRPr="00337C88">
        <w:rPr>
          <w:sz w:val="28"/>
          <w:szCs w:val="28"/>
        </w:rPr>
        <w:t>вышение энергетической эффекти</w:t>
      </w:r>
      <w:r w:rsidRPr="00337C88">
        <w:rPr>
          <w:sz w:val="28"/>
          <w:szCs w:val="28"/>
        </w:rPr>
        <w:t>в</w:t>
      </w:r>
      <w:r w:rsidRPr="00337C88">
        <w:rPr>
          <w:sz w:val="28"/>
          <w:szCs w:val="28"/>
        </w:rPr>
        <w:t>ности на период 2018-2023 годов».</w:t>
      </w:r>
    </w:p>
    <w:tbl>
      <w:tblPr>
        <w:tblpPr w:leftFromText="180" w:rightFromText="180" w:vertAnchor="text" w:tblpX="75" w:tblpY="1"/>
        <w:tblOverlap w:val="never"/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8"/>
        <w:gridCol w:w="8"/>
        <w:gridCol w:w="3196"/>
        <w:gridCol w:w="5596"/>
      </w:tblGrid>
      <w:tr w:rsidR="00E74E68" w:rsidRPr="00337C88" w:rsidTr="007C312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z w:val="24"/>
                <w:szCs w:val="24"/>
                <w:lang w:eastAsia="en-US"/>
              </w:rPr>
              <w:t>1. Общие целевые показатели в области энергосбережения и повышения энергетической эффективности:</w:t>
            </w:r>
          </w:p>
        </w:tc>
      </w:tr>
      <w:tr w:rsidR="00E74E68" w:rsidRPr="00337C88" w:rsidTr="007C3120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1.1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 xml:space="preserve">Доля объема электрической энергии, расчеты за которую </w:t>
            </w:r>
            <w:r w:rsidRPr="007D247F">
              <w:lastRenderedPageBreak/>
              <w:t>осуществляются с использ</w:t>
            </w:r>
            <w:r w:rsidRPr="007D247F">
              <w:t>о</w:t>
            </w:r>
            <w:r w:rsidRPr="007D247F">
              <w:t>ванием приборов учета, в общем объеме электр</w:t>
            </w:r>
            <w:r w:rsidRPr="007D247F">
              <w:t>и</w:t>
            </w:r>
            <w:r w:rsidRPr="007D247F">
              <w:t>ческой энергии, потребляемой (и</w:t>
            </w:r>
            <w:r w:rsidRPr="007D247F">
              <w:t>с</w:t>
            </w:r>
            <w:r w:rsidRPr="007D247F">
              <w:t>пользу</w:t>
            </w:r>
            <w:r w:rsidRPr="007D247F">
              <w:t>е</w:t>
            </w:r>
            <w:r w:rsidRPr="007D247F">
              <w:t>мой) на территории муниципального образ</w:t>
            </w:r>
            <w:r w:rsidRPr="007D247F">
              <w:t>о</w:t>
            </w:r>
            <w:r w:rsidRPr="007D247F">
              <w:t>вания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lastRenderedPageBreak/>
              <w:drawing>
                <wp:inline distT="0" distB="0" distL="0" distR="0">
                  <wp:extent cx="2981325" cy="276225"/>
                  <wp:effectExtent l="0" t="0" r="0" b="9525"/>
                  <wp:docPr id="74" name="Рисунок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(%)                      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lastRenderedPageBreak/>
              <w:t>= (</w:t>
            </w:r>
            <w:r w:rsidRPr="00C25DE9">
              <w:rPr>
                <w:rFonts w:ascii="Calibri" w:eastAsia="Calibri" w:hAnsi="Calibri"/>
                <w:sz w:val="24"/>
                <w:szCs w:val="24"/>
                <w:lang w:eastAsia="en-US"/>
              </w:rPr>
              <w:t>839 354/856 484) х100 = 98 %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где: 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904875" cy="323850"/>
                  <wp:effectExtent l="0" t="0" r="9525" b="0"/>
                  <wp:docPr id="73" name="Рисунок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- объем потребления (использов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ния) на территории муниц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пального образования электрической энергии, расчеты за которую ос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у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ществл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я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ются с использованием приборов учета, тыс. кВт·ч;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047750" cy="304800"/>
                  <wp:effectExtent l="0" t="0" r="0" b="0"/>
                  <wp:docPr id="72" name="Рисунок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общий объем потребления (и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с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пользования) на территории муниципального обр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зования электрической энергии, тыс. кВт·ч.</w:t>
            </w:r>
          </w:p>
        </w:tc>
      </w:tr>
      <w:tr w:rsidR="00E74E68" w:rsidRPr="00337C88" w:rsidTr="007C3120">
        <w:tc>
          <w:tcPr>
            <w:tcW w:w="337" w:type="pct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lastRenderedPageBreak/>
              <w:t>1.2</w:t>
            </w:r>
          </w:p>
        </w:tc>
        <w:tc>
          <w:tcPr>
            <w:tcW w:w="1700" w:type="pct"/>
            <w:gridSpan w:val="3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объема тепловой эне</w:t>
            </w:r>
            <w:r w:rsidRPr="007D247F">
              <w:t>р</w:t>
            </w:r>
            <w:r w:rsidRPr="007D247F">
              <w:t>гии, расчеты за которую осуществляются с использ</w:t>
            </w:r>
            <w:r w:rsidRPr="007D247F">
              <w:t>о</w:t>
            </w:r>
            <w:r w:rsidRPr="007D247F">
              <w:t>ванием приборов учета, в общем объеме тепловой энергии, потребляемой (и</w:t>
            </w:r>
            <w:r w:rsidRPr="007D247F">
              <w:t>с</w:t>
            </w:r>
            <w:r w:rsidRPr="007D247F">
              <w:t>пользуемой) на территории муниципального образования</w:t>
            </w:r>
          </w:p>
        </w:tc>
        <w:tc>
          <w:tcPr>
            <w:tcW w:w="2963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2828925" cy="295275"/>
                  <wp:effectExtent l="0" t="0" r="9525" b="9525"/>
                  <wp:docPr id="71" name="Рисунок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(%)                  = (453 600 </w:t>
            </w:r>
            <w:r w:rsidRPr="00C25DE9">
              <w:rPr>
                <w:rFonts w:ascii="Calibri" w:eastAsia="Calibri" w:hAnsi="Calibri"/>
                <w:sz w:val="24"/>
                <w:szCs w:val="24"/>
                <w:lang w:eastAsia="en-US"/>
              </w:rPr>
              <w:t>/ 472 500) х100 = 96 %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где: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904875" cy="323850"/>
                  <wp:effectExtent l="0" t="0" r="9525" b="0"/>
                  <wp:docPr id="70" name="Рисунок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потребления (использов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ния) на территории муниц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пального образования тепловой энергии, расчеты за которую осуществл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я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ются с использованием приборов учета, Гкал;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047750" cy="304800"/>
                  <wp:effectExtent l="0" t="0" r="0" b="0"/>
                  <wp:docPr id="69" name="Рисунок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общий объем потребления (и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с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пользования) на территории муниципального обр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зования тепловой энергии, Гкал.</w:t>
            </w:r>
          </w:p>
        </w:tc>
      </w:tr>
      <w:tr w:rsidR="00E74E68" w:rsidRPr="00337C88" w:rsidTr="007C3120">
        <w:tc>
          <w:tcPr>
            <w:tcW w:w="337" w:type="pct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1.3</w:t>
            </w:r>
          </w:p>
        </w:tc>
        <w:tc>
          <w:tcPr>
            <w:tcW w:w="1700" w:type="pct"/>
            <w:gridSpan w:val="3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объема холодной воды, расчеты за которую ос</w:t>
            </w:r>
            <w:r w:rsidRPr="007D247F">
              <w:t>у</w:t>
            </w:r>
            <w:r w:rsidRPr="007D247F">
              <w:t>ществляются с использов</w:t>
            </w:r>
            <w:r w:rsidRPr="007D247F">
              <w:t>а</w:t>
            </w:r>
            <w:r w:rsidRPr="007D247F">
              <w:t>нием приборов учета, в о</w:t>
            </w:r>
            <w:r w:rsidRPr="007D247F">
              <w:t>б</w:t>
            </w:r>
            <w:r w:rsidRPr="007D247F">
              <w:t>щем объеме воды, потребл</w:t>
            </w:r>
            <w:r w:rsidRPr="007D247F">
              <w:t>я</w:t>
            </w:r>
            <w:r w:rsidRPr="007D247F">
              <w:t>емой (используемой) на те</w:t>
            </w:r>
            <w:r w:rsidRPr="007D247F">
              <w:t>р</w:t>
            </w:r>
            <w:r w:rsidRPr="007D247F">
              <w:t>ритории муниципального о</w:t>
            </w:r>
            <w:r w:rsidRPr="007D247F">
              <w:t>б</w:t>
            </w:r>
            <w:r w:rsidRPr="007D247F">
              <w:t>разования</w:t>
            </w:r>
          </w:p>
        </w:tc>
        <w:tc>
          <w:tcPr>
            <w:tcW w:w="2963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2828925" cy="285750"/>
                  <wp:effectExtent l="0" t="0" r="0" b="0"/>
                  <wp:docPr id="68" name="Рисунок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(%)               = </w:t>
            </w:r>
            <w:r w:rsidRPr="00C25DE9">
              <w:rPr>
                <w:rFonts w:ascii="Calibri" w:hAnsi="Calibri"/>
                <w:sz w:val="24"/>
                <w:szCs w:val="24"/>
                <w:lang w:eastAsia="en-US"/>
              </w:rPr>
              <w:t>(</w:t>
            </w:r>
            <w:r w:rsidRPr="00C25DE9">
              <w:rPr>
                <w:rFonts w:ascii="Calibri" w:eastAsia="Calibri" w:hAnsi="Calibri"/>
                <w:sz w:val="24"/>
                <w:szCs w:val="24"/>
                <w:lang w:eastAsia="en-US"/>
              </w:rPr>
              <w:t>128 606,26 / 139 800) х100 = 92 %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где: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990600" cy="323850"/>
                  <wp:effectExtent l="0" t="0" r="0" b="0"/>
                  <wp:docPr id="67" name="Рисунок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потребления (использ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вания) на территории мун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ципального образования холодной воды, расчеты за которую осуществляются с использованием приборов учета, тыс. куб. м;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123950" cy="304800"/>
                  <wp:effectExtent l="0" t="0" r="0" b="0"/>
                  <wp:docPr id="66" name="Рисунок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общий объем потребления (и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с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пользования) на территории муниципального обр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зования холодной воды, тыс. куб. м.</w:t>
            </w:r>
          </w:p>
        </w:tc>
      </w:tr>
      <w:tr w:rsidR="00E74E68" w:rsidRPr="00337C88" w:rsidTr="007C3120">
        <w:tc>
          <w:tcPr>
            <w:tcW w:w="337" w:type="pct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1.4</w:t>
            </w:r>
          </w:p>
        </w:tc>
        <w:tc>
          <w:tcPr>
            <w:tcW w:w="1700" w:type="pct"/>
            <w:gridSpan w:val="3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объема горячей воды, расчеты за которую ос</w:t>
            </w:r>
            <w:r w:rsidRPr="007D247F">
              <w:t>у</w:t>
            </w:r>
            <w:r w:rsidRPr="007D247F">
              <w:t>ществляются с использов</w:t>
            </w:r>
            <w:r w:rsidRPr="007D247F">
              <w:t>а</w:t>
            </w:r>
            <w:r w:rsidRPr="007D247F">
              <w:t>нием приборов учета, в о</w:t>
            </w:r>
            <w:r w:rsidRPr="007D247F">
              <w:t>б</w:t>
            </w:r>
            <w:r w:rsidRPr="007D247F">
              <w:t>щем объеме воды, потребл</w:t>
            </w:r>
            <w:r w:rsidRPr="007D247F">
              <w:t>я</w:t>
            </w:r>
            <w:r w:rsidRPr="007D247F">
              <w:t>емой (используемой) на те</w:t>
            </w:r>
            <w:r w:rsidRPr="007D247F">
              <w:t>р</w:t>
            </w:r>
            <w:r w:rsidRPr="007D247F">
              <w:t>ритории муниципального о</w:t>
            </w:r>
            <w:r w:rsidRPr="007D247F">
              <w:t>б</w:t>
            </w:r>
            <w:r w:rsidRPr="007D247F">
              <w:t>разования</w:t>
            </w:r>
          </w:p>
        </w:tc>
        <w:tc>
          <w:tcPr>
            <w:tcW w:w="2963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2828925" cy="285750"/>
                  <wp:effectExtent l="0" t="0" r="0" b="0"/>
                  <wp:docPr id="65" name="Рисунок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(%)                 </w:t>
            </w:r>
            <w:r w:rsidRPr="00C25DE9">
              <w:rPr>
                <w:rFonts w:ascii="Calibri" w:hAnsi="Calibri"/>
                <w:sz w:val="24"/>
                <w:szCs w:val="24"/>
                <w:lang w:eastAsia="en-US"/>
              </w:rPr>
              <w:t>= (</w:t>
            </w:r>
            <w:r w:rsidRPr="00C25DE9">
              <w:rPr>
                <w:rFonts w:ascii="Calibri" w:eastAsia="Calibri" w:hAnsi="Calibri"/>
                <w:sz w:val="24"/>
                <w:szCs w:val="24"/>
                <w:lang w:eastAsia="en-US"/>
              </w:rPr>
              <w:t>9 955,92 / 10 800) х100 = 92 %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где: 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990600" cy="323850"/>
                  <wp:effectExtent l="0" t="0" r="0" b="0"/>
                  <wp:docPr id="64" name="Рисунок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потребления (использ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вания) на территории мун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ципального образования горячей воды, расчеты за которую осуществляются с использованием приборов учета, тыс. куб. м;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095375" cy="304800"/>
                  <wp:effectExtent l="0" t="0" r="9525" b="0"/>
                  <wp:docPr id="63" name="Рисунок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общий объем потребления (и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с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пользования) на территории муниципального обр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зования горячей воды, тыс. куб. м.</w:t>
            </w:r>
          </w:p>
        </w:tc>
      </w:tr>
      <w:tr w:rsidR="00E74E68" w:rsidRPr="00337C88" w:rsidTr="007C3120">
        <w:tc>
          <w:tcPr>
            <w:tcW w:w="337" w:type="pct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lastRenderedPageBreak/>
              <w:t>1.5</w:t>
            </w:r>
          </w:p>
        </w:tc>
        <w:tc>
          <w:tcPr>
            <w:tcW w:w="1700" w:type="pct"/>
            <w:gridSpan w:val="3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объема природного г</w:t>
            </w:r>
            <w:r w:rsidRPr="007D247F">
              <w:t>а</w:t>
            </w:r>
            <w:r w:rsidRPr="007D247F">
              <w:t>за, расчеты за который ос</w:t>
            </w:r>
            <w:r w:rsidRPr="007D247F">
              <w:t>у</w:t>
            </w:r>
            <w:r w:rsidRPr="007D247F">
              <w:t>ществляются с использов</w:t>
            </w:r>
            <w:r w:rsidRPr="007D247F">
              <w:t>а</w:t>
            </w:r>
            <w:r w:rsidRPr="007D247F">
              <w:t>нием приборов учета, в о</w:t>
            </w:r>
            <w:r w:rsidRPr="007D247F">
              <w:t>б</w:t>
            </w:r>
            <w:r w:rsidRPr="007D247F">
              <w:t>щем объеме природного газа, потребляемого (использу</w:t>
            </w:r>
            <w:r w:rsidRPr="007D247F">
              <w:t>е</w:t>
            </w:r>
            <w:r w:rsidRPr="007D247F">
              <w:t>мого) на территории мун</w:t>
            </w:r>
            <w:r w:rsidRPr="007D247F">
              <w:t>и</w:t>
            </w:r>
            <w:r w:rsidRPr="007D247F">
              <w:t>ципального образования</w:t>
            </w:r>
          </w:p>
        </w:tc>
        <w:tc>
          <w:tcPr>
            <w:tcW w:w="2963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2828925" cy="285750"/>
                  <wp:effectExtent l="0" t="0" r="9525" b="0"/>
                  <wp:docPr id="62" name="Рисунок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(%)                =</w:t>
            </w:r>
            <w:r w:rsidRPr="00C25DE9">
              <w:rPr>
                <w:rFonts w:ascii="Calibri" w:hAnsi="Calibri"/>
                <w:sz w:val="24"/>
                <w:szCs w:val="24"/>
                <w:lang w:eastAsia="en-US"/>
              </w:rPr>
              <w:t xml:space="preserve"> (</w:t>
            </w:r>
            <w:r w:rsidRPr="00C25DE9">
              <w:rPr>
                <w:rFonts w:ascii="Calibri" w:eastAsia="Calibri" w:hAnsi="Calibri"/>
                <w:sz w:val="24"/>
                <w:szCs w:val="24"/>
                <w:lang w:eastAsia="en-US"/>
              </w:rPr>
              <w:t>596,97 / 663,3) х100 = 90%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где: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962025" cy="323850"/>
                  <wp:effectExtent l="0" t="0" r="9525" b="0"/>
                  <wp:docPr id="61" name="Рисунок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потребления (использ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вания) на территории мун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ципального образования природного газа, расчеты за который осуществляю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т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ся с использованием приборов учета, тыс. куб. м;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095375" cy="304800"/>
                  <wp:effectExtent l="0" t="0" r="9525" b="0"/>
                  <wp:docPr id="60" name="Рисунок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общий объем потребления (и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с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пользования) на территории муниципального обр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зования природного газа, тыс. куб. м.</w:t>
            </w:r>
          </w:p>
        </w:tc>
      </w:tr>
      <w:tr w:rsidR="00E74E68" w:rsidRPr="00337C88" w:rsidTr="007C3120">
        <w:tc>
          <w:tcPr>
            <w:tcW w:w="337" w:type="pct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1.6</w:t>
            </w:r>
          </w:p>
        </w:tc>
        <w:tc>
          <w:tcPr>
            <w:tcW w:w="1700" w:type="pct"/>
            <w:gridSpan w:val="3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объема энергетических ресурсов, пр</w:t>
            </w:r>
            <w:r w:rsidRPr="007D247F">
              <w:t>о</w:t>
            </w:r>
            <w:r w:rsidRPr="007D247F">
              <w:t>изводимых с использованием возобновл</w:t>
            </w:r>
            <w:r w:rsidRPr="007D247F">
              <w:t>я</w:t>
            </w:r>
            <w:r w:rsidRPr="007D247F">
              <w:t>емых источников энергии и (или) вторичных энергетич</w:t>
            </w:r>
            <w:r w:rsidRPr="007D247F">
              <w:t>е</w:t>
            </w:r>
            <w:r w:rsidRPr="007D247F">
              <w:t>ских ресурсов, в общем об</w:t>
            </w:r>
            <w:r w:rsidRPr="007D247F">
              <w:t>ъ</w:t>
            </w:r>
            <w:r w:rsidRPr="007D247F">
              <w:t>еме энергетических ресурсов, производимых на территории муниципального образования</w:t>
            </w:r>
          </w:p>
        </w:tc>
        <w:tc>
          <w:tcPr>
            <w:tcW w:w="2963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2828925" cy="285750"/>
                  <wp:effectExtent l="0" t="0" r="0" b="0"/>
                  <wp:docPr id="59" name="Рисунок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/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(%)                =</w:t>
            </w:r>
            <w:r w:rsidRPr="00C25DE9">
              <w:rPr>
                <w:rFonts w:ascii="Calibri" w:hAnsi="Calibri"/>
                <w:sz w:val="24"/>
                <w:szCs w:val="24"/>
                <w:lang w:eastAsia="en-US"/>
              </w:rPr>
              <w:t xml:space="preserve"> (0,483 / 12 071,993) </w:t>
            </w:r>
            <w:r w:rsidRPr="00C25DE9">
              <w:rPr>
                <w:rFonts w:ascii="Calibri" w:hAnsi="Calibri"/>
                <w:sz w:val="24"/>
                <w:szCs w:val="24"/>
                <w:lang w:val="en-US" w:eastAsia="en-US"/>
              </w:rPr>
              <w:t>x</w:t>
            </w:r>
            <w:r w:rsidRPr="00C25DE9">
              <w:rPr>
                <w:rFonts w:ascii="Calibri" w:hAnsi="Calibri"/>
                <w:sz w:val="24"/>
                <w:szCs w:val="24"/>
                <w:lang w:eastAsia="en-US"/>
              </w:rPr>
              <w:t xml:space="preserve"> 100 = 0,004 %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где: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857250" cy="323850"/>
                  <wp:effectExtent l="0" t="0" r="0" b="0"/>
                  <wp:docPr id="58" name="Рисунок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производства энергетич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е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ских ресурсов с использов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нием возобновляемых источников энергии и (или) вторичных энергетич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е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ских ресурсов на территории муниципального обр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зования, т у.т.;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047750" cy="323850"/>
                  <wp:effectExtent l="0" t="0" r="0" b="0"/>
                  <wp:docPr id="57" name="Рисунок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общий объем энергетических 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е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сурсов, произведенных на территории муниципал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ь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ного образования,       т.у.т.</w:t>
            </w:r>
          </w:p>
        </w:tc>
      </w:tr>
      <w:tr w:rsidR="00E74E68" w:rsidRPr="00337C88" w:rsidTr="007C3120">
        <w:tc>
          <w:tcPr>
            <w:tcW w:w="5000" w:type="pct"/>
            <w:gridSpan w:val="5"/>
            <w:shd w:val="clear" w:color="auto" w:fill="auto"/>
            <w:vAlign w:val="center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z w:val="24"/>
                <w:szCs w:val="24"/>
                <w:lang w:eastAsia="en-US"/>
              </w:rPr>
              <w:t>2. Целевые показатели в области энергосбережения и повышения энергетической эффе</w:t>
            </w:r>
            <w:r w:rsidRPr="00C25DE9">
              <w:rPr>
                <w:rFonts w:ascii="Calibri" w:eastAsia="Calibri" w:hAnsi="Calibri"/>
                <w:sz w:val="24"/>
                <w:szCs w:val="24"/>
                <w:lang w:eastAsia="en-US"/>
              </w:rPr>
              <w:t>к</w:t>
            </w:r>
            <w:r w:rsidRPr="00C25DE9">
              <w:rPr>
                <w:rFonts w:ascii="Calibri" w:eastAsia="Calibri" w:hAnsi="Calibri"/>
                <w:sz w:val="24"/>
                <w:szCs w:val="24"/>
                <w:lang w:eastAsia="en-US"/>
              </w:rPr>
              <w:t>тивности в муниципальном секторе:</w:t>
            </w: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2.1</w:t>
            </w:r>
          </w:p>
        </w:tc>
        <w:tc>
          <w:tcPr>
            <w:tcW w:w="1692" w:type="pct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электрич</w:t>
            </w:r>
            <w:r w:rsidRPr="007D247F">
              <w:t>е</w:t>
            </w:r>
            <w:r w:rsidRPr="007D247F">
              <w:t>ской энергии на снабжение органов местного сам</w:t>
            </w:r>
            <w:r w:rsidRPr="007D247F">
              <w:t>о</w:t>
            </w:r>
            <w:r w:rsidRPr="007D247F">
              <w:t>управления и муниципал</w:t>
            </w:r>
            <w:r w:rsidRPr="007D247F">
              <w:t>ь</w:t>
            </w:r>
            <w:r w:rsidRPr="007D247F">
              <w:t>ных учреждений (в расчете на 1 кв. метр общей площ</w:t>
            </w:r>
            <w:r w:rsidRPr="007D247F">
              <w:t>а</w:t>
            </w:r>
            <w:r w:rsidRPr="007D247F">
              <w:t>ди)</w:t>
            </w:r>
          </w:p>
        </w:tc>
        <w:tc>
          <w:tcPr>
            <w:tcW w:w="2963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866900" cy="304800"/>
                  <wp:effectExtent l="0" t="0" r="0" b="0"/>
                  <wp:docPr id="56" name="Рисунок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= 6 623 320,78 / 385 076,79 = 17,2 кВт·ч/м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где: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657225" cy="304800"/>
                  <wp:effectExtent l="0" t="0" r="9525" b="0"/>
                  <wp:docPr id="55" name="Рисунок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потребления электрической энергии в органах местного самоуправления и мун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ципальных учреждениях, кВт·ч;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381000" cy="304800"/>
                  <wp:effectExtent l="0" t="0" r="0" b="0"/>
                  <wp:docPr id="54" name="Рисунок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площадь размещения органов местного с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моуправления и муниципал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ь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ных учреждений, кв. м.</w:t>
            </w: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2.2</w:t>
            </w:r>
          </w:p>
        </w:tc>
        <w:tc>
          <w:tcPr>
            <w:tcW w:w="1692" w:type="pct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тепловой энергии на снабжение орг</w:t>
            </w:r>
            <w:r w:rsidRPr="007D247F">
              <w:t>а</w:t>
            </w:r>
            <w:r w:rsidRPr="007D247F">
              <w:t>нов местного самоуправл</w:t>
            </w:r>
            <w:r w:rsidRPr="007D247F">
              <w:t>е</w:t>
            </w:r>
            <w:r w:rsidRPr="007D247F">
              <w:t>ния и муниципальных учр</w:t>
            </w:r>
            <w:r w:rsidRPr="007D247F">
              <w:t>е</w:t>
            </w:r>
            <w:r w:rsidRPr="007D247F">
              <w:t>ждений (в расчете на 1 кв. метр общей площади)</w:t>
            </w:r>
          </w:p>
        </w:tc>
        <w:tc>
          <w:tcPr>
            <w:tcW w:w="2963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866900" cy="304800"/>
                  <wp:effectExtent l="0" t="0" r="0" b="0"/>
                  <wp:docPr id="53" name="Рисунок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vertAlign w:val="superscript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= 23 200 / 385 076,79 = 0,06 Гкал/м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где: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657225" cy="304800"/>
                  <wp:effectExtent l="0" t="0" r="9525" b="0"/>
                  <wp:docPr id="52" name="Рисунок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потребления тепловой эне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гии в органах местного самоуправления и муниц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пальных учреждениях, Гкал;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381000" cy="304800"/>
                  <wp:effectExtent l="0" t="0" r="0" b="0"/>
                  <wp:docPr id="51" name="Рисунок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площадь размещения органов местного с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моуправления и муниципал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ь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ных учреждений, кв. м.</w:t>
            </w: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lastRenderedPageBreak/>
              <w:t>2.3</w:t>
            </w:r>
          </w:p>
        </w:tc>
        <w:tc>
          <w:tcPr>
            <w:tcW w:w="1692" w:type="pct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холодной воды на снабж</w:t>
            </w:r>
            <w:r w:rsidRPr="007D247F">
              <w:t>е</w:t>
            </w:r>
            <w:r w:rsidRPr="007D247F">
              <w:t>ние органов местного самоуправления и м</w:t>
            </w:r>
            <w:r w:rsidRPr="007D247F">
              <w:t>у</w:t>
            </w:r>
            <w:r w:rsidRPr="007D247F">
              <w:t>ниципальных учреждений (в расчете на 1 ч</w:t>
            </w:r>
            <w:r w:rsidRPr="007D247F">
              <w:t>е</w:t>
            </w:r>
            <w:r w:rsidRPr="007D247F">
              <w:t>ловека)</w:t>
            </w:r>
          </w:p>
        </w:tc>
        <w:tc>
          <w:tcPr>
            <w:tcW w:w="2963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971675" cy="304800"/>
                  <wp:effectExtent l="0" t="0" r="9525" b="0"/>
                  <wp:docPr id="50" name="Рисунок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                                                 = 13 000 / 15 483 = 0,84  м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vertAlign w:val="superscript"/>
                <w:lang w:eastAsia="en-US"/>
              </w:rPr>
              <w:t>3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/чел.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где: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714375" cy="304800"/>
                  <wp:effectExtent l="0" t="0" r="9525" b="0"/>
                  <wp:docPr id="49" name="Рисунок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потребления холодной воды в органах местного самоуправления и муниципал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ь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ных учреждениях, куб. м;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361950" cy="304800"/>
                  <wp:effectExtent l="0" t="0" r="0" b="0"/>
                  <wp:docPr id="48" name="Рисунок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/>
                          <pic:cNvPicPr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количество работников органов местного с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моуправления и муниц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пальных учреждений, чел.</w:t>
            </w: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2.4</w:t>
            </w:r>
          </w:p>
        </w:tc>
        <w:tc>
          <w:tcPr>
            <w:tcW w:w="1692" w:type="pct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горячей воды на снабж</w:t>
            </w:r>
            <w:r w:rsidRPr="007D247F">
              <w:t>е</w:t>
            </w:r>
            <w:r w:rsidRPr="007D247F">
              <w:t>ние органов местного самоуправления и м</w:t>
            </w:r>
            <w:r w:rsidRPr="007D247F">
              <w:t>у</w:t>
            </w:r>
            <w:r w:rsidRPr="007D247F">
              <w:t>ниципальных учреждений (в расчете на 1 ч</w:t>
            </w:r>
            <w:r w:rsidRPr="007D247F">
              <w:t>е</w:t>
            </w:r>
            <w:r w:rsidRPr="007D247F">
              <w:t>ловека)</w:t>
            </w:r>
          </w:p>
        </w:tc>
        <w:tc>
          <w:tcPr>
            <w:tcW w:w="2963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952625" cy="304800"/>
                  <wp:effectExtent l="0" t="0" r="9525" b="0"/>
                  <wp:docPr id="47" name="Рисунок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/>
                          <pic:cNvPicPr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= 800 /15 484 = 0,052 м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vertAlign w:val="superscript"/>
                <w:lang w:eastAsia="en-US"/>
              </w:rPr>
              <w:t>3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/чел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где: 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714375" cy="304800"/>
                  <wp:effectExtent l="0" t="0" r="9525" b="0"/>
                  <wp:docPr id="46" name="Рисунок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потребления горячей воды в органах местного сам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управления и муниципальных учреждениях,        куб. м;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361950" cy="304800"/>
                  <wp:effectExtent l="0" t="0" r="0" b="0"/>
                  <wp:docPr id="45" name="Рисунок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количество работников органов местного с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моуправления и муниц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пальных учреждений, чел.</w:t>
            </w: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2.5</w:t>
            </w:r>
          </w:p>
        </w:tc>
        <w:tc>
          <w:tcPr>
            <w:tcW w:w="1692" w:type="pct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природн</w:t>
            </w:r>
            <w:r w:rsidRPr="007D247F">
              <w:t>о</w:t>
            </w:r>
            <w:r w:rsidRPr="007D247F">
              <w:t>го газа на сна</w:t>
            </w:r>
            <w:r w:rsidRPr="007D247F">
              <w:t>б</w:t>
            </w:r>
            <w:r w:rsidRPr="007D247F">
              <w:t>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2963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952625" cy="304800"/>
                  <wp:effectExtent l="0" t="0" r="9525" b="0"/>
                  <wp:docPr id="44" name="Рисунок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/>
                          <pic:cNvPicPr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= 25 100  / 15 484 = 1,62 м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vertAlign w:val="superscript"/>
                <w:lang w:eastAsia="en-US"/>
              </w:rPr>
              <w:t>3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/чел.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где: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685800" cy="304800"/>
                  <wp:effectExtent l="0" t="0" r="0" b="0"/>
                  <wp:docPr id="43" name="Рисунок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/>
                          <pic:cNvPicPr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потребления природного газа в органах местного самоуправления и муниципал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ь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ных учреждениях,      куб. м;</w:t>
            </w: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2.6</w:t>
            </w:r>
          </w:p>
        </w:tc>
        <w:tc>
          <w:tcPr>
            <w:tcW w:w="1692" w:type="pct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Отношение экономии эне</w:t>
            </w:r>
            <w:r w:rsidRPr="007D247F">
              <w:t>р</w:t>
            </w:r>
            <w:r w:rsidRPr="007D247F">
              <w:t>гетических ресу</w:t>
            </w:r>
            <w:r w:rsidRPr="007D247F">
              <w:t>р</w:t>
            </w:r>
            <w:r w:rsidRPr="007D247F">
              <w:t>сов и воды в стоимостном выражении, д</w:t>
            </w:r>
            <w:r w:rsidRPr="007D247F">
              <w:t>о</w:t>
            </w:r>
            <w:r w:rsidRPr="007D247F">
              <w:t>стижение которой планир</w:t>
            </w:r>
            <w:r w:rsidRPr="007D247F">
              <w:t>у</w:t>
            </w:r>
            <w:r w:rsidRPr="007D247F">
              <w:t>ется в результате реализации энергосервисных договоров (контрактов), заключенных органами местного сам</w:t>
            </w:r>
            <w:r w:rsidRPr="007D247F">
              <w:t>о</w:t>
            </w:r>
            <w:r w:rsidRPr="007D247F">
              <w:t>управления и муниципал</w:t>
            </w:r>
            <w:r w:rsidRPr="007D247F">
              <w:t>ь</w:t>
            </w:r>
            <w:r w:rsidRPr="007D247F">
              <w:t>ными учреждениями, к о</w:t>
            </w:r>
            <w:r w:rsidRPr="007D247F">
              <w:t>б</w:t>
            </w:r>
            <w:r w:rsidRPr="007D247F">
              <w:t>щему объему финансиров</w:t>
            </w:r>
            <w:r w:rsidRPr="007D247F">
              <w:t>а</w:t>
            </w:r>
            <w:r w:rsidRPr="007D247F">
              <w:t>ния муниципальной пр</w:t>
            </w:r>
            <w:r w:rsidRPr="007D247F">
              <w:t>о</w:t>
            </w:r>
            <w:r w:rsidRPr="007D247F">
              <w:t>граммы</w:t>
            </w:r>
          </w:p>
        </w:tc>
        <w:tc>
          <w:tcPr>
            <w:tcW w:w="2963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2838450" cy="247650"/>
                  <wp:effectExtent l="0" t="0" r="0" b="0"/>
                  <wp:docPr id="42" name="Рисунок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/>
                          <pic:cNvPicPr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(%)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=(106386,0 / 119000,0) х100% = 89,4%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где: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238250" cy="304800"/>
                  <wp:effectExtent l="0" t="0" r="0" b="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/>
                          <pic:cNvPicPr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планируемая экономия энергетических ресурсов и воды в стоимостном в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ы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ражении в результате реализации энергосервисных договоров (контрактов), заключенных органами местного самоуправления и муниципальными учр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е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ждениями, тыс. руб.;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552450" cy="304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/>
                          <pic:cNvPicPr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бюджетных ассигнований, пред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у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смотренный в местном бюджете на реализацию м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у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ниципальной программы в области энергосбереж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е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ния и повышения энергетической эффективности в отчетном году, тыс. руб.</w:t>
            </w: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2.7</w:t>
            </w:r>
          </w:p>
        </w:tc>
        <w:tc>
          <w:tcPr>
            <w:tcW w:w="1692" w:type="pct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Количество энергосервисных договоров (контрактов), з</w:t>
            </w:r>
            <w:r w:rsidRPr="007D247F">
              <w:t>а</w:t>
            </w:r>
            <w:r w:rsidRPr="007D247F">
              <w:t>ключенных органами мес</w:t>
            </w:r>
            <w:r w:rsidRPr="007D247F">
              <w:t>т</w:t>
            </w:r>
            <w:r w:rsidRPr="007D247F">
              <w:t>ного самоуправления и м</w:t>
            </w:r>
            <w:r w:rsidRPr="007D247F">
              <w:t>у</w:t>
            </w:r>
            <w:r w:rsidRPr="007D247F">
              <w:t>ниципальными учреждени</w:t>
            </w:r>
            <w:r w:rsidRPr="007D247F">
              <w:t>я</w:t>
            </w:r>
            <w:r w:rsidRPr="007D247F">
              <w:t>ми</w:t>
            </w:r>
          </w:p>
        </w:tc>
        <w:tc>
          <w:tcPr>
            <w:tcW w:w="2963" w:type="pct"/>
            <w:shd w:val="clear" w:color="auto" w:fill="auto"/>
            <w:vAlign w:val="center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247F">
              <w:t>На 2019 запланировано заключение энергосервисн</w:t>
            </w:r>
            <w:r w:rsidRPr="007D247F">
              <w:t>о</w:t>
            </w:r>
            <w:r w:rsidRPr="007D247F">
              <w:t>го контракта по реконструкции светоточек наружн</w:t>
            </w:r>
            <w:r w:rsidRPr="007D247F">
              <w:t>о</w:t>
            </w:r>
            <w:r w:rsidRPr="007D247F">
              <w:t>го освещения.</w:t>
            </w:r>
          </w:p>
        </w:tc>
      </w:tr>
      <w:tr w:rsidR="00E74E68" w:rsidRPr="00337C88" w:rsidTr="007C3120">
        <w:tc>
          <w:tcPr>
            <w:tcW w:w="5000" w:type="pct"/>
            <w:gridSpan w:val="5"/>
            <w:shd w:val="clear" w:color="auto" w:fill="auto"/>
            <w:vAlign w:val="center"/>
          </w:tcPr>
          <w:p w:rsidR="00E74E68" w:rsidRPr="00C25DE9" w:rsidRDefault="00E74E68" w:rsidP="007C3120">
            <w:pPr>
              <w:pStyle w:val="Default"/>
              <w:jc w:val="both"/>
              <w:rPr>
                <w:rFonts w:ascii="Calibri" w:eastAsia="Calibri" w:hAnsi="Calibri"/>
                <w:lang w:eastAsia="en-US"/>
              </w:rPr>
            </w:pPr>
            <w:r w:rsidRPr="00C25DE9">
              <w:rPr>
                <w:rFonts w:ascii="Calibri" w:eastAsia="Calibri" w:hAnsi="Calibri"/>
                <w:lang w:eastAsia="en-US"/>
              </w:rPr>
              <w:lastRenderedPageBreak/>
              <w:t>3. Целевые показатели в области энергосбережения и повышения энергетической эффе</w:t>
            </w:r>
            <w:r w:rsidRPr="00C25DE9">
              <w:rPr>
                <w:rFonts w:ascii="Calibri" w:eastAsia="Calibri" w:hAnsi="Calibri"/>
                <w:lang w:eastAsia="en-US"/>
              </w:rPr>
              <w:t>к</w:t>
            </w:r>
            <w:r w:rsidRPr="00C25DE9">
              <w:rPr>
                <w:rFonts w:ascii="Calibri" w:eastAsia="Calibri" w:hAnsi="Calibri"/>
                <w:lang w:eastAsia="en-US"/>
              </w:rPr>
              <w:t>тивности в жилищном фонде (МКД)</w:t>
            </w:r>
          </w:p>
        </w:tc>
      </w:tr>
      <w:tr w:rsidR="00E74E68" w:rsidRPr="00337C88" w:rsidTr="007C3120">
        <w:tc>
          <w:tcPr>
            <w:tcW w:w="341" w:type="pct"/>
            <w:gridSpan w:val="2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3.1</w:t>
            </w:r>
          </w:p>
        </w:tc>
        <w:tc>
          <w:tcPr>
            <w:tcW w:w="1696" w:type="pct"/>
            <w:gridSpan w:val="2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тепловой энергии в мног</w:t>
            </w:r>
            <w:r w:rsidRPr="007D247F">
              <w:t>о</w:t>
            </w:r>
            <w:r w:rsidRPr="007D247F">
              <w:t>квартирных домах (в расчете на 1 кв. метр общей площади)</w:t>
            </w:r>
          </w:p>
        </w:tc>
        <w:tc>
          <w:tcPr>
            <w:tcW w:w="2963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2552700" cy="304800"/>
                  <wp:effectExtent l="0" t="0" r="0" b="0"/>
                  <wp:docPr id="39" name="Рисунок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= 345 300 / 5 242 762,0 = 0,065 Гкал/м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где: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904875" cy="304800"/>
                  <wp:effectExtent l="0" t="0" r="9525" b="0"/>
                  <wp:docPr id="38" name="Рисунок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/>
                          <pic:cNvPicPr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потребления (использов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ния) тепловой энергии в многоквартирных домах, расположенных на территории муниципального 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б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разования, Гкал;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600075" cy="304800"/>
                  <wp:effectExtent l="0" t="0" r="9525" b="0"/>
                  <wp:docPr id="37" name="Рисунок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площадь многоквартирных домов на те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ритории муниципального образования, кв. м.</w:t>
            </w:r>
          </w:p>
        </w:tc>
      </w:tr>
      <w:tr w:rsidR="00E74E68" w:rsidRPr="00337C88" w:rsidTr="007C3120">
        <w:tc>
          <w:tcPr>
            <w:tcW w:w="341" w:type="pct"/>
            <w:gridSpan w:val="2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3.2</w:t>
            </w:r>
          </w:p>
        </w:tc>
        <w:tc>
          <w:tcPr>
            <w:tcW w:w="1696" w:type="pct"/>
            <w:gridSpan w:val="2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холодной воды в многоквартирных д</w:t>
            </w:r>
            <w:r w:rsidRPr="007D247F">
              <w:t>о</w:t>
            </w:r>
            <w:r w:rsidRPr="007D247F">
              <w:t>мах (в расчете на 1 жителя)</w:t>
            </w:r>
          </w:p>
        </w:tc>
        <w:tc>
          <w:tcPr>
            <w:tcW w:w="2963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color w:val="FF000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2657475" cy="304800"/>
                  <wp:effectExtent l="0" t="0" r="9525" b="0"/>
                  <wp:docPr id="36" name="Рисунок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                           =</w:t>
            </w:r>
            <w:r w:rsidRPr="00C25DE9">
              <w:rPr>
                <w:rFonts w:ascii="Calibri" w:eastAsia="Calibri" w:hAnsi="Calibri"/>
                <w:snapToGrid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6 400 000 / 285 315 = 22,4   м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vertAlign w:val="superscript"/>
                <w:lang w:eastAsia="en-US"/>
              </w:rPr>
              <w:t>3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/чел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где: 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962025" cy="304800"/>
                  <wp:effectExtent l="0" t="0" r="9525" b="0"/>
                  <wp:docPr id="35" name="Рисунок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потребления (использ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вания) холодной воды в мн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гоквартирных домах, расположенных на территории муниципального 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б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разов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ния, куб. м;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600075" cy="304800"/>
                  <wp:effectExtent l="0" t="0" r="9525" b="0"/>
                  <wp:docPr id="34" name="Рисунок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количество жителей, проживающих в многоквартирных домах, расположенных на терр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тории муниципального образования, чел.</w:t>
            </w:r>
          </w:p>
        </w:tc>
      </w:tr>
      <w:tr w:rsidR="00E74E68" w:rsidRPr="00337C88" w:rsidTr="007C3120">
        <w:tc>
          <w:tcPr>
            <w:tcW w:w="341" w:type="pct"/>
            <w:gridSpan w:val="2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3.3</w:t>
            </w:r>
          </w:p>
        </w:tc>
        <w:tc>
          <w:tcPr>
            <w:tcW w:w="1696" w:type="pct"/>
            <w:gridSpan w:val="2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горячей воды в многоквартирных д</w:t>
            </w:r>
            <w:r w:rsidRPr="007D247F">
              <w:t>о</w:t>
            </w:r>
            <w:r w:rsidRPr="007D247F">
              <w:t>мах (в расчете на 1 жителя)</w:t>
            </w:r>
          </w:p>
        </w:tc>
        <w:tc>
          <w:tcPr>
            <w:tcW w:w="2963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2657475" cy="304800"/>
                  <wp:effectExtent l="0" t="0" r="9525" b="0"/>
                  <wp:docPr id="33" name="Рисунок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/>
                          <pic:cNvPicPr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= 1 200 000 / 285 315 = 4,2 м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vertAlign w:val="superscript"/>
                <w:lang w:eastAsia="en-US"/>
              </w:rPr>
              <w:t>3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/чел.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где: 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962025" cy="304800"/>
                  <wp:effectExtent l="0" t="0" r="9525" b="0"/>
                  <wp:docPr id="32" name="Рисунок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/>
                          <pic:cNvPicPr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потребления (использ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вания) горячей воды в многоквартирных домах, ра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с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положенных на территории муниципального обр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зов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ния, куб. м;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600075" cy="304800"/>
                  <wp:effectExtent l="0" t="0" r="9525" b="0"/>
                  <wp:docPr id="31" name="Рисуно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/>
                          <pic:cNvPicPr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количество жителей, проживающих в многоквартирных домах, расположенных на терр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тории муниципального образования, чел.</w:t>
            </w:r>
          </w:p>
        </w:tc>
      </w:tr>
      <w:tr w:rsidR="00E74E68" w:rsidRPr="00337C88" w:rsidTr="007C3120">
        <w:tc>
          <w:tcPr>
            <w:tcW w:w="341" w:type="pct"/>
            <w:gridSpan w:val="2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3.4</w:t>
            </w:r>
          </w:p>
        </w:tc>
        <w:tc>
          <w:tcPr>
            <w:tcW w:w="1696" w:type="pct"/>
            <w:gridSpan w:val="2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электрич</w:t>
            </w:r>
            <w:r w:rsidRPr="007D247F">
              <w:t>е</w:t>
            </w:r>
            <w:r w:rsidRPr="007D247F">
              <w:t>ской энергии в многоква</w:t>
            </w:r>
            <w:r w:rsidRPr="007D247F">
              <w:t>р</w:t>
            </w:r>
            <w:r w:rsidRPr="007D247F">
              <w:t>тирных домах (в расчете на 1 жителя)</w:t>
            </w:r>
          </w:p>
        </w:tc>
        <w:tc>
          <w:tcPr>
            <w:tcW w:w="2963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vertAlign w:val="superscript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2381250" cy="247650"/>
                  <wp:effectExtent l="0" t="0" r="0" b="0"/>
                  <wp:docPr id="30" name="Рисунок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/>
                          <pic:cNvPicPr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                                   = </w:t>
            </w:r>
            <w:r w:rsidRPr="00C25DE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270 868 000 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/ 5 242 762 = 51,7 кВт·ч/м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где: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876300" cy="304800"/>
                  <wp:effectExtent l="0" t="0" r="0" b="0"/>
                  <wp:docPr id="29" name="Рисунок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потребления (использов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ния) электрической энергии в многоквартирных д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мах, расположенных на территории муниципального обр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зования, кВт·ч;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600075" cy="304800"/>
                  <wp:effectExtent l="0" t="0" r="9525" b="0"/>
                  <wp:docPr id="28" name="Рисунок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/>
                          <pic:cNvPicPr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площадь многоквартирных домов на те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ритории муниципального образования, кв. м.</w:t>
            </w:r>
          </w:p>
        </w:tc>
      </w:tr>
      <w:tr w:rsidR="00E74E68" w:rsidRPr="00337C88" w:rsidTr="007C3120">
        <w:tc>
          <w:tcPr>
            <w:tcW w:w="341" w:type="pct"/>
            <w:gridSpan w:val="2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3.5</w:t>
            </w:r>
          </w:p>
        </w:tc>
        <w:tc>
          <w:tcPr>
            <w:tcW w:w="1696" w:type="pct"/>
            <w:gridSpan w:val="2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природн</w:t>
            </w:r>
            <w:r w:rsidRPr="007D247F">
              <w:t>о</w:t>
            </w:r>
            <w:r w:rsidRPr="007D247F">
              <w:t>го газа в мног</w:t>
            </w:r>
            <w:r w:rsidRPr="007D247F">
              <w:t>о</w:t>
            </w:r>
            <w:r w:rsidRPr="007D247F">
              <w:t xml:space="preserve">квартирных домах с индивидуальными </w:t>
            </w:r>
            <w:r w:rsidRPr="007D247F">
              <w:lastRenderedPageBreak/>
              <w:t>системами газового отопл</w:t>
            </w:r>
            <w:r w:rsidRPr="007D247F">
              <w:t>е</w:t>
            </w:r>
            <w:r w:rsidRPr="007D247F">
              <w:t>ния (в расчете на 1 кв. метр общей площади)</w:t>
            </w:r>
          </w:p>
        </w:tc>
        <w:tc>
          <w:tcPr>
            <w:tcW w:w="2963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vertAlign w:val="superscript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lastRenderedPageBreak/>
              <w:drawing>
                <wp:inline distT="0" distB="0" distL="0" distR="0">
                  <wp:extent cx="2828925" cy="2571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/>
                          <pic:cNvPicPr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                      = 12 517,66 / 312 941=0,04 тыс.м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vertAlign w:val="superscript"/>
                <w:lang w:eastAsia="en-US"/>
              </w:rPr>
              <w:t>3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/м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lastRenderedPageBreak/>
              <w:t>где: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200150" cy="323850"/>
                  <wp:effectExtent l="0" t="0" r="0" b="0"/>
                  <wp:docPr id="26" name="Рисунок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потребления (испол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ь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зования) природного газа в многоквартирных домах с индивидуальными системами газового отопления, расположенных на территории муниципального 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б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разования, тыс. куб. м;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047750" cy="323850"/>
                  <wp:effectExtent l="0" t="0" r="0" b="0"/>
                  <wp:docPr id="25" name="Рисуно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площадь многоквартирных домов с индивидуальными сист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е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мами газового отопления на территории муниципального образования, кв. м.</w:t>
            </w:r>
          </w:p>
        </w:tc>
      </w:tr>
      <w:tr w:rsidR="00E74E68" w:rsidRPr="00337C88" w:rsidTr="007C3120">
        <w:tc>
          <w:tcPr>
            <w:tcW w:w="341" w:type="pct"/>
            <w:gridSpan w:val="2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lastRenderedPageBreak/>
              <w:t>3.6</w:t>
            </w:r>
          </w:p>
        </w:tc>
        <w:tc>
          <w:tcPr>
            <w:tcW w:w="1696" w:type="pct"/>
            <w:gridSpan w:val="2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природн</w:t>
            </w:r>
            <w:r w:rsidRPr="007D247F">
              <w:t>о</w:t>
            </w:r>
            <w:r w:rsidRPr="007D247F">
              <w:t>го газа в мног</w:t>
            </w:r>
            <w:r w:rsidRPr="007D247F">
              <w:t>о</w:t>
            </w:r>
            <w:r w:rsidRPr="007D247F">
              <w:t>квартирных домах с иными системами те</w:t>
            </w:r>
            <w:r w:rsidRPr="007D247F">
              <w:t>п</w:t>
            </w:r>
            <w:r w:rsidRPr="007D247F">
              <w:t>лоснабжения (в расчете на 1 жителя)</w:t>
            </w:r>
          </w:p>
        </w:tc>
        <w:tc>
          <w:tcPr>
            <w:tcW w:w="2963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2828925" cy="304800"/>
                  <wp:effectExtent l="0" t="0" r="9525" b="0"/>
                  <wp:docPr id="24" name="Рисунок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                      = 18, 861 / 187,3 = 0,1  тыс. м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vertAlign w:val="superscript"/>
                <w:lang w:eastAsia="en-US"/>
              </w:rPr>
              <w:t>3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/чел. </w:t>
            </w:r>
            <w:r w:rsidRPr="00C25DE9">
              <w:rPr>
                <w:rFonts w:ascii="Calibri" w:eastAsia="Calibri" w:hAnsi="Calibri"/>
                <w:snapToGrid w:val="0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где: 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933450" cy="304800"/>
                  <wp:effectExtent l="0" t="0" r="0" b="0"/>
                  <wp:docPr id="23" name="Рисунок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/>
                          <pic:cNvPicPr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природного газа, потре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б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ляемого (используемого) в многоквартирных домах с иными системами теплоснабжения, расположенных на территории муниципального образования, тыс. куб. м;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771525" cy="304800"/>
                  <wp:effectExtent l="0" t="0" r="9525" b="0"/>
                  <wp:docPr id="22" name="Рисуно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/>
                          <pic:cNvPicPr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количество жителей, проживающих в многоквартирных домах с иными системами тепл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снабжения на территории муниципального образ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вания, чел.</w:t>
            </w:r>
          </w:p>
        </w:tc>
      </w:tr>
      <w:tr w:rsidR="00E74E68" w:rsidRPr="00337C88" w:rsidTr="007C3120">
        <w:tc>
          <w:tcPr>
            <w:tcW w:w="341" w:type="pct"/>
            <w:gridSpan w:val="2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3.7</w:t>
            </w:r>
          </w:p>
        </w:tc>
        <w:tc>
          <w:tcPr>
            <w:tcW w:w="1696" w:type="pct"/>
            <w:gridSpan w:val="2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суммарный расход энергетических ресурсов в многоквартирных домах</w:t>
            </w:r>
          </w:p>
        </w:tc>
        <w:tc>
          <w:tcPr>
            <w:tcW w:w="2963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2828925" cy="323850"/>
                  <wp:effectExtent l="0" t="0" r="9525" b="0"/>
                  <wp:docPr id="21" name="Рисунок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= 465 438 / 5 242 762,0 = 0,088 т у.т./м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vertAlign w:val="superscript"/>
                <w:lang w:eastAsia="en-US"/>
              </w:rPr>
              <w:t>2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где: 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047750" cy="323850"/>
                  <wp:effectExtent l="0" t="0" r="0" b="0"/>
                  <wp:docPr id="20" name="Рисунок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суммарный объем потребл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е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ния (использования) энергетических ресурсов в мн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гоквартирных домах, расположенных на территории муниципального образования, т у.т.;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581025" cy="304800"/>
                  <wp:effectExtent l="0" t="0" r="9525" b="0"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/>
                          <pic:cNvPicPr>
                            <a:picLocks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площадь многоквартирных домов на те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ритории муниципального образования, кв. м.</w:t>
            </w:r>
          </w:p>
        </w:tc>
      </w:tr>
      <w:tr w:rsidR="00E74E68" w:rsidRPr="00337C88" w:rsidTr="007C3120">
        <w:tc>
          <w:tcPr>
            <w:tcW w:w="5000" w:type="pct"/>
            <w:gridSpan w:val="5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both"/>
              <w:rPr>
                <w:rFonts w:eastAsia="Calibri"/>
              </w:rPr>
            </w:pPr>
            <w:r w:rsidRPr="00C25DE9">
              <w:rPr>
                <w:rFonts w:eastAsia="Calibri"/>
              </w:rPr>
              <w:t>4. Целевые показатели в области энергосбережения и повышения энергетической эффе</w:t>
            </w:r>
            <w:r w:rsidRPr="00C25DE9">
              <w:rPr>
                <w:rFonts w:eastAsia="Calibri"/>
              </w:rPr>
              <w:t>к</w:t>
            </w:r>
            <w:r w:rsidRPr="00C25DE9">
              <w:rPr>
                <w:rFonts w:eastAsia="Calibri"/>
              </w:rPr>
              <w:t>тивности в системах коммунальной инфрастру</w:t>
            </w:r>
            <w:r w:rsidRPr="00C25DE9">
              <w:rPr>
                <w:rFonts w:eastAsia="Calibri"/>
              </w:rPr>
              <w:t>к</w:t>
            </w:r>
            <w:r w:rsidRPr="00C25DE9">
              <w:rPr>
                <w:rFonts w:eastAsia="Calibri"/>
              </w:rPr>
              <w:t>туры</w:t>
            </w: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4.1</w:t>
            </w:r>
          </w:p>
        </w:tc>
        <w:tc>
          <w:tcPr>
            <w:tcW w:w="1691" w:type="pct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топлива на выработку те</w:t>
            </w:r>
            <w:r w:rsidRPr="007D247F">
              <w:t>п</w:t>
            </w:r>
            <w:r w:rsidRPr="007D247F">
              <w:t>ловой энергии на тепловых электростанциях</w:t>
            </w:r>
          </w:p>
        </w:tc>
        <w:tc>
          <w:tcPr>
            <w:tcW w:w="2964" w:type="pct"/>
            <w:shd w:val="clear" w:color="auto" w:fill="auto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</w:p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Отсутствует на территории МО</w:t>
            </w: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4.2</w:t>
            </w:r>
          </w:p>
        </w:tc>
        <w:tc>
          <w:tcPr>
            <w:tcW w:w="1691" w:type="pct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топлива на выработку те</w:t>
            </w:r>
            <w:r w:rsidRPr="007D247F">
              <w:t>п</w:t>
            </w:r>
            <w:r w:rsidRPr="007D247F">
              <w:t>ловой энергии на котельных</w:t>
            </w:r>
          </w:p>
        </w:tc>
        <w:tc>
          <w:tcPr>
            <w:tcW w:w="2964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2619375" cy="304800"/>
                  <wp:effectExtent l="0" t="0" r="9525" b="0"/>
                  <wp:docPr id="18" name="Рисуно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/>
                          <pic:cNvPicPr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                            = 62 131 / 343 265,2 = 0,181 т.у.т./Гкал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где: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742950" cy="304800"/>
                  <wp:effectExtent l="0" t="0" r="0" b="0"/>
                  <wp:docPr id="17" name="Рисуно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потребления топлива на в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ы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работку тепловой энергии котельными на террит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рии муниципального образования, т у.т.;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lastRenderedPageBreak/>
              <w:drawing>
                <wp:inline distT="0" distB="0" distL="0" distR="0">
                  <wp:extent cx="714375" cy="304800"/>
                  <wp:effectExtent l="0" t="0" r="9525" b="0"/>
                  <wp:docPr id="1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выработки тепловой энергии к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тельными на территории муниципального образов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ния, Гкал.</w:t>
            </w: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lastRenderedPageBreak/>
              <w:t>4.3</w:t>
            </w:r>
          </w:p>
        </w:tc>
        <w:tc>
          <w:tcPr>
            <w:tcW w:w="1691" w:type="pct"/>
            <w:shd w:val="clear" w:color="auto" w:fill="auto"/>
          </w:tcPr>
          <w:p w:rsidR="00E74E68" w:rsidRPr="00C25DE9" w:rsidRDefault="00E74E68" w:rsidP="007C3120">
            <w:pPr>
              <w:tabs>
                <w:tab w:val="left" w:pos="1065"/>
              </w:tabs>
              <w:rPr>
                <w:rFonts w:eastAsia="Calibri"/>
              </w:rPr>
            </w:pPr>
            <w:r w:rsidRPr="00C25DE9">
              <w:rPr>
                <w:rFonts w:eastAsia="Calibri"/>
              </w:rPr>
              <w:t>Удельный расход электрич</w:t>
            </w:r>
            <w:r w:rsidRPr="00C25DE9">
              <w:rPr>
                <w:rFonts w:eastAsia="Calibri"/>
              </w:rPr>
              <w:t>е</w:t>
            </w:r>
            <w:r w:rsidRPr="00C25DE9">
              <w:rPr>
                <w:rFonts w:eastAsia="Calibri"/>
              </w:rPr>
              <w:t>ской энергии, используемой при передаче тепловой эне</w:t>
            </w:r>
            <w:r w:rsidRPr="00C25DE9">
              <w:rPr>
                <w:rFonts w:eastAsia="Calibri"/>
              </w:rPr>
              <w:t>р</w:t>
            </w:r>
            <w:r w:rsidRPr="00C25DE9">
              <w:rPr>
                <w:rFonts w:eastAsia="Calibri"/>
              </w:rPr>
              <w:t>гии в системах теплоснабж</w:t>
            </w:r>
            <w:r w:rsidRPr="00C25DE9">
              <w:rPr>
                <w:rFonts w:eastAsia="Calibri"/>
              </w:rPr>
              <w:t>е</w:t>
            </w:r>
            <w:r w:rsidRPr="00C25DE9">
              <w:rPr>
                <w:rFonts w:eastAsia="Calibri"/>
              </w:rPr>
              <w:t>ния</w:t>
            </w:r>
          </w:p>
        </w:tc>
        <w:tc>
          <w:tcPr>
            <w:tcW w:w="2964" w:type="pct"/>
            <w:shd w:val="clear" w:color="auto" w:fill="auto"/>
            <w:vAlign w:val="center"/>
          </w:tcPr>
          <w:p w:rsidR="00E74E68" w:rsidRPr="00C25DE9" w:rsidRDefault="00E74E68" w:rsidP="007C3120">
            <w:pPr>
              <w:pStyle w:val="ConsPlusNormal"/>
              <w:ind w:firstLine="54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z w:val="24"/>
                <w:szCs w:val="24"/>
                <w:lang w:eastAsia="en-US"/>
              </w:rPr>
              <w:t>Умо.ээ. тэ=ОПмо.ээ/ОПмо.тэ = 17 479,3 / 529 675,2 =0,033 кВт*ч/Гкал</w:t>
            </w:r>
          </w:p>
          <w:p w:rsidR="00E74E68" w:rsidRPr="00C25DE9" w:rsidRDefault="00E74E68" w:rsidP="007C3120">
            <w:pPr>
              <w:pStyle w:val="ConsPlusNormal"/>
              <w:ind w:firstLine="54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z w:val="24"/>
                <w:szCs w:val="24"/>
                <w:lang w:eastAsia="en-US"/>
              </w:rPr>
              <w:t>Где: ОП мо.ээ – объем потребления электрич</w:t>
            </w:r>
            <w:r w:rsidRPr="00C25DE9">
              <w:rPr>
                <w:rFonts w:ascii="Calibri" w:eastAsia="Calibri" w:hAnsi="Calibri"/>
                <w:sz w:val="24"/>
                <w:szCs w:val="24"/>
                <w:lang w:eastAsia="en-US"/>
              </w:rPr>
              <w:t>е</w:t>
            </w:r>
            <w:r w:rsidRPr="00C25DE9">
              <w:rPr>
                <w:rFonts w:ascii="Calibri" w:eastAsia="Calibri" w:hAnsi="Calibri"/>
                <w:sz w:val="24"/>
                <w:szCs w:val="24"/>
                <w:lang w:eastAsia="en-US"/>
              </w:rPr>
              <w:t>ской энергии, используемой при передаче тепловой энергии в системах теплоснабжения,</w:t>
            </w:r>
          </w:p>
          <w:p w:rsidR="00E74E68" w:rsidRPr="00C25DE9" w:rsidRDefault="00E74E68" w:rsidP="007C3120">
            <w:pPr>
              <w:pStyle w:val="ConsPlusNormal"/>
              <w:ind w:firstLine="540"/>
              <w:rPr>
                <w:rFonts w:ascii="Calibri" w:eastAsia="Calibri" w:hAnsi="Calibri"/>
                <w:sz w:val="24"/>
                <w:szCs w:val="24"/>
                <w:highlight w:val="yellow"/>
                <w:lang w:eastAsia="en-US"/>
              </w:rPr>
            </w:pPr>
            <w:r w:rsidRPr="00C25DE9">
              <w:rPr>
                <w:rFonts w:ascii="Calibri" w:eastAsia="Calibri" w:hAnsi="Calibri"/>
                <w:sz w:val="24"/>
                <w:szCs w:val="24"/>
                <w:lang w:eastAsia="en-US"/>
              </w:rPr>
              <w:t>ОПмо.тэ.общий – общий объем передаваемой  тепловой энергии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на терр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тории муниципального образования, Гкал</w:t>
            </w: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4.4</w:t>
            </w:r>
          </w:p>
        </w:tc>
        <w:tc>
          <w:tcPr>
            <w:tcW w:w="1691" w:type="pct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потерь тепловой эне</w:t>
            </w:r>
            <w:r w:rsidRPr="007D247F">
              <w:t>р</w:t>
            </w:r>
            <w:r w:rsidRPr="007D247F">
              <w:t>гии при ее пер</w:t>
            </w:r>
            <w:r w:rsidRPr="007D247F">
              <w:t>е</w:t>
            </w:r>
            <w:r w:rsidRPr="007D247F">
              <w:t>даче в общем объеме переданной тепловой энергии</w:t>
            </w:r>
          </w:p>
        </w:tc>
        <w:tc>
          <w:tcPr>
            <w:tcW w:w="2964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2228850" cy="266700"/>
                  <wp:effectExtent l="0" t="0" r="0" b="0"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/>
                          <pic:cNvPicPr>
                            <a:picLocks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(%),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=29 661,8 / 529 675,2 х 100 = 5,6 %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где: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904875" cy="323850"/>
                  <wp:effectExtent l="0" t="0" r="9525" b="0"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потерь тепловой энергии при ее передаче на территории муниципального 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б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разования, Гкал;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047750" cy="304800"/>
                  <wp:effectExtent l="0" t="0" r="0" b="0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общий объем передаваемой те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п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ловой энергии на территории муниципального обр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зования, Гкал.</w:t>
            </w:r>
          </w:p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4.5</w:t>
            </w:r>
          </w:p>
        </w:tc>
        <w:tc>
          <w:tcPr>
            <w:tcW w:w="1691" w:type="pct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потерь воды при ее п</w:t>
            </w:r>
            <w:r w:rsidRPr="007D247F">
              <w:t>е</w:t>
            </w:r>
            <w:r w:rsidRPr="007D247F">
              <w:t>редаче в общем объеме пер</w:t>
            </w:r>
            <w:r w:rsidRPr="007D247F">
              <w:t>е</w:t>
            </w:r>
            <w:r w:rsidRPr="007D247F">
              <w:t>данной воды</w:t>
            </w:r>
          </w:p>
        </w:tc>
        <w:tc>
          <w:tcPr>
            <w:tcW w:w="2964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noProof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napToGrid w:val="0"/>
                <w:sz w:val="24"/>
                <w:szCs w:val="24"/>
                <w:lang w:eastAsia="en-US"/>
              </w:rPr>
              <w:t>Дмо.вс.потери = ОП мо.вс.передача / (ОПмо.гвс.общий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noProof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napToGrid w:val="0"/>
                <w:sz w:val="24"/>
                <w:szCs w:val="24"/>
                <w:lang w:eastAsia="en-US"/>
              </w:rPr>
              <w:t xml:space="preserve">+ ОПмо.хвс.общий+ОП мо.вс.передача) х 100                      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noProof/>
                <w:snapToGrid w:val="0"/>
                <w:sz w:val="24"/>
                <w:szCs w:val="24"/>
                <w:lang w:eastAsia="en-US"/>
              </w:rPr>
            </w:pP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= 21 104,4 / (2 194,43 + 27 936,63 + 21 104,4)*100 = 41 %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где: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181100" cy="323850"/>
                  <wp:effectExtent l="0" t="0" r="0" b="0"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потерь воды при ее передаче на территории муниципального образов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ния, тыс. куб. м;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095375" cy="304800"/>
                  <wp:effectExtent l="0" t="0" r="9525" b="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/>
                          <pic:cNvPicPr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общий объем потребления (и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с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пользования) на территории муниципального обр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зования горячей воды, тыс. куб. м;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123950" cy="304800"/>
                  <wp:effectExtent l="0" t="0" r="0" b="0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общий объем потребления (и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с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пользования) на территории муниципального обр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зования холодной воды, тыс. куб. м.</w:t>
            </w: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4.6</w:t>
            </w:r>
          </w:p>
        </w:tc>
        <w:tc>
          <w:tcPr>
            <w:tcW w:w="1691" w:type="pct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электрич</w:t>
            </w:r>
            <w:r w:rsidRPr="007D247F">
              <w:t>е</w:t>
            </w:r>
            <w:r w:rsidRPr="007D247F">
              <w:t>ской энергии, используемой для передачи (транспорт</w:t>
            </w:r>
            <w:r w:rsidRPr="007D247F">
              <w:t>и</w:t>
            </w:r>
            <w:r w:rsidRPr="007D247F">
              <w:t>ровки) воды в системах в</w:t>
            </w:r>
            <w:r w:rsidRPr="007D247F">
              <w:t>о</w:t>
            </w:r>
            <w:r w:rsidRPr="007D247F">
              <w:t>доснабжения (на 1 куб. метр)</w:t>
            </w:r>
          </w:p>
        </w:tc>
        <w:tc>
          <w:tcPr>
            <w:tcW w:w="2964" w:type="pct"/>
            <w:shd w:val="clear" w:color="auto" w:fill="auto"/>
          </w:tcPr>
          <w:p w:rsidR="00E74E68" w:rsidRPr="00C25DE9" w:rsidRDefault="00E74E68" w:rsidP="007C3120">
            <w:pPr>
              <w:tabs>
                <w:tab w:val="left" w:pos="1065"/>
              </w:tabs>
              <w:rPr>
                <w:rFonts w:eastAsia="Calibri"/>
                <w:noProof/>
                <w:snapToGrid w:val="0"/>
              </w:rPr>
            </w:pPr>
            <w:r w:rsidRPr="00C25DE9">
              <w:rPr>
                <w:rFonts w:eastAsia="Calibri"/>
              </w:rPr>
              <w:t>У</w:t>
            </w:r>
            <w:r w:rsidRPr="00C25DE9">
              <w:rPr>
                <w:rFonts w:eastAsia="Calibri"/>
                <w:noProof/>
                <w:snapToGrid w:val="0"/>
              </w:rPr>
              <w:t xml:space="preserve">мо.ээ.передача.вс = ОПмо.ээ.передача.вс / (ОПмо.гвс.общий + ОПмо.хвс.общий + ОПмо.вс. перед.)                                                                                  </w:t>
            </w:r>
          </w:p>
          <w:p w:rsidR="00E74E68" w:rsidRPr="00C25DE9" w:rsidRDefault="00E74E68" w:rsidP="007C3120">
            <w:pPr>
              <w:tabs>
                <w:tab w:val="left" w:pos="1065"/>
              </w:tabs>
              <w:rPr>
                <w:rFonts w:eastAsia="Calibri"/>
                <w:noProof/>
                <w:snapToGrid w:val="0"/>
              </w:rPr>
            </w:pPr>
          </w:p>
          <w:p w:rsidR="00E74E68" w:rsidRPr="00C25DE9" w:rsidRDefault="00E74E68" w:rsidP="007C3120">
            <w:pPr>
              <w:tabs>
                <w:tab w:val="left" w:pos="1065"/>
              </w:tabs>
              <w:rPr>
                <w:rFonts w:eastAsia="Calibri"/>
                <w:noProof/>
                <w:snapToGrid w:val="0"/>
                <w:vertAlign w:val="superscript"/>
              </w:rPr>
            </w:pPr>
            <w:r w:rsidRPr="00C25DE9">
              <w:rPr>
                <w:rFonts w:eastAsia="Calibri"/>
                <w:noProof/>
                <w:snapToGrid w:val="0"/>
              </w:rPr>
              <w:t>= 2 131 / (</w:t>
            </w:r>
            <w:r w:rsidRPr="00C25DE9">
              <w:rPr>
                <w:rFonts w:eastAsia="Calibri"/>
                <w:snapToGrid w:val="0"/>
              </w:rPr>
              <w:t>2 194,43 + 27 936,63 + 2 131)  = 0,07 тыс. кВт·ч/м</w:t>
            </w:r>
            <w:r w:rsidRPr="00C25DE9">
              <w:rPr>
                <w:rFonts w:eastAsia="Calibri"/>
                <w:snapToGrid w:val="0"/>
                <w:vertAlign w:val="superscript"/>
              </w:rPr>
              <w:t>3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lastRenderedPageBreak/>
              <w:t xml:space="preserve">где: 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123950" cy="323850"/>
                  <wp:effectExtent l="0" t="0" r="0" b="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потребления электр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ческой энергии для передачи воды в системах вод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снабжения на территории муниципального образ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вания, тыс. кВт·ч;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181100" cy="323850"/>
                  <wp:effectExtent l="0" t="0" r="0" b="0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потерь воды при ее пер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е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даче на территории муниц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и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пального образования, тыс. куб. м;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общий объем потребления (использования) на территории муниципального образования горячей воды, тыс. куб. м;</w:t>
            </w:r>
          </w:p>
          <w:p w:rsidR="00E74E68" w:rsidRPr="00C25DE9" w:rsidRDefault="00E74E68" w:rsidP="007C3120">
            <w:pPr>
              <w:tabs>
                <w:tab w:val="left" w:pos="1065"/>
              </w:tabs>
              <w:rPr>
                <w:rFonts w:eastAsia="Calibri"/>
              </w:rPr>
            </w:pPr>
            <w:r w:rsidRPr="00C25DE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123950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/>
                          <pic:cNvPicPr>
                            <a:picLocks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eastAsia="Calibri"/>
                <w:snapToGrid w:val="0"/>
              </w:rPr>
              <w:t xml:space="preserve"> - общий объем потребления</w:t>
            </w: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lastRenderedPageBreak/>
              <w:t>4.7</w:t>
            </w:r>
          </w:p>
        </w:tc>
        <w:tc>
          <w:tcPr>
            <w:tcW w:w="1691" w:type="pct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электрич</w:t>
            </w:r>
            <w:r w:rsidRPr="007D247F">
              <w:t>е</w:t>
            </w:r>
            <w:r w:rsidRPr="007D247F">
              <w:t>ской энергии, используемой в системах водоотведения (на 1 куб. метр)</w:t>
            </w:r>
          </w:p>
        </w:tc>
        <w:tc>
          <w:tcPr>
            <w:tcW w:w="2964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318135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vertAlign w:val="superscript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= 23 200,9 / 30 131 = 0,77 тыс.кВт·ч/м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vertAlign w:val="superscript"/>
                <w:lang w:eastAsia="en-US"/>
              </w:rPr>
              <w:t>3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где: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457325" cy="304800"/>
                  <wp:effectExtent l="0" t="0" r="9525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потребления электрической энергии в сист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е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мах водоотведения на территории муниципального образования, тыс. кВт·ч;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047750" cy="304800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общий объем водоотведенной в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ды на территории муниципального образования, куб. м.</w:t>
            </w: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4.8</w:t>
            </w:r>
          </w:p>
        </w:tc>
        <w:tc>
          <w:tcPr>
            <w:tcW w:w="1691" w:type="pct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Удельный расход электрич</w:t>
            </w:r>
            <w:r w:rsidRPr="007D247F">
              <w:t>е</w:t>
            </w:r>
            <w:r w:rsidRPr="007D247F">
              <w:t>ской энергии в системах уличного освещения (на 1 кв. метр освещаемой площади с уровнем освещенности, с</w:t>
            </w:r>
            <w:r w:rsidRPr="007D247F">
              <w:t>о</w:t>
            </w:r>
            <w:r w:rsidRPr="007D247F">
              <w:t>ответствующим установле</w:t>
            </w:r>
            <w:r w:rsidRPr="007D247F">
              <w:t>н</w:t>
            </w:r>
            <w:r w:rsidRPr="007D247F">
              <w:t>ным но</w:t>
            </w:r>
            <w:r w:rsidRPr="007D247F">
              <w:t>р</w:t>
            </w:r>
            <w:r w:rsidRPr="007D247F">
              <w:t>мативам)</w:t>
            </w:r>
          </w:p>
        </w:tc>
        <w:tc>
          <w:tcPr>
            <w:tcW w:w="2964" w:type="pct"/>
            <w:shd w:val="clear" w:color="auto" w:fill="auto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3181350" cy="2667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/>
                          <pic:cNvPicPr>
                            <a:picLocks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vertAlign w:val="superscript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= 8 909 137 / 18 352 822,2 = 0,49 кВт·ч/м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где: </w:t>
            </w: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1238250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объем потребления эле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к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трической энергии в системах уличного освещения на территории муниципального образования, кВт·ч;</w:t>
            </w:r>
          </w:p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>
                  <wp:extent cx="962025" cy="3048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/>
                          <pic:cNvPicPr>
                            <a:picLocks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 xml:space="preserve"> - общая площадь уличного освещ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е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ния территории муниципального образования на к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о</w:t>
            </w:r>
            <w:r w:rsidRPr="00C25DE9">
              <w:rPr>
                <w:rFonts w:ascii="Calibri" w:eastAsia="Calibri" w:hAnsi="Calibri"/>
                <w:snapToGrid w:val="0"/>
                <w:sz w:val="24"/>
                <w:szCs w:val="24"/>
                <w:lang w:eastAsia="en-US"/>
              </w:rPr>
              <w:t>нец года, кв. м.</w:t>
            </w:r>
          </w:p>
        </w:tc>
      </w:tr>
      <w:tr w:rsidR="00E74E68" w:rsidRPr="00337C88" w:rsidTr="007C3120">
        <w:tc>
          <w:tcPr>
            <w:tcW w:w="5000" w:type="pct"/>
            <w:gridSpan w:val="5"/>
            <w:shd w:val="clear" w:color="auto" w:fill="auto"/>
            <w:vAlign w:val="center"/>
          </w:tcPr>
          <w:p w:rsidR="00E74E68" w:rsidRPr="00C25DE9" w:rsidRDefault="00E74E68" w:rsidP="007C3120">
            <w:pPr>
              <w:pStyle w:val="ConsPlusNormal"/>
              <w:jc w:val="both"/>
              <w:rPr>
                <w:rFonts w:ascii="Calibri" w:eastAsia="Calibri" w:hAnsi="Calibri"/>
                <w:noProof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sz w:val="24"/>
                <w:szCs w:val="24"/>
                <w:lang w:eastAsia="en-US"/>
              </w:rPr>
              <w:t>5. Целевые показатели в области энергосбережения и повышения энергетической эффе</w:t>
            </w:r>
            <w:r w:rsidRPr="00C25DE9">
              <w:rPr>
                <w:rFonts w:ascii="Calibri" w:eastAsia="Calibri" w:hAnsi="Calibri"/>
                <w:sz w:val="24"/>
                <w:szCs w:val="24"/>
                <w:lang w:eastAsia="en-US"/>
              </w:rPr>
              <w:t>к</w:t>
            </w:r>
            <w:r w:rsidRPr="00C25DE9">
              <w:rPr>
                <w:rFonts w:ascii="Calibri" w:eastAsia="Calibri" w:hAnsi="Calibri"/>
                <w:sz w:val="24"/>
                <w:szCs w:val="24"/>
                <w:lang w:eastAsia="en-US"/>
              </w:rPr>
              <w:t>тивности в транспортном комплексе</w:t>
            </w: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5.1</w:t>
            </w:r>
          </w:p>
        </w:tc>
        <w:tc>
          <w:tcPr>
            <w:tcW w:w="1691" w:type="pct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высокоэкономичных по использованию моторного топлива и электрической энергии (в том числе отн</w:t>
            </w:r>
            <w:r w:rsidRPr="007D247F">
              <w:t>о</w:t>
            </w:r>
            <w:r w:rsidRPr="007D247F">
              <w:t>сящихся к объектам с выс</w:t>
            </w:r>
            <w:r w:rsidRPr="007D247F">
              <w:t>о</w:t>
            </w:r>
            <w:r w:rsidRPr="007D247F">
              <w:t>ким классом энергетической эффективности) транспор</w:t>
            </w:r>
            <w:r w:rsidRPr="007D247F">
              <w:t>т</w:t>
            </w:r>
            <w:r w:rsidRPr="007D247F">
              <w:t xml:space="preserve">ных средств, относящихся к общественному транспорту, </w:t>
            </w:r>
            <w:r w:rsidRPr="007D247F">
              <w:lastRenderedPageBreak/>
              <w:t>регулирование тарифов на услуги по перевозке на кот</w:t>
            </w:r>
            <w:r w:rsidRPr="007D247F">
              <w:t>о</w:t>
            </w:r>
            <w:r w:rsidRPr="007D247F">
              <w:t>ром осуществляется муниц</w:t>
            </w:r>
            <w:r w:rsidRPr="007D247F">
              <w:t>и</w:t>
            </w:r>
            <w:r w:rsidRPr="007D247F">
              <w:t>пальным образов</w:t>
            </w:r>
            <w:r w:rsidRPr="007D247F">
              <w:t>а</w:t>
            </w:r>
            <w:r w:rsidRPr="007D247F">
              <w:t>нием</w:t>
            </w:r>
          </w:p>
        </w:tc>
        <w:tc>
          <w:tcPr>
            <w:tcW w:w="2964" w:type="pct"/>
            <w:shd w:val="clear" w:color="auto" w:fill="auto"/>
            <w:vAlign w:val="center"/>
          </w:tcPr>
          <w:p w:rsidR="00E74E68" w:rsidRPr="00C25DE9" w:rsidRDefault="00E74E68" w:rsidP="007C3120">
            <w:pPr>
              <w:pStyle w:val="ConsPlusNormal"/>
              <w:rPr>
                <w:rFonts w:ascii="Calibri" w:eastAsia="Calibri" w:hAnsi="Calibri"/>
                <w:noProof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b/>
                <w:noProof/>
                <w:snapToGrid w:val="0"/>
                <w:sz w:val="24"/>
                <w:szCs w:val="24"/>
                <w:lang w:eastAsia="en-US"/>
              </w:rPr>
              <w:lastRenderedPageBreak/>
              <w:t>Д</w:t>
            </w:r>
            <w:r w:rsidRPr="00C25DE9">
              <w:rPr>
                <w:rFonts w:ascii="Calibri" w:eastAsia="Calibri" w:hAnsi="Calibri"/>
                <w:noProof/>
                <w:snapToGrid w:val="0"/>
                <w:sz w:val="24"/>
                <w:szCs w:val="24"/>
                <w:lang w:eastAsia="en-US"/>
              </w:rPr>
              <w:t xml:space="preserve">выс.т.с. = (Квыс.т.с./Кобщ.т.с.) *100%  = (2 / 76)*100% = 2,63% </w:t>
            </w:r>
          </w:p>
          <w:p w:rsidR="00E74E68" w:rsidRPr="00C25DE9" w:rsidRDefault="00E74E68" w:rsidP="007C3120">
            <w:pPr>
              <w:pStyle w:val="ConsPlusNormal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napToGrid w:val="0"/>
                <w:sz w:val="24"/>
                <w:szCs w:val="24"/>
                <w:lang w:eastAsia="en-US"/>
              </w:rPr>
              <w:t xml:space="preserve">Где: Квыс.т.с. – количество </w:t>
            </w:r>
            <w:r w:rsidRPr="00C25DE9">
              <w:rPr>
                <w:rFonts w:ascii="Calibri" w:hAnsi="Calibri"/>
                <w:sz w:val="24"/>
                <w:szCs w:val="24"/>
                <w:lang w:eastAsia="en-US"/>
              </w:rPr>
              <w:t>высокоэкономичных по использованию моторного топлива и электрической энергии (в том числе относящихся к объектам с в</w:t>
            </w:r>
            <w:r w:rsidRPr="00C25DE9">
              <w:rPr>
                <w:rFonts w:ascii="Calibri" w:hAnsi="Calibri"/>
                <w:sz w:val="24"/>
                <w:szCs w:val="24"/>
                <w:lang w:eastAsia="en-US"/>
              </w:rPr>
              <w:t>ы</w:t>
            </w:r>
            <w:r w:rsidRPr="00C25DE9">
              <w:rPr>
                <w:rFonts w:ascii="Calibri" w:hAnsi="Calibri"/>
                <w:sz w:val="24"/>
                <w:szCs w:val="24"/>
                <w:lang w:eastAsia="en-US"/>
              </w:rPr>
              <w:t>соким классом энергетической эффективности) транспортных средств, относящихся к общественн</w:t>
            </w:r>
            <w:r w:rsidRPr="00C25DE9">
              <w:rPr>
                <w:rFonts w:ascii="Calibri" w:hAnsi="Calibri"/>
                <w:sz w:val="24"/>
                <w:szCs w:val="24"/>
                <w:lang w:eastAsia="en-US"/>
              </w:rPr>
              <w:t>о</w:t>
            </w:r>
            <w:r w:rsidRPr="00C25DE9">
              <w:rPr>
                <w:rFonts w:ascii="Calibri" w:hAnsi="Calibri"/>
                <w:sz w:val="24"/>
                <w:szCs w:val="24"/>
                <w:lang w:eastAsia="en-US"/>
              </w:rPr>
              <w:t>му транспорту, регулирование тарифов на услуги по перевозке на котором осуществляется муниципал</w:t>
            </w:r>
            <w:r w:rsidRPr="00C25DE9">
              <w:rPr>
                <w:rFonts w:ascii="Calibri" w:hAnsi="Calibri"/>
                <w:sz w:val="24"/>
                <w:szCs w:val="24"/>
                <w:lang w:eastAsia="en-US"/>
              </w:rPr>
              <w:t>ь</w:t>
            </w:r>
            <w:r w:rsidRPr="00C25DE9">
              <w:rPr>
                <w:rFonts w:ascii="Calibri" w:hAnsi="Calibri"/>
                <w:sz w:val="24"/>
                <w:szCs w:val="24"/>
                <w:lang w:eastAsia="en-US"/>
              </w:rPr>
              <w:t xml:space="preserve">ным </w:t>
            </w:r>
            <w:r w:rsidRPr="00C25DE9">
              <w:rPr>
                <w:rFonts w:ascii="Calibri" w:hAnsi="Calibri"/>
                <w:sz w:val="24"/>
                <w:szCs w:val="24"/>
                <w:lang w:eastAsia="en-US"/>
              </w:rPr>
              <w:lastRenderedPageBreak/>
              <w:t>образованием,</w:t>
            </w:r>
          </w:p>
          <w:p w:rsidR="00E74E68" w:rsidRPr="00C25DE9" w:rsidRDefault="00E74E68" w:rsidP="007C3120">
            <w:pPr>
              <w:pStyle w:val="ConsPlusNormal"/>
              <w:rPr>
                <w:rFonts w:ascii="Calibri" w:eastAsia="Calibri" w:hAnsi="Calibri"/>
                <w:noProof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hAnsi="Calibri"/>
                <w:sz w:val="24"/>
                <w:szCs w:val="24"/>
                <w:lang w:eastAsia="en-US"/>
              </w:rPr>
              <w:t>Кобщ.т.с. – общее количество  транспортных средств, относящихся к общественному транспорту, регул</w:t>
            </w:r>
            <w:r w:rsidRPr="00C25DE9">
              <w:rPr>
                <w:rFonts w:ascii="Calibri" w:hAnsi="Calibri"/>
                <w:sz w:val="24"/>
                <w:szCs w:val="24"/>
                <w:lang w:eastAsia="en-US"/>
              </w:rPr>
              <w:t>и</w:t>
            </w:r>
            <w:r w:rsidRPr="00C25DE9">
              <w:rPr>
                <w:rFonts w:ascii="Calibri" w:hAnsi="Calibri"/>
                <w:sz w:val="24"/>
                <w:szCs w:val="24"/>
                <w:lang w:eastAsia="en-US"/>
              </w:rPr>
              <w:t>рование тарифов на услуги по перевозке на котором осуществляется муниципальным образов</w:t>
            </w:r>
            <w:r w:rsidRPr="00C25DE9">
              <w:rPr>
                <w:rFonts w:ascii="Calibri" w:hAnsi="Calibri"/>
                <w:sz w:val="24"/>
                <w:szCs w:val="24"/>
                <w:lang w:eastAsia="en-US"/>
              </w:rPr>
              <w:t>а</w:t>
            </w:r>
            <w:r w:rsidRPr="00C25DE9">
              <w:rPr>
                <w:rFonts w:ascii="Calibri" w:hAnsi="Calibri"/>
                <w:sz w:val="24"/>
                <w:szCs w:val="24"/>
                <w:lang w:eastAsia="en-US"/>
              </w:rPr>
              <w:t>нием</w:t>
            </w: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lastRenderedPageBreak/>
              <w:t>5.3</w:t>
            </w:r>
          </w:p>
        </w:tc>
        <w:tc>
          <w:tcPr>
            <w:tcW w:w="1691" w:type="pct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транспортных средств, использующих природный газ, газовые смеси, сжиже</w:t>
            </w:r>
            <w:r w:rsidRPr="007D247F">
              <w:t>н</w:t>
            </w:r>
            <w:r w:rsidRPr="007D247F">
              <w:t>ный углеводородный газ в качестве моторного топлива, регулирование тарифов на услуги по перевозке на кот</w:t>
            </w:r>
            <w:r w:rsidRPr="007D247F">
              <w:t>о</w:t>
            </w:r>
            <w:r w:rsidRPr="007D247F">
              <w:t>рых осуществляется мун</w:t>
            </w:r>
            <w:r w:rsidRPr="007D247F">
              <w:t>и</w:t>
            </w:r>
            <w:r w:rsidRPr="007D247F">
              <w:t>ципальным образованием;</w:t>
            </w:r>
          </w:p>
        </w:tc>
        <w:tc>
          <w:tcPr>
            <w:tcW w:w="2964" w:type="pct"/>
            <w:shd w:val="clear" w:color="auto" w:fill="auto"/>
            <w:vAlign w:val="center"/>
          </w:tcPr>
          <w:p w:rsidR="00E74E68" w:rsidRPr="00C25DE9" w:rsidRDefault="00E74E68" w:rsidP="007C3120">
            <w:pPr>
              <w:pStyle w:val="ConsPlusNormal"/>
              <w:rPr>
                <w:rFonts w:ascii="Calibri" w:eastAsia="Calibri" w:hAnsi="Calibri"/>
                <w:noProof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napToGrid w:val="0"/>
                <w:sz w:val="24"/>
                <w:szCs w:val="24"/>
                <w:lang w:eastAsia="en-US"/>
              </w:rPr>
              <w:t>Д.т.с.газ. = (Кт.с.газ/Кобщ.т.с.) = (2/76)*100% = 2,63%</w:t>
            </w:r>
          </w:p>
          <w:p w:rsidR="00E74E68" w:rsidRPr="007D247F" w:rsidRDefault="00E74E68" w:rsidP="007C3120">
            <w:r w:rsidRPr="00C25DE9">
              <w:rPr>
                <w:rFonts w:eastAsia="Calibri"/>
                <w:noProof/>
                <w:snapToGrid w:val="0"/>
              </w:rPr>
              <w:t>Где: Кт.с. газ –</w:t>
            </w:r>
            <w:r w:rsidRPr="007D247F">
              <w:t>транспортные средства, использу</w:t>
            </w:r>
            <w:r w:rsidRPr="007D247F">
              <w:t>ю</w:t>
            </w:r>
            <w:r w:rsidRPr="007D247F">
              <w:t>щие природный газ, газовые смеси, сжиженный у</w:t>
            </w:r>
            <w:r w:rsidRPr="007D247F">
              <w:t>г</w:t>
            </w:r>
            <w:r w:rsidRPr="007D247F">
              <w:t>леводородный газ в качестве моторного топлива, р</w:t>
            </w:r>
            <w:r w:rsidRPr="007D247F">
              <w:t>е</w:t>
            </w:r>
            <w:r w:rsidRPr="007D247F">
              <w:t>гулирование тарифов на услуги по перевозке на к</w:t>
            </w:r>
            <w:r w:rsidRPr="007D247F">
              <w:t>о</w:t>
            </w:r>
            <w:r w:rsidRPr="007D247F">
              <w:t>торых осуществляется муниципальным образован</w:t>
            </w:r>
            <w:r w:rsidRPr="007D247F">
              <w:t>и</w:t>
            </w:r>
            <w:r w:rsidRPr="007D247F">
              <w:t xml:space="preserve">ем </w:t>
            </w:r>
          </w:p>
          <w:p w:rsidR="00E74E68" w:rsidRPr="00C25DE9" w:rsidRDefault="00E74E68" w:rsidP="007C3120">
            <w:pPr>
              <w:rPr>
                <w:rFonts w:eastAsia="Calibri"/>
              </w:rPr>
            </w:pPr>
            <w:r w:rsidRPr="007D247F">
              <w:t>Кобщ.т.с. – общее количество  транспортных средств, относящихся к общ</w:t>
            </w:r>
            <w:r w:rsidRPr="007D247F">
              <w:t>е</w:t>
            </w:r>
            <w:r w:rsidRPr="007D247F">
              <w:t>ственному транспорту, регулирование тарифов на услуги по перевозке на котором осуществляется муниципальным образов</w:t>
            </w:r>
            <w:r w:rsidRPr="007D247F">
              <w:t>а</w:t>
            </w:r>
            <w:r w:rsidRPr="007D247F">
              <w:t>нием</w:t>
            </w: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5.4</w:t>
            </w:r>
          </w:p>
        </w:tc>
        <w:tc>
          <w:tcPr>
            <w:tcW w:w="1691" w:type="pct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транспортных средств с автономным источником электрического питания, о</w:t>
            </w:r>
            <w:r w:rsidRPr="007D247F">
              <w:t>т</w:t>
            </w:r>
            <w:r w:rsidRPr="007D247F">
              <w:t>носящихся к общественному транспорту, рег</w:t>
            </w:r>
            <w:r w:rsidRPr="007D247F">
              <w:t>у</w:t>
            </w:r>
            <w:r w:rsidRPr="007D247F">
              <w:t>лирование тарифов на услуги по пер</w:t>
            </w:r>
            <w:r w:rsidRPr="007D247F">
              <w:t>е</w:t>
            </w:r>
            <w:r w:rsidRPr="007D247F">
              <w:t>возке на которых осущест</w:t>
            </w:r>
            <w:r w:rsidRPr="007D247F">
              <w:t>в</w:t>
            </w:r>
            <w:r w:rsidRPr="007D247F">
              <w:t>ляется муниципальным обр</w:t>
            </w:r>
            <w:r w:rsidRPr="007D247F">
              <w:t>а</w:t>
            </w:r>
            <w:r w:rsidRPr="007D247F">
              <w:t>зованием;</w:t>
            </w:r>
          </w:p>
        </w:tc>
        <w:tc>
          <w:tcPr>
            <w:tcW w:w="2964" w:type="pct"/>
            <w:shd w:val="clear" w:color="auto" w:fill="auto"/>
            <w:vAlign w:val="center"/>
          </w:tcPr>
          <w:p w:rsidR="00E74E68" w:rsidRPr="00C25DE9" w:rsidRDefault="00E74E68" w:rsidP="007C3120">
            <w:pPr>
              <w:pStyle w:val="ConsPlusNormal"/>
              <w:rPr>
                <w:rFonts w:ascii="Calibri" w:eastAsia="Calibri" w:hAnsi="Calibri"/>
                <w:noProof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napToGrid w:val="0"/>
                <w:sz w:val="24"/>
                <w:szCs w:val="24"/>
                <w:lang w:eastAsia="en-US"/>
              </w:rPr>
              <w:t xml:space="preserve">Д.т.с.элект. = (Кт.с.электр./Кобщ.т.с.)*100% = (1/76)*100%=1,3% </w:t>
            </w:r>
          </w:p>
          <w:p w:rsidR="00E74E68" w:rsidRPr="007D247F" w:rsidRDefault="00E74E68" w:rsidP="007C3120">
            <w:r w:rsidRPr="00C25DE9">
              <w:rPr>
                <w:rFonts w:eastAsia="Calibri"/>
                <w:noProof/>
                <w:snapToGrid w:val="0"/>
              </w:rPr>
              <w:t>Где: Кт.с. электр. –</w:t>
            </w:r>
            <w:r w:rsidRPr="007D247F">
              <w:t>транспортные средства с авт</w:t>
            </w:r>
            <w:r w:rsidRPr="007D247F">
              <w:t>о</w:t>
            </w:r>
            <w:r w:rsidRPr="007D247F">
              <w:t>номным источником электрического питания, отн</w:t>
            </w:r>
            <w:r w:rsidRPr="007D247F">
              <w:t>о</w:t>
            </w:r>
            <w:r w:rsidRPr="007D247F">
              <w:t>сящихся к общественному транспорту, регулиров</w:t>
            </w:r>
            <w:r w:rsidRPr="007D247F">
              <w:t>а</w:t>
            </w:r>
            <w:r w:rsidRPr="007D247F">
              <w:t>ние тарифов на услуги по перевозке на которых ос</w:t>
            </w:r>
            <w:r w:rsidRPr="007D247F">
              <w:t>у</w:t>
            </w:r>
            <w:r w:rsidRPr="007D247F">
              <w:t xml:space="preserve">ществляется муниципальным </w:t>
            </w:r>
          </w:p>
          <w:p w:rsidR="00E74E68" w:rsidRPr="00C25DE9" w:rsidRDefault="00E74E68" w:rsidP="007C3120">
            <w:pPr>
              <w:rPr>
                <w:rFonts w:eastAsia="Calibri"/>
              </w:rPr>
            </w:pPr>
            <w:r w:rsidRPr="007D247F">
              <w:t>Кобщ.т.с. – общее количество  транспортных средств, относящихся к общ</w:t>
            </w:r>
            <w:r w:rsidRPr="007D247F">
              <w:t>е</w:t>
            </w:r>
            <w:r w:rsidRPr="007D247F">
              <w:t>ственному транспорту, регулирование тарифов на услуги по перевозке на котором осуществляется муниципальным образов</w:t>
            </w:r>
            <w:r w:rsidRPr="007D247F">
              <w:t>а</w:t>
            </w:r>
            <w:r w:rsidRPr="007D247F">
              <w:t>нием</w:t>
            </w: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5.5</w:t>
            </w:r>
          </w:p>
        </w:tc>
        <w:tc>
          <w:tcPr>
            <w:tcW w:w="1691" w:type="pct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C25DE9">
              <w:rPr>
                <w:rFonts w:eastAsia="Calibri"/>
              </w:rPr>
              <w:t>Доля транспортных средств, используемых органами местного самоуправления, муниципальными учрежд</w:t>
            </w:r>
            <w:r w:rsidRPr="00C25DE9">
              <w:rPr>
                <w:rFonts w:eastAsia="Calibri"/>
              </w:rPr>
              <w:t>е</w:t>
            </w:r>
            <w:r w:rsidRPr="00C25DE9">
              <w:rPr>
                <w:rFonts w:eastAsia="Calibri"/>
              </w:rPr>
              <w:t>ниями, муниципальными унитарными предприятиями, в отношении которых пров</w:t>
            </w:r>
            <w:r w:rsidRPr="00C25DE9">
              <w:rPr>
                <w:rFonts w:eastAsia="Calibri"/>
              </w:rPr>
              <w:t>е</w:t>
            </w:r>
            <w:r w:rsidRPr="00C25DE9">
              <w:rPr>
                <w:rFonts w:eastAsia="Calibri"/>
              </w:rPr>
              <w:t>дены мероприятия по эне</w:t>
            </w:r>
            <w:r w:rsidRPr="00C25DE9">
              <w:rPr>
                <w:rFonts w:eastAsia="Calibri"/>
              </w:rPr>
              <w:t>р</w:t>
            </w:r>
            <w:r w:rsidRPr="00C25DE9">
              <w:rPr>
                <w:rFonts w:eastAsia="Calibri"/>
              </w:rPr>
              <w:t>госбережению и повышению энергетической эффективн</w:t>
            </w:r>
            <w:r w:rsidRPr="00C25DE9">
              <w:rPr>
                <w:rFonts w:eastAsia="Calibri"/>
              </w:rPr>
              <w:t>о</w:t>
            </w:r>
            <w:r w:rsidRPr="00C25DE9">
              <w:rPr>
                <w:rFonts w:eastAsia="Calibri"/>
              </w:rPr>
              <w:t>сти, в том числе по замещ</w:t>
            </w:r>
            <w:r w:rsidRPr="00C25DE9">
              <w:rPr>
                <w:rFonts w:eastAsia="Calibri"/>
              </w:rPr>
              <w:t>е</w:t>
            </w:r>
            <w:r w:rsidRPr="00C25DE9">
              <w:rPr>
                <w:rFonts w:eastAsia="Calibri"/>
              </w:rPr>
              <w:t>нию бензина и дизельного топлива, используемых транспортными средствами в качестве моторного топлива, природным г</w:t>
            </w:r>
            <w:r w:rsidRPr="00C25DE9">
              <w:rPr>
                <w:rFonts w:eastAsia="Calibri"/>
              </w:rPr>
              <w:t>а</w:t>
            </w:r>
            <w:r w:rsidRPr="00C25DE9">
              <w:rPr>
                <w:rFonts w:eastAsia="Calibri"/>
              </w:rPr>
              <w:t>зом, газовыми смесями и сжиженным угл</w:t>
            </w:r>
            <w:r w:rsidRPr="00C25DE9">
              <w:rPr>
                <w:rFonts w:eastAsia="Calibri"/>
              </w:rPr>
              <w:t>е</w:t>
            </w:r>
            <w:r w:rsidRPr="00C25DE9">
              <w:rPr>
                <w:rFonts w:eastAsia="Calibri"/>
              </w:rPr>
              <w:t xml:space="preserve">водородным газом, </w:t>
            </w:r>
            <w:r w:rsidRPr="00C25DE9">
              <w:rPr>
                <w:rFonts w:eastAsia="Calibri"/>
              </w:rPr>
              <w:lastRenderedPageBreak/>
              <w:t>испол</w:t>
            </w:r>
            <w:r w:rsidRPr="00C25DE9">
              <w:rPr>
                <w:rFonts w:eastAsia="Calibri"/>
              </w:rPr>
              <w:t>ь</w:t>
            </w:r>
            <w:r w:rsidRPr="00C25DE9">
              <w:rPr>
                <w:rFonts w:eastAsia="Calibri"/>
              </w:rPr>
              <w:t>зуемыми в качестве моторн</w:t>
            </w:r>
            <w:r w:rsidRPr="00C25DE9">
              <w:rPr>
                <w:rFonts w:eastAsia="Calibri"/>
              </w:rPr>
              <w:t>о</w:t>
            </w:r>
            <w:r w:rsidRPr="00C25DE9">
              <w:rPr>
                <w:rFonts w:eastAsia="Calibri"/>
              </w:rPr>
              <w:t>го топлива</w:t>
            </w:r>
          </w:p>
        </w:tc>
        <w:tc>
          <w:tcPr>
            <w:tcW w:w="2964" w:type="pct"/>
            <w:shd w:val="clear" w:color="auto" w:fill="auto"/>
            <w:vAlign w:val="center"/>
          </w:tcPr>
          <w:p w:rsidR="00E74E68" w:rsidRPr="00C25DE9" w:rsidRDefault="00E74E68" w:rsidP="007C3120">
            <w:pPr>
              <w:pStyle w:val="ConsPlusNormal"/>
              <w:rPr>
                <w:rFonts w:ascii="Calibri" w:eastAsia="Calibri" w:hAnsi="Calibri"/>
                <w:noProof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napToGrid w:val="0"/>
                <w:sz w:val="24"/>
                <w:szCs w:val="24"/>
                <w:lang w:eastAsia="en-US"/>
              </w:rPr>
              <w:lastRenderedPageBreak/>
              <w:t xml:space="preserve">Д.т.с.мо.энерг. = (Кт.с. мо.энерг./Кобщ.т.с. мо)*100% = (1/76)*100% = 1,3% </w:t>
            </w:r>
          </w:p>
          <w:p w:rsidR="00E74E68" w:rsidRPr="00C25DE9" w:rsidRDefault="00E74E68" w:rsidP="007C3120">
            <w:pPr>
              <w:rPr>
                <w:rFonts w:eastAsia="Calibri"/>
              </w:rPr>
            </w:pPr>
            <w:r w:rsidRPr="00C25DE9">
              <w:rPr>
                <w:rFonts w:eastAsia="Calibri"/>
                <w:noProof/>
                <w:snapToGrid w:val="0"/>
              </w:rPr>
              <w:t>Где: Кт.с. мо.электр. –</w:t>
            </w:r>
            <w:r w:rsidRPr="00C25DE9">
              <w:rPr>
                <w:rFonts w:eastAsia="Calibri"/>
              </w:rPr>
              <w:t xml:space="preserve"> транспортные средства, и</w:t>
            </w:r>
            <w:r w:rsidRPr="00C25DE9">
              <w:rPr>
                <w:rFonts w:eastAsia="Calibri"/>
              </w:rPr>
              <w:t>с</w:t>
            </w:r>
            <w:r w:rsidRPr="00C25DE9">
              <w:rPr>
                <w:rFonts w:eastAsia="Calibri"/>
              </w:rPr>
              <w:t>пользуемые органами местного самоуправления, м</w:t>
            </w:r>
            <w:r w:rsidRPr="00C25DE9">
              <w:rPr>
                <w:rFonts w:eastAsia="Calibri"/>
              </w:rPr>
              <w:t>у</w:t>
            </w:r>
            <w:r w:rsidRPr="00C25DE9">
              <w:rPr>
                <w:rFonts w:eastAsia="Calibri"/>
              </w:rPr>
              <w:t>ниципальными учреждениями, муниципальными унитарн</w:t>
            </w:r>
            <w:r w:rsidRPr="00C25DE9">
              <w:rPr>
                <w:rFonts w:eastAsia="Calibri"/>
              </w:rPr>
              <w:t>ы</w:t>
            </w:r>
            <w:r w:rsidRPr="00C25DE9">
              <w:rPr>
                <w:rFonts w:eastAsia="Calibri"/>
              </w:rPr>
              <w:t>ми предприятиями, в отношении которых проведены мероприятия по энергосбережению и п</w:t>
            </w:r>
            <w:r w:rsidRPr="00C25DE9">
              <w:rPr>
                <w:rFonts w:eastAsia="Calibri"/>
              </w:rPr>
              <w:t>о</w:t>
            </w:r>
            <w:r w:rsidRPr="00C25DE9">
              <w:rPr>
                <w:rFonts w:eastAsia="Calibri"/>
              </w:rPr>
              <w:t>вышению энергетической эффективности, в том чи</w:t>
            </w:r>
            <w:r w:rsidRPr="00C25DE9">
              <w:rPr>
                <w:rFonts w:eastAsia="Calibri"/>
              </w:rPr>
              <w:t>с</w:t>
            </w:r>
            <w:r w:rsidRPr="00C25DE9">
              <w:rPr>
                <w:rFonts w:eastAsia="Calibri"/>
              </w:rPr>
              <w:t>ле по замещению бензина и дизельного топлива, и</w:t>
            </w:r>
            <w:r w:rsidRPr="00C25DE9">
              <w:rPr>
                <w:rFonts w:eastAsia="Calibri"/>
              </w:rPr>
              <w:t>с</w:t>
            </w:r>
            <w:r w:rsidRPr="00C25DE9">
              <w:rPr>
                <w:rFonts w:eastAsia="Calibri"/>
              </w:rPr>
              <w:t>пользуемых транспортными средствами в качестве моторного топлива, природным газом, газовыми смесями и сжиженным углеводородным газом, и</w:t>
            </w:r>
            <w:r w:rsidRPr="00C25DE9">
              <w:rPr>
                <w:rFonts w:eastAsia="Calibri"/>
              </w:rPr>
              <w:t>с</w:t>
            </w:r>
            <w:r w:rsidRPr="00C25DE9">
              <w:rPr>
                <w:rFonts w:eastAsia="Calibri"/>
              </w:rPr>
              <w:t>пользуемыми в качестве моторного топлива,</w:t>
            </w:r>
          </w:p>
          <w:p w:rsidR="00E74E68" w:rsidRPr="00C25DE9" w:rsidRDefault="00E74E68" w:rsidP="007C3120">
            <w:pPr>
              <w:rPr>
                <w:rFonts w:eastAsia="Calibri"/>
              </w:rPr>
            </w:pPr>
            <w:r w:rsidRPr="007D247F">
              <w:t xml:space="preserve">Кобщ.т.с.мо – общее количество  транспортных средств, </w:t>
            </w:r>
            <w:r w:rsidRPr="00C25DE9">
              <w:rPr>
                <w:rFonts w:eastAsia="Calibri"/>
              </w:rPr>
              <w:t xml:space="preserve"> используемых органами местного сам</w:t>
            </w:r>
            <w:r w:rsidRPr="00C25DE9">
              <w:rPr>
                <w:rFonts w:eastAsia="Calibri"/>
              </w:rPr>
              <w:t>о</w:t>
            </w:r>
            <w:r w:rsidRPr="00C25DE9">
              <w:rPr>
                <w:rFonts w:eastAsia="Calibri"/>
              </w:rPr>
              <w:t>управления, муниципальными учреждениями, мун</w:t>
            </w:r>
            <w:r w:rsidRPr="00C25DE9">
              <w:rPr>
                <w:rFonts w:eastAsia="Calibri"/>
              </w:rPr>
              <w:t>и</w:t>
            </w:r>
            <w:r w:rsidRPr="00C25DE9">
              <w:rPr>
                <w:rFonts w:eastAsia="Calibri"/>
              </w:rPr>
              <w:t>ципальн</w:t>
            </w:r>
            <w:r w:rsidRPr="00C25DE9">
              <w:rPr>
                <w:rFonts w:eastAsia="Calibri"/>
              </w:rPr>
              <w:t>ы</w:t>
            </w:r>
            <w:r w:rsidRPr="00C25DE9">
              <w:rPr>
                <w:rFonts w:eastAsia="Calibri"/>
              </w:rPr>
              <w:t>ми унитарными предприятиями</w:t>
            </w: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lastRenderedPageBreak/>
              <w:t>5.7</w:t>
            </w:r>
          </w:p>
        </w:tc>
        <w:tc>
          <w:tcPr>
            <w:tcW w:w="1691" w:type="pct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транспортных средств, использующих природный газ, газовые смеси, сжиже</w:t>
            </w:r>
            <w:r w:rsidRPr="007D247F">
              <w:t>н</w:t>
            </w:r>
            <w:r w:rsidRPr="007D247F">
              <w:t>ный углеводородный газ в качестве моторного топлива, зарегистрированных на те</w:t>
            </w:r>
            <w:r w:rsidRPr="007D247F">
              <w:t>р</w:t>
            </w:r>
            <w:r w:rsidRPr="007D247F">
              <w:t>ритории муниципального о</w:t>
            </w:r>
            <w:r w:rsidRPr="007D247F">
              <w:t>б</w:t>
            </w:r>
            <w:r w:rsidRPr="007D247F">
              <w:t>разования</w:t>
            </w:r>
          </w:p>
        </w:tc>
        <w:tc>
          <w:tcPr>
            <w:tcW w:w="2964" w:type="pct"/>
            <w:shd w:val="clear" w:color="auto" w:fill="auto"/>
            <w:vAlign w:val="center"/>
          </w:tcPr>
          <w:p w:rsidR="00E74E68" w:rsidRPr="00C25DE9" w:rsidRDefault="00E74E68" w:rsidP="007C3120">
            <w:pPr>
              <w:pStyle w:val="ConsPlusNormal"/>
              <w:rPr>
                <w:rFonts w:ascii="Calibri" w:eastAsia="Calibri" w:hAnsi="Calibri"/>
                <w:noProof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napToGrid w:val="0"/>
                <w:sz w:val="24"/>
                <w:szCs w:val="24"/>
                <w:lang w:eastAsia="en-US"/>
              </w:rPr>
              <w:t xml:space="preserve">Д.т.с.мо.газ. = (Кт.с. мо газ./Кобщ.т.с. мо)*100% =(158/70000)*100%=0,22% </w:t>
            </w:r>
          </w:p>
          <w:p w:rsidR="00E74E68" w:rsidRPr="007D247F" w:rsidRDefault="00E74E68" w:rsidP="007C3120">
            <w:r w:rsidRPr="00C25DE9">
              <w:rPr>
                <w:rFonts w:eastAsia="Calibri"/>
                <w:noProof/>
                <w:snapToGrid w:val="0"/>
              </w:rPr>
              <w:t>Где: Кт.с. мо.газ. –</w:t>
            </w:r>
            <w:r w:rsidRPr="00C25DE9">
              <w:rPr>
                <w:rFonts w:eastAsia="Calibri"/>
              </w:rPr>
              <w:t xml:space="preserve"> транспортные средства,</w:t>
            </w:r>
            <w:r w:rsidRPr="007D247F">
              <w:t xml:space="preserve">  испол</w:t>
            </w:r>
            <w:r w:rsidRPr="007D247F">
              <w:t>ь</w:t>
            </w:r>
            <w:r w:rsidRPr="007D247F">
              <w:t>зующие природный газ, газ</w:t>
            </w:r>
            <w:r w:rsidRPr="007D247F">
              <w:t>о</w:t>
            </w:r>
            <w:r w:rsidRPr="007D247F">
              <w:t>вые смеси, сжиженный углеводородный газ в качестве моторного топлива, зар</w:t>
            </w:r>
            <w:r w:rsidRPr="007D247F">
              <w:t>е</w:t>
            </w:r>
            <w:r w:rsidRPr="007D247F">
              <w:t>гистрированных на территории муниципального образования</w:t>
            </w:r>
          </w:p>
          <w:p w:rsidR="00E74E68" w:rsidRPr="00C25DE9" w:rsidRDefault="00E74E68" w:rsidP="007C3120">
            <w:pPr>
              <w:rPr>
                <w:rFonts w:eastAsia="Calibri"/>
              </w:rPr>
            </w:pPr>
            <w:r w:rsidRPr="007D247F">
              <w:t xml:space="preserve">.Кобщ.т.с.мо – общее количество  транспортных средств, </w:t>
            </w:r>
            <w:r w:rsidRPr="00C25DE9">
              <w:rPr>
                <w:rFonts w:eastAsia="Calibri"/>
              </w:rPr>
              <w:t xml:space="preserve"> используемых органами местного сам</w:t>
            </w:r>
            <w:r w:rsidRPr="00C25DE9">
              <w:rPr>
                <w:rFonts w:eastAsia="Calibri"/>
              </w:rPr>
              <w:t>о</w:t>
            </w:r>
            <w:r w:rsidRPr="00C25DE9">
              <w:rPr>
                <w:rFonts w:eastAsia="Calibri"/>
              </w:rPr>
              <w:t>управления, муниципальными учреждениями, мун</w:t>
            </w:r>
            <w:r w:rsidRPr="00C25DE9">
              <w:rPr>
                <w:rFonts w:eastAsia="Calibri"/>
              </w:rPr>
              <w:t>и</w:t>
            </w:r>
            <w:r w:rsidRPr="00C25DE9">
              <w:rPr>
                <w:rFonts w:eastAsia="Calibri"/>
              </w:rPr>
              <w:t>ципальн</w:t>
            </w:r>
            <w:r w:rsidRPr="00C25DE9">
              <w:rPr>
                <w:rFonts w:eastAsia="Calibri"/>
              </w:rPr>
              <w:t>ы</w:t>
            </w:r>
            <w:r w:rsidRPr="00C25DE9">
              <w:rPr>
                <w:rFonts w:eastAsia="Calibri"/>
              </w:rPr>
              <w:t>ми унитарными предприятиями</w:t>
            </w:r>
          </w:p>
        </w:tc>
      </w:tr>
      <w:tr w:rsidR="00E74E68" w:rsidRPr="00337C88" w:rsidTr="007C3120">
        <w:tc>
          <w:tcPr>
            <w:tcW w:w="345" w:type="pct"/>
            <w:gridSpan w:val="3"/>
            <w:shd w:val="clear" w:color="auto" w:fill="auto"/>
            <w:vAlign w:val="center"/>
          </w:tcPr>
          <w:p w:rsidR="00E74E68" w:rsidRPr="00C25DE9" w:rsidRDefault="00E74E68" w:rsidP="007C3120">
            <w:pPr>
              <w:tabs>
                <w:tab w:val="left" w:pos="1065"/>
              </w:tabs>
              <w:jc w:val="center"/>
              <w:rPr>
                <w:rFonts w:eastAsia="Calibri"/>
              </w:rPr>
            </w:pPr>
            <w:r w:rsidRPr="00C25DE9">
              <w:rPr>
                <w:rFonts w:eastAsia="Calibri"/>
              </w:rPr>
              <w:t>5.8</w:t>
            </w:r>
          </w:p>
        </w:tc>
        <w:tc>
          <w:tcPr>
            <w:tcW w:w="1691" w:type="pct"/>
            <w:shd w:val="clear" w:color="auto" w:fill="auto"/>
          </w:tcPr>
          <w:p w:rsidR="00E74E68" w:rsidRPr="007D247F" w:rsidRDefault="00E74E68" w:rsidP="007C3120">
            <w:pPr>
              <w:widowControl w:val="0"/>
              <w:autoSpaceDE w:val="0"/>
              <w:autoSpaceDN w:val="0"/>
              <w:adjustRightInd w:val="0"/>
            </w:pPr>
            <w:r w:rsidRPr="007D247F">
              <w:t>Доля электромобилей легк</w:t>
            </w:r>
            <w:r w:rsidRPr="007D247F">
              <w:t>о</w:t>
            </w:r>
            <w:r w:rsidRPr="007D247F">
              <w:t>вых с автономным источн</w:t>
            </w:r>
            <w:r w:rsidRPr="007D247F">
              <w:t>и</w:t>
            </w:r>
            <w:r w:rsidRPr="007D247F">
              <w:t>ком электрического питания, зарегистрированных на те</w:t>
            </w:r>
            <w:r w:rsidRPr="007D247F">
              <w:t>р</w:t>
            </w:r>
            <w:r w:rsidRPr="007D247F">
              <w:t>ритории муниципального о</w:t>
            </w:r>
            <w:r w:rsidRPr="007D247F">
              <w:t>б</w:t>
            </w:r>
            <w:r w:rsidRPr="007D247F">
              <w:t>разования</w:t>
            </w:r>
          </w:p>
        </w:tc>
        <w:tc>
          <w:tcPr>
            <w:tcW w:w="2964" w:type="pct"/>
            <w:shd w:val="clear" w:color="auto" w:fill="auto"/>
            <w:vAlign w:val="center"/>
          </w:tcPr>
          <w:p w:rsidR="00E74E68" w:rsidRPr="00C25DE9" w:rsidRDefault="00E74E68" w:rsidP="007C3120">
            <w:pPr>
              <w:pStyle w:val="ConsPlusNormal"/>
              <w:rPr>
                <w:rFonts w:ascii="Calibri" w:eastAsia="Calibri" w:hAnsi="Calibri"/>
                <w:noProof/>
                <w:snapToGrid w:val="0"/>
                <w:sz w:val="24"/>
                <w:szCs w:val="24"/>
                <w:lang w:eastAsia="en-US"/>
              </w:rPr>
            </w:pPr>
            <w:r w:rsidRPr="00C25DE9">
              <w:rPr>
                <w:rFonts w:ascii="Calibri" w:eastAsia="Calibri" w:hAnsi="Calibri"/>
                <w:noProof/>
                <w:snapToGrid w:val="0"/>
                <w:sz w:val="24"/>
                <w:szCs w:val="24"/>
                <w:lang w:eastAsia="en-US"/>
              </w:rPr>
              <w:t xml:space="preserve">Д.электром. = (Кэлектром./Кобщ.т.с. мо)*100%  =                         (100 / 70 000)*100% = 0,0014% </w:t>
            </w:r>
          </w:p>
          <w:p w:rsidR="00E74E68" w:rsidRPr="007D247F" w:rsidRDefault="00E74E68" w:rsidP="007C3120">
            <w:r w:rsidRPr="00C25DE9">
              <w:rPr>
                <w:rFonts w:eastAsia="Calibri"/>
                <w:noProof/>
                <w:snapToGrid w:val="0"/>
              </w:rPr>
              <w:t>Где: Кэлектром. –</w:t>
            </w:r>
            <w:r w:rsidRPr="00C25DE9">
              <w:rPr>
                <w:rFonts w:eastAsia="Calibri"/>
              </w:rPr>
              <w:t xml:space="preserve"> </w:t>
            </w:r>
            <w:r w:rsidRPr="007D247F">
              <w:t xml:space="preserve"> электромобили легковые с авт</w:t>
            </w:r>
            <w:r w:rsidRPr="007D247F">
              <w:t>о</w:t>
            </w:r>
            <w:r w:rsidRPr="007D247F">
              <w:t>номным источником электрического питания, зар</w:t>
            </w:r>
            <w:r w:rsidRPr="007D247F">
              <w:t>е</w:t>
            </w:r>
            <w:r w:rsidRPr="007D247F">
              <w:t>гистрированных на территории муниципального о</w:t>
            </w:r>
            <w:r w:rsidRPr="007D247F">
              <w:t>б</w:t>
            </w:r>
            <w:r w:rsidRPr="007D247F">
              <w:t>разов</w:t>
            </w:r>
            <w:r w:rsidRPr="007D247F">
              <w:t>а</w:t>
            </w:r>
            <w:r w:rsidRPr="007D247F">
              <w:t>ния</w:t>
            </w:r>
          </w:p>
          <w:p w:rsidR="00E74E68" w:rsidRPr="00C25DE9" w:rsidRDefault="00E74E68" w:rsidP="007C3120">
            <w:pPr>
              <w:rPr>
                <w:rFonts w:eastAsia="Calibri"/>
              </w:rPr>
            </w:pPr>
            <w:r w:rsidRPr="007D247F">
              <w:t xml:space="preserve">.Кобщ.т.с.мо – общее количество  транспортных средств, </w:t>
            </w:r>
            <w:r w:rsidRPr="00C25DE9">
              <w:rPr>
                <w:rFonts w:eastAsia="Calibri"/>
              </w:rPr>
              <w:t xml:space="preserve"> используемых органами местного сам</w:t>
            </w:r>
            <w:r w:rsidRPr="00C25DE9">
              <w:rPr>
                <w:rFonts w:eastAsia="Calibri"/>
              </w:rPr>
              <w:t>о</w:t>
            </w:r>
            <w:r w:rsidRPr="00C25DE9">
              <w:rPr>
                <w:rFonts w:eastAsia="Calibri"/>
              </w:rPr>
              <w:t>управления, муниципальными учреждениями, мун</w:t>
            </w:r>
            <w:r w:rsidRPr="00C25DE9">
              <w:rPr>
                <w:rFonts w:eastAsia="Calibri"/>
              </w:rPr>
              <w:t>и</w:t>
            </w:r>
            <w:r w:rsidRPr="00C25DE9">
              <w:rPr>
                <w:rFonts w:eastAsia="Calibri"/>
              </w:rPr>
              <w:t>ципальн</w:t>
            </w:r>
            <w:r w:rsidRPr="00C25DE9">
              <w:rPr>
                <w:rFonts w:eastAsia="Calibri"/>
              </w:rPr>
              <w:t>ы</w:t>
            </w:r>
            <w:r w:rsidRPr="00C25DE9">
              <w:rPr>
                <w:rFonts w:eastAsia="Calibri"/>
              </w:rPr>
              <w:t>ми унитарными предприятиями</w:t>
            </w:r>
          </w:p>
        </w:tc>
      </w:tr>
    </w:tbl>
    <w:p w:rsidR="00E74E68" w:rsidRPr="00337C88" w:rsidRDefault="00E74E68" w:rsidP="00E74E68">
      <w:pPr>
        <w:pStyle w:val="Default"/>
        <w:jc w:val="center"/>
        <w:rPr>
          <w:bCs/>
          <w:sz w:val="28"/>
          <w:szCs w:val="28"/>
        </w:rPr>
      </w:pPr>
    </w:p>
    <w:p w:rsidR="00E74E68" w:rsidRDefault="00E74E68" w:rsidP="00E74E68">
      <w:pPr>
        <w:pStyle w:val="Default"/>
        <w:jc w:val="center"/>
        <w:rPr>
          <w:bCs/>
          <w:sz w:val="28"/>
          <w:szCs w:val="28"/>
        </w:rPr>
      </w:pPr>
      <w:r w:rsidRPr="00337C88">
        <w:rPr>
          <w:bCs/>
          <w:sz w:val="28"/>
          <w:szCs w:val="28"/>
        </w:rPr>
        <w:t xml:space="preserve">5. Мероприятия </w:t>
      </w:r>
      <w:r>
        <w:rPr>
          <w:bCs/>
          <w:sz w:val="28"/>
          <w:szCs w:val="28"/>
        </w:rPr>
        <w:t>П</w:t>
      </w:r>
      <w:r w:rsidRPr="00337C88">
        <w:rPr>
          <w:bCs/>
          <w:sz w:val="28"/>
          <w:szCs w:val="28"/>
        </w:rPr>
        <w:t xml:space="preserve">рограммы </w:t>
      </w:r>
    </w:p>
    <w:p w:rsidR="00E74E68" w:rsidRDefault="00E74E68" w:rsidP="00E74E68">
      <w:pPr>
        <w:pStyle w:val="Default"/>
        <w:jc w:val="center"/>
        <w:rPr>
          <w:bCs/>
          <w:sz w:val="28"/>
          <w:szCs w:val="28"/>
        </w:rPr>
      </w:pPr>
    </w:p>
    <w:p w:rsidR="00E74E68" w:rsidRPr="00337C88" w:rsidRDefault="00E74E68" w:rsidP="00E74E68">
      <w:pPr>
        <w:pStyle w:val="Default"/>
        <w:ind w:firstLine="708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Программа состоит из 4-х разделов, отражающих следующие актуальные направления энергосбережения и пов</w:t>
      </w:r>
      <w:r w:rsidRPr="00337C88">
        <w:rPr>
          <w:sz w:val="28"/>
          <w:szCs w:val="28"/>
        </w:rPr>
        <w:t>ы</w:t>
      </w:r>
      <w:r w:rsidRPr="00337C88">
        <w:rPr>
          <w:sz w:val="28"/>
          <w:szCs w:val="28"/>
        </w:rPr>
        <w:t xml:space="preserve">шения энергетической эффективности в соответствии с задачами Программы: </w:t>
      </w:r>
    </w:p>
    <w:p w:rsidR="00E74E68" w:rsidRPr="00337C88" w:rsidRDefault="00E74E68" w:rsidP="00E74E68">
      <w:pPr>
        <w:pStyle w:val="Default"/>
        <w:ind w:firstLine="851"/>
        <w:jc w:val="center"/>
        <w:rPr>
          <w:b/>
          <w:sz w:val="28"/>
          <w:szCs w:val="28"/>
        </w:rPr>
      </w:pPr>
    </w:p>
    <w:p w:rsidR="00E74E68" w:rsidRPr="00337C88" w:rsidRDefault="00E74E68" w:rsidP="00E74E68">
      <w:pPr>
        <w:pStyle w:val="Default"/>
        <w:ind w:firstLine="851"/>
        <w:jc w:val="center"/>
        <w:rPr>
          <w:sz w:val="28"/>
          <w:szCs w:val="28"/>
        </w:rPr>
      </w:pPr>
      <w:r w:rsidRPr="00337C88">
        <w:rPr>
          <w:sz w:val="28"/>
          <w:szCs w:val="28"/>
        </w:rPr>
        <w:t>Раздел 1. Общие мероприятия в области энергосбережения и повышения энергетической эффективности.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1.1. Мероприятия, направленные на оснащение приборами учета энерг</w:t>
      </w:r>
      <w:r w:rsidRPr="00337C88">
        <w:rPr>
          <w:sz w:val="28"/>
          <w:szCs w:val="28"/>
        </w:rPr>
        <w:t>о</w:t>
      </w:r>
      <w:r w:rsidRPr="00337C88">
        <w:rPr>
          <w:sz w:val="28"/>
          <w:szCs w:val="28"/>
        </w:rPr>
        <w:t xml:space="preserve">ресурсов и воды объектов, подключенных к сетям централизованного электро-, тепло-, газо-, водоснабжения на территории </w:t>
      </w:r>
      <w:r>
        <w:rPr>
          <w:sz w:val="28"/>
          <w:szCs w:val="28"/>
        </w:rPr>
        <w:t>Славянского городского поселения Славянского района</w:t>
      </w:r>
      <w:r w:rsidRPr="00337C88">
        <w:rPr>
          <w:sz w:val="28"/>
          <w:szCs w:val="28"/>
        </w:rPr>
        <w:t>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1.1.1. До 2020 года планируется установка приборов учета тепловой энергии всего у </w:t>
      </w:r>
      <w:r>
        <w:rPr>
          <w:sz w:val="28"/>
          <w:szCs w:val="28"/>
        </w:rPr>
        <w:t>32</w:t>
      </w:r>
      <w:r w:rsidRPr="00337C88">
        <w:rPr>
          <w:sz w:val="28"/>
          <w:szCs w:val="28"/>
        </w:rPr>
        <w:t xml:space="preserve"> абонент</w:t>
      </w:r>
      <w:r>
        <w:rPr>
          <w:sz w:val="28"/>
          <w:szCs w:val="28"/>
        </w:rPr>
        <w:t>ов</w:t>
      </w:r>
      <w:r w:rsidRPr="00337C88">
        <w:rPr>
          <w:sz w:val="28"/>
          <w:szCs w:val="28"/>
        </w:rPr>
        <w:t>, в том числе:</w:t>
      </w:r>
    </w:p>
    <w:p w:rsidR="00E74E68" w:rsidRPr="00337C88" w:rsidRDefault="00E74E68" w:rsidP="00E74E68">
      <w:pPr>
        <w:pStyle w:val="Default"/>
        <w:ind w:firstLine="708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- </w:t>
      </w:r>
      <w:r>
        <w:rPr>
          <w:sz w:val="28"/>
          <w:szCs w:val="28"/>
        </w:rPr>
        <w:t>31</w:t>
      </w:r>
      <w:r w:rsidRPr="00337C88">
        <w:rPr>
          <w:sz w:val="28"/>
          <w:szCs w:val="28"/>
        </w:rPr>
        <w:t xml:space="preserve"> МКД</w:t>
      </w:r>
      <w:r>
        <w:rPr>
          <w:sz w:val="28"/>
          <w:szCs w:val="28"/>
        </w:rPr>
        <w:t xml:space="preserve"> и</w:t>
      </w:r>
      <w:r w:rsidRPr="00337C8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37C8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337C88">
        <w:rPr>
          <w:sz w:val="28"/>
          <w:szCs w:val="28"/>
        </w:rPr>
        <w:t xml:space="preserve"> муниципального сектора</w:t>
      </w:r>
      <w:r>
        <w:rPr>
          <w:sz w:val="28"/>
          <w:szCs w:val="28"/>
        </w:rPr>
        <w:t>.</w:t>
      </w:r>
      <w:r w:rsidRPr="00337C88">
        <w:rPr>
          <w:sz w:val="28"/>
          <w:szCs w:val="28"/>
        </w:rPr>
        <w:t xml:space="preserve">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Планируемый к учету объем тепловой энергии составит </w:t>
      </w:r>
      <w:r>
        <w:rPr>
          <w:sz w:val="28"/>
          <w:szCs w:val="28"/>
        </w:rPr>
        <w:t>–</w:t>
      </w:r>
      <w:r w:rsidRPr="00337C88">
        <w:rPr>
          <w:sz w:val="28"/>
          <w:szCs w:val="28"/>
        </w:rPr>
        <w:t xml:space="preserve"> </w:t>
      </w:r>
      <w:r>
        <w:rPr>
          <w:sz w:val="28"/>
          <w:szCs w:val="28"/>
        </w:rPr>
        <w:t>9,2</w:t>
      </w:r>
      <w:r w:rsidRPr="00337C88">
        <w:rPr>
          <w:sz w:val="28"/>
          <w:szCs w:val="28"/>
        </w:rPr>
        <w:t xml:space="preserve"> тыс. Гкал, что в процентном соотношении к общему объему потребления составит - </w:t>
      </w:r>
      <w:r>
        <w:rPr>
          <w:sz w:val="28"/>
          <w:szCs w:val="28"/>
        </w:rPr>
        <w:t>2</w:t>
      </w:r>
      <w:r w:rsidRPr="00337C88">
        <w:rPr>
          <w:sz w:val="28"/>
          <w:szCs w:val="28"/>
        </w:rPr>
        <w:t xml:space="preserve"> %.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Ожидаемая экономия в натуральном выражении составит - 0,</w:t>
      </w:r>
      <w:r>
        <w:rPr>
          <w:sz w:val="28"/>
          <w:szCs w:val="28"/>
        </w:rPr>
        <w:t>47</w:t>
      </w:r>
      <w:r w:rsidRPr="00337C88">
        <w:rPr>
          <w:sz w:val="28"/>
          <w:szCs w:val="28"/>
        </w:rPr>
        <w:t xml:space="preserve"> тыс. Гкал, в стоимостном выражении </w:t>
      </w:r>
      <w:r>
        <w:rPr>
          <w:sz w:val="28"/>
          <w:szCs w:val="28"/>
        </w:rPr>
        <w:t>–</w:t>
      </w:r>
      <w:r w:rsidRPr="00337C88">
        <w:rPr>
          <w:sz w:val="28"/>
          <w:szCs w:val="28"/>
        </w:rPr>
        <w:t xml:space="preserve"> </w:t>
      </w:r>
      <w:r>
        <w:rPr>
          <w:sz w:val="28"/>
          <w:szCs w:val="28"/>
        </w:rPr>
        <w:t>2,14</w:t>
      </w:r>
      <w:r w:rsidRPr="00337C88">
        <w:rPr>
          <w:sz w:val="28"/>
          <w:szCs w:val="28"/>
        </w:rPr>
        <w:t xml:space="preserve"> млн. рублей.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После реализации мероприятий общий процент оснащенности прибор</w:t>
      </w:r>
      <w:r w:rsidRPr="00337C88">
        <w:rPr>
          <w:sz w:val="28"/>
          <w:szCs w:val="28"/>
        </w:rPr>
        <w:t>а</w:t>
      </w:r>
      <w:r w:rsidRPr="00337C88">
        <w:rPr>
          <w:sz w:val="28"/>
          <w:szCs w:val="28"/>
        </w:rPr>
        <w:t xml:space="preserve">ми учета тепловой энергии абонентов </w:t>
      </w:r>
      <w:r>
        <w:rPr>
          <w:sz w:val="28"/>
          <w:szCs w:val="28"/>
        </w:rPr>
        <w:t>на территории Славянского городского поселения Славянского района</w:t>
      </w:r>
      <w:r w:rsidRPr="00337C88">
        <w:rPr>
          <w:sz w:val="28"/>
          <w:szCs w:val="28"/>
        </w:rPr>
        <w:t xml:space="preserve"> увеличится на -  </w:t>
      </w:r>
      <w:r>
        <w:rPr>
          <w:sz w:val="28"/>
          <w:szCs w:val="28"/>
        </w:rPr>
        <w:t>2</w:t>
      </w:r>
      <w:r w:rsidRPr="00337C88">
        <w:rPr>
          <w:sz w:val="28"/>
          <w:szCs w:val="28"/>
        </w:rPr>
        <w:t>% и составит - 100 %.</w:t>
      </w:r>
    </w:p>
    <w:p w:rsidR="00E74E68" w:rsidRPr="00337C88" w:rsidRDefault="00E74E68" w:rsidP="00E74E68">
      <w:pPr>
        <w:pStyle w:val="Default"/>
        <w:ind w:firstLine="708"/>
        <w:jc w:val="both"/>
        <w:rPr>
          <w:sz w:val="28"/>
          <w:szCs w:val="28"/>
        </w:rPr>
      </w:pPr>
      <w:r w:rsidRPr="00AD32EF">
        <w:rPr>
          <w:sz w:val="28"/>
          <w:szCs w:val="28"/>
        </w:rPr>
        <w:t>1.1.2.</w:t>
      </w:r>
      <w:r w:rsidRPr="00337C88">
        <w:rPr>
          <w:sz w:val="28"/>
          <w:szCs w:val="28"/>
        </w:rPr>
        <w:t xml:space="preserve"> До 2020 года планируется установка приборов электрической эне</w:t>
      </w:r>
      <w:r w:rsidRPr="00337C88">
        <w:rPr>
          <w:sz w:val="28"/>
          <w:szCs w:val="28"/>
        </w:rPr>
        <w:t>р</w:t>
      </w:r>
      <w:r w:rsidRPr="00337C88">
        <w:rPr>
          <w:sz w:val="28"/>
          <w:szCs w:val="28"/>
        </w:rPr>
        <w:t xml:space="preserve">гии у 32 абонентов, в том числе: </w:t>
      </w:r>
    </w:p>
    <w:p w:rsidR="00E74E68" w:rsidRPr="00337C88" w:rsidRDefault="00E74E68" w:rsidP="00E74E68">
      <w:pPr>
        <w:pStyle w:val="Default"/>
        <w:ind w:firstLine="708"/>
        <w:jc w:val="both"/>
        <w:rPr>
          <w:sz w:val="28"/>
          <w:szCs w:val="28"/>
        </w:rPr>
      </w:pPr>
      <w:r w:rsidRPr="00337C88">
        <w:rPr>
          <w:sz w:val="28"/>
          <w:szCs w:val="28"/>
        </w:rPr>
        <w:lastRenderedPageBreak/>
        <w:t>- 3</w:t>
      </w:r>
      <w:r>
        <w:rPr>
          <w:sz w:val="28"/>
          <w:szCs w:val="28"/>
        </w:rPr>
        <w:t>2</w:t>
      </w:r>
      <w:r w:rsidRPr="00337C88">
        <w:rPr>
          <w:sz w:val="28"/>
          <w:szCs w:val="28"/>
        </w:rPr>
        <w:t xml:space="preserve"> МКД.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Планируемый к учету объем электрической энергии составит                         - 1</w:t>
      </w:r>
      <w:r>
        <w:rPr>
          <w:sz w:val="28"/>
          <w:szCs w:val="28"/>
        </w:rPr>
        <w:t>5 114,3</w:t>
      </w:r>
      <w:r w:rsidRPr="00337C88">
        <w:rPr>
          <w:sz w:val="28"/>
          <w:szCs w:val="28"/>
        </w:rPr>
        <w:t xml:space="preserve"> тыс.кВт*ч, что в процентном соотношении к общему объему потре</w:t>
      </w:r>
      <w:r w:rsidRPr="00337C88">
        <w:rPr>
          <w:sz w:val="28"/>
          <w:szCs w:val="28"/>
        </w:rPr>
        <w:t>б</w:t>
      </w:r>
      <w:r w:rsidRPr="00337C88">
        <w:rPr>
          <w:sz w:val="28"/>
          <w:szCs w:val="28"/>
        </w:rPr>
        <w:t xml:space="preserve">ления составит </w:t>
      </w:r>
      <w:r>
        <w:rPr>
          <w:sz w:val="28"/>
          <w:szCs w:val="28"/>
        </w:rPr>
        <w:t>–</w:t>
      </w:r>
      <w:r w:rsidRPr="00337C88">
        <w:rPr>
          <w:sz w:val="28"/>
          <w:szCs w:val="28"/>
        </w:rPr>
        <w:t xml:space="preserve"> </w:t>
      </w:r>
      <w:r>
        <w:rPr>
          <w:sz w:val="28"/>
          <w:szCs w:val="28"/>
        </w:rPr>
        <w:t>1,5</w:t>
      </w:r>
      <w:r w:rsidRPr="00337C88">
        <w:rPr>
          <w:sz w:val="28"/>
          <w:szCs w:val="28"/>
        </w:rPr>
        <w:t xml:space="preserve"> %.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Ожидаемая экономия в натуральном выражении составит                     </w:t>
      </w:r>
      <w:r>
        <w:rPr>
          <w:sz w:val="28"/>
          <w:szCs w:val="28"/>
        </w:rPr>
        <w:t>747,8</w:t>
      </w:r>
      <w:r w:rsidRPr="00337C88">
        <w:rPr>
          <w:sz w:val="28"/>
          <w:szCs w:val="28"/>
        </w:rPr>
        <w:t xml:space="preserve"> тыс.кВт*ч, в стоимостном выражении </w:t>
      </w:r>
      <w:r>
        <w:rPr>
          <w:sz w:val="28"/>
          <w:szCs w:val="28"/>
        </w:rPr>
        <w:t>–</w:t>
      </w:r>
      <w:r w:rsidRPr="00337C88">
        <w:rPr>
          <w:sz w:val="28"/>
          <w:szCs w:val="28"/>
        </w:rPr>
        <w:t xml:space="preserve"> </w:t>
      </w:r>
      <w:r>
        <w:rPr>
          <w:sz w:val="28"/>
          <w:szCs w:val="28"/>
        </w:rPr>
        <w:t>2,78</w:t>
      </w:r>
      <w:r w:rsidRPr="00337C88">
        <w:rPr>
          <w:sz w:val="28"/>
          <w:szCs w:val="28"/>
        </w:rPr>
        <w:t xml:space="preserve"> млн. рублей.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После реализации мероприятий общий процент оснащенности прибор</w:t>
      </w:r>
      <w:r w:rsidRPr="00337C88">
        <w:rPr>
          <w:sz w:val="28"/>
          <w:szCs w:val="28"/>
        </w:rPr>
        <w:t>а</w:t>
      </w:r>
      <w:r w:rsidRPr="00337C88">
        <w:rPr>
          <w:sz w:val="28"/>
          <w:szCs w:val="28"/>
        </w:rPr>
        <w:t xml:space="preserve">ми учета электрической энергии абонентов </w:t>
      </w:r>
      <w:r>
        <w:rPr>
          <w:sz w:val="28"/>
          <w:szCs w:val="28"/>
        </w:rPr>
        <w:t>а территории Славянского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поселения Славянского района </w:t>
      </w:r>
      <w:r w:rsidRPr="00337C88">
        <w:rPr>
          <w:sz w:val="28"/>
          <w:szCs w:val="28"/>
        </w:rPr>
        <w:t>увеличится на - 2 % и составит - 100 %.</w:t>
      </w:r>
    </w:p>
    <w:p w:rsidR="00E74E68" w:rsidRPr="00337C88" w:rsidRDefault="00E74E68" w:rsidP="00E74E68">
      <w:pPr>
        <w:pStyle w:val="Default"/>
        <w:ind w:firstLine="708"/>
        <w:jc w:val="both"/>
        <w:rPr>
          <w:sz w:val="28"/>
          <w:szCs w:val="28"/>
        </w:rPr>
      </w:pPr>
      <w:r w:rsidRPr="00AD32EF">
        <w:rPr>
          <w:sz w:val="28"/>
          <w:szCs w:val="28"/>
        </w:rPr>
        <w:t>1.1.3</w:t>
      </w:r>
      <w:r w:rsidRPr="00337C88">
        <w:rPr>
          <w:b/>
          <w:sz w:val="28"/>
          <w:szCs w:val="28"/>
        </w:rPr>
        <w:t>.</w:t>
      </w:r>
      <w:r w:rsidRPr="00337C88">
        <w:rPr>
          <w:sz w:val="28"/>
          <w:szCs w:val="28"/>
        </w:rPr>
        <w:t xml:space="preserve"> До 2020 года планируется установка приборов учета холодной и г</w:t>
      </w:r>
      <w:r w:rsidRPr="00337C88">
        <w:rPr>
          <w:sz w:val="28"/>
          <w:szCs w:val="28"/>
        </w:rPr>
        <w:t>о</w:t>
      </w:r>
      <w:r w:rsidRPr="00337C88">
        <w:rPr>
          <w:sz w:val="28"/>
          <w:szCs w:val="28"/>
        </w:rPr>
        <w:t xml:space="preserve">рячей воды  у </w:t>
      </w:r>
      <w:r>
        <w:rPr>
          <w:sz w:val="28"/>
          <w:szCs w:val="28"/>
        </w:rPr>
        <w:t>48</w:t>
      </w:r>
      <w:r w:rsidRPr="00337C88">
        <w:rPr>
          <w:sz w:val="28"/>
          <w:szCs w:val="28"/>
        </w:rPr>
        <w:t xml:space="preserve"> абонентов, в том числе:</w:t>
      </w:r>
    </w:p>
    <w:p w:rsidR="00E74E68" w:rsidRPr="00337C88" w:rsidRDefault="00E74E68" w:rsidP="00E74E68">
      <w:pPr>
        <w:pStyle w:val="Default"/>
        <w:ind w:firstLine="708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- </w:t>
      </w:r>
      <w:r>
        <w:rPr>
          <w:sz w:val="28"/>
          <w:szCs w:val="28"/>
        </w:rPr>
        <w:t>48</w:t>
      </w:r>
      <w:r w:rsidRPr="00337C88">
        <w:rPr>
          <w:sz w:val="28"/>
          <w:szCs w:val="28"/>
        </w:rPr>
        <w:t xml:space="preserve"> многоквартирных домов. </w:t>
      </w:r>
    </w:p>
    <w:p w:rsidR="00E74E68" w:rsidRPr="00337C88" w:rsidRDefault="00E74E68" w:rsidP="00E74E68">
      <w:pPr>
        <w:pStyle w:val="Default"/>
        <w:ind w:firstLine="708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Планируемый к учету объем холодной воды составит </w:t>
      </w:r>
      <w:r>
        <w:rPr>
          <w:sz w:val="28"/>
          <w:szCs w:val="28"/>
        </w:rPr>
        <w:t>–</w:t>
      </w:r>
      <w:r w:rsidRPr="00337C88">
        <w:rPr>
          <w:sz w:val="28"/>
          <w:szCs w:val="28"/>
        </w:rPr>
        <w:t xml:space="preserve"> </w:t>
      </w:r>
      <w:r>
        <w:rPr>
          <w:sz w:val="28"/>
          <w:szCs w:val="28"/>
        </w:rPr>
        <w:t>0,98</w:t>
      </w:r>
      <w:r w:rsidRPr="00337C88">
        <w:rPr>
          <w:sz w:val="28"/>
          <w:szCs w:val="28"/>
        </w:rPr>
        <w:t xml:space="preserve"> млн.м</w:t>
      </w:r>
      <w:r w:rsidRPr="00337C88">
        <w:rPr>
          <w:sz w:val="28"/>
          <w:szCs w:val="28"/>
          <w:vertAlign w:val="superscript"/>
        </w:rPr>
        <w:t>3</w:t>
      </w:r>
      <w:r w:rsidRPr="00337C88">
        <w:rPr>
          <w:sz w:val="28"/>
          <w:szCs w:val="28"/>
        </w:rPr>
        <w:t>, что в процентном соотношении к общему об</w:t>
      </w:r>
      <w:r w:rsidRPr="00337C88">
        <w:rPr>
          <w:sz w:val="28"/>
          <w:szCs w:val="28"/>
        </w:rPr>
        <w:t>ъ</w:t>
      </w:r>
      <w:r w:rsidRPr="00337C88">
        <w:rPr>
          <w:sz w:val="28"/>
          <w:szCs w:val="28"/>
        </w:rPr>
        <w:t xml:space="preserve">ему потребления составляет – </w:t>
      </w:r>
      <w:r>
        <w:rPr>
          <w:sz w:val="28"/>
          <w:szCs w:val="28"/>
        </w:rPr>
        <w:t>3</w:t>
      </w:r>
      <w:r w:rsidRPr="00337C88">
        <w:rPr>
          <w:sz w:val="28"/>
          <w:szCs w:val="28"/>
        </w:rPr>
        <w:t xml:space="preserve"> %.  </w:t>
      </w:r>
    </w:p>
    <w:p w:rsidR="00E74E68" w:rsidRPr="00337C88" w:rsidRDefault="00E74E68" w:rsidP="00E74E68">
      <w:pPr>
        <w:pStyle w:val="Default"/>
        <w:ind w:firstLine="708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Ожидаемая экономия составит в натуральном выражении - 0,0</w:t>
      </w:r>
      <w:r>
        <w:rPr>
          <w:sz w:val="28"/>
          <w:szCs w:val="28"/>
        </w:rPr>
        <w:t>3</w:t>
      </w:r>
      <w:r w:rsidRPr="00337C88">
        <w:rPr>
          <w:sz w:val="28"/>
          <w:szCs w:val="28"/>
        </w:rPr>
        <w:t xml:space="preserve"> млн. м</w:t>
      </w:r>
      <w:r w:rsidRPr="00337C88">
        <w:rPr>
          <w:sz w:val="28"/>
          <w:szCs w:val="28"/>
          <w:vertAlign w:val="superscript"/>
        </w:rPr>
        <w:t>3</w:t>
      </w:r>
      <w:r w:rsidRPr="00337C88">
        <w:rPr>
          <w:sz w:val="28"/>
          <w:szCs w:val="28"/>
        </w:rPr>
        <w:t xml:space="preserve">, в стоимостном выражении </w:t>
      </w:r>
      <w:r>
        <w:rPr>
          <w:sz w:val="28"/>
          <w:szCs w:val="28"/>
        </w:rPr>
        <w:t>–</w:t>
      </w:r>
      <w:r w:rsidRPr="00337C88">
        <w:rPr>
          <w:sz w:val="28"/>
          <w:szCs w:val="28"/>
        </w:rPr>
        <w:t xml:space="preserve"> </w:t>
      </w:r>
      <w:r>
        <w:rPr>
          <w:sz w:val="28"/>
          <w:szCs w:val="28"/>
        </w:rPr>
        <w:t>2,1</w:t>
      </w:r>
      <w:r w:rsidRPr="00337C88">
        <w:rPr>
          <w:sz w:val="28"/>
          <w:szCs w:val="28"/>
        </w:rPr>
        <w:t xml:space="preserve"> млн. ру</w:t>
      </w:r>
      <w:r w:rsidRPr="00337C88">
        <w:rPr>
          <w:sz w:val="28"/>
          <w:szCs w:val="28"/>
        </w:rPr>
        <w:t>б</w:t>
      </w:r>
      <w:r w:rsidRPr="00337C88">
        <w:rPr>
          <w:sz w:val="28"/>
          <w:szCs w:val="28"/>
        </w:rPr>
        <w:t>лей.</w:t>
      </w:r>
    </w:p>
    <w:p w:rsidR="00E74E68" w:rsidRPr="00337C88" w:rsidRDefault="00E74E68" w:rsidP="00E74E68">
      <w:pPr>
        <w:pStyle w:val="Default"/>
        <w:ind w:firstLine="708"/>
        <w:jc w:val="both"/>
      </w:pPr>
      <w:r w:rsidRPr="00337C88">
        <w:rPr>
          <w:sz w:val="28"/>
          <w:szCs w:val="28"/>
        </w:rPr>
        <w:t>Планируемый к учету объем горячего водоснабжения - 0,</w:t>
      </w:r>
      <w:r>
        <w:rPr>
          <w:sz w:val="28"/>
          <w:szCs w:val="28"/>
        </w:rPr>
        <w:t>07</w:t>
      </w:r>
      <w:r w:rsidRPr="00337C88">
        <w:rPr>
          <w:sz w:val="28"/>
          <w:szCs w:val="28"/>
        </w:rPr>
        <w:t xml:space="preserve"> млн. м</w:t>
      </w:r>
      <w:r w:rsidRPr="00337C88">
        <w:rPr>
          <w:sz w:val="28"/>
          <w:szCs w:val="28"/>
          <w:vertAlign w:val="superscript"/>
        </w:rPr>
        <w:t>3</w:t>
      </w:r>
      <w:r w:rsidRPr="00337C88">
        <w:rPr>
          <w:sz w:val="28"/>
          <w:szCs w:val="28"/>
        </w:rPr>
        <w:t xml:space="preserve">, что в процентном соотношении к общему объему потребления составляет – </w:t>
      </w:r>
      <w:r>
        <w:rPr>
          <w:sz w:val="28"/>
          <w:szCs w:val="28"/>
        </w:rPr>
        <w:t>2</w:t>
      </w:r>
      <w:r w:rsidRPr="00337C88">
        <w:rPr>
          <w:sz w:val="28"/>
          <w:szCs w:val="28"/>
        </w:rPr>
        <w:t xml:space="preserve"> %.</w:t>
      </w:r>
      <w:r w:rsidRPr="00337C88">
        <w:t xml:space="preserve"> </w:t>
      </w:r>
    </w:p>
    <w:p w:rsidR="00E74E68" w:rsidRPr="00337C88" w:rsidRDefault="00E74E68" w:rsidP="00E74E68">
      <w:pPr>
        <w:pStyle w:val="Default"/>
        <w:ind w:firstLine="708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Ожидаемая экономия в натуральном выражении составит - 0,00</w:t>
      </w:r>
      <w:r>
        <w:rPr>
          <w:sz w:val="28"/>
          <w:szCs w:val="28"/>
        </w:rPr>
        <w:t>5</w:t>
      </w:r>
      <w:r w:rsidRPr="00337C88">
        <w:rPr>
          <w:sz w:val="28"/>
          <w:szCs w:val="28"/>
        </w:rPr>
        <w:t xml:space="preserve"> млн.м</w:t>
      </w:r>
      <w:r w:rsidRPr="00337C88">
        <w:rPr>
          <w:sz w:val="28"/>
          <w:szCs w:val="28"/>
          <w:vertAlign w:val="superscript"/>
        </w:rPr>
        <w:t>3</w:t>
      </w:r>
      <w:r w:rsidRPr="00337C88">
        <w:rPr>
          <w:sz w:val="28"/>
          <w:szCs w:val="28"/>
        </w:rPr>
        <w:t xml:space="preserve">, в стоимостном выражении </w:t>
      </w:r>
      <w:r>
        <w:rPr>
          <w:sz w:val="28"/>
          <w:szCs w:val="28"/>
        </w:rPr>
        <w:t>–</w:t>
      </w:r>
      <w:r w:rsidRPr="00337C88">
        <w:rPr>
          <w:sz w:val="28"/>
          <w:szCs w:val="28"/>
        </w:rPr>
        <w:t xml:space="preserve"> </w:t>
      </w:r>
      <w:r>
        <w:rPr>
          <w:sz w:val="28"/>
          <w:szCs w:val="28"/>
        </w:rPr>
        <w:t>1,12</w:t>
      </w:r>
      <w:r w:rsidRPr="00337C88">
        <w:rPr>
          <w:sz w:val="28"/>
          <w:szCs w:val="28"/>
        </w:rPr>
        <w:t xml:space="preserve"> млн. рублей.</w:t>
      </w:r>
    </w:p>
    <w:p w:rsidR="00E74E68" w:rsidRPr="00337C88" w:rsidRDefault="00E74E68" w:rsidP="00E74E68">
      <w:pPr>
        <w:pStyle w:val="Default"/>
        <w:ind w:firstLine="709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После реализации мероприятий общий процент оснащенности приборами учета холодной и горячей воды абонентов </w:t>
      </w:r>
      <w:r>
        <w:rPr>
          <w:sz w:val="28"/>
          <w:szCs w:val="28"/>
        </w:rPr>
        <w:t>а территории Славянского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Славянского района </w:t>
      </w:r>
      <w:r w:rsidRPr="00337C88">
        <w:rPr>
          <w:sz w:val="28"/>
          <w:szCs w:val="28"/>
        </w:rPr>
        <w:t xml:space="preserve">увеличится на - </w:t>
      </w:r>
      <w:r>
        <w:rPr>
          <w:sz w:val="28"/>
          <w:szCs w:val="28"/>
        </w:rPr>
        <w:t>3</w:t>
      </w:r>
      <w:r w:rsidRPr="00337C88">
        <w:rPr>
          <w:sz w:val="28"/>
          <w:szCs w:val="28"/>
        </w:rPr>
        <w:t>% и составит - 100 %.</w:t>
      </w:r>
    </w:p>
    <w:p w:rsidR="00E74E68" w:rsidRPr="00337C88" w:rsidRDefault="00E74E68" w:rsidP="00E74E68">
      <w:pPr>
        <w:pStyle w:val="Default"/>
        <w:ind w:firstLine="708"/>
        <w:jc w:val="both"/>
        <w:rPr>
          <w:sz w:val="28"/>
          <w:szCs w:val="28"/>
        </w:rPr>
      </w:pPr>
      <w:r w:rsidRPr="00AD32EF">
        <w:rPr>
          <w:sz w:val="28"/>
          <w:szCs w:val="28"/>
        </w:rPr>
        <w:t>1.1.4.</w:t>
      </w:r>
      <w:r w:rsidRPr="00337C88">
        <w:rPr>
          <w:sz w:val="28"/>
          <w:szCs w:val="28"/>
        </w:rPr>
        <w:t xml:space="preserve"> До 2023 года планируется установка приборов учета природного г</w:t>
      </w:r>
      <w:r w:rsidRPr="00337C88">
        <w:rPr>
          <w:sz w:val="28"/>
          <w:szCs w:val="28"/>
        </w:rPr>
        <w:t>а</w:t>
      </w:r>
      <w:r w:rsidRPr="00337C88">
        <w:rPr>
          <w:sz w:val="28"/>
          <w:szCs w:val="28"/>
        </w:rPr>
        <w:t xml:space="preserve">за у </w:t>
      </w:r>
      <w:r>
        <w:rPr>
          <w:sz w:val="28"/>
          <w:szCs w:val="28"/>
        </w:rPr>
        <w:t>162</w:t>
      </w:r>
      <w:r w:rsidRPr="00337C88">
        <w:rPr>
          <w:sz w:val="28"/>
          <w:szCs w:val="28"/>
        </w:rPr>
        <w:t xml:space="preserve"> абонентов, в том числе: </w:t>
      </w:r>
    </w:p>
    <w:p w:rsidR="00E74E68" w:rsidRPr="00337C88" w:rsidRDefault="00E74E68" w:rsidP="00E74E68">
      <w:pPr>
        <w:pStyle w:val="Default"/>
        <w:ind w:firstLine="708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- </w:t>
      </w:r>
      <w:r>
        <w:rPr>
          <w:sz w:val="28"/>
          <w:szCs w:val="28"/>
        </w:rPr>
        <w:t>142</w:t>
      </w:r>
      <w:r w:rsidRPr="00337C88">
        <w:rPr>
          <w:sz w:val="28"/>
          <w:szCs w:val="28"/>
        </w:rPr>
        <w:t xml:space="preserve"> домов</w:t>
      </w:r>
      <w:r>
        <w:rPr>
          <w:sz w:val="28"/>
          <w:szCs w:val="28"/>
        </w:rPr>
        <w:t xml:space="preserve"> и</w:t>
      </w:r>
      <w:r w:rsidRPr="00337C8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37C8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37C88">
        <w:rPr>
          <w:sz w:val="28"/>
          <w:szCs w:val="28"/>
        </w:rPr>
        <w:t xml:space="preserve"> муниципального сектора. </w:t>
      </w:r>
    </w:p>
    <w:p w:rsidR="00E74E68" w:rsidRPr="00337C88" w:rsidRDefault="00E74E68" w:rsidP="00E74E68">
      <w:pPr>
        <w:pStyle w:val="Default"/>
        <w:ind w:firstLine="708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Планируемый к учету объем природного газа составит </w:t>
      </w:r>
      <w:r>
        <w:rPr>
          <w:sz w:val="28"/>
          <w:szCs w:val="28"/>
        </w:rPr>
        <w:t>–</w:t>
      </w:r>
      <w:r w:rsidRPr="00337C88">
        <w:rPr>
          <w:sz w:val="28"/>
          <w:szCs w:val="28"/>
        </w:rPr>
        <w:t xml:space="preserve"> </w:t>
      </w:r>
      <w:r>
        <w:rPr>
          <w:sz w:val="28"/>
          <w:szCs w:val="28"/>
        </w:rPr>
        <w:t>41,8</w:t>
      </w:r>
      <w:r w:rsidRPr="00337C88">
        <w:rPr>
          <w:sz w:val="28"/>
          <w:szCs w:val="28"/>
        </w:rPr>
        <w:t xml:space="preserve"> млн. м</w:t>
      </w:r>
      <w:r w:rsidRPr="00337C88">
        <w:rPr>
          <w:sz w:val="28"/>
          <w:szCs w:val="28"/>
          <w:vertAlign w:val="superscript"/>
        </w:rPr>
        <w:t>3</w:t>
      </w:r>
      <w:r w:rsidRPr="00337C88">
        <w:rPr>
          <w:sz w:val="28"/>
          <w:szCs w:val="28"/>
        </w:rPr>
        <w:t xml:space="preserve">, что в процентном соотношении к общему объему потребления  составляет – </w:t>
      </w:r>
      <w:r>
        <w:rPr>
          <w:sz w:val="28"/>
          <w:szCs w:val="28"/>
        </w:rPr>
        <w:t>9</w:t>
      </w:r>
      <w:r w:rsidRPr="00337C88">
        <w:rPr>
          <w:sz w:val="28"/>
          <w:szCs w:val="28"/>
        </w:rPr>
        <w:t xml:space="preserve"> %. </w:t>
      </w:r>
    </w:p>
    <w:p w:rsidR="00E74E68" w:rsidRPr="00337C88" w:rsidRDefault="00E74E68" w:rsidP="00E74E68">
      <w:pPr>
        <w:pStyle w:val="Default"/>
        <w:ind w:firstLine="708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Ожидаемая экономия в натуральном выражении </w:t>
      </w:r>
      <w:r>
        <w:rPr>
          <w:sz w:val="28"/>
          <w:szCs w:val="28"/>
        </w:rPr>
        <w:t>–</w:t>
      </w:r>
      <w:r w:rsidRPr="00337C88">
        <w:rPr>
          <w:sz w:val="28"/>
          <w:szCs w:val="28"/>
        </w:rPr>
        <w:t xml:space="preserve"> </w:t>
      </w:r>
      <w:r>
        <w:rPr>
          <w:sz w:val="28"/>
          <w:szCs w:val="28"/>
        </w:rPr>
        <w:t>8,1</w:t>
      </w:r>
      <w:r w:rsidRPr="00337C88">
        <w:rPr>
          <w:sz w:val="28"/>
          <w:szCs w:val="28"/>
        </w:rPr>
        <w:t xml:space="preserve"> млн. м</w:t>
      </w:r>
      <w:r w:rsidRPr="00337C88">
        <w:rPr>
          <w:sz w:val="28"/>
          <w:szCs w:val="28"/>
          <w:vertAlign w:val="superscript"/>
        </w:rPr>
        <w:t>3</w:t>
      </w:r>
      <w:r w:rsidRPr="00337C88">
        <w:rPr>
          <w:sz w:val="28"/>
          <w:szCs w:val="28"/>
        </w:rPr>
        <w:t>, в сто</w:t>
      </w:r>
      <w:r w:rsidRPr="00337C88">
        <w:rPr>
          <w:sz w:val="28"/>
          <w:szCs w:val="28"/>
        </w:rPr>
        <w:t>и</w:t>
      </w:r>
      <w:r w:rsidRPr="00337C88">
        <w:rPr>
          <w:sz w:val="28"/>
          <w:szCs w:val="28"/>
        </w:rPr>
        <w:t xml:space="preserve">мостном выражении составит </w:t>
      </w:r>
      <w:r>
        <w:rPr>
          <w:sz w:val="28"/>
          <w:szCs w:val="28"/>
        </w:rPr>
        <w:t>–</w:t>
      </w:r>
      <w:r w:rsidRPr="00337C88">
        <w:rPr>
          <w:sz w:val="28"/>
          <w:szCs w:val="28"/>
        </w:rPr>
        <w:t xml:space="preserve"> </w:t>
      </w:r>
      <w:r>
        <w:rPr>
          <w:sz w:val="28"/>
          <w:szCs w:val="28"/>
        </w:rPr>
        <w:t>42,6</w:t>
      </w:r>
      <w:r w:rsidRPr="00337C88">
        <w:rPr>
          <w:sz w:val="28"/>
          <w:szCs w:val="28"/>
        </w:rPr>
        <w:t xml:space="preserve"> млн. ру</w:t>
      </w:r>
      <w:r w:rsidRPr="00337C88">
        <w:rPr>
          <w:sz w:val="28"/>
          <w:szCs w:val="28"/>
        </w:rPr>
        <w:t>б</w:t>
      </w:r>
      <w:r w:rsidRPr="00337C88">
        <w:rPr>
          <w:sz w:val="28"/>
          <w:szCs w:val="28"/>
        </w:rPr>
        <w:t>лей.</w:t>
      </w:r>
    </w:p>
    <w:p w:rsidR="00E74E68" w:rsidRPr="00337C88" w:rsidRDefault="00E74E68" w:rsidP="00E74E68">
      <w:pPr>
        <w:pStyle w:val="Default"/>
        <w:ind w:firstLine="709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После реализации мероприятий общий процент оснащенности приборами учета природного газа абонентов </w:t>
      </w:r>
      <w:r>
        <w:rPr>
          <w:sz w:val="28"/>
          <w:szCs w:val="28"/>
        </w:rPr>
        <w:t>а территории Славянского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Славянского района </w:t>
      </w:r>
      <w:r w:rsidRPr="00337C88">
        <w:rPr>
          <w:sz w:val="28"/>
          <w:szCs w:val="28"/>
        </w:rPr>
        <w:t xml:space="preserve">увеличится на - </w:t>
      </w:r>
      <w:r>
        <w:rPr>
          <w:sz w:val="28"/>
          <w:szCs w:val="28"/>
        </w:rPr>
        <w:t>9</w:t>
      </w:r>
      <w:r w:rsidRPr="00337C88">
        <w:rPr>
          <w:sz w:val="28"/>
          <w:szCs w:val="28"/>
        </w:rPr>
        <w:t xml:space="preserve"> % и составит - 100 %.</w:t>
      </w:r>
    </w:p>
    <w:p w:rsidR="00E74E68" w:rsidRPr="00337C88" w:rsidRDefault="00E74E68" w:rsidP="00E74E6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AD32EF">
        <w:rPr>
          <w:color w:val="auto"/>
          <w:sz w:val="28"/>
          <w:szCs w:val="28"/>
        </w:rPr>
        <w:t>1.2.</w:t>
      </w:r>
      <w:r w:rsidRPr="00337C88">
        <w:rPr>
          <w:b/>
          <w:color w:val="auto"/>
        </w:rPr>
        <w:t xml:space="preserve"> </w:t>
      </w:r>
      <w:r w:rsidRPr="00337C88">
        <w:rPr>
          <w:color w:val="auto"/>
          <w:sz w:val="28"/>
          <w:szCs w:val="28"/>
        </w:rPr>
        <w:t>Мероприятия по производству энергетических ресурсов с использ</w:t>
      </w:r>
      <w:r w:rsidRPr="00337C88">
        <w:rPr>
          <w:color w:val="auto"/>
          <w:sz w:val="28"/>
          <w:szCs w:val="28"/>
        </w:rPr>
        <w:t>о</w:t>
      </w:r>
      <w:r w:rsidRPr="00337C88">
        <w:rPr>
          <w:color w:val="auto"/>
          <w:sz w:val="28"/>
          <w:szCs w:val="28"/>
        </w:rPr>
        <w:t>ванием возобновляемых источников эне</w:t>
      </w:r>
      <w:r w:rsidRPr="00337C88">
        <w:rPr>
          <w:color w:val="auto"/>
          <w:sz w:val="28"/>
          <w:szCs w:val="28"/>
        </w:rPr>
        <w:t>р</w:t>
      </w:r>
      <w:r w:rsidRPr="00337C88">
        <w:rPr>
          <w:color w:val="auto"/>
          <w:sz w:val="28"/>
          <w:szCs w:val="28"/>
        </w:rPr>
        <w:t xml:space="preserve">гии и (или) вторичных энергетических ресурсов на территории </w:t>
      </w:r>
      <w:r>
        <w:rPr>
          <w:sz w:val="28"/>
          <w:szCs w:val="28"/>
        </w:rPr>
        <w:t>Славянского городского поселения Славянского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Pr="00337C88">
        <w:rPr>
          <w:color w:val="auto"/>
          <w:sz w:val="28"/>
          <w:szCs w:val="28"/>
        </w:rPr>
        <w:t>.</w:t>
      </w:r>
    </w:p>
    <w:p w:rsidR="00E74E68" w:rsidRPr="00337C88" w:rsidRDefault="00E74E68" w:rsidP="00E74E68">
      <w:pPr>
        <w:pStyle w:val="a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32EF">
        <w:rPr>
          <w:sz w:val="28"/>
          <w:szCs w:val="28"/>
        </w:rPr>
        <w:t>1.2.1.</w:t>
      </w:r>
      <w:r w:rsidRPr="00337C88">
        <w:rPr>
          <w:b/>
          <w:sz w:val="28"/>
          <w:szCs w:val="28"/>
        </w:rPr>
        <w:t xml:space="preserve"> </w:t>
      </w:r>
      <w:r w:rsidRPr="00337C88">
        <w:rPr>
          <w:sz w:val="28"/>
          <w:szCs w:val="28"/>
        </w:rPr>
        <w:t xml:space="preserve">Строительство пешеходных светофоров в </w:t>
      </w:r>
      <w:r>
        <w:rPr>
          <w:sz w:val="28"/>
          <w:szCs w:val="28"/>
        </w:rPr>
        <w:t>центральных</w:t>
      </w:r>
      <w:r w:rsidRPr="00337C88">
        <w:rPr>
          <w:sz w:val="28"/>
          <w:szCs w:val="28"/>
        </w:rPr>
        <w:t xml:space="preserve"> районах г</w:t>
      </w:r>
      <w:r w:rsidRPr="00337C88">
        <w:rPr>
          <w:sz w:val="28"/>
          <w:szCs w:val="28"/>
        </w:rPr>
        <w:t>о</w:t>
      </w:r>
      <w:r w:rsidRPr="00337C88">
        <w:rPr>
          <w:sz w:val="28"/>
          <w:szCs w:val="28"/>
        </w:rPr>
        <w:t xml:space="preserve">рода на солнечных генераторах в 2019-2021 годах в количестве - </w:t>
      </w:r>
      <w:r>
        <w:rPr>
          <w:sz w:val="28"/>
          <w:szCs w:val="28"/>
        </w:rPr>
        <w:t>17</w:t>
      </w:r>
      <w:r w:rsidRPr="00337C88">
        <w:rPr>
          <w:sz w:val="28"/>
          <w:szCs w:val="28"/>
        </w:rPr>
        <w:t xml:space="preserve"> штук.</w:t>
      </w:r>
    </w:p>
    <w:p w:rsidR="00E74E68" w:rsidRPr="00337C88" w:rsidRDefault="00E74E68" w:rsidP="00E74E68">
      <w:pPr>
        <w:pStyle w:val="a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016F">
        <w:rPr>
          <w:sz w:val="28"/>
          <w:szCs w:val="28"/>
        </w:rPr>
        <w:t>1.2.2.</w:t>
      </w:r>
      <w:r w:rsidRPr="00337C88">
        <w:rPr>
          <w:sz w:val="28"/>
          <w:szCs w:val="28"/>
        </w:rPr>
        <w:t xml:space="preserve"> Строительство наружного освещения на солнечных генераторах внутри парков, скверов и в районах застройки ИЖС в 2019-2021 годах в кол</w:t>
      </w:r>
      <w:r w:rsidRPr="00337C88">
        <w:rPr>
          <w:sz w:val="28"/>
          <w:szCs w:val="28"/>
        </w:rPr>
        <w:t>и</w:t>
      </w:r>
      <w:r w:rsidRPr="00337C88">
        <w:rPr>
          <w:sz w:val="28"/>
          <w:szCs w:val="28"/>
        </w:rPr>
        <w:t xml:space="preserve">честве - </w:t>
      </w:r>
      <w:r>
        <w:rPr>
          <w:sz w:val="28"/>
          <w:szCs w:val="28"/>
        </w:rPr>
        <w:t>38</w:t>
      </w:r>
      <w:r w:rsidRPr="00337C88">
        <w:rPr>
          <w:sz w:val="28"/>
          <w:szCs w:val="28"/>
        </w:rPr>
        <w:t xml:space="preserve"> светоточек.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Эти мероприятия позволят произвести электрической энергии в нат</w:t>
      </w:r>
      <w:r w:rsidRPr="00337C88">
        <w:rPr>
          <w:sz w:val="28"/>
          <w:szCs w:val="28"/>
        </w:rPr>
        <w:t>у</w:t>
      </w:r>
      <w:r w:rsidRPr="00337C88">
        <w:rPr>
          <w:sz w:val="28"/>
          <w:szCs w:val="28"/>
        </w:rPr>
        <w:t>ральном выражении - 3</w:t>
      </w:r>
      <w:r>
        <w:rPr>
          <w:sz w:val="28"/>
          <w:szCs w:val="28"/>
        </w:rPr>
        <w:t>1</w:t>
      </w:r>
      <w:r w:rsidRPr="00337C88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37C88">
        <w:rPr>
          <w:sz w:val="28"/>
          <w:szCs w:val="28"/>
        </w:rPr>
        <w:t> тыс.кВт*ч, в стоимостном выражении - 2</w:t>
      </w:r>
      <w:r>
        <w:rPr>
          <w:sz w:val="28"/>
          <w:szCs w:val="28"/>
        </w:rPr>
        <w:t>35</w:t>
      </w:r>
      <w:r w:rsidRPr="00337C88">
        <w:rPr>
          <w:sz w:val="28"/>
          <w:szCs w:val="28"/>
        </w:rPr>
        <w:t xml:space="preserve"> тыс. </w:t>
      </w:r>
      <w:r w:rsidRPr="00337C88">
        <w:rPr>
          <w:sz w:val="28"/>
          <w:szCs w:val="28"/>
        </w:rPr>
        <w:lastRenderedPageBreak/>
        <w:t>ру</w:t>
      </w:r>
      <w:r w:rsidRPr="00337C88">
        <w:rPr>
          <w:sz w:val="28"/>
          <w:szCs w:val="28"/>
        </w:rPr>
        <w:t>б</w:t>
      </w:r>
      <w:r w:rsidRPr="00337C88">
        <w:rPr>
          <w:sz w:val="28"/>
          <w:szCs w:val="28"/>
        </w:rPr>
        <w:t>лей в год, что составляет - 0,00</w:t>
      </w:r>
      <w:r>
        <w:rPr>
          <w:sz w:val="28"/>
          <w:szCs w:val="28"/>
        </w:rPr>
        <w:t>3</w:t>
      </w:r>
      <w:r w:rsidRPr="00337C88">
        <w:rPr>
          <w:sz w:val="28"/>
          <w:szCs w:val="28"/>
        </w:rPr>
        <w:t xml:space="preserve"> % от общего потребления электрической эне</w:t>
      </w:r>
      <w:r w:rsidRPr="00337C88">
        <w:rPr>
          <w:sz w:val="28"/>
          <w:szCs w:val="28"/>
        </w:rPr>
        <w:t>р</w:t>
      </w:r>
      <w:r w:rsidRPr="00337C88">
        <w:rPr>
          <w:sz w:val="28"/>
          <w:szCs w:val="28"/>
        </w:rPr>
        <w:t>гии.</w:t>
      </w:r>
    </w:p>
    <w:p w:rsidR="00E74E68" w:rsidRPr="00337C88" w:rsidRDefault="00E74E68" w:rsidP="00E74E68">
      <w:pPr>
        <w:pStyle w:val="Default"/>
        <w:ind w:firstLine="851"/>
        <w:jc w:val="center"/>
        <w:rPr>
          <w:b/>
          <w:sz w:val="28"/>
          <w:szCs w:val="28"/>
        </w:rPr>
      </w:pPr>
    </w:p>
    <w:p w:rsidR="00E74E68" w:rsidRPr="0071016F" w:rsidRDefault="00E74E68" w:rsidP="00E74E68">
      <w:pPr>
        <w:pStyle w:val="Default"/>
        <w:ind w:firstLine="851"/>
        <w:jc w:val="center"/>
        <w:rPr>
          <w:sz w:val="28"/>
          <w:szCs w:val="28"/>
        </w:rPr>
      </w:pPr>
      <w:r w:rsidRPr="0071016F">
        <w:rPr>
          <w:sz w:val="28"/>
          <w:szCs w:val="28"/>
        </w:rPr>
        <w:t>Раздел 2.</w:t>
      </w:r>
      <w:r w:rsidRPr="0071016F">
        <w:t xml:space="preserve"> </w:t>
      </w:r>
      <w:r w:rsidRPr="0071016F">
        <w:rPr>
          <w:sz w:val="28"/>
          <w:szCs w:val="28"/>
        </w:rPr>
        <w:t>Мероприятия в области энергосбережения и повышения эне</w:t>
      </w:r>
      <w:r w:rsidRPr="0071016F">
        <w:rPr>
          <w:sz w:val="28"/>
          <w:szCs w:val="28"/>
        </w:rPr>
        <w:t>р</w:t>
      </w:r>
      <w:r w:rsidRPr="0071016F">
        <w:rPr>
          <w:sz w:val="28"/>
          <w:szCs w:val="28"/>
        </w:rPr>
        <w:t>гетической эффективности в муниципал</w:t>
      </w:r>
      <w:r w:rsidRPr="0071016F">
        <w:rPr>
          <w:sz w:val="28"/>
          <w:szCs w:val="28"/>
        </w:rPr>
        <w:t>ь</w:t>
      </w:r>
      <w:r w:rsidRPr="0071016F">
        <w:rPr>
          <w:sz w:val="28"/>
          <w:szCs w:val="28"/>
        </w:rPr>
        <w:t>ном секторе.</w:t>
      </w:r>
    </w:p>
    <w:p w:rsidR="00E74E68" w:rsidRPr="0071016F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71016F">
        <w:rPr>
          <w:sz w:val="28"/>
          <w:szCs w:val="28"/>
        </w:rPr>
        <w:t>2.1. Мероприятия, направленные на достижение экономии энергетич</w:t>
      </w:r>
      <w:r w:rsidRPr="0071016F">
        <w:rPr>
          <w:sz w:val="28"/>
          <w:szCs w:val="28"/>
        </w:rPr>
        <w:t>е</w:t>
      </w:r>
      <w:r w:rsidRPr="0071016F">
        <w:rPr>
          <w:sz w:val="28"/>
          <w:szCs w:val="28"/>
        </w:rPr>
        <w:t>ских ресурсов и воды, потребляемых (используемых)  органами местного сам</w:t>
      </w:r>
      <w:r w:rsidRPr="0071016F">
        <w:rPr>
          <w:sz w:val="28"/>
          <w:szCs w:val="28"/>
        </w:rPr>
        <w:t>о</w:t>
      </w:r>
      <w:r w:rsidRPr="0071016F">
        <w:rPr>
          <w:sz w:val="28"/>
          <w:szCs w:val="28"/>
        </w:rPr>
        <w:t>управления и муниципальными учреждениями до 2023 года.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71016F">
        <w:rPr>
          <w:sz w:val="28"/>
          <w:szCs w:val="28"/>
        </w:rPr>
        <w:t>2.1.1.</w:t>
      </w:r>
      <w:r w:rsidRPr="00337C88">
        <w:rPr>
          <w:sz w:val="28"/>
          <w:szCs w:val="28"/>
        </w:rPr>
        <w:t xml:space="preserve"> До 2020 года планируется установка приборов учета природного газа</w:t>
      </w:r>
      <w:r>
        <w:rPr>
          <w:sz w:val="28"/>
          <w:szCs w:val="28"/>
        </w:rPr>
        <w:t xml:space="preserve"> </w:t>
      </w:r>
      <w:r w:rsidRPr="00337C88">
        <w:rPr>
          <w:sz w:val="28"/>
          <w:szCs w:val="28"/>
        </w:rPr>
        <w:t xml:space="preserve">в </w:t>
      </w:r>
      <w:r>
        <w:rPr>
          <w:sz w:val="28"/>
          <w:szCs w:val="28"/>
        </w:rPr>
        <w:t>двух</w:t>
      </w:r>
      <w:r w:rsidRPr="00337C88">
        <w:rPr>
          <w:sz w:val="28"/>
          <w:szCs w:val="28"/>
        </w:rPr>
        <w:t xml:space="preserve"> муниципальных учреждениях культуры (</w:t>
      </w:r>
      <w:r>
        <w:rPr>
          <w:sz w:val="28"/>
          <w:szCs w:val="28"/>
        </w:rPr>
        <w:t>МАУКК «Кубань</w:t>
      </w:r>
      <w:r w:rsidRPr="00337C88">
        <w:rPr>
          <w:sz w:val="28"/>
          <w:szCs w:val="28"/>
        </w:rPr>
        <w:t xml:space="preserve">», </w:t>
      </w:r>
      <w:r>
        <w:rPr>
          <w:sz w:val="28"/>
          <w:szCs w:val="28"/>
        </w:rPr>
        <w:t>МКУК «Городской Дом культуры»</w:t>
      </w:r>
      <w:r w:rsidRPr="00337C88">
        <w:rPr>
          <w:sz w:val="28"/>
          <w:szCs w:val="28"/>
        </w:rPr>
        <w:t xml:space="preserve">).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Объем финансирования составит – 0,0</w:t>
      </w:r>
      <w:r>
        <w:rPr>
          <w:sz w:val="28"/>
          <w:szCs w:val="28"/>
        </w:rPr>
        <w:t>22</w:t>
      </w:r>
      <w:r w:rsidRPr="00337C88">
        <w:rPr>
          <w:sz w:val="28"/>
          <w:szCs w:val="28"/>
        </w:rPr>
        <w:t xml:space="preserve"> млн. рублей.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Объем планируемого к учету природного газа составит – </w:t>
      </w:r>
      <w:r>
        <w:rPr>
          <w:sz w:val="28"/>
          <w:szCs w:val="28"/>
        </w:rPr>
        <w:t>1 400</w:t>
      </w:r>
      <w:r w:rsidRPr="00337C88">
        <w:rPr>
          <w:sz w:val="28"/>
          <w:szCs w:val="28"/>
        </w:rPr>
        <w:t xml:space="preserve"> м</w:t>
      </w:r>
      <w:r w:rsidRPr="00337C88">
        <w:rPr>
          <w:sz w:val="28"/>
          <w:szCs w:val="28"/>
          <w:vertAlign w:val="superscript"/>
        </w:rPr>
        <w:t>3</w:t>
      </w:r>
      <w:r w:rsidRPr="00337C88">
        <w:rPr>
          <w:sz w:val="28"/>
          <w:szCs w:val="28"/>
        </w:rPr>
        <w:t xml:space="preserve">.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Ожидаемая экономия в натуральном выражении составит - </w:t>
      </w:r>
      <w:r>
        <w:rPr>
          <w:sz w:val="28"/>
          <w:szCs w:val="28"/>
        </w:rPr>
        <w:t>124</w:t>
      </w:r>
      <w:r w:rsidRPr="00337C88">
        <w:rPr>
          <w:sz w:val="28"/>
          <w:szCs w:val="28"/>
        </w:rPr>
        <w:t xml:space="preserve"> м</w:t>
      </w:r>
      <w:r w:rsidRPr="00337C88">
        <w:rPr>
          <w:sz w:val="28"/>
          <w:szCs w:val="28"/>
          <w:vertAlign w:val="superscript"/>
        </w:rPr>
        <w:t>3</w:t>
      </w:r>
      <w:r w:rsidRPr="00337C88">
        <w:rPr>
          <w:sz w:val="28"/>
          <w:szCs w:val="28"/>
        </w:rPr>
        <w:t xml:space="preserve"> или – </w:t>
      </w:r>
      <w:r>
        <w:rPr>
          <w:sz w:val="28"/>
          <w:szCs w:val="28"/>
        </w:rPr>
        <w:t>9</w:t>
      </w:r>
      <w:r w:rsidRPr="00337C88">
        <w:rPr>
          <w:sz w:val="28"/>
          <w:szCs w:val="28"/>
        </w:rPr>
        <w:t>% от планируемого к учету объема природного газа, в стоимостном выраж</w:t>
      </w:r>
      <w:r w:rsidRPr="00337C88">
        <w:rPr>
          <w:sz w:val="28"/>
          <w:szCs w:val="28"/>
        </w:rPr>
        <w:t>е</w:t>
      </w:r>
      <w:r w:rsidRPr="00337C88">
        <w:rPr>
          <w:sz w:val="28"/>
          <w:szCs w:val="28"/>
        </w:rPr>
        <w:t>нии  - 0,00</w:t>
      </w:r>
      <w:r>
        <w:rPr>
          <w:sz w:val="28"/>
          <w:szCs w:val="28"/>
        </w:rPr>
        <w:t>12</w:t>
      </w:r>
      <w:r w:rsidRPr="00337C88">
        <w:rPr>
          <w:sz w:val="28"/>
          <w:szCs w:val="28"/>
        </w:rPr>
        <w:t xml:space="preserve"> млн. рублей.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Удельный расход природного газа на -1 работника органов местного с</w:t>
      </w:r>
      <w:r w:rsidRPr="00337C88">
        <w:rPr>
          <w:sz w:val="28"/>
          <w:szCs w:val="28"/>
        </w:rPr>
        <w:t>а</w:t>
      </w:r>
      <w:r w:rsidRPr="00337C88">
        <w:rPr>
          <w:sz w:val="28"/>
          <w:szCs w:val="28"/>
        </w:rPr>
        <w:t>моуправления и муниципальных учрежд</w:t>
      </w:r>
      <w:r w:rsidRPr="00337C88">
        <w:rPr>
          <w:sz w:val="28"/>
          <w:szCs w:val="28"/>
        </w:rPr>
        <w:t>е</w:t>
      </w:r>
      <w:r w:rsidRPr="00337C88">
        <w:rPr>
          <w:sz w:val="28"/>
          <w:szCs w:val="28"/>
        </w:rPr>
        <w:t>ний после реализации мероприятий снизится на – 0,0</w:t>
      </w:r>
      <w:r>
        <w:rPr>
          <w:sz w:val="28"/>
          <w:szCs w:val="28"/>
        </w:rPr>
        <w:t>15</w:t>
      </w:r>
      <w:r w:rsidRPr="00337C88">
        <w:rPr>
          <w:sz w:val="28"/>
          <w:szCs w:val="28"/>
        </w:rPr>
        <w:t xml:space="preserve"> м</w:t>
      </w:r>
      <w:r w:rsidRPr="00337C88">
        <w:rPr>
          <w:sz w:val="28"/>
          <w:szCs w:val="28"/>
          <w:vertAlign w:val="superscript"/>
        </w:rPr>
        <w:t>3</w:t>
      </w:r>
      <w:r w:rsidRPr="00337C88">
        <w:rPr>
          <w:sz w:val="28"/>
          <w:szCs w:val="28"/>
        </w:rPr>
        <w:t xml:space="preserve">/чел.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После реализации мероприятий общий процент оснащенности прибор</w:t>
      </w:r>
      <w:r w:rsidRPr="00337C88">
        <w:rPr>
          <w:sz w:val="28"/>
          <w:szCs w:val="28"/>
        </w:rPr>
        <w:t>а</w:t>
      </w:r>
      <w:r w:rsidRPr="00337C88">
        <w:rPr>
          <w:sz w:val="28"/>
          <w:szCs w:val="28"/>
        </w:rPr>
        <w:t>ми учета природного газа муниципальных учреждений образования и культуры составит - 100%.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71016F">
        <w:rPr>
          <w:sz w:val="28"/>
          <w:szCs w:val="28"/>
        </w:rPr>
        <w:t>2.1.</w:t>
      </w:r>
      <w:r>
        <w:rPr>
          <w:sz w:val="28"/>
          <w:szCs w:val="28"/>
        </w:rPr>
        <w:t>2</w:t>
      </w:r>
      <w:r w:rsidRPr="00337C88">
        <w:rPr>
          <w:b/>
          <w:sz w:val="28"/>
          <w:szCs w:val="28"/>
        </w:rPr>
        <w:t>.</w:t>
      </w:r>
      <w:r w:rsidRPr="00337C88">
        <w:rPr>
          <w:sz w:val="28"/>
          <w:szCs w:val="28"/>
        </w:rPr>
        <w:t xml:space="preserve"> До 2023 года в </w:t>
      </w:r>
      <w:r>
        <w:rPr>
          <w:sz w:val="28"/>
          <w:szCs w:val="28"/>
        </w:rPr>
        <w:t>трех</w:t>
      </w:r>
      <w:r w:rsidRPr="00337C88">
        <w:rPr>
          <w:sz w:val="28"/>
          <w:szCs w:val="28"/>
        </w:rPr>
        <w:t xml:space="preserve"> муниципальных учреждениях планируется з</w:t>
      </w:r>
      <w:r w:rsidRPr="00337C88">
        <w:rPr>
          <w:sz w:val="28"/>
          <w:szCs w:val="28"/>
        </w:rPr>
        <w:t>а</w:t>
      </w:r>
      <w:r w:rsidRPr="00337C88">
        <w:rPr>
          <w:sz w:val="28"/>
          <w:szCs w:val="28"/>
        </w:rPr>
        <w:t>мена старых светильников на новые эне</w:t>
      </w:r>
      <w:r w:rsidRPr="00337C88">
        <w:rPr>
          <w:sz w:val="28"/>
          <w:szCs w:val="28"/>
        </w:rPr>
        <w:t>р</w:t>
      </w:r>
      <w:r w:rsidRPr="00337C88">
        <w:rPr>
          <w:sz w:val="28"/>
          <w:szCs w:val="28"/>
        </w:rPr>
        <w:t xml:space="preserve">гоэффективные в количестве  - </w:t>
      </w:r>
      <w:r>
        <w:rPr>
          <w:sz w:val="28"/>
          <w:szCs w:val="28"/>
        </w:rPr>
        <w:t>1 093</w:t>
      </w:r>
      <w:r w:rsidRPr="00337C88">
        <w:rPr>
          <w:sz w:val="28"/>
          <w:szCs w:val="28"/>
        </w:rPr>
        <w:t xml:space="preserve"> штук.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Объем финансирования составит </w:t>
      </w:r>
      <w:r>
        <w:rPr>
          <w:sz w:val="28"/>
          <w:szCs w:val="28"/>
        </w:rPr>
        <w:t>–</w:t>
      </w:r>
      <w:r w:rsidRPr="00337C88">
        <w:rPr>
          <w:sz w:val="28"/>
          <w:szCs w:val="28"/>
        </w:rPr>
        <w:t xml:space="preserve"> </w:t>
      </w:r>
      <w:r>
        <w:rPr>
          <w:sz w:val="28"/>
          <w:szCs w:val="28"/>
        </w:rPr>
        <w:t>0,47</w:t>
      </w:r>
      <w:r w:rsidRPr="00337C88">
        <w:rPr>
          <w:sz w:val="28"/>
          <w:szCs w:val="28"/>
        </w:rPr>
        <w:t xml:space="preserve"> млн. рублей.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Ожидаемая экономия в натуральном выражении составит - </w:t>
      </w:r>
      <w:r>
        <w:rPr>
          <w:sz w:val="28"/>
          <w:szCs w:val="28"/>
        </w:rPr>
        <w:t>6</w:t>
      </w:r>
      <w:r w:rsidRPr="00337C88">
        <w:rPr>
          <w:sz w:val="28"/>
          <w:szCs w:val="28"/>
        </w:rPr>
        <w:t xml:space="preserve"> 000 кВт*ч или - 0,</w:t>
      </w:r>
      <w:r>
        <w:rPr>
          <w:sz w:val="28"/>
          <w:szCs w:val="28"/>
        </w:rPr>
        <w:t>1</w:t>
      </w:r>
      <w:r w:rsidRPr="00337C88">
        <w:rPr>
          <w:sz w:val="28"/>
          <w:szCs w:val="28"/>
        </w:rPr>
        <w:t xml:space="preserve"> % от общего потребления в м</w:t>
      </w:r>
      <w:r w:rsidRPr="00337C88">
        <w:rPr>
          <w:sz w:val="28"/>
          <w:szCs w:val="28"/>
        </w:rPr>
        <w:t>у</w:t>
      </w:r>
      <w:r w:rsidRPr="00337C88">
        <w:rPr>
          <w:sz w:val="28"/>
          <w:szCs w:val="28"/>
        </w:rPr>
        <w:t>ниципальном секторе, в стоимостном выражении – 0,</w:t>
      </w:r>
      <w:r>
        <w:rPr>
          <w:sz w:val="28"/>
          <w:szCs w:val="28"/>
        </w:rPr>
        <w:t>096</w:t>
      </w:r>
      <w:r w:rsidRPr="00337C88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337C88">
        <w:rPr>
          <w:sz w:val="28"/>
          <w:szCs w:val="28"/>
        </w:rPr>
        <w:t>рублей.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 Удельный расход электрической энергии на - 1 м</w:t>
      </w:r>
      <w:r w:rsidRPr="00337C88">
        <w:rPr>
          <w:sz w:val="28"/>
          <w:szCs w:val="28"/>
          <w:vertAlign w:val="superscript"/>
        </w:rPr>
        <w:t>2</w:t>
      </w:r>
      <w:r w:rsidRPr="00337C88">
        <w:rPr>
          <w:sz w:val="28"/>
          <w:szCs w:val="28"/>
        </w:rPr>
        <w:t xml:space="preserve"> общей площади ра</w:t>
      </w:r>
      <w:r w:rsidRPr="00337C88">
        <w:rPr>
          <w:sz w:val="28"/>
          <w:szCs w:val="28"/>
        </w:rPr>
        <w:t>з</w:t>
      </w:r>
      <w:r w:rsidRPr="00337C88">
        <w:rPr>
          <w:sz w:val="28"/>
          <w:szCs w:val="28"/>
        </w:rPr>
        <w:t>мещения органов местного самоуправления и муниципальных учреждений п</w:t>
      </w:r>
      <w:r w:rsidRPr="00337C88">
        <w:rPr>
          <w:sz w:val="28"/>
          <w:szCs w:val="28"/>
        </w:rPr>
        <w:t>о</w:t>
      </w:r>
      <w:r w:rsidRPr="00337C88">
        <w:rPr>
          <w:sz w:val="28"/>
          <w:szCs w:val="28"/>
        </w:rPr>
        <w:t>сле реализации мероприятий снизится на – 0,04 кВт*ч/м</w:t>
      </w:r>
      <w:r w:rsidRPr="00337C88">
        <w:rPr>
          <w:sz w:val="28"/>
          <w:szCs w:val="28"/>
          <w:vertAlign w:val="superscript"/>
        </w:rPr>
        <w:t>2</w:t>
      </w:r>
      <w:r w:rsidRPr="00337C88">
        <w:rPr>
          <w:sz w:val="28"/>
          <w:szCs w:val="28"/>
        </w:rPr>
        <w:t xml:space="preserve">. </w:t>
      </w:r>
    </w:p>
    <w:p w:rsidR="00E74E68" w:rsidRPr="007D247F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71016F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337C88">
        <w:rPr>
          <w:b/>
          <w:sz w:val="28"/>
          <w:szCs w:val="28"/>
        </w:rPr>
        <w:t>.</w:t>
      </w:r>
      <w:r w:rsidRPr="00337C88">
        <w:rPr>
          <w:sz w:val="28"/>
          <w:szCs w:val="28"/>
        </w:rPr>
        <w:t xml:space="preserve"> До 2023 года планируются мероприятия по  монтажу систем авт</w:t>
      </w:r>
      <w:r w:rsidRPr="00337C88">
        <w:rPr>
          <w:sz w:val="28"/>
          <w:szCs w:val="28"/>
        </w:rPr>
        <w:t>о</w:t>
      </w:r>
      <w:r w:rsidRPr="00337C88">
        <w:rPr>
          <w:sz w:val="28"/>
          <w:szCs w:val="28"/>
        </w:rPr>
        <w:t>матического управления внутреннего освещения (автоматических выключат</w:t>
      </w:r>
      <w:r w:rsidRPr="00337C88">
        <w:rPr>
          <w:sz w:val="28"/>
          <w:szCs w:val="28"/>
        </w:rPr>
        <w:t>е</w:t>
      </w:r>
      <w:r w:rsidRPr="00337C88">
        <w:rPr>
          <w:sz w:val="28"/>
          <w:szCs w:val="28"/>
        </w:rPr>
        <w:t xml:space="preserve">лей) в </w:t>
      </w:r>
      <w:r>
        <w:rPr>
          <w:sz w:val="28"/>
          <w:szCs w:val="28"/>
        </w:rPr>
        <w:t>двух</w:t>
      </w:r>
      <w:r w:rsidRPr="00337C88">
        <w:rPr>
          <w:sz w:val="28"/>
          <w:szCs w:val="28"/>
        </w:rPr>
        <w:t xml:space="preserve"> муниципальных учреждениях (</w:t>
      </w:r>
      <w:r>
        <w:rPr>
          <w:sz w:val="28"/>
          <w:szCs w:val="28"/>
        </w:rPr>
        <w:t>МАУКК «Кубань</w:t>
      </w:r>
      <w:r w:rsidRPr="00337C88">
        <w:rPr>
          <w:sz w:val="28"/>
          <w:szCs w:val="28"/>
        </w:rPr>
        <w:t xml:space="preserve">», </w:t>
      </w:r>
      <w:r>
        <w:rPr>
          <w:sz w:val="28"/>
          <w:szCs w:val="28"/>
        </w:rPr>
        <w:t>МКУК «Горо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Дом культуры»</w:t>
      </w:r>
      <w:r w:rsidRPr="00337C88">
        <w:rPr>
          <w:sz w:val="28"/>
          <w:szCs w:val="28"/>
        </w:rPr>
        <w:t>).</w:t>
      </w:r>
      <w:r w:rsidRPr="007D247F">
        <w:rPr>
          <w:sz w:val="28"/>
          <w:szCs w:val="28"/>
        </w:rPr>
        <w:t xml:space="preserve"> </w:t>
      </w:r>
    </w:p>
    <w:p w:rsidR="00E74E68" w:rsidRPr="007D247F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Объем финансирования составит - </w:t>
      </w:r>
      <w:r w:rsidRPr="007D247F">
        <w:rPr>
          <w:sz w:val="28"/>
          <w:szCs w:val="28"/>
        </w:rPr>
        <w:t xml:space="preserve">0,024 млн. рублей.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Ожидаемая экономия в натуральном выражении составит - </w:t>
      </w:r>
      <w:r>
        <w:rPr>
          <w:sz w:val="28"/>
          <w:szCs w:val="28"/>
        </w:rPr>
        <w:t>3</w:t>
      </w:r>
      <w:r w:rsidRPr="00337C88">
        <w:rPr>
          <w:sz w:val="28"/>
          <w:szCs w:val="28"/>
        </w:rPr>
        <w:t xml:space="preserve"> 000 кВт*ч или - 0,</w:t>
      </w:r>
      <w:r>
        <w:rPr>
          <w:sz w:val="28"/>
          <w:szCs w:val="28"/>
        </w:rPr>
        <w:t>1</w:t>
      </w:r>
      <w:r w:rsidRPr="00337C88">
        <w:rPr>
          <w:sz w:val="28"/>
          <w:szCs w:val="28"/>
        </w:rPr>
        <w:t xml:space="preserve"> % от общего потребления в м</w:t>
      </w:r>
      <w:r w:rsidRPr="00337C88">
        <w:rPr>
          <w:sz w:val="28"/>
          <w:szCs w:val="28"/>
        </w:rPr>
        <w:t>у</w:t>
      </w:r>
      <w:r w:rsidRPr="00337C88">
        <w:rPr>
          <w:sz w:val="28"/>
          <w:szCs w:val="28"/>
        </w:rPr>
        <w:t>ниципальном секторе, в стоимостном выражении – 0,</w:t>
      </w:r>
      <w:r>
        <w:rPr>
          <w:sz w:val="28"/>
          <w:szCs w:val="28"/>
        </w:rPr>
        <w:t>087</w:t>
      </w:r>
      <w:r w:rsidRPr="00337C88">
        <w:rPr>
          <w:sz w:val="28"/>
          <w:szCs w:val="28"/>
        </w:rPr>
        <w:t xml:space="preserve"> млн. рублей.</w:t>
      </w:r>
    </w:p>
    <w:p w:rsidR="00E74E68" w:rsidRPr="00337C88" w:rsidRDefault="00E74E68" w:rsidP="00E74E68">
      <w:pPr>
        <w:pStyle w:val="Default"/>
        <w:ind w:firstLine="851"/>
        <w:jc w:val="both"/>
        <w:rPr>
          <w:color w:val="FF0000"/>
          <w:sz w:val="28"/>
          <w:szCs w:val="28"/>
        </w:rPr>
      </w:pPr>
      <w:r w:rsidRPr="00337C88">
        <w:rPr>
          <w:sz w:val="28"/>
          <w:szCs w:val="28"/>
        </w:rPr>
        <w:t xml:space="preserve"> Удельный расход электрической энергии на 1 м</w:t>
      </w:r>
      <w:r w:rsidRPr="00337C88">
        <w:rPr>
          <w:sz w:val="28"/>
          <w:szCs w:val="28"/>
          <w:vertAlign w:val="superscript"/>
        </w:rPr>
        <w:t>2</w:t>
      </w:r>
      <w:r w:rsidRPr="00337C88">
        <w:rPr>
          <w:sz w:val="28"/>
          <w:szCs w:val="28"/>
        </w:rPr>
        <w:t xml:space="preserve"> общей площади ра</w:t>
      </w:r>
      <w:r w:rsidRPr="00337C88">
        <w:rPr>
          <w:sz w:val="28"/>
          <w:szCs w:val="28"/>
        </w:rPr>
        <w:t>з</w:t>
      </w:r>
      <w:r w:rsidRPr="00337C88">
        <w:rPr>
          <w:sz w:val="28"/>
          <w:szCs w:val="28"/>
        </w:rPr>
        <w:t>мещения органов местного самоуправления и муниципальных учреждения п</w:t>
      </w:r>
      <w:r w:rsidRPr="00337C88">
        <w:rPr>
          <w:sz w:val="28"/>
          <w:szCs w:val="28"/>
        </w:rPr>
        <w:t>о</w:t>
      </w:r>
      <w:r w:rsidRPr="00337C88">
        <w:rPr>
          <w:sz w:val="28"/>
          <w:szCs w:val="28"/>
        </w:rPr>
        <w:t>сле реализации мероприятий снизится на – 0,04 кВт*ч/м</w:t>
      </w:r>
      <w:r w:rsidRPr="00337C88">
        <w:rPr>
          <w:sz w:val="28"/>
          <w:szCs w:val="28"/>
          <w:vertAlign w:val="superscript"/>
        </w:rPr>
        <w:t>2</w:t>
      </w:r>
      <w:r w:rsidRPr="00337C88">
        <w:rPr>
          <w:sz w:val="28"/>
          <w:szCs w:val="28"/>
        </w:rPr>
        <w:t>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5C0E04"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>4</w:t>
      </w:r>
      <w:r w:rsidRPr="00337C88">
        <w:rPr>
          <w:b/>
          <w:sz w:val="28"/>
          <w:szCs w:val="28"/>
        </w:rPr>
        <w:t>.</w:t>
      </w:r>
      <w:r w:rsidRPr="00337C88">
        <w:rPr>
          <w:sz w:val="28"/>
          <w:szCs w:val="28"/>
        </w:rPr>
        <w:t xml:space="preserve"> До 2023 года планируются мероприятия по установке </w:t>
      </w:r>
      <w:r>
        <w:rPr>
          <w:sz w:val="28"/>
          <w:szCs w:val="28"/>
        </w:rPr>
        <w:t>45</w:t>
      </w:r>
      <w:r w:rsidRPr="00337C88">
        <w:rPr>
          <w:sz w:val="28"/>
          <w:szCs w:val="28"/>
        </w:rPr>
        <w:t xml:space="preserve"> сенсо</w:t>
      </w:r>
      <w:r w:rsidRPr="00337C88">
        <w:rPr>
          <w:sz w:val="28"/>
          <w:szCs w:val="28"/>
        </w:rPr>
        <w:t>р</w:t>
      </w:r>
      <w:r w:rsidRPr="00337C88">
        <w:rPr>
          <w:sz w:val="28"/>
          <w:szCs w:val="28"/>
        </w:rPr>
        <w:t xml:space="preserve">ных смесителей воды, </w:t>
      </w:r>
      <w:r>
        <w:rPr>
          <w:sz w:val="28"/>
          <w:szCs w:val="28"/>
        </w:rPr>
        <w:t>34</w:t>
      </w:r>
      <w:r w:rsidRPr="00337C88">
        <w:rPr>
          <w:sz w:val="28"/>
          <w:szCs w:val="28"/>
        </w:rPr>
        <w:t xml:space="preserve"> нажимных кранов, </w:t>
      </w:r>
      <w:r>
        <w:rPr>
          <w:sz w:val="28"/>
          <w:szCs w:val="28"/>
        </w:rPr>
        <w:t>98</w:t>
      </w:r>
      <w:r w:rsidRPr="00337C88">
        <w:rPr>
          <w:sz w:val="28"/>
          <w:szCs w:val="28"/>
        </w:rPr>
        <w:t xml:space="preserve"> аэраторов во всех муниципал</w:t>
      </w:r>
      <w:r w:rsidRPr="00337C88">
        <w:rPr>
          <w:sz w:val="28"/>
          <w:szCs w:val="28"/>
        </w:rPr>
        <w:t>ь</w:t>
      </w:r>
      <w:r w:rsidRPr="00337C88">
        <w:rPr>
          <w:sz w:val="28"/>
          <w:szCs w:val="28"/>
        </w:rPr>
        <w:t xml:space="preserve">ных учреждениях города. 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Объем финансирования составит – </w:t>
      </w:r>
      <w:r>
        <w:rPr>
          <w:sz w:val="28"/>
          <w:szCs w:val="28"/>
        </w:rPr>
        <w:t>0,65</w:t>
      </w:r>
      <w:r w:rsidRPr="00337C88">
        <w:rPr>
          <w:sz w:val="28"/>
          <w:szCs w:val="28"/>
        </w:rPr>
        <w:t xml:space="preserve"> млн. рублей.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Ожидаемая экономия холодной воды в натуральном выражении сост</w:t>
      </w:r>
      <w:r w:rsidRPr="00337C88">
        <w:rPr>
          <w:sz w:val="28"/>
          <w:szCs w:val="28"/>
        </w:rPr>
        <w:t>а</w:t>
      </w:r>
      <w:r w:rsidRPr="00337C88">
        <w:rPr>
          <w:sz w:val="28"/>
          <w:szCs w:val="28"/>
        </w:rPr>
        <w:t xml:space="preserve">вит </w:t>
      </w:r>
      <w:r>
        <w:rPr>
          <w:sz w:val="28"/>
          <w:szCs w:val="28"/>
        </w:rPr>
        <w:t>– 1 200</w:t>
      </w:r>
      <w:r w:rsidRPr="00337C88">
        <w:rPr>
          <w:sz w:val="28"/>
          <w:szCs w:val="28"/>
        </w:rPr>
        <w:t xml:space="preserve"> м</w:t>
      </w:r>
      <w:r w:rsidRPr="00337C88">
        <w:rPr>
          <w:sz w:val="28"/>
          <w:szCs w:val="28"/>
          <w:vertAlign w:val="superscript"/>
        </w:rPr>
        <w:t>3</w:t>
      </w:r>
      <w:r w:rsidRPr="00337C88">
        <w:rPr>
          <w:sz w:val="28"/>
          <w:szCs w:val="28"/>
        </w:rPr>
        <w:t xml:space="preserve"> или – </w:t>
      </w:r>
      <w:r>
        <w:rPr>
          <w:sz w:val="28"/>
          <w:szCs w:val="28"/>
        </w:rPr>
        <w:t>2,1</w:t>
      </w:r>
      <w:r w:rsidRPr="00337C88">
        <w:rPr>
          <w:sz w:val="28"/>
          <w:szCs w:val="28"/>
        </w:rPr>
        <w:t xml:space="preserve"> % от общего п</w:t>
      </w:r>
      <w:r w:rsidRPr="00337C88">
        <w:rPr>
          <w:sz w:val="28"/>
          <w:szCs w:val="28"/>
        </w:rPr>
        <w:t>о</w:t>
      </w:r>
      <w:r w:rsidRPr="00337C88">
        <w:rPr>
          <w:sz w:val="28"/>
          <w:szCs w:val="28"/>
        </w:rPr>
        <w:t>требления в муниципальном секторе, в стоимостном выражении – 0,</w:t>
      </w:r>
      <w:r>
        <w:rPr>
          <w:sz w:val="28"/>
          <w:szCs w:val="28"/>
        </w:rPr>
        <w:t>132</w:t>
      </w:r>
      <w:r w:rsidRPr="00337C88">
        <w:rPr>
          <w:sz w:val="28"/>
          <w:szCs w:val="28"/>
        </w:rPr>
        <w:t xml:space="preserve"> млн. рублей.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Удельный расход холодной воды на 1 работника органов местного с</w:t>
      </w:r>
      <w:r w:rsidRPr="00337C88">
        <w:rPr>
          <w:sz w:val="28"/>
          <w:szCs w:val="28"/>
        </w:rPr>
        <w:t>а</w:t>
      </w:r>
      <w:r w:rsidRPr="00337C88">
        <w:rPr>
          <w:sz w:val="28"/>
          <w:szCs w:val="28"/>
        </w:rPr>
        <w:t>моуправления и муниципальных учрежд</w:t>
      </w:r>
      <w:r w:rsidRPr="00337C88">
        <w:rPr>
          <w:sz w:val="28"/>
          <w:szCs w:val="28"/>
        </w:rPr>
        <w:t>е</w:t>
      </w:r>
      <w:r w:rsidRPr="00337C88">
        <w:rPr>
          <w:sz w:val="28"/>
          <w:szCs w:val="28"/>
        </w:rPr>
        <w:t>ний после реализации мероприятий снизится на – 0,2</w:t>
      </w:r>
      <w:r>
        <w:rPr>
          <w:sz w:val="28"/>
          <w:szCs w:val="28"/>
        </w:rPr>
        <w:t>17</w:t>
      </w:r>
      <w:r w:rsidRPr="00337C88">
        <w:rPr>
          <w:sz w:val="28"/>
          <w:szCs w:val="28"/>
        </w:rPr>
        <w:t xml:space="preserve"> м</w:t>
      </w:r>
      <w:r w:rsidRPr="00337C88">
        <w:rPr>
          <w:sz w:val="28"/>
          <w:szCs w:val="28"/>
          <w:vertAlign w:val="superscript"/>
        </w:rPr>
        <w:t>3</w:t>
      </w:r>
      <w:r w:rsidRPr="00337C88">
        <w:rPr>
          <w:sz w:val="28"/>
          <w:szCs w:val="28"/>
        </w:rPr>
        <w:t xml:space="preserve">/чел. </w:t>
      </w:r>
    </w:p>
    <w:p w:rsidR="00E74E68" w:rsidRPr="005C0E04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5C0E04">
        <w:rPr>
          <w:sz w:val="28"/>
          <w:szCs w:val="28"/>
        </w:rPr>
        <w:t>2.2.</w:t>
      </w:r>
      <w:r w:rsidRPr="00337C88">
        <w:rPr>
          <w:sz w:val="28"/>
          <w:szCs w:val="28"/>
        </w:rPr>
        <w:t xml:space="preserve"> Мероприятия, направленные на заключение энергосервисных дог</w:t>
      </w:r>
      <w:r w:rsidRPr="00337C88">
        <w:rPr>
          <w:sz w:val="28"/>
          <w:szCs w:val="28"/>
        </w:rPr>
        <w:t>о</w:t>
      </w:r>
      <w:r w:rsidRPr="00337C88">
        <w:rPr>
          <w:sz w:val="28"/>
          <w:szCs w:val="28"/>
        </w:rPr>
        <w:t>воров (контрактов), органами местного самоуправления и муниципальными учреждениями в целях достижения экономии потребляемых энергетических р</w:t>
      </w:r>
      <w:r w:rsidRPr="00337C88">
        <w:rPr>
          <w:sz w:val="28"/>
          <w:szCs w:val="28"/>
        </w:rPr>
        <w:t>е</w:t>
      </w:r>
      <w:r w:rsidRPr="00337C88">
        <w:rPr>
          <w:sz w:val="28"/>
          <w:szCs w:val="28"/>
        </w:rPr>
        <w:t xml:space="preserve">сурсов и воды ведомственными зданиями и сооружениями </w:t>
      </w:r>
      <w:r w:rsidRPr="005C0E04">
        <w:rPr>
          <w:sz w:val="28"/>
          <w:szCs w:val="28"/>
        </w:rPr>
        <w:t xml:space="preserve">в период реализации программы не предусмотрены.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5C0E04">
        <w:rPr>
          <w:sz w:val="28"/>
          <w:szCs w:val="28"/>
        </w:rPr>
        <w:t>2.3</w:t>
      </w:r>
      <w:r w:rsidRPr="00337C88">
        <w:rPr>
          <w:b/>
          <w:sz w:val="28"/>
          <w:szCs w:val="28"/>
        </w:rPr>
        <w:t>.</w:t>
      </w:r>
      <w:r w:rsidRPr="00337C88">
        <w:t xml:space="preserve"> </w:t>
      </w:r>
      <w:r w:rsidRPr="00337C88">
        <w:rPr>
          <w:sz w:val="28"/>
          <w:szCs w:val="28"/>
        </w:rPr>
        <w:t>Мероприятия, направленные на достижение экономии потребляемой электрической энергии, в результате р</w:t>
      </w:r>
      <w:r w:rsidRPr="00337C88">
        <w:rPr>
          <w:sz w:val="28"/>
          <w:szCs w:val="28"/>
        </w:rPr>
        <w:t>е</w:t>
      </w:r>
      <w:r w:rsidRPr="00337C88">
        <w:rPr>
          <w:sz w:val="28"/>
          <w:szCs w:val="28"/>
        </w:rPr>
        <w:t>ализации энергосервисных договоров (контрактов) по реконструкции и модернизации систем уличного освещения.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администрацией Славянского городского поселения Сл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вянского района </w:t>
      </w:r>
      <w:r w:rsidRPr="00337C88">
        <w:rPr>
          <w:sz w:val="28"/>
          <w:szCs w:val="28"/>
        </w:rPr>
        <w:t>запланированы меропри</w:t>
      </w:r>
      <w:r w:rsidRPr="00337C88">
        <w:rPr>
          <w:sz w:val="28"/>
          <w:szCs w:val="28"/>
        </w:rPr>
        <w:t>я</w:t>
      </w:r>
      <w:r w:rsidRPr="00337C88">
        <w:rPr>
          <w:sz w:val="28"/>
          <w:szCs w:val="28"/>
        </w:rPr>
        <w:t xml:space="preserve">тия по заключению энергосервисного договора (контракта) по реконструкции и модернизации систем уличного освещения </w:t>
      </w:r>
      <w:r>
        <w:rPr>
          <w:sz w:val="28"/>
          <w:szCs w:val="28"/>
        </w:rPr>
        <w:t>на территории Славянского городского поселения Славянского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337C88">
        <w:rPr>
          <w:sz w:val="28"/>
          <w:szCs w:val="28"/>
        </w:rPr>
        <w:t xml:space="preserve"> с применением новых высокоэкономичных светодиодных светильников, монтажом и вводом в эксплуатацию автоматизированной систем</w:t>
      </w:r>
      <w:r>
        <w:rPr>
          <w:sz w:val="28"/>
          <w:szCs w:val="28"/>
        </w:rPr>
        <w:t xml:space="preserve"> </w:t>
      </w:r>
      <w:r w:rsidRPr="00337C88">
        <w:rPr>
          <w:sz w:val="28"/>
          <w:szCs w:val="28"/>
        </w:rPr>
        <w:t>ы управления.</w:t>
      </w:r>
      <w:r>
        <w:rPr>
          <w:sz w:val="28"/>
          <w:szCs w:val="28"/>
        </w:rPr>
        <w:t xml:space="preserve">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Ожидаемая экономия в натуральном выражении составит                            - </w:t>
      </w:r>
      <w:r>
        <w:rPr>
          <w:sz w:val="28"/>
          <w:szCs w:val="28"/>
        </w:rPr>
        <w:t>847 635</w:t>
      </w:r>
      <w:r w:rsidRPr="00337C88">
        <w:rPr>
          <w:sz w:val="28"/>
          <w:szCs w:val="28"/>
        </w:rPr>
        <w:t xml:space="preserve"> кВт*ч или - </w:t>
      </w:r>
      <w:r>
        <w:rPr>
          <w:sz w:val="28"/>
          <w:szCs w:val="28"/>
        </w:rPr>
        <w:t>19</w:t>
      </w:r>
      <w:r w:rsidRPr="00337C88">
        <w:rPr>
          <w:sz w:val="28"/>
          <w:szCs w:val="28"/>
        </w:rPr>
        <w:t>% от общего потребления системой уличного освещ</w:t>
      </w:r>
      <w:r w:rsidRPr="00337C88">
        <w:rPr>
          <w:sz w:val="28"/>
          <w:szCs w:val="28"/>
        </w:rPr>
        <w:t>е</w:t>
      </w:r>
      <w:r w:rsidRPr="00337C88">
        <w:rPr>
          <w:sz w:val="28"/>
          <w:szCs w:val="28"/>
        </w:rPr>
        <w:t xml:space="preserve">ния, в стоимостном выражении - </w:t>
      </w:r>
      <w:r>
        <w:rPr>
          <w:sz w:val="28"/>
          <w:szCs w:val="28"/>
        </w:rPr>
        <w:t>11</w:t>
      </w:r>
      <w:r w:rsidRPr="00337C88">
        <w:rPr>
          <w:sz w:val="28"/>
          <w:szCs w:val="28"/>
        </w:rPr>
        <w:t xml:space="preserve"> млн. рублей в год.</w:t>
      </w:r>
    </w:p>
    <w:p w:rsidR="00E74E68" w:rsidRPr="00337C88" w:rsidRDefault="00E74E68" w:rsidP="00E74E68">
      <w:pPr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Удельный расход электрической энергии в системах уличного освещ</w:t>
      </w:r>
      <w:r w:rsidRPr="00337C88">
        <w:rPr>
          <w:sz w:val="28"/>
          <w:szCs w:val="28"/>
        </w:rPr>
        <w:t>е</w:t>
      </w:r>
      <w:r w:rsidRPr="00337C88">
        <w:rPr>
          <w:sz w:val="28"/>
          <w:szCs w:val="28"/>
        </w:rPr>
        <w:t>ния (на - 1 м</w:t>
      </w:r>
      <w:r w:rsidRPr="00337C88">
        <w:rPr>
          <w:sz w:val="28"/>
          <w:szCs w:val="28"/>
          <w:vertAlign w:val="superscript"/>
        </w:rPr>
        <w:t>2</w:t>
      </w:r>
      <w:r w:rsidRPr="00337C88">
        <w:rPr>
          <w:sz w:val="28"/>
          <w:szCs w:val="28"/>
        </w:rPr>
        <w:t xml:space="preserve"> освещаемой площади) на территории муниципального образов</w:t>
      </w:r>
      <w:r w:rsidRPr="00337C88">
        <w:rPr>
          <w:sz w:val="28"/>
          <w:szCs w:val="28"/>
        </w:rPr>
        <w:t>а</w:t>
      </w:r>
      <w:r w:rsidRPr="00337C88">
        <w:rPr>
          <w:sz w:val="28"/>
          <w:szCs w:val="28"/>
        </w:rPr>
        <w:t>ния после реализации мероприятий снизится на - 0,</w:t>
      </w:r>
      <w:r>
        <w:rPr>
          <w:sz w:val="28"/>
          <w:szCs w:val="28"/>
        </w:rPr>
        <w:t>29</w:t>
      </w:r>
      <w:r w:rsidRPr="00337C88">
        <w:rPr>
          <w:sz w:val="28"/>
          <w:szCs w:val="28"/>
        </w:rPr>
        <w:t xml:space="preserve"> кВт*ч/м</w:t>
      </w:r>
      <w:r w:rsidRPr="00337C88">
        <w:rPr>
          <w:sz w:val="28"/>
          <w:szCs w:val="28"/>
          <w:vertAlign w:val="superscript"/>
        </w:rPr>
        <w:t>2</w:t>
      </w:r>
      <w:r w:rsidRPr="00337C88">
        <w:rPr>
          <w:sz w:val="28"/>
          <w:szCs w:val="28"/>
        </w:rPr>
        <w:t>.</w:t>
      </w:r>
    </w:p>
    <w:p w:rsidR="00E74E68" w:rsidRPr="00337C88" w:rsidRDefault="00E74E68" w:rsidP="00E74E68">
      <w:pPr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Отношение ожидаемой экономии электрической энергии в стоимостном выражении  после реализации энерг</w:t>
      </w:r>
      <w:r w:rsidRPr="00337C88">
        <w:rPr>
          <w:sz w:val="28"/>
          <w:szCs w:val="28"/>
        </w:rPr>
        <w:t>о</w:t>
      </w:r>
      <w:r w:rsidRPr="00337C88">
        <w:rPr>
          <w:sz w:val="28"/>
          <w:szCs w:val="28"/>
        </w:rPr>
        <w:t>сервисного договора (контракта) к общему объему финансирования муниципальной программы, предусмотренного мес</w:t>
      </w:r>
      <w:r w:rsidRPr="00337C88">
        <w:rPr>
          <w:sz w:val="28"/>
          <w:szCs w:val="28"/>
        </w:rPr>
        <w:t>т</w:t>
      </w:r>
      <w:r w:rsidRPr="00337C88">
        <w:rPr>
          <w:sz w:val="28"/>
          <w:szCs w:val="28"/>
        </w:rPr>
        <w:t xml:space="preserve">ным (муниципальным) бюджетом составит – </w:t>
      </w:r>
      <w:r>
        <w:rPr>
          <w:sz w:val="28"/>
          <w:szCs w:val="28"/>
        </w:rPr>
        <w:t>6,7</w:t>
      </w:r>
      <w:r w:rsidRPr="00337C88">
        <w:rPr>
          <w:sz w:val="28"/>
          <w:szCs w:val="28"/>
        </w:rPr>
        <w:t xml:space="preserve"> %.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5C0E04">
        <w:rPr>
          <w:sz w:val="28"/>
          <w:szCs w:val="28"/>
        </w:rPr>
        <w:t>2.4.</w:t>
      </w:r>
      <w:r w:rsidRPr="00337C88">
        <w:t xml:space="preserve"> </w:t>
      </w:r>
      <w:r w:rsidRPr="00337C88">
        <w:rPr>
          <w:sz w:val="28"/>
          <w:szCs w:val="28"/>
        </w:rPr>
        <w:t>Мероприятия, направленные на выявление бесхозяйных объектов недвижимого имущества, используемых для передачи электрической, тепловой энергии и воды, на организацию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</w:t>
      </w:r>
      <w:r w:rsidRPr="00337C88">
        <w:rPr>
          <w:sz w:val="28"/>
          <w:szCs w:val="28"/>
        </w:rPr>
        <w:t>н</w:t>
      </w:r>
      <w:r w:rsidRPr="00337C88">
        <w:rPr>
          <w:sz w:val="28"/>
          <w:szCs w:val="28"/>
        </w:rPr>
        <w:t>ности на такие бесхозяйные объекты недвижимого имущества.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  <w:shd w:val="clear" w:color="auto" w:fill="FFFFFF"/>
        </w:rPr>
      </w:pPr>
      <w:r w:rsidRPr="00337C88">
        <w:rPr>
          <w:sz w:val="28"/>
          <w:szCs w:val="28"/>
        </w:rPr>
        <w:t>По состоянию на 01.01.2018 года на территории муниципального обр</w:t>
      </w:r>
      <w:r w:rsidRPr="00337C88">
        <w:rPr>
          <w:sz w:val="28"/>
          <w:szCs w:val="28"/>
        </w:rPr>
        <w:t>а</w:t>
      </w:r>
      <w:r w:rsidRPr="00337C88">
        <w:rPr>
          <w:sz w:val="28"/>
          <w:szCs w:val="28"/>
        </w:rPr>
        <w:t xml:space="preserve">зования </w:t>
      </w:r>
      <w:r>
        <w:rPr>
          <w:sz w:val="28"/>
          <w:szCs w:val="28"/>
        </w:rPr>
        <w:t>Славянского городского поселения Славянского района</w:t>
      </w:r>
      <w:r w:rsidRPr="00337C88">
        <w:rPr>
          <w:sz w:val="28"/>
          <w:szCs w:val="28"/>
        </w:rPr>
        <w:t xml:space="preserve"> выявлено </w:t>
      </w:r>
      <w:r w:rsidRPr="00337C88">
        <w:rPr>
          <w:sz w:val="28"/>
          <w:szCs w:val="28"/>
          <w:shd w:val="clear" w:color="auto" w:fill="FFFFFF"/>
        </w:rPr>
        <w:t>бе</w:t>
      </w:r>
      <w:r w:rsidRPr="00337C88">
        <w:rPr>
          <w:sz w:val="28"/>
          <w:szCs w:val="28"/>
          <w:shd w:val="clear" w:color="auto" w:fill="FFFFFF"/>
        </w:rPr>
        <w:t>с</w:t>
      </w:r>
      <w:r w:rsidRPr="00337C88">
        <w:rPr>
          <w:sz w:val="28"/>
          <w:szCs w:val="28"/>
          <w:shd w:val="clear" w:color="auto" w:fill="FFFFFF"/>
        </w:rPr>
        <w:t>хозяйных объектов недвижимого имущества, используемых для передачи:</w:t>
      </w:r>
      <w:r>
        <w:rPr>
          <w:sz w:val="28"/>
          <w:szCs w:val="28"/>
          <w:shd w:val="clear" w:color="auto" w:fill="FFFFFF"/>
        </w:rPr>
        <w:t xml:space="preserve">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  <w:shd w:val="clear" w:color="auto" w:fill="FFFFFF"/>
        </w:rPr>
      </w:pPr>
      <w:r w:rsidRPr="00337C88">
        <w:rPr>
          <w:sz w:val="28"/>
          <w:szCs w:val="28"/>
          <w:shd w:val="clear" w:color="auto" w:fill="FFFFFF"/>
        </w:rPr>
        <w:lastRenderedPageBreak/>
        <w:t xml:space="preserve">-  электрической энергии - </w:t>
      </w:r>
      <w:r>
        <w:rPr>
          <w:sz w:val="28"/>
          <w:szCs w:val="28"/>
          <w:shd w:val="clear" w:color="auto" w:fill="FFFFFF"/>
        </w:rPr>
        <w:t>114</w:t>
      </w:r>
      <w:r w:rsidRPr="00337C88">
        <w:rPr>
          <w:sz w:val="28"/>
          <w:szCs w:val="28"/>
          <w:shd w:val="clear" w:color="auto" w:fill="FFFFFF"/>
        </w:rPr>
        <w:t xml:space="preserve"> единиц, с объемом передаваемой эле</w:t>
      </w:r>
      <w:r w:rsidRPr="00337C88">
        <w:rPr>
          <w:sz w:val="28"/>
          <w:szCs w:val="28"/>
          <w:shd w:val="clear" w:color="auto" w:fill="FFFFFF"/>
        </w:rPr>
        <w:t>к</w:t>
      </w:r>
      <w:r w:rsidRPr="00337C88">
        <w:rPr>
          <w:sz w:val="28"/>
          <w:szCs w:val="28"/>
          <w:shd w:val="clear" w:color="auto" w:fill="FFFFFF"/>
        </w:rPr>
        <w:t xml:space="preserve">трической энергии - </w:t>
      </w:r>
      <w:r>
        <w:rPr>
          <w:sz w:val="28"/>
          <w:szCs w:val="28"/>
          <w:shd w:val="clear" w:color="auto" w:fill="FFFFFF"/>
        </w:rPr>
        <w:t>95</w:t>
      </w:r>
      <w:r w:rsidRPr="00337C88">
        <w:rPr>
          <w:sz w:val="28"/>
          <w:szCs w:val="28"/>
          <w:shd w:val="clear" w:color="auto" w:fill="FFFFFF"/>
        </w:rPr>
        <w:t xml:space="preserve"> тыс. кВт*ч, или  - </w:t>
      </w:r>
      <w:r>
        <w:rPr>
          <w:sz w:val="28"/>
          <w:szCs w:val="28"/>
          <w:shd w:val="clear" w:color="auto" w:fill="FFFFFF"/>
        </w:rPr>
        <w:t>2</w:t>
      </w:r>
      <w:r w:rsidRPr="00337C88">
        <w:rPr>
          <w:sz w:val="28"/>
          <w:szCs w:val="28"/>
          <w:shd w:val="clear" w:color="auto" w:fill="FFFFFF"/>
        </w:rPr>
        <w:t>% от общего объема потребляемой электрической энергии</w:t>
      </w:r>
      <w:r w:rsidRPr="00337C8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города</w:t>
      </w:r>
      <w:r w:rsidRPr="00337C88">
        <w:rPr>
          <w:sz w:val="28"/>
          <w:szCs w:val="28"/>
          <w:shd w:val="clear" w:color="auto" w:fill="FFFFFF"/>
        </w:rPr>
        <w:t>;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6E5F10">
        <w:rPr>
          <w:sz w:val="28"/>
          <w:szCs w:val="28"/>
          <w:shd w:val="clear" w:color="auto" w:fill="FFFFFF"/>
        </w:rPr>
        <w:t>До 2020</w:t>
      </w:r>
      <w:r w:rsidRPr="00337C88">
        <w:rPr>
          <w:sz w:val="28"/>
          <w:szCs w:val="28"/>
          <w:shd w:val="clear" w:color="auto" w:fill="FFFFFF"/>
        </w:rPr>
        <w:t xml:space="preserve"> года планируется завершить работу в полном объеме по опр</w:t>
      </w:r>
      <w:r w:rsidRPr="00337C88">
        <w:rPr>
          <w:sz w:val="28"/>
          <w:szCs w:val="28"/>
          <w:shd w:val="clear" w:color="auto" w:fill="FFFFFF"/>
        </w:rPr>
        <w:t>е</w:t>
      </w:r>
      <w:r w:rsidRPr="00337C88">
        <w:rPr>
          <w:sz w:val="28"/>
          <w:szCs w:val="28"/>
          <w:shd w:val="clear" w:color="auto" w:fill="FFFFFF"/>
        </w:rPr>
        <w:t xml:space="preserve">делению бесхозяйных объектов недвижимого имущества, используемых для передачи электрической и тепловой энергии и воды с поставкой таких объектов на учет в качестве </w:t>
      </w:r>
      <w:r w:rsidRPr="00337C88">
        <w:rPr>
          <w:sz w:val="28"/>
          <w:szCs w:val="28"/>
        </w:rPr>
        <w:t>бесхозяйных объектов недвижимого имущества и признанию права муниципальной собственности на такие бесхозяйные объекты недвиж</w:t>
      </w:r>
      <w:r w:rsidRPr="00337C88">
        <w:rPr>
          <w:sz w:val="28"/>
          <w:szCs w:val="28"/>
        </w:rPr>
        <w:t>и</w:t>
      </w:r>
      <w:r w:rsidRPr="00337C88">
        <w:rPr>
          <w:sz w:val="28"/>
          <w:szCs w:val="28"/>
        </w:rPr>
        <w:t xml:space="preserve">мого имущества.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Финансирование на данное мероприятие не предусмотрено.</w:t>
      </w:r>
    </w:p>
    <w:p w:rsidR="00E74E68" w:rsidRPr="006E5F10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6E5F10">
        <w:rPr>
          <w:sz w:val="28"/>
          <w:szCs w:val="28"/>
        </w:rPr>
        <w:t>2.5.</w:t>
      </w:r>
      <w:r w:rsidRPr="006E5F10">
        <w:t xml:space="preserve"> </w:t>
      </w:r>
      <w:r w:rsidRPr="006E5F10">
        <w:rPr>
          <w:sz w:val="28"/>
          <w:szCs w:val="28"/>
        </w:rPr>
        <w:t>Мероприятия, направленные на организацию порядка управления (эксплуатации) бесхозяйными объектами недвижимого имущества, использу</w:t>
      </w:r>
      <w:r w:rsidRPr="006E5F10">
        <w:rPr>
          <w:sz w:val="28"/>
          <w:szCs w:val="28"/>
        </w:rPr>
        <w:t>е</w:t>
      </w:r>
      <w:r w:rsidRPr="006E5F10">
        <w:rPr>
          <w:sz w:val="28"/>
          <w:szCs w:val="28"/>
        </w:rPr>
        <w:t>мыми для передачи электрической, тепловой энергии и воды, с момента выя</w:t>
      </w:r>
      <w:r w:rsidRPr="006E5F10">
        <w:rPr>
          <w:sz w:val="28"/>
          <w:szCs w:val="28"/>
        </w:rPr>
        <w:t>в</w:t>
      </w:r>
      <w:r w:rsidRPr="006E5F10">
        <w:rPr>
          <w:sz w:val="28"/>
          <w:szCs w:val="28"/>
        </w:rPr>
        <w:t>ления таких объектов в период реализации программы не предусмотрены.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6E5F10">
        <w:rPr>
          <w:sz w:val="28"/>
          <w:szCs w:val="28"/>
        </w:rPr>
        <w:t>2.6.</w:t>
      </w:r>
      <w:r w:rsidRPr="006E5F10">
        <w:t xml:space="preserve"> </w:t>
      </w:r>
      <w:r w:rsidRPr="006E5F10">
        <w:rPr>
          <w:sz w:val="28"/>
          <w:szCs w:val="28"/>
        </w:rPr>
        <w:t>Мероприятия</w:t>
      </w:r>
      <w:r w:rsidRPr="00337C88">
        <w:rPr>
          <w:sz w:val="28"/>
          <w:szCs w:val="28"/>
        </w:rPr>
        <w:t>, направленные на информационную поддержку и пр</w:t>
      </w:r>
      <w:r w:rsidRPr="00337C88">
        <w:rPr>
          <w:sz w:val="28"/>
          <w:szCs w:val="28"/>
        </w:rPr>
        <w:t>о</w:t>
      </w:r>
      <w:r w:rsidRPr="00337C88">
        <w:rPr>
          <w:sz w:val="28"/>
          <w:szCs w:val="28"/>
        </w:rPr>
        <w:t>паганду энергосбережения и повышения энергетической эффективности, в том числе распространение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</w:t>
      </w:r>
      <w:r w:rsidRPr="00337C88">
        <w:rPr>
          <w:sz w:val="28"/>
          <w:szCs w:val="28"/>
        </w:rPr>
        <w:t>е</w:t>
      </w:r>
      <w:r w:rsidRPr="00337C88">
        <w:rPr>
          <w:sz w:val="28"/>
          <w:szCs w:val="28"/>
        </w:rPr>
        <w:t>ния и повышения энергетической эффективности и иной актуальной информ</w:t>
      </w:r>
      <w:r w:rsidRPr="00337C88">
        <w:rPr>
          <w:sz w:val="28"/>
          <w:szCs w:val="28"/>
        </w:rPr>
        <w:t>а</w:t>
      </w:r>
      <w:r w:rsidRPr="00337C88">
        <w:rPr>
          <w:sz w:val="28"/>
          <w:szCs w:val="28"/>
        </w:rPr>
        <w:t>ции в данной области.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Ежегодно в период 2018-20</w:t>
      </w:r>
      <w:r>
        <w:rPr>
          <w:sz w:val="28"/>
          <w:szCs w:val="28"/>
        </w:rPr>
        <w:t>2</w:t>
      </w:r>
      <w:r w:rsidRPr="00337C88">
        <w:rPr>
          <w:sz w:val="28"/>
          <w:szCs w:val="28"/>
        </w:rPr>
        <w:t>3 годов планируется  организация распр</w:t>
      </w:r>
      <w:r w:rsidRPr="00337C88">
        <w:rPr>
          <w:sz w:val="28"/>
          <w:szCs w:val="28"/>
        </w:rPr>
        <w:t>о</w:t>
      </w:r>
      <w:r w:rsidRPr="00337C88">
        <w:rPr>
          <w:sz w:val="28"/>
          <w:szCs w:val="28"/>
        </w:rPr>
        <w:t>странения в средствах массовой информации тематических теле- и радиопер</w:t>
      </w:r>
      <w:r w:rsidRPr="00337C88">
        <w:rPr>
          <w:sz w:val="28"/>
          <w:szCs w:val="28"/>
        </w:rPr>
        <w:t>е</w:t>
      </w:r>
      <w:r w:rsidRPr="00337C88">
        <w:rPr>
          <w:sz w:val="28"/>
          <w:szCs w:val="28"/>
        </w:rPr>
        <w:t>дач, информационно-просветительских программ в газете «</w:t>
      </w:r>
      <w:r>
        <w:rPr>
          <w:sz w:val="28"/>
          <w:szCs w:val="28"/>
        </w:rPr>
        <w:t>Вечерний Сл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вянск</w:t>
      </w:r>
      <w:r w:rsidRPr="00337C88">
        <w:rPr>
          <w:sz w:val="28"/>
          <w:szCs w:val="28"/>
        </w:rPr>
        <w:t>», на сайте адми</w:t>
      </w:r>
      <w:r>
        <w:rPr>
          <w:sz w:val="28"/>
          <w:szCs w:val="28"/>
        </w:rPr>
        <w:t xml:space="preserve">нистрации города </w:t>
      </w:r>
      <w:r w:rsidRPr="00337C88">
        <w:rPr>
          <w:sz w:val="28"/>
          <w:szCs w:val="28"/>
        </w:rPr>
        <w:t>о мероприятиях и способах энергосб</w:t>
      </w:r>
      <w:r w:rsidRPr="00337C88">
        <w:rPr>
          <w:sz w:val="28"/>
          <w:szCs w:val="28"/>
        </w:rPr>
        <w:t>е</w:t>
      </w:r>
      <w:r w:rsidRPr="00337C88">
        <w:rPr>
          <w:sz w:val="28"/>
          <w:szCs w:val="28"/>
        </w:rPr>
        <w:t>режения и повышения энергетической эффективности, а также информиров</w:t>
      </w:r>
      <w:r w:rsidRPr="00337C88">
        <w:rPr>
          <w:sz w:val="28"/>
          <w:szCs w:val="28"/>
        </w:rPr>
        <w:t>а</w:t>
      </w:r>
      <w:r w:rsidRPr="00337C88">
        <w:rPr>
          <w:sz w:val="28"/>
          <w:szCs w:val="28"/>
        </w:rPr>
        <w:t>ния потребителей об энергетической эффективности бытовых энергопотребл</w:t>
      </w:r>
      <w:r w:rsidRPr="00337C88">
        <w:rPr>
          <w:sz w:val="28"/>
          <w:szCs w:val="28"/>
        </w:rPr>
        <w:t>я</w:t>
      </w:r>
      <w:r w:rsidRPr="00337C88">
        <w:rPr>
          <w:sz w:val="28"/>
          <w:szCs w:val="28"/>
        </w:rPr>
        <w:t>ющих устройств и других товаров, в отношении которых установлены требов</w:t>
      </w:r>
      <w:r w:rsidRPr="00337C88">
        <w:rPr>
          <w:sz w:val="28"/>
          <w:szCs w:val="28"/>
        </w:rPr>
        <w:t>а</w:t>
      </w:r>
      <w:r w:rsidRPr="00337C88">
        <w:rPr>
          <w:sz w:val="28"/>
          <w:szCs w:val="28"/>
        </w:rPr>
        <w:t>ния к их обороту на территории Российской Федерации, а также зданий, стро</w:t>
      </w:r>
      <w:r w:rsidRPr="00337C88">
        <w:rPr>
          <w:sz w:val="28"/>
          <w:szCs w:val="28"/>
        </w:rPr>
        <w:t>е</w:t>
      </w:r>
      <w:r w:rsidRPr="00337C88">
        <w:rPr>
          <w:sz w:val="28"/>
          <w:szCs w:val="28"/>
        </w:rPr>
        <w:t>ний, сооружений и иных объектов, связанных с процессами использования энергетических ресурсов.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Финансирование на данное мероприятие не предусмотрено.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Ежемесячный тираж в печатных издательствах составит – </w:t>
      </w:r>
      <w:r>
        <w:rPr>
          <w:sz w:val="28"/>
          <w:szCs w:val="28"/>
        </w:rPr>
        <w:t>13</w:t>
      </w:r>
      <w:r w:rsidRPr="00337C88">
        <w:rPr>
          <w:sz w:val="28"/>
          <w:szCs w:val="28"/>
        </w:rPr>
        <w:t xml:space="preserve"> 000 экз.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Ежемесячное эфирное время в теле-, радиопрограммах  - </w:t>
      </w:r>
      <w:r>
        <w:rPr>
          <w:sz w:val="28"/>
          <w:szCs w:val="28"/>
        </w:rPr>
        <w:t>25</w:t>
      </w:r>
      <w:r w:rsidRPr="00337C88">
        <w:rPr>
          <w:sz w:val="28"/>
          <w:szCs w:val="28"/>
        </w:rPr>
        <w:t xml:space="preserve"> мин.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Доля планируемого к печати материала по указанной тематик</w:t>
      </w:r>
      <w:r>
        <w:rPr>
          <w:sz w:val="28"/>
          <w:szCs w:val="28"/>
        </w:rPr>
        <w:t>е</w:t>
      </w:r>
      <w:r w:rsidRPr="00337C88">
        <w:rPr>
          <w:sz w:val="28"/>
          <w:szCs w:val="28"/>
        </w:rPr>
        <w:t xml:space="preserve"> к общему объему издаваемого материала в месяц составит - </w:t>
      </w:r>
      <w:r>
        <w:rPr>
          <w:sz w:val="28"/>
          <w:szCs w:val="28"/>
        </w:rPr>
        <w:t>7</w:t>
      </w:r>
      <w:r w:rsidRPr="00337C88">
        <w:rPr>
          <w:sz w:val="28"/>
          <w:szCs w:val="28"/>
        </w:rPr>
        <w:t xml:space="preserve"> %.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Доля планируемого эфирного времени по указанной тематик</w:t>
      </w:r>
      <w:r>
        <w:rPr>
          <w:sz w:val="28"/>
          <w:szCs w:val="28"/>
        </w:rPr>
        <w:t>е</w:t>
      </w:r>
      <w:r w:rsidRPr="00337C88">
        <w:rPr>
          <w:sz w:val="28"/>
          <w:szCs w:val="28"/>
        </w:rPr>
        <w:t xml:space="preserve"> к общему объему эфирного времени произведенн</w:t>
      </w:r>
      <w:r w:rsidRPr="00337C88">
        <w:rPr>
          <w:sz w:val="28"/>
          <w:szCs w:val="28"/>
        </w:rPr>
        <w:t>о</w:t>
      </w:r>
      <w:r w:rsidRPr="00337C88">
        <w:rPr>
          <w:sz w:val="28"/>
          <w:szCs w:val="28"/>
        </w:rPr>
        <w:t>го в месяц составит – 0,05%.</w:t>
      </w:r>
    </w:p>
    <w:p w:rsidR="00E74E68" w:rsidRDefault="00E74E68" w:rsidP="00E74E68">
      <w:pPr>
        <w:pStyle w:val="Default"/>
        <w:ind w:firstLine="851"/>
        <w:jc w:val="both"/>
        <w:rPr>
          <w:sz w:val="28"/>
          <w:szCs w:val="28"/>
        </w:rPr>
      </w:pP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</w:p>
    <w:p w:rsidR="00E74E68" w:rsidRPr="006E5F10" w:rsidRDefault="00E74E68" w:rsidP="00E74E68">
      <w:pPr>
        <w:pStyle w:val="Default"/>
        <w:jc w:val="center"/>
        <w:rPr>
          <w:sz w:val="28"/>
          <w:szCs w:val="28"/>
        </w:rPr>
      </w:pPr>
      <w:r w:rsidRPr="006E5F10">
        <w:rPr>
          <w:sz w:val="28"/>
          <w:szCs w:val="28"/>
        </w:rPr>
        <w:t>Раздел 3.</w:t>
      </w:r>
      <w:r w:rsidRPr="006E5F10">
        <w:t xml:space="preserve"> </w:t>
      </w:r>
      <w:r w:rsidRPr="006E5F10">
        <w:rPr>
          <w:sz w:val="28"/>
          <w:szCs w:val="28"/>
        </w:rPr>
        <w:t>Мероприятия в области энергосбережения и повышения энергетич</w:t>
      </w:r>
      <w:r w:rsidRPr="006E5F10">
        <w:rPr>
          <w:sz w:val="28"/>
          <w:szCs w:val="28"/>
        </w:rPr>
        <w:t>е</w:t>
      </w:r>
      <w:r w:rsidRPr="006E5F10">
        <w:rPr>
          <w:sz w:val="28"/>
          <w:szCs w:val="28"/>
        </w:rPr>
        <w:t>ской эффективности в жилищном фонде (МКД).</w:t>
      </w:r>
    </w:p>
    <w:p w:rsidR="00E74E68" w:rsidRPr="00337C88" w:rsidRDefault="00E74E68" w:rsidP="00E74E68">
      <w:pPr>
        <w:pStyle w:val="Default"/>
        <w:ind w:firstLine="709"/>
        <w:jc w:val="both"/>
        <w:rPr>
          <w:sz w:val="28"/>
          <w:szCs w:val="28"/>
        </w:rPr>
      </w:pPr>
      <w:r w:rsidRPr="006E5F10">
        <w:rPr>
          <w:sz w:val="28"/>
          <w:szCs w:val="28"/>
        </w:rPr>
        <w:lastRenderedPageBreak/>
        <w:t>3.1. Мероприятия, направленные на достижение экономии потребляемых энергетических</w:t>
      </w:r>
      <w:r w:rsidRPr="00337C88">
        <w:rPr>
          <w:sz w:val="28"/>
          <w:szCs w:val="28"/>
        </w:rPr>
        <w:t xml:space="preserve"> ресурсов в многоквартирных домах (МКД), в том числе с инд</w:t>
      </w:r>
      <w:r w:rsidRPr="00337C88">
        <w:rPr>
          <w:sz w:val="28"/>
          <w:szCs w:val="28"/>
        </w:rPr>
        <w:t>и</w:t>
      </w:r>
      <w:r w:rsidRPr="00337C88">
        <w:rPr>
          <w:sz w:val="28"/>
          <w:szCs w:val="28"/>
        </w:rPr>
        <w:t>видуальными и иными системами отопления</w:t>
      </w:r>
      <w:r>
        <w:rPr>
          <w:sz w:val="28"/>
          <w:szCs w:val="28"/>
        </w:rPr>
        <w:t>,</w:t>
      </w:r>
      <w:r w:rsidRPr="00337C88">
        <w:rPr>
          <w:sz w:val="28"/>
          <w:szCs w:val="28"/>
        </w:rPr>
        <w:t xml:space="preserve"> управляющими компаниями, до 2023 года.</w:t>
      </w:r>
    </w:p>
    <w:p w:rsidR="00E74E68" w:rsidRDefault="00E74E68" w:rsidP="00E74E68">
      <w:pPr>
        <w:pStyle w:val="Default"/>
        <w:ind w:firstLine="709"/>
        <w:jc w:val="both"/>
        <w:rPr>
          <w:sz w:val="28"/>
          <w:szCs w:val="28"/>
        </w:rPr>
      </w:pPr>
      <w:r w:rsidRPr="006E5F10">
        <w:rPr>
          <w:sz w:val="28"/>
          <w:szCs w:val="28"/>
        </w:rPr>
        <w:t>3.1.1.</w:t>
      </w:r>
      <w:r w:rsidRPr="00337C88">
        <w:rPr>
          <w:sz w:val="28"/>
          <w:szCs w:val="28"/>
        </w:rPr>
        <w:t xml:space="preserve"> До 2020 года планируется установка приборов учета тепловой эне</w:t>
      </w:r>
      <w:r w:rsidRPr="00337C88">
        <w:rPr>
          <w:sz w:val="28"/>
          <w:szCs w:val="28"/>
        </w:rPr>
        <w:t>р</w:t>
      </w:r>
      <w:r w:rsidRPr="00337C88">
        <w:rPr>
          <w:sz w:val="28"/>
          <w:szCs w:val="28"/>
        </w:rPr>
        <w:t xml:space="preserve">гии в </w:t>
      </w:r>
      <w:r>
        <w:rPr>
          <w:sz w:val="28"/>
          <w:szCs w:val="28"/>
        </w:rPr>
        <w:t>45</w:t>
      </w:r>
      <w:r w:rsidRPr="00337C88">
        <w:rPr>
          <w:sz w:val="28"/>
          <w:szCs w:val="28"/>
        </w:rPr>
        <w:t xml:space="preserve"> МКД </w:t>
      </w:r>
      <w:r>
        <w:rPr>
          <w:sz w:val="28"/>
          <w:szCs w:val="28"/>
        </w:rPr>
        <w:t>(ООО «Жилсервис», ООО «СЖК»)</w:t>
      </w:r>
      <w:r w:rsidRPr="00337C88">
        <w:rPr>
          <w:sz w:val="28"/>
          <w:szCs w:val="28"/>
        </w:rPr>
        <w:t>.</w:t>
      </w:r>
    </w:p>
    <w:p w:rsidR="00E74E68" w:rsidRPr="00337C88" w:rsidRDefault="00E74E68" w:rsidP="00E74E68">
      <w:pPr>
        <w:pStyle w:val="Default"/>
        <w:ind w:firstLine="709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Планируемый к учету объем тепловой энергии составит – </w:t>
      </w:r>
      <w:r>
        <w:rPr>
          <w:sz w:val="28"/>
          <w:szCs w:val="28"/>
        </w:rPr>
        <w:t>9 200</w:t>
      </w:r>
      <w:r w:rsidRPr="00337C88">
        <w:rPr>
          <w:sz w:val="28"/>
          <w:szCs w:val="28"/>
        </w:rPr>
        <w:t xml:space="preserve"> Гкал, что в процентном соотношении к общему объему потребления составит - </w:t>
      </w:r>
      <w:r>
        <w:rPr>
          <w:sz w:val="28"/>
          <w:szCs w:val="28"/>
        </w:rPr>
        <w:t>2</w:t>
      </w:r>
      <w:r w:rsidRPr="00337C88">
        <w:rPr>
          <w:sz w:val="28"/>
          <w:szCs w:val="28"/>
        </w:rPr>
        <w:t xml:space="preserve"> %. </w:t>
      </w:r>
    </w:p>
    <w:p w:rsidR="00E74E68" w:rsidRPr="00337C88" w:rsidRDefault="00E74E68" w:rsidP="00E74E68">
      <w:pPr>
        <w:pStyle w:val="Default"/>
        <w:ind w:firstLine="709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Ожидаемая экономия в натуральном выражении составит - </w:t>
      </w:r>
      <w:r>
        <w:rPr>
          <w:sz w:val="28"/>
          <w:szCs w:val="28"/>
        </w:rPr>
        <w:t>390</w:t>
      </w:r>
      <w:r w:rsidRPr="00337C88">
        <w:rPr>
          <w:sz w:val="28"/>
          <w:szCs w:val="28"/>
        </w:rPr>
        <w:t xml:space="preserve"> Гкал, в стоимостном выражении  - </w:t>
      </w:r>
      <w:r>
        <w:rPr>
          <w:sz w:val="28"/>
          <w:szCs w:val="28"/>
        </w:rPr>
        <w:t>1,18</w:t>
      </w:r>
      <w:r w:rsidRPr="00337C88">
        <w:rPr>
          <w:sz w:val="28"/>
          <w:szCs w:val="28"/>
        </w:rPr>
        <w:t xml:space="preserve"> млн. ру</w:t>
      </w:r>
      <w:r w:rsidRPr="00337C88">
        <w:rPr>
          <w:sz w:val="28"/>
          <w:szCs w:val="28"/>
        </w:rPr>
        <w:t>б</w:t>
      </w:r>
      <w:r w:rsidRPr="00337C88">
        <w:rPr>
          <w:sz w:val="28"/>
          <w:szCs w:val="28"/>
        </w:rPr>
        <w:t>лей.</w:t>
      </w:r>
    </w:p>
    <w:p w:rsidR="00E74E68" w:rsidRPr="00337C88" w:rsidRDefault="00E74E68" w:rsidP="00E74E68">
      <w:pPr>
        <w:pStyle w:val="Default"/>
        <w:ind w:firstLine="709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Удельный расход тепловой энергии в МКД на - 1 м</w:t>
      </w:r>
      <w:r w:rsidRPr="00337C88">
        <w:rPr>
          <w:sz w:val="28"/>
          <w:szCs w:val="28"/>
          <w:vertAlign w:val="superscript"/>
        </w:rPr>
        <w:t>2</w:t>
      </w:r>
      <w:r w:rsidRPr="00337C88">
        <w:rPr>
          <w:sz w:val="28"/>
          <w:szCs w:val="28"/>
        </w:rPr>
        <w:t xml:space="preserve"> общей площади, п</w:t>
      </w:r>
      <w:r w:rsidRPr="00337C88">
        <w:rPr>
          <w:sz w:val="28"/>
          <w:szCs w:val="28"/>
        </w:rPr>
        <w:t>о</w:t>
      </w:r>
      <w:r w:rsidRPr="00337C88">
        <w:rPr>
          <w:sz w:val="28"/>
          <w:szCs w:val="28"/>
        </w:rPr>
        <w:t>сле реализации мероприятий снизится на - 0,0025</w:t>
      </w:r>
      <w:r w:rsidRPr="00337C88">
        <w:rPr>
          <w:color w:val="auto"/>
          <w:sz w:val="28"/>
          <w:szCs w:val="28"/>
        </w:rPr>
        <w:t xml:space="preserve"> Гкал/м</w:t>
      </w:r>
      <w:r w:rsidRPr="00337C88">
        <w:rPr>
          <w:color w:val="auto"/>
          <w:sz w:val="28"/>
          <w:szCs w:val="28"/>
          <w:vertAlign w:val="superscript"/>
        </w:rPr>
        <w:t>2</w:t>
      </w:r>
      <w:r w:rsidRPr="00337C88">
        <w:rPr>
          <w:color w:val="auto"/>
          <w:sz w:val="28"/>
          <w:szCs w:val="28"/>
        </w:rPr>
        <w:t>.</w:t>
      </w:r>
    </w:p>
    <w:p w:rsidR="00E74E68" w:rsidRPr="00337C88" w:rsidRDefault="00E74E68" w:rsidP="00E74E68">
      <w:pPr>
        <w:pStyle w:val="Default"/>
        <w:ind w:firstLine="709"/>
        <w:jc w:val="both"/>
        <w:rPr>
          <w:sz w:val="28"/>
          <w:szCs w:val="28"/>
        </w:rPr>
      </w:pPr>
      <w:r w:rsidRPr="00184192">
        <w:rPr>
          <w:sz w:val="28"/>
          <w:szCs w:val="28"/>
        </w:rPr>
        <w:t>3.1.2.</w:t>
      </w:r>
      <w:r w:rsidRPr="00337C88">
        <w:rPr>
          <w:sz w:val="28"/>
          <w:szCs w:val="28"/>
        </w:rPr>
        <w:t xml:space="preserve"> До 2020 года планируется установка приборов учета электрической энергии в 31 МКД (</w:t>
      </w:r>
      <w:r>
        <w:rPr>
          <w:sz w:val="28"/>
          <w:szCs w:val="28"/>
        </w:rPr>
        <w:t>ООО «СЖК», ООО УК «Славянец»</w:t>
      </w:r>
      <w:r w:rsidRPr="00337C88">
        <w:rPr>
          <w:sz w:val="28"/>
          <w:szCs w:val="28"/>
        </w:rPr>
        <w:t xml:space="preserve">). </w:t>
      </w:r>
    </w:p>
    <w:p w:rsidR="00E74E68" w:rsidRPr="00337C88" w:rsidRDefault="00E74E68" w:rsidP="00E74E68">
      <w:pPr>
        <w:pStyle w:val="Default"/>
        <w:ind w:firstLine="709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Объем финансирования составит -0,03</w:t>
      </w:r>
      <w:r>
        <w:rPr>
          <w:sz w:val="28"/>
          <w:szCs w:val="28"/>
        </w:rPr>
        <w:t>48</w:t>
      </w:r>
      <w:r w:rsidRPr="00337C88">
        <w:rPr>
          <w:sz w:val="28"/>
          <w:szCs w:val="28"/>
        </w:rPr>
        <w:t xml:space="preserve"> млн. рублей.</w:t>
      </w:r>
    </w:p>
    <w:p w:rsidR="00E74E68" w:rsidRPr="00337C88" w:rsidRDefault="00E74E68" w:rsidP="00E74E68">
      <w:pPr>
        <w:pStyle w:val="Default"/>
        <w:ind w:firstLine="709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Планируемый к учету объем электрической энергии составит                       – </w:t>
      </w:r>
      <w:r>
        <w:rPr>
          <w:sz w:val="28"/>
          <w:szCs w:val="28"/>
        </w:rPr>
        <w:t>7 115</w:t>
      </w:r>
      <w:r w:rsidRPr="00337C88">
        <w:rPr>
          <w:sz w:val="28"/>
          <w:szCs w:val="28"/>
        </w:rPr>
        <w:t xml:space="preserve"> 100 кВт*ч, что в процентном соотношении к общему объему потребл</w:t>
      </w:r>
      <w:r w:rsidRPr="00337C88">
        <w:rPr>
          <w:sz w:val="28"/>
          <w:szCs w:val="28"/>
        </w:rPr>
        <w:t>е</w:t>
      </w:r>
      <w:r w:rsidRPr="00337C88">
        <w:rPr>
          <w:sz w:val="28"/>
          <w:szCs w:val="28"/>
        </w:rPr>
        <w:t>ния жилищным фондом (МКД) на территории муниципального образования с</w:t>
      </w:r>
      <w:r w:rsidRPr="00337C88">
        <w:rPr>
          <w:sz w:val="28"/>
          <w:szCs w:val="28"/>
        </w:rPr>
        <w:t>о</w:t>
      </w:r>
      <w:r w:rsidRPr="00337C88">
        <w:rPr>
          <w:sz w:val="28"/>
          <w:szCs w:val="28"/>
        </w:rPr>
        <w:t xml:space="preserve">ставит - 3 %.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Ожидаемая экономия с</w:t>
      </w:r>
      <w:r>
        <w:rPr>
          <w:sz w:val="28"/>
          <w:szCs w:val="28"/>
        </w:rPr>
        <w:t>оставит в натуральном выражении</w:t>
      </w:r>
      <w:r w:rsidRPr="00337C8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37C88">
        <w:rPr>
          <w:sz w:val="28"/>
          <w:szCs w:val="28"/>
        </w:rPr>
        <w:t xml:space="preserve"> </w:t>
      </w:r>
      <w:r>
        <w:rPr>
          <w:sz w:val="28"/>
          <w:szCs w:val="28"/>
        </w:rPr>
        <w:t>315 214</w:t>
      </w:r>
      <w:r w:rsidRPr="00337C88">
        <w:rPr>
          <w:sz w:val="28"/>
          <w:szCs w:val="28"/>
        </w:rPr>
        <w:t xml:space="preserve"> кВт*ч, или – </w:t>
      </w:r>
      <w:r>
        <w:rPr>
          <w:sz w:val="28"/>
          <w:szCs w:val="28"/>
        </w:rPr>
        <w:t>4</w:t>
      </w:r>
      <w:r w:rsidRPr="00337C88">
        <w:rPr>
          <w:sz w:val="28"/>
          <w:szCs w:val="28"/>
        </w:rPr>
        <w:t xml:space="preserve"> % от планируемого к учету объема электрической энергии,  в стоимостном выражении  - </w:t>
      </w:r>
      <w:r>
        <w:rPr>
          <w:sz w:val="28"/>
          <w:szCs w:val="28"/>
        </w:rPr>
        <w:t>1,74</w:t>
      </w:r>
      <w:r w:rsidRPr="00337C88">
        <w:rPr>
          <w:sz w:val="28"/>
          <w:szCs w:val="28"/>
        </w:rPr>
        <w:t xml:space="preserve"> млн. рублей.</w:t>
      </w:r>
    </w:p>
    <w:p w:rsidR="00E74E68" w:rsidRPr="00337C88" w:rsidRDefault="00E74E68" w:rsidP="00E74E68">
      <w:pPr>
        <w:pStyle w:val="Default"/>
        <w:ind w:firstLine="851"/>
        <w:jc w:val="both"/>
        <w:rPr>
          <w:color w:val="FF0000"/>
          <w:sz w:val="28"/>
          <w:szCs w:val="28"/>
        </w:rPr>
      </w:pPr>
      <w:r w:rsidRPr="00337C88">
        <w:rPr>
          <w:sz w:val="28"/>
          <w:szCs w:val="28"/>
        </w:rPr>
        <w:t>Удельный расход электрической энергии в МКД в расчете на - 1 м</w:t>
      </w:r>
      <w:r w:rsidRPr="00337C88">
        <w:rPr>
          <w:sz w:val="28"/>
          <w:szCs w:val="28"/>
          <w:vertAlign w:val="superscript"/>
        </w:rPr>
        <w:t>2</w:t>
      </w:r>
      <w:r w:rsidRPr="00337C88">
        <w:rPr>
          <w:sz w:val="28"/>
          <w:szCs w:val="28"/>
        </w:rPr>
        <w:t xml:space="preserve"> о</w:t>
      </w:r>
      <w:r w:rsidRPr="00337C88">
        <w:rPr>
          <w:sz w:val="28"/>
          <w:szCs w:val="28"/>
        </w:rPr>
        <w:t>б</w:t>
      </w:r>
      <w:r w:rsidRPr="00337C88">
        <w:rPr>
          <w:sz w:val="28"/>
          <w:szCs w:val="28"/>
        </w:rPr>
        <w:t>щей площади, после реализации меропри</w:t>
      </w:r>
      <w:r w:rsidRPr="00337C88">
        <w:rPr>
          <w:sz w:val="28"/>
          <w:szCs w:val="28"/>
        </w:rPr>
        <w:t>я</w:t>
      </w:r>
      <w:r w:rsidRPr="00337C88">
        <w:rPr>
          <w:sz w:val="28"/>
          <w:szCs w:val="28"/>
        </w:rPr>
        <w:t>тий снизится на - 0,0015</w:t>
      </w:r>
      <w:r w:rsidRPr="00337C88">
        <w:rPr>
          <w:color w:val="auto"/>
          <w:sz w:val="28"/>
          <w:szCs w:val="28"/>
        </w:rPr>
        <w:t xml:space="preserve"> кВт*ч/м</w:t>
      </w:r>
      <w:r w:rsidRPr="00337C88">
        <w:rPr>
          <w:color w:val="auto"/>
          <w:sz w:val="28"/>
          <w:szCs w:val="28"/>
          <w:vertAlign w:val="superscript"/>
        </w:rPr>
        <w:t>2</w:t>
      </w:r>
      <w:r w:rsidRPr="00337C88">
        <w:rPr>
          <w:color w:val="auto"/>
          <w:sz w:val="28"/>
          <w:szCs w:val="28"/>
        </w:rPr>
        <w:t>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184192">
        <w:rPr>
          <w:sz w:val="28"/>
          <w:szCs w:val="28"/>
        </w:rPr>
        <w:t>3.1.3.</w:t>
      </w:r>
      <w:r w:rsidRPr="00337C88">
        <w:rPr>
          <w:sz w:val="28"/>
          <w:szCs w:val="28"/>
        </w:rPr>
        <w:t xml:space="preserve"> До 2020 года планируется установка приборов учета холодного и горячего водоснабжения в </w:t>
      </w:r>
      <w:r>
        <w:rPr>
          <w:sz w:val="28"/>
          <w:szCs w:val="28"/>
        </w:rPr>
        <w:t xml:space="preserve">114 </w:t>
      </w:r>
      <w:r w:rsidRPr="00337C88">
        <w:rPr>
          <w:sz w:val="28"/>
          <w:szCs w:val="28"/>
        </w:rPr>
        <w:t xml:space="preserve">МКД </w:t>
      </w:r>
      <w:r>
        <w:rPr>
          <w:sz w:val="28"/>
          <w:szCs w:val="28"/>
        </w:rPr>
        <w:t>(ООО УК «Славянец», ООО «Жилсервис, ООО «СЖК»)</w:t>
      </w:r>
      <w:r w:rsidRPr="00337C88">
        <w:rPr>
          <w:sz w:val="28"/>
          <w:szCs w:val="28"/>
        </w:rPr>
        <w:t xml:space="preserve">.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Объем финансирования составит – 0,</w:t>
      </w:r>
      <w:r>
        <w:rPr>
          <w:sz w:val="28"/>
          <w:szCs w:val="28"/>
        </w:rPr>
        <w:t>632</w:t>
      </w:r>
      <w:r w:rsidRPr="00337C88">
        <w:rPr>
          <w:sz w:val="28"/>
          <w:szCs w:val="28"/>
        </w:rPr>
        <w:t xml:space="preserve"> млн. рублей.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Планируемый к учету объем холодного водоснабжения составит                    - </w:t>
      </w:r>
      <w:r>
        <w:rPr>
          <w:sz w:val="28"/>
          <w:szCs w:val="28"/>
        </w:rPr>
        <w:t>45</w:t>
      </w:r>
      <w:r w:rsidRPr="00337C88">
        <w:rPr>
          <w:sz w:val="28"/>
          <w:szCs w:val="28"/>
        </w:rPr>
        <w:t>0 000 м</w:t>
      </w:r>
      <w:r w:rsidRPr="00337C88">
        <w:rPr>
          <w:sz w:val="28"/>
          <w:szCs w:val="28"/>
          <w:vertAlign w:val="superscript"/>
        </w:rPr>
        <w:t>3</w:t>
      </w:r>
      <w:r w:rsidRPr="00337C88">
        <w:rPr>
          <w:sz w:val="28"/>
          <w:szCs w:val="28"/>
        </w:rPr>
        <w:t>, что в процентном соотношении к общему объему потребления ж</w:t>
      </w:r>
      <w:r w:rsidRPr="00337C88">
        <w:rPr>
          <w:sz w:val="28"/>
          <w:szCs w:val="28"/>
        </w:rPr>
        <w:t>и</w:t>
      </w:r>
      <w:r w:rsidRPr="00337C88">
        <w:rPr>
          <w:sz w:val="28"/>
          <w:szCs w:val="28"/>
        </w:rPr>
        <w:t>лищным фондом (МКД) на территории муниципального образования составл</w:t>
      </w:r>
      <w:r w:rsidRPr="00337C88">
        <w:rPr>
          <w:sz w:val="28"/>
          <w:szCs w:val="28"/>
        </w:rPr>
        <w:t>я</w:t>
      </w:r>
      <w:r w:rsidRPr="00337C88">
        <w:rPr>
          <w:sz w:val="28"/>
          <w:szCs w:val="28"/>
        </w:rPr>
        <w:t xml:space="preserve">ет – </w:t>
      </w:r>
      <w:r>
        <w:rPr>
          <w:sz w:val="28"/>
          <w:szCs w:val="28"/>
        </w:rPr>
        <w:t>7</w:t>
      </w:r>
      <w:r w:rsidRPr="00337C88">
        <w:rPr>
          <w:sz w:val="28"/>
          <w:szCs w:val="28"/>
        </w:rPr>
        <w:t xml:space="preserve"> %. 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Ожидаемая экономия составит в натуральном выражении - </w:t>
      </w:r>
      <w:r>
        <w:rPr>
          <w:sz w:val="28"/>
          <w:szCs w:val="28"/>
        </w:rPr>
        <w:t>14</w:t>
      </w:r>
      <w:r w:rsidRPr="00337C88">
        <w:rPr>
          <w:sz w:val="28"/>
          <w:szCs w:val="28"/>
        </w:rPr>
        <w:t xml:space="preserve"> 000 м</w:t>
      </w:r>
      <w:r w:rsidRPr="00337C88">
        <w:rPr>
          <w:sz w:val="28"/>
          <w:szCs w:val="28"/>
          <w:vertAlign w:val="superscript"/>
        </w:rPr>
        <w:t xml:space="preserve">3 </w:t>
      </w:r>
      <w:r w:rsidRPr="00337C88">
        <w:rPr>
          <w:sz w:val="28"/>
          <w:szCs w:val="28"/>
        </w:rPr>
        <w:t>или – 3,</w:t>
      </w:r>
      <w:r>
        <w:rPr>
          <w:sz w:val="28"/>
          <w:szCs w:val="28"/>
        </w:rPr>
        <w:t>1</w:t>
      </w:r>
      <w:r w:rsidRPr="00337C88">
        <w:rPr>
          <w:sz w:val="28"/>
          <w:szCs w:val="28"/>
        </w:rPr>
        <w:t xml:space="preserve"> % от планируемого к учету объема холодной воды, в стоимостном выр</w:t>
      </w:r>
      <w:r w:rsidRPr="00337C88">
        <w:rPr>
          <w:sz w:val="28"/>
          <w:szCs w:val="28"/>
        </w:rPr>
        <w:t>а</w:t>
      </w:r>
      <w:r w:rsidRPr="00337C88">
        <w:rPr>
          <w:sz w:val="28"/>
          <w:szCs w:val="28"/>
        </w:rPr>
        <w:t>жении - 1,</w:t>
      </w:r>
      <w:r>
        <w:rPr>
          <w:sz w:val="28"/>
          <w:szCs w:val="28"/>
        </w:rPr>
        <w:t>14</w:t>
      </w:r>
      <w:r w:rsidRPr="00337C88">
        <w:rPr>
          <w:sz w:val="28"/>
          <w:szCs w:val="28"/>
        </w:rPr>
        <w:t xml:space="preserve"> млн. рублей.</w:t>
      </w:r>
    </w:p>
    <w:p w:rsidR="00E74E68" w:rsidRPr="00337C88" w:rsidRDefault="00E74E68" w:rsidP="00E74E6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7C88">
        <w:rPr>
          <w:sz w:val="28"/>
          <w:szCs w:val="28"/>
        </w:rPr>
        <w:t>Удельный расход холодной воды в МКД в расчете на - 1 жителя, после реализации мероприятий снизится на - 0,0025</w:t>
      </w:r>
      <w:r w:rsidRPr="00337C88">
        <w:rPr>
          <w:color w:val="auto"/>
          <w:sz w:val="28"/>
          <w:szCs w:val="28"/>
        </w:rPr>
        <w:t xml:space="preserve"> м</w:t>
      </w:r>
      <w:r w:rsidRPr="00337C88">
        <w:rPr>
          <w:color w:val="auto"/>
          <w:sz w:val="28"/>
          <w:szCs w:val="28"/>
          <w:vertAlign w:val="superscript"/>
        </w:rPr>
        <w:t>3</w:t>
      </w:r>
      <w:r w:rsidRPr="00337C88">
        <w:rPr>
          <w:color w:val="auto"/>
          <w:sz w:val="28"/>
          <w:szCs w:val="28"/>
        </w:rPr>
        <w:t>/чел.</w:t>
      </w:r>
    </w:p>
    <w:p w:rsidR="00E74E68" w:rsidRPr="00337C88" w:rsidRDefault="00E74E68" w:rsidP="00E74E68">
      <w:pPr>
        <w:pStyle w:val="Default"/>
        <w:ind w:firstLine="851"/>
        <w:jc w:val="both"/>
      </w:pPr>
      <w:r w:rsidRPr="00337C88">
        <w:rPr>
          <w:sz w:val="28"/>
          <w:szCs w:val="28"/>
        </w:rPr>
        <w:t xml:space="preserve">Объем планируемого к учету горячего водоснабжения - </w:t>
      </w:r>
      <w:r>
        <w:rPr>
          <w:sz w:val="28"/>
          <w:szCs w:val="28"/>
        </w:rPr>
        <w:t>80</w:t>
      </w:r>
      <w:r w:rsidRPr="00337C88">
        <w:rPr>
          <w:sz w:val="28"/>
          <w:szCs w:val="28"/>
        </w:rPr>
        <w:t xml:space="preserve"> 000 м</w:t>
      </w:r>
      <w:r w:rsidRPr="00337C88">
        <w:rPr>
          <w:sz w:val="28"/>
          <w:szCs w:val="28"/>
          <w:vertAlign w:val="superscript"/>
        </w:rPr>
        <w:t>3</w:t>
      </w:r>
      <w:r w:rsidRPr="00337C88">
        <w:rPr>
          <w:sz w:val="28"/>
          <w:szCs w:val="28"/>
        </w:rPr>
        <w:t>, что в процентном соотношении к общему об</w:t>
      </w:r>
      <w:r w:rsidRPr="00337C88">
        <w:rPr>
          <w:sz w:val="28"/>
          <w:szCs w:val="28"/>
        </w:rPr>
        <w:t>ъ</w:t>
      </w:r>
      <w:r w:rsidRPr="00337C88">
        <w:rPr>
          <w:sz w:val="28"/>
          <w:szCs w:val="28"/>
        </w:rPr>
        <w:t xml:space="preserve">ему потребления жилищным фондом (МКД) на территории муниципального образования составляет – </w:t>
      </w:r>
      <w:r>
        <w:rPr>
          <w:sz w:val="28"/>
          <w:szCs w:val="28"/>
        </w:rPr>
        <w:t>7</w:t>
      </w:r>
      <w:r w:rsidRPr="00337C88">
        <w:rPr>
          <w:sz w:val="28"/>
          <w:szCs w:val="28"/>
        </w:rPr>
        <w:t xml:space="preserve"> %.</w:t>
      </w:r>
      <w:r w:rsidRPr="00337C88">
        <w:t xml:space="preserve"> 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 xml:space="preserve">Ожидаемая экономия в натуральном выражении составит  - 2 </w:t>
      </w:r>
      <w:r>
        <w:rPr>
          <w:sz w:val="28"/>
          <w:szCs w:val="28"/>
        </w:rPr>
        <w:t>4</w:t>
      </w:r>
      <w:r w:rsidRPr="00337C88">
        <w:rPr>
          <w:sz w:val="28"/>
          <w:szCs w:val="28"/>
        </w:rPr>
        <w:t>00 м</w:t>
      </w:r>
      <w:r w:rsidRPr="00337C88">
        <w:rPr>
          <w:sz w:val="28"/>
          <w:szCs w:val="28"/>
          <w:vertAlign w:val="superscript"/>
        </w:rPr>
        <w:t>3</w:t>
      </w:r>
      <w:r w:rsidRPr="00337C88">
        <w:rPr>
          <w:sz w:val="28"/>
          <w:szCs w:val="28"/>
        </w:rPr>
        <w:t xml:space="preserve"> или    - 3 % от планируемого к учету объема горячей воды, в стоимостном выражении    - 1,</w:t>
      </w:r>
      <w:r>
        <w:rPr>
          <w:sz w:val="28"/>
          <w:szCs w:val="28"/>
        </w:rPr>
        <w:t>48</w:t>
      </w:r>
      <w:r w:rsidRPr="00337C88">
        <w:rPr>
          <w:sz w:val="28"/>
          <w:szCs w:val="28"/>
        </w:rPr>
        <w:t xml:space="preserve"> млн. рублей.</w:t>
      </w:r>
    </w:p>
    <w:p w:rsidR="00E74E68" w:rsidRPr="00337C88" w:rsidRDefault="00E74E68" w:rsidP="00E74E68">
      <w:pPr>
        <w:pStyle w:val="Default"/>
        <w:ind w:firstLine="851"/>
        <w:jc w:val="both"/>
        <w:rPr>
          <w:sz w:val="28"/>
          <w:szCs w:val="28"/>
        </w:rPr>
      </w:pPr>
      <w:r w:rsidRPr="00337C88">
        <w:rPr>
          <w:sz w:val="28"/>
          <w:szCs w:val="28"/>
        </w:rPr>
        <w:t>Удельный расход горячей воды в МКД в расчете на - 1 жителя, после р</w:t>
      </w:r>
      <w:r w:rsidRPr="00337C88">
        <w:rPr>
          <w:sz w:val="28"/>
          <w:szCs w:val="28"/>
        </w:rPr>
        <w:t>е</w:t>
      </w:r>
      <w:r w:rsidRPr="00337C88">
        <w:rPr>
          <w:sz w:val="28"/>
          <w:szCs w:val="28"/>
        </w:rPr>
        <w:t>ализации мероприятий снизится на - 0,0023</w:t>
      </w:r>
      <w:r w:rsidRPr="00337C88">
        <w:rPr>
          <w:color w:val="auto"/>
          <w:sz w:val="28"/>
          <w:szCs w:val="28"/>
        </w:rPr>
        <w:t xml:space="preserve"> м</w:t>
      </w:r>
      <w:r w:rsidRPr="00337C88">
        <w:rPr>
          <w:color w:val="auto"/>
          <w:sz w:val="28"/>
          <w:szCs w:val="28"/>
          <w:vertAlign w:val="superscript"/>
        </w:rPr>
        <w:t>3</w:t>
      </w:r>
      <w:r w:rsidRPr="00337C88">
        <w:rPr>
          <w:color w:val="auto"/>
          <w:sz w:val="28"/>
          <w:szCs w:val="28"/>
        </w:rPr>
        <w:t>/чел.</w:t>
      </w:r>
    </w:p>
    <w:p w:rsidR="00E74E68" w:rsidRPr="00337C88" w:rsidRDefault="00E74E68" w:rsidP="00E74E6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184192">
        <w:rPr>
          <w:sz w:val="28"/>
          <w:szCs w:val="28"/>
        </w:rPr>
        <w:lastRenderedPageBreak/>
        <w:t>3.1.4.</w:t>
      </w:r>
      <w:r w:rsidRPr="00337C88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>до 2020 года</w:t>
      </w:r>
      <w:r w:rsidRPr="00337C88">
        <w:rPr>
          <w:sz w:val="28"/>
          <w:szCs w:val="28"/>
        </w:rPr>
        <w:t xml:space="preserve"> планируется в </w:t>
      </w:r>
      <w:r>
        <w:rPr>
          <w:sz w:val="28"/>
          <w:szCs w:val="28"/>
        </w:rPr>
        <w:t>145</w:t>
      </w:r>
      <w:r w:rsidRPr="00337C88">
        <w:rPr>
          <w:sz w:val="28"/>
          <w:szCs w:val="28"/>
        </w:rPr>
        <w:t xml:space="preserve"> МКД (</w:t>
      </w:r>
      <w:r>
        <w:rPr>
          <w:sz w:val="28"/>
          <w:szCs w:val="28"/>
        </w:rPr>
        <w:t>ООО УК «Слав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нец», ООО «Жилсервис, ООО «СЖК»</w:t>
      </w:r>
      <w:r w:rsidRPr="00337C88">
        <w:rPr>
          <w:sz w:val="28"/>
          <w:szCs w:val="28"/>
        </w:rPr>
        <w:t>)</w:t>
      </w:r>
      <w:r w:rsidRPr="00337C88">
        <w:rPr>
          <w:color w:val="auto"/>
          <w:sz w:val="28"/>
          <w:szCs w:val="28"/>
        </w:rPr>
        <w:t xml:space="preserve"> з</w:t>
      </w:r>
      <w:r w:rsidRPr="00337C88">
        <w:rPr>
          <w:color w:val="auto"/>
          <w:sz w:val="28"/>
          <w:szCs w:val="28"/>
        </w:rPr>
        <w:t>а</w:t>
      </w:r>
      <w:r w:rsidRPr="00337C88">
        <w:rPr>
          <w:color w:val="auto"/>
          <w:sz w:val="28"/>
          <w:szCs w:val="28"/>
        </w:rPr>
        <w:t xml:space="preserve">мена старых </w:t>
      </w:r>
      <w:hyperlink r:id="rId79" w:tgtFrame="_blank" w:history="1">
        <w:r w:rsidRPr="00337C88">
          <w:rPr>
            <w:color w:val="auto"/>
            <w:sz w:val="28"/>
            <w:szCs w:val="28"/>
            <w:bdr w:val="none" w:sz="0" w:space="0" w:color="auto" w:frame="1"/>
          </w:rPr>
          <w:t>систем освещения</w:t>
        </w:r>
      </w:hyperlink>
      <w:r w:rsidRPr="00337C88">
        <w:rPr>
          <w:color w:val="auto"/>
          <w:sz w:val="28"/>
          <w:szCs w:val="28"/>
        </w:rPr>
        <w:t> МКД на современные, энергосберегающие и энергоэффективные с установкой свет</w:t>
      </w:r>
      <w:r w:rsidRPr="00337C88">
        <w:rPr>
          <w:color w:val="auto"/>
          <w:sz w:val="28"/>
          <w:szCs w:val="28"/>
        </w:rPr>
        <w:t>о</w:t>
      </w:r>
      <w:r w:rsidRPr="00337C88">
        <w:rPr>
          <w:color w:val="auto"/>
          <w:sz w:val="28"/>
          <w:szCs w:val="28"/>
        </w:rPr>
        <w:t>диодных светильников и автоматическим управлением освещения (автоматич</w:t>
      </w:r>
      <w:r w:rsidRPr="00337C88">
        <w:rPr>
          <w:color w:val="auto"/>
          <w:sz w:val="28"/>
          <w:szCs w:val="28"/>
        </w:rPr>
        <w:t>е</w:t>
      </w:r>
      <w:r w:rsidRPr="00337C88">
        <w:rPr>
          <w:color w:val="auto"/>
          <w:sz w:val="28"/>
          <w:szCs w:val="28"/>
        </w:rPr>
        <w:t xml:space="preserve">ских выключателей). </w:t>
      </w:r>
    </w:p>
    <w:p w:rsidR="00E74E68" w:rsidRPr="00337C88" w:rsidRDefault="00E74E68" w:rsidP="00E74E6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7C88">
        <w:rPr>
          <w:color w:val="auto"/>
          <w:sz w:val="28"/>
          <w:szCs w:val="28"/>
        </w:rPr>
        <w:t xml:space="preserve">Ожидаемая экономия в натуральном выражении в </w:t>
      </w:r>
      <w:r>
        <w:rPr>
          <w:color w:val="auto"/>
          <w:sz w:val="28"/>
          <w:szCs w:val="28"/>
        </w:rPr>
        <w:t>2020</w:t>
      </w:r>
      <w:r w:rsidRPr="00337C88">
        <w:rPr>
          <w:color w:val="auto"/>
          <w:sz w:val="28"/>
          <w:szCs w:val="28"/>
        </w:rPr>
        <w:t xml:space="preserve"> году составит                             - </w:t>
      </w:r>
      <w:r>
        <w:rPr>
          <w:color w:val="auto"/>
          <w:sz w:val="28"/>
          <w:szCs w:val="28"/>
        </w:rPr>
        <w:t>30 000</w:t>
      </w:r>
      <w:r w:rsidRPr="00337C88">
        <w:rPr>
          <w:color w:val="auto"/>
          <w:sz w:val="28"/>
          <w:szCs w:val="28"/>
        </w:rPr>
        <w:t xml:space="preserve"> кВт*ч в стоимос</w:t>
      </w:r>
      <w:r w:rsidRPr="00337C88">
        <w:rPr>
          <w:color w:val="auto"/>
          <w:sz w:val="28"/>
          <w:szCs w:val="28"/>
        </w:rPr>
        <w:t>т</w:t>
      </w:r>
      <w:r w:rsidRPr="00337C88">
        <w:rPr>
          <w:color w:val="auto"/>
          <w:sz w:val="28"/>
          <w:szCs w:val="28"/>
        </w:rPr>
        <w:t>ном выражении – 0,</w:t>
      </w:r>
      <w:r>
        <w:rPr>
          <w:color w:val="auto"/>
          <w:sz w:val="28"/>
          <w:szCs w:val="28"/>
        </w:rPr>
        <w:t>2</w:t>
      </w:r>
      <w:r w:rsidRPr="00337C88">
        <w:rPr>
          <w:color w:val="auto"/>
          <w:sz w:val="28"/>
          <w:szCs w:val="28"/>
        </w:rPr>
        <w:t xml:space="preserve"> млн. рублей.</w:t>
      </w:r>
    </w:p>
    <w:p w:rsidR="00E74E68" w:rsidRPr="00337C88" w:rsidRDefault="00E74E68" w:rsidP="00E74E68">
      <w:pPr>
        <w:pStyle w:val="Default"/>
        <w:ind w:firstLine="851"/>
        <w:jc w:val="both"/>
        <w:rPr>
          <w:color w:val="FF0000"/>
          <w:sz w:val="28"/>
          <w:szCs w:val="28"/>
        </w:rPr>
      </w:pPr>
      <w:r w:rsidRPr="00337C88">
        <w:rPr>
          <w:sz w:val="28"/>
          <w:szCs w:val="28"/>
        </w:rPr>
        <w:t>Удельный расход электрической энергии в МКД в расчете на - 1 м</w:t>
      </w:r>
      <w:r w:rsidRPr="00337C88">
        <w:rPr>
          <w:sz w:val="28"/>
          <w:szCs w:val="28"/>
          <w:vertAlign w:val="superscript"/>
        </w:rPr>
        <w:t>2</w:t>
      </w:r>
      <w:r w:rsidRPr="00337C88">
        <w:rPr>
          <w:sz w:val="28"/>
          <w:szCs w:val="28"/>
        </w:rPr>
        <w:t xml:space="preserve"> о</w:t>
      </w:r>
      <w:r w:rsidRPr="00337C88">
        <w:rPr>
          <w:sz w:val="28"/>
          <w:szCs w:val="28"/>
        </w:rPr>
        <w:t>б</w:t>
      </w:r>
      <w:r w:rsidRPr="00337C88">
        <w:rPr>
          <w:sz w:val="28"/>
          <w:szCs w:val="28"/>
        </w:rPr>
        <w:t>щей площади, после реализации меропри</w:t>
      </w:r>
      <w:r w:rsidRPr="00337C88">
        <w:rPr>
          <w:sz w:val="28"/>
          <w:szCs w:val="28"/>
        </w:rPr>
        <w:t>я</w:t>
      </w:r>
      <w:r w:rsidRPr="00337C88">
        <w:rPr>
          <w:sz w:val="28"/>
          <w:szCs w:val="28"/>
        </w:rPr>
        <w:t>тий снизится на - 0,0001</w:t>
      </w:r>
      <w:r w:rsidRPr="00337C88">
        <w:rPr>
          <w:color w:val="auto"/>
          <w:sz w:val="28"/>
          <w:szCs w:val="28"/>
        </w:rPr>
        <w:t xml:space="preserve"> кВт*ч/м</w:t>
      </w:r>
      <w:r w:rsidRPr="00337C88">
        <w:rPr>
          <w:color w:val="auto"/>
          <w:sz w:val="28"/>
          <w:szCs w:val="28"/>
          <w:vertAlign w:val="superscript"/>
        </w:rPr>
        <w:t>2</w:t>
      </w:r>
      <w:r w:rsidRPr="00337C88">
        <w:rPr>
          <w:color w:val="auto"/>
          <w:sz w:val="28"/>
          <w:szCs w:val="28"/>
        </w:rPr>
        <w:t>.</w:t>
      </w:r>
    </w:p>
    <w:p w:rsidR="00E74E68" w:rsidRPr="00184192" w:rsidRDefault="00E74E68" w:rsidP="00E74E68">
      <w:pPr>
        <w:pStyle w:val="Default"/>
        <w:ind w:firstLine="851"/>
        <w:jc w:val="both"/>
        <w:rPr>
          <w:sz w:val="28"/>
          <w:szCs w:val="28"/>
        </w:rPr>
      </w:pPr>
    </w:p>
    <w:p w:rsidR="00E74E68" w:rsidRPr="00184192" w:rsidRDefault="00E74E68" w:rsidP="00E74E6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184192">
        <w:rPr>
          <w:color w:val="000000"/>
          <w:sz w:val="28"/>
          <w:szCs w:val="28"/>
        </w:rPr>
        <w:t>Раздел 4. Мероприятия в области энергосбережения и повышения энерг</w:t>
      </w:r>
      <w:r w:rsidRPr="00184192">
        <w:rPr>
          <w:color w:val="000000"/>
          <w:sz w:val="28"/>
          <w:szCs w:val="28"/>
        </w:rPr>
        <w:t>е</w:t>
      </w:r>
      <w:r w:rsidRPr="00184192">
        <w:rPr>
          <w:color w:val="000000"/>
          <w:sz w:val="28"/>
          <w:szCs w:val="28"/>
        </w:rPr>
        <w:t>тической эффективности в системах ко</w:t>
      </w:r>
      <w:r w:rsidRPr="00184192">
        <w:rPr>
          <w:color w:val="000000"/>
          <w:sz w:val="28"/>
          <w:szCs w:val="28"/>
        </w:rPr>
        <w:t>м</w:t>
      </w:r>
      <w:r w:rsidRPr="00184192">
        <w:rPr>
          <w:color w:val="000000"/>
          <w:sz w:val="28"/>
          <w:szCs w:val="28"/>
        </w:rPr>
        <w:t>мунальной инфраструктуры.</w:t>
      </w:r>
    </w:p>
    <w:p w:rsidR="00E74E68" w:rsidRPr="00337C88" w:rsidRDefault="00E74E68" w:rsidP="00E74E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4192">
        <w:rPr>
          <w:color w:val="000000"/>
          <w:sz w:val="28"/>
          <w:szCs w:val="28"/>
        </w:rPr>
        <w:t>4.1.</w:t>
      </w:r>
      <w:r w:rsidRPr="00337C88">
        <w:rPr>
          <w:b/>
          <w:color w:val="000000"/>
          <w:sz w:val="28"/>
          <w:szCs w:val="28"/>
        </w:rPr>
        <w:t xml:space="preserve"> </w:t>
      </w:r>
      <w:r w:rsidRPr="00337C88">
        <w:rPr>
          <w:color w:val="000000"/>
          <w:sz w:val="28"/>
          <w:szCs w:val="28"/>
        </w:rPr>
        <w:t>Мероприятия, направленные на снижение уровня потерь электрич</w:t>
      </w:r>
      <w:r w:rsidRPr="00337C88">
        <w:rPr>
          <w:color w:val="000000"/>
          <w:sz w:val="28"/>
          <w:szCs w:val="28"/>
        </w:rPr>
        <w:t>е</w:t>
      </w:r>
      <w:r w:rsidRPr="00337C88">
        <w:rPr>
          <w:color w:val="000000"/>
          <w:sz w:val="28"/>
          <w:szCs w:val="28"/>
        </w:rPr>
        <w:t>ской энергии при ее передаче по распределительным сетям в общем объеме п</w:t>
      </w:r>
      <w:r w:rsidRPr="00337C88">
        <w:rPr>
          <w:color w:val="000000"/>
          <w:sz w:val="28"/>
          <w:szCs w:val="28"/>
        </w:rPr>
        <w:t>е</w:t>
      </w:r>
      <w:r w:rsidRPr="00337C88">
        <w:rPr>
          <w:color w:val="000000"/>
          <w:sz w:val="28"/>
          <w:szCs w:val="28"/>
        </w:rPr>
        <w:t>реданной электрической энергии.</w:t>
      </w:r>
    </w:p>
    <w:p w:rsidR="00E74E68" w:rsidRPr="00337C88" w:rsidRDefault="00E74E68" w:rsidP="00E74E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t>В 2019-2023 годах запланированы  мероприятия по снижению уровня п</w:t>
      </w:r>
      <w:r w:rsidRPr="00337C88">
        <w:rPr>
          <w:color w:val="000000"/>
          <w:sz w:val="28"/>
          <w:szCs w:val="28"/>
        </w:rPr>
        <w:t>о</w:t>
      </w:r>
      <w:r w:rsidRPr="00337C88">
        <w:rPr>
          <w:color w:val="000000"/>
          <w:sz w:val="28"/>
          <w:szCs w:val="28"/>
        </w:rPr>
        <w:t>терь электрической энергии при ее пер</w:t>
      </w:r>
      <w:r w:rsidRPr="00337C88">
        <w:rPr>
          <w:color w:val="000000"/>
          <w:sz w:val="28"/>
          <w:szCs w:val="28"/>
        </w:rPr>
        <w:t>е</w:t>
      </w:r>
      <w:r w:rsidRPr="00337C88">
        <w:rPr>
          <w:color w:val="000000"/>
          <w:sz w:val="28"/>
          <w:szCs w:val="28"/>
        </w:rPr>
        <w:t>даче по распределительным сетям:</w:t>
      </w:r>
    </w:p>
    <w:p w:rsidR="00E74E68" w:rsidRPr="00337C88" w:rsidRDefault="00E74E68" w:rsidP="00E74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C88">
        <w:rPr>
          <w:color w:val="000000"/>
          <w:sz w:val="28"/>
          <w:szCs w:val="28"/>
        </w:rPr>
        <w:t xml:space="preserve">- Организация </w:t>
      </w:r>
      <w:r w:rsidRPr="00337C88">
        <w:rPr>
          <w:sz w:val="28"/>
          <w:szCs w:val="28"/>
        </w:rPr>
        <w:t>у</w:t>
      </w:r>
      <w:r w:rsidRPr="00337C88">
        <w:rPr>
          <w:sz w:val="28"/>
          <w:szCs w:val="28"/>
          <w:shd w:val="clear" w:color="auto" w:fill="FFFFFF"/>
        </w:rPr>
        <w:t xml:space="preserve">чета потребления электроэнергии, </w:t>
      </w:r>
      <w:r w:rsidRPr="00337C88">
        <w:rPr>
          <w:shd w:val="clear" w:color="auto" w:fill="FFFFFF"/>
        </w:rPr>
        <w:t> </w:t>
      </w:r>
      <w:r w:rsidRPr="00337C88">
        <w:rPr>
          <w:sz w:val="28"/>
          <w:szCs w:val="28"/>
          <w:shd w:val="clear" w:color="auto" w:fill="FFFFFF"/>
        </w:rPr>
        <w:t>компенсация реакти</w:t>
      </w:r>
      <w:r w:rsidRPr="00337C88">
        <w:rPr>
          <w:sz w:val="28"/>
          <w:szCs w:val="28"/>
          <w:shd w:val="clear" w:color="auto" w:fill="FFFFFF"/>
        </w:rPr>
        <w:t>в</w:t>
      </w:r>
      <w:r w:rsidRPr="00337C88">
        <w:rPr>
          <w:sz w:val="28"/>
          <w:szCs w:val="28"/>
          <w:shd w:val="clear" w:color="auto" w:fill="FFFFFF"/>
        </w:rPr>
        <w:t xml:space="preserve">ной мощности и т.д. для снижения потерь энергии </w:t>
      </w:r>
      <w:r w:rsidRPr="00337C88">
        <w:rPr>
          <w:sz w:val="28"/>
          <w:szCs w:val="28"/>
        </w:rPr>
        <w:t xml:space="preserve">на объектах </w:t>
      </w:r>
      <w:r>
        <w:rPr>
          <w:sz w:val="28"/>
          <w:szCs w:val="28"/>
        </w:rPr>
        <w:t>филиала «НЭСК электросети» «Славянскэлектросеть»</w:t>
      </w:r>
      <w:r w:rsidRPr="00337C88">
        <w:rPr>
          <w:sz w:val="28"/>
          <w:szCs w:val="28"/>
        </w:rPr>
        <w:t>.</w:t>
      </w:r>
    </w:p>
    <w:p w:rsidR="00E74E68" w:rsidRPr="00337C88" w:rsidRDefault="00E74E68" w:rsidP="00E74E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t xml:space="preserve">Объем финансирования составит – </w:t>
      </w:r>
      <w:r>
        <w:rPr>
          <w:color w:val="000000"/>
          <w:sz w:val="28"/>
          <w:szCs w:val="28"/>
        </w:rPr>
        <w:t>16,3</w:t>
      </w:r>
      <w:r w:rsidRPr="00337C88">
        <w:rPr>
          <w:color w:val="000000"/>
          <w:sz w:val="28"/>
          <w:szCs w:val="28"/>
        </w:rPr>
        <w:t xml:space="preserve"> млн. рублей.</w:t>
      </w:r>
    </w:p>
    <w:p w:rsidR="00E74E68" w:rsidRPr="00337C88" w:rsidRDefault="00E74E68" w:rsidP="00E74E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t>Ожидаемая экономия электрической энергии в натуральном выражении составит – 3</w:t>
      </w:r>
      <w:r>
        <w:rPr>
          <w:color w:val="000000"/>
          <w:sz w:val="28"/>
          <w:szCs w:val="28"/>
        </w:rPr>
        <w:t>0</w:t>
      </w:r>
      <w:r w:rsidRPr="00337C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210</w:t>
      </w:r>
      <w:r w:rsidRPr="00337C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500</w:t>
      </w:r>
      <w:r w:rsidRPr="00337C88">
        <w:rPr>
          <w:color w:val="000000"/>
          <w:sz w:val="28"/>
          <w:szCs w:val="28"/>
        </w:rPr>
        <w:t xml:space="preserve"> кВт*ч,  в стоимос</w:t>
      </w:r>
      <w:r w:rsidRPr="00337C88">
        <w:rPr>
          <w:color w:val="000000"/>
          <w:sz w:val="28"/>
          <w:szCs w:val="28"/>
        </w:rPr>
        <w:t>т</w:t>
      </w:r>
      <w:r w:rsidRPr="00337C88">
        <w:rPr>
          <w:color w:val="000000"/>
          <w:sz w:val="28"/>
          <w:szCs w:val="28"/>
        </w:rPr>
        <w:t xml:space="preserve">ном выражении  - </w:t>
      </w:r>
      <w:r>
        <w:rPr>
          <w:color w:val="000000"/>
          <w:sz w:val="28"/>
          <w:szCs w:val="28"/>
        </w:rPr>
        <w:t>114,3</w:t>
      </w:r>
      <w:r w:rsidRPr="00337C88">
        <w:rPr>
          <w:color w:val="000000"/>
          <w:sz w:val="28"/>
          <w:szCs w:val="28"/>
        </w:rPr>
        <w:t xml:space="preserve"> млн. рублей.</w:t>
      </w:r>
    </w:p>
    <w:p w:rsidR="00E74E68" w:rsidRPr="00337C88" w:rsidRDefault="00E74E68" w:rsidP="00E74E68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337C88">
        <w:rPr>
          <w:color w:val="2D2D2D"/>
          <w:spacing w:val="2"/>
          <w:sz w:val="28"/>
          <w:szCs w:val="28"/>
          <w:shd w:val="clear" w:color="auto" w:fill="FFFFFF"/>
        </w:rPr>
        <w:t>Доля потерь электрической энергии при ее передаче по распределител</w:t>
      </w:r>
      <w:r w:rsidRPr="00337C88">
        <w:rPr>
          <w:color w:val="2D2D2D"/>
          <w:spacing w:val="2"/>
          <w:sz w:val="28"/>
          <w:szCs w:val="28"/>
          <w:shd w:val="clear" w:color="auto" w:fill="FFFFFF"/>
        </w:rPr>
        <w:t>ь</w:t>
      </w:r>
      <w:r w:rsidRPr="00337C88">
        <w:rPr>
          <w:color w:val="2D2D2D"/>
          <w:spacing w:val="2"/>
          <w:sz w:val="28"/>
          <w:szCs w:val="28"/>
          <w:shd w:val="clear" w:color="auto" w:fill="FFFFFF"/>
        </w:rPr>
        <w:t>ным сетям в общем объеме переданной электрической энергии, после реал</w:t>
      </w:r>
      <w:r w:rsidRPr="00337C88"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337C88">
        <w:rPr>
          <w:color w:val="2D2D2D"/>
          <w:spacing w:val="2"/>
          <w:sz w:val="28"/>
          <w:szCs w:val="28"/>
          <w:shd w:val="clear" w:color="auto" w:fill="FFFFFF"/>
        </w:rPr>
        <w:t xml:space="preserve">зации мероприятий снизится на - 0,003%. </w:t>
      </w:r>
    </w:p>
    <w:p w:rsidR="00E74E68" w:rsidRPr="00184192" w:rsidRDefault="00E74E68" w:rsidP="00E74E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4192">
        <w:rPr>
          <w:color w:val="000000"/>
          <w:sz w:val="28"/>
          <w:szCs w:val="28"/>
        </w:rPr>
        <w:t>4.2. Мероприятия, направленные на снижение потребляемого объема электрической энергии, используемой для передачи воды в системах водосна</w:t>
      </w:r>
      <w:r w:rsidRPr="00184192">
        <w:rPr>
          <w:color w:val="000000"/>
          <w:sz w:val="28"/>
          <w:szCs w:val="28"/>
        </w:rPr>
        <w:t>б</w:t>
      </w:r>
      <w:r w:rsidRPr="00184192">
        <w:rPr>
          <w:color w:val="000000"/>
          <w:sz w:val="28"/>
          <w:szCs w:val="28"/>
        </w:rPr>
        <w:t xml:space="preserve">жения  </w:t>
      </w:r>
      <w:r w:rsidRPr="00184192">
        <w:rPr>
          <w:sz w:val="28"/>
          <w:szCs w:val="28"/>
        </w:rPr>
        <w:t>в период реализации программы не предусмотрены.</w:t>
      </w:r>
    </w:p>
    <w:p w:rsidR="00E74E68" w:rsidRPr="00337C88" w:rsidRDefault="00E74E68" w:rsidP="00E74E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4192">
        <w:rPr>
          <w:color w:val="000000"/>
          <w:sz w:val="28"/>
          <w:szCs w:val="28"/>
        </w:rPr>
        <w:t>4.3. Мероприятия, направленные на снижение потребляемого объема электрической энергии, используемой в системах водоотведения</w:t>
      </w:r>
      <w:r w:rsidRPr="00184192">
        <w:rPr>
          <w:sz w:val="28"/>
          <w:szCs w:val="28"/>
        </w:rPr>
        <w:t xml:space="preserve"> в период ре</w:t>
      </w:r>
      <w:r w:rsidRPr="00184192">
        <w:rPr>
          <w:sz w:val="28"/>
          <w:szCs w:val="28"/>
        </w:rPr>
        <w:t>а</w:t>
      </w:r>
      <w:r w:rsidRPr="00184192">
        <w:rPr>
          <w:sz w:val="28"/>
          <w:szCs w:val="28"/>
        </w:rPr>
        <w:t>лизации программы не предусмотрены</w:t>
      </w:r>
      <w:r w:rsidRPr="00337C88">
        <w:rPr>
          <w:b/>
          <w:sz w:val="28"/>
          <w:szCs w:val="28"/>
        </w:rPr>
        <w:t>.</w:t>
      </w:r>
    </w:p>
    <w:p w:rsidR="00E74E68" w:rsidRPr="00184192" w:rsidRDefault="00E74E68" w:rsidP="00E74E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419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184192">
        <w:rPr>
          <w:color w:val="000000"/>
          <w:sz w:val="28"/>
          <w:szCs w:val="28"/>
        </w:rPr>
        <w:t>. Мероприятия, направленные на снижение уровня потерь воды при ее передаче в общем объеме переданной воды</w:t>
      </w:r>
      <w:r w:rsidRPr="00184192">
        <w:rPr>
          <w:sz w:val="28"/>
          <w:szCs w:val="28"/>
        </w:rPr>
        <w:t xml:space="preserve"> в период реализации программы      не предусмотрены.</w:t>
      </w:r>
    </w:p>
    <w:p w:rsidR="00E74E68" w:rsidRPr="009B1DC8" w:rsidRDefault="00E74E68" w:rsidP="00E74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DC8">
        <w:rPr>
          <w:sz w:val="28"/>
          <w:szCs w:val="28"/>
        </w:rPr>
        <w:t>4.8.</w:t>
      </w:r>
      <w:r w:rsidRPr="00337C88">
        <w:rPr>
          <w:color w:val="000000"/>
          <w:sz w:val="28"/>
          <w:szCs w:val="28"/>
        </w:rPr>
        <w:t xml:space="preserve"> </w:t>
      </w:r>
      <w:r w:rsidRPr="00337C88">
        <w:rPr>
          <w:sz w:val="28"/>
          <w:szCs w:val="28"/>
        </w:rPr>
        <w:t>Мероприятия, направленные на достижение экономии потребляемых энергетических ресурсов и воды, в рамках реализации энергосервисных дог</w:t>
      </w:r>
      <w:r w:rsidRPr="00337C88">
        <w:rPr>
          <w:sz w:val="28"/>
          <w:szCs w:val="28"/>
        </w:rPr>
        <w:t>о</w:t>
      </w:r>
      <w:r w:rsidRPr="00337C88">
        <w:rPr>
          <w:sz w:val="28"/>
          <w:szCs w:val="28"/>
        </w:rPr>
        <w:t>воров (контрактов),  заключенных, предприятиями теплоэнергетического и в</w:t>
      </w:r>
      <w:r w:rsidRPr="00337C88">
        <w:rPr>
          <w:sz w:val="28"/>
          <w:szCs w:val="28"/>
        </w:rPr>
        <w:t>о</w:t>
      </w:r>
      <w:r w:rsidRPr="00337C88">
        <w:rPr>
          <w:sz w:val="28"/>
          <w:szCs w:val="28"/>
        </w:rPr>
        <w:t xml:space="preserve">дохозяйственного комплексов </w:t>
      </w:r>
      <w:r w:rsidRPr="00337C88">
        <w:rPr>
          <w:color w:val="000000"/>
          <w:sz w:val="28"/>
          <w:szCs w:val="28"/>
        </w:rPr>
        <w:t xml:space="preserve">в период реализации программы                          </w:t>
      </w:r>
      <w:r w:rsidRPr="009B1DC8">
        <w:rPr>
          <w:color w:val="000000"/>
          <w:sz w:val="28"/>
          <w:szCs w:val="28"/>
        </w:rPr>
        <w:t>не предусмотрены.</w:t>
      </w:r>
      <w:r w:rsidRPr="009B1DC8">
        <w:rPr>
          <w:sz w:val="28"/>
          <w:szCs w:val="28"/>
        </w:rPr>
        <w:t xml:space="preserve"> </w:t>
      </w:r>
    </w:p>
    <w:p w:rsidR="00E74E68" w:rsidRDefault="00E74E68" w:rsidP="00E74E6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E74E68" w:rsidRPr="009B1DC8" w:rsidRDefault="00E74E68" w:rsidP="00E74E6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B1DC8">
        <w:rPr>
          <w:color w:val="000000"/>
          <w:sz w:val="28"/>
          <w:szCs w:val="28"/>
        </w:rPr>
        <w:t>Раздел 5. Мероприятия в области энергосбережения и повышения энергетич</w:t>
      </w:r>
      <w:r w:rsidRPr="009B1DC8">
        <w:rPr>
          <w:color w:val="000000"/>
          <w:sz w:val="28"/>
          <w:szCs w:val="28"/>
        </w:rPr>
        <w:t>е</w:t>
      </w:r>
      <w:r w:rsidRPr="009B1DC8">
        <w:rPr>
          <w:color w:val="000000"/>
          <w:sz w:val="28"/>
          <w:szCs w:val="28"/>
        </w:rPr>
        <w:t>ской эффективности в транспортном ко</w:t>
      </w:r>
      <w:r w:rsidRPr="009B1DC8">
        <w:rPr>
          <w:color w:val="000000"/>
          <w:sz w:val="28"/>
          <w:szCs w:val="28"/>
        </w:rPr>
        <w:t>м</w:t>
      </w:r>
      <w:r w:rsidRPr="009B1DC8">
        <w:rPr>
          <w:color w:val="000000"/>
          <w:sz w:val="28"/>
          <w:szCs w:val="28"/>
        </w:rPr>
        <w:t>плексе.</w:t>
      </w: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B1DC8">
        <w:rPr>
          <w:color w:val="000000"/>
          <w:sz w:val="28"/>
          <w:szCs w:val="28"/>
        </w:rPr>
        <w:lastRenderedPageBreak/>
        <w:t>5.1.</w:t>
      </w:r>
      <w:r w:rsidRPr="00337C88">
        <w:rPr>
          <w:b/>
          <w:color w:val="000000"/>
        </w:rPr>
        <w:t xml:space="preserve"> </w:t>
      </w:r>
      <w:r w:rsidRPr="00337C88">
        <w:rPr>
          <w:color w:val="000000"/>
          <w:sz w:val="28"/>
          <w:szCs w:val="28"/>
        </w:rPr>
        <w:t>Мероприятия, направленные на перевод (замену) транспортных средств с низким уровнем показателей энергоэффективности, на высокоэкон</w:t>
      </w:r>
      <w:r w:rsidRPr="00337C88">
        <w:rPr>
          <w:color w:val="000000"/>
          <w:sz w:val="28"/>
          <w:szCs w:val="28"/>
        </w:rPr>
        <w:t>о</w:t>
      </w:r>
      <w:r w:rsidRPr="00337C88">
        <w:rPr>
          <w:color w:val="000000"/>
          <w:sz w:val="28"/>
          <w:szCs w:val="28"/>
        </w:rPr>
        <w:t>мичные по использованию моторного топлива и электрической энергии тран</w:t>
      </w:r>
      <w:r w:rsidRPr="00337C88">
        <w:rPr>
          <w:color w:val="000000"/>
          <w:sz w:val="28"/>
          <w:szCs w:val="28"/>
        </w:rPr>
        <w:t>с</w:t>
      </w:r>
      <w:r w:rsidRPr="00337C88">
        <w:rPr>
          <w:color w:val="000000"/>
          <w:sz w:val="28"/>
          <w:szCs w:val="28"/>
        </w:rPr>
        <w:t>портных средств, относящихся к общественному транспорту, регулирование тарифов на услуги по перевозке на котором ос</w:t>
      </w:r>
      <w:r w:rsidRPr="00337C88">
        <w:rPr>
          <w:color w:val="000000"/>
          <w:sz w:val="28"/>
          <w:szCs w:val="28"/>
        </w:rPr>
        <w:t>у</w:t>
      </w:r>
      <w:r w:rsidRPr="00337C88">
        <w:rPr>
          <w:color w:val="000000"/>
          <w:sz w:val="28"/>
          <w:szCs w:val="28"/>
        </w:rPr>
        <w:t>ществляется муниципальным образованием.</w:t>
      </w:r>
    </w:p>
    <w:p w:rsidR="00E74E68" w:rsidRPr="009B1DC8" w:rsidRDefault="00E74E68" w:rsidP="00E74E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1DC8">
        <w:rPr>
          <w:color w:val="000000"/>
          <w:sz w:val="28"/>
          <w:szCs w:val="28"/>
        </w:rPr>
        <w:t>5.2. Мероприятия, направленные на замещение бензина и дизельного топлива, используемых общественным транспортом в качестве моторного то</w:t>
      </w:r>
      <w:r w:rsidRPr="009B1DC8">
        <w:rPr>
          <w:color w:val="000000"/>
          <w:sz w:val="28"/>
          <w:szCs w:val="28"/>
        </w:rPr>
        <w:t>п</w:t>
      </w:r>
      <w:r w:rsidRPr="009B1DC8">
        <w:rPr>
          <w:color w:val="000000"/>
          <w:sz w:val="28"/>
          <w:szCs w:val="28"/>
        </w:rPr>
        <w:t>лива, природным газом, газовыми смесями, сжиженным углеводородным газом, используемыми в качестве моторного топлива, и электрической энергией, рег</w:t>
      </w:r>
      <w:r w:rsidRPr="009B1DC8">
        <w:rPr>
          <w:color w:val="000000"/>
          <w:sz w:val="28"/>
          <w:szCs w:val="28"/>
        </w:rPr>
        <w:t>у</w:t>
      </w:r>
      <w:r w:rsidRPr="009B1DC8">
        <w:rPr>
          <w:color w:val="000000"/>
          <w:sz w:val="28"/>
          <w:szCs w:val="28"/>
        </w:rPr>
        <w:t>лирование тарифов на услуги по перевозке на котором осуществляется мун</w:t>
      </w:r>
      <w:r w:rsidRPr="009B1DC8">
        <w:rPr>
          <w:color w:val="000000"/>
          <w:sz w:val="28"/>
          <w:szCs w:val="28"/>
        </w:rPr>
        <w:t>и</w:t>
      </w:r>
      <w:r w:rsidRPr="009B1DC8">
        <w:rPr>
          <w:color w:val="000000"/>
          <w:sz w:val="28"/>
          <w:szCs w:val="28"/>
        </w:rPr>
        <w:t>ципальным образованием в период реализации программы не предусмотрены.</w:t>
      </w:r>
      <w:r w:rsidRPr="009B1DC8">
        <w:rPr>
          <w:sz w:val="28"/>
          <w:szCs w:val="28"/>
        </w:rPr>
        <w:t xml:space="preserve"> </w:t>
      </w: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B1DC8">
        <w:rPr>
          <w:color w:val="000000"/>
          <w:sz w:val="28"/>
          <w:szCs w:val="28"/>
        </w:rPr>
        <w:t>5.3.</w:t>
      </w:r>
      <w:r w:rsidRPr="009B1DC8">
        <w:rPr>
          <w:color w:val="000000"/>
        </w:rPr>
        <w:t xml:space="preserve"> </w:t>
      </w:r>
      <w:r w:rsidRPr="009B1DC8">
        <w:rPr>
          <w:color w:val="000000"/>
          <w:sz w:val="28"/>
          <w:szCs w:val="28"/>
        </w:rPr>
        <w:t>Мероприятия, направленные на ввод в эксплуатацию транспортных средств  использующих</w:t>
      </w:r>
      <w:r w:rsidRPr="00337C88">
        <w:rPr>
          <w:color w:val="000000"/>
          <w:sz w:val="28"/>
          <w:szCs w:val="28"/>
        </w:rPr>
        <w:t xml:space="preserve"> природный газ, газовые смеси, сжиженный газ в кач</w:t>
      </w:r>
      <w:r w:rsidRPr="00337C88">
        <w:rPr>
          <w:color w:val="000000"/>
          <w:sz w:val="28"/>
          <w:szCs w:val="28"/>
        </w:rPr>
        <w:t>е</w:t>
      </w:r>
      <w:r w:rsidRPr="00337C88">
        <w:rPr>
          <w:color w:val="000000"/>
          <w:sz w:val="28"/>
          <w:szCs w:val="28"/>
        </w:rPr>
        <w:t>стве моторного топлива,  регулирование тарифов на услуги по перевозке на к</w:t>
      </w:r>
      <w:r w:rsidRPr="00337C88">
        <w:rPr>
          <w:color w:val="000000"/>
          <w:sz w:val="28"/>
          <w:szCs w:val="28"/>
        </w:rPr>
        <w:t>о</w:t>
      </w:r>
      <w:r w:rsidRPr="00337C88">
        <w:rPr>
          <w:color w:val="000000"/>
          <w:sz w:val="28"/>
          <w:szCs w:val="28"/>
        </w:rPr>
        <w:t>тором осуществляется муниципальным образованием.</w:t>
      </w:r>
    </w:p>
    <w:p w:rsidR="00E74E68" w:rsidRPr="0027097A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7097A">
        <w:rPr>
          <w:color w:val="000000"/>
          <w:sz w:val="28"/>
          <w:szCs w:val="28"/>
        </w:rPr>
        <w:t>5.5. Мероприятия, направленные на замещение бензина и дизельного топлива на транспортных средствах, используемых органами местного сам</w:t>
      </w:r>
      <w:r w:rsidRPr="0027097A">
        <w:rPr>
          <w:color w:val="000000"/>
          <w:sz w:val="28"/>
          <w:szCs w:val="28"/>
        </w:rPr>
        <w:t>о</w:t>
      </w:r>
      <w:r w:rsidRPr="0027097A">
        <w:rPr>
          <w:color w:val="000000"/>
          <w:sz w:val="28"/>
          <w:szCs w:val="28"/>
        </w:rPr>
        <w:t>управления, муниципальными учреждениями и муниципальными унитарными предприятиями, в качестве моторного топлива, природным газом, газовыми смесями, сжиженным углеводородным газом, используемыми в качестве м</w:t>
      </w:r>
      <w:r w:rsidRPr="0027097A">
        <w:rPr>
          <w:color w:val="000000"/>
          <w:sz w:val="28"/>
          <w:szCs w:val="28"/>
        </w:rPr>
        <w:t>о</w:t>
      </w:r>
      <w:r w:rsidRPr="0027097A">
        <w:rPr>
          <w:color w:val="000000"/>
          <w:sz w:val="28"/>
          <w:szCs w:val="28"/>
        </w:rPr>
        <w:t>торного топлива.</w:t>
      </w: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t xml:space="preserve">В период 2020-2023 года планируется приобретение - </w:t>
      </w:r>
      <w:r>
        <w:rPr>
          <w:color w:val="000000"/>
          <w:sz w:val="28"/>
          <w:szCs w:val="28"/>
        </w:rPr>
        <w:t>5</w:t>
      </w:r>
      <w:r w:rsidRPr="00337C88">
        <w:rPr>
          <w:color w:val="000000"/>
          <w:sz w:val="28"/>
          <w:szCs w:val="28"/>
        </w:rPr>
        <w:t xml:space="preserve"> автомобилей, использующих метановый газ в качестве моторного топлива </w:t>
      </w:r>
      <w:r>
        <w:rPr>
          <w:color w:val="000000"/>
          <w:sz w:val="28"/>
          <w:szCs w:val="28"/>
        </w:rPr>
        <w:t>МКУ «ОСЦСГПСР»,</w:t>
      </w:r>
      <w:r w:rsidRPr="00337C88">
        <w:rPr>
          <w:color w:val="000000"/>
          <w:sz w:val="28"/>
          <w:szCs w:val="28"/>
        </w:rPr>
        <w:t xml:space="preserve"> отвечающих современным требованиям в области энергосбер</w:t>
      </w:r>
      <w:r w:rsidRPr="00337C88">
        <w:rPr>
          <w:color w:val="000000"/>
          <w:sz w:val="28"/>
          <w:szCs w:val="28"/>
        </w:rPr>
        <w:t>е</w:t>
      </w:r>
      <w:r w:rsidRPr="00337C88">
        <w:rPr>
          <w:color w:val="000000"/>
          <w:sz w:val="28"/>
          <w:szCs w:val="28"/>
        </w:rPr>
        <w:t>жения и повышения энергоэффективности, с высокоэкономичными показат</w:t>
      </w:r>
      <w:r w:rsidRPr="00337C88">
        <w:rPr>
          <w:color w:val="000000"/>
          <w:sz w:val="28"/>
          <w:szCs w:val="28"/>
        </w:rPr>
        <w:t>е</w:t>
      </w:r>
      <w:r w:rsidRPr="00337C88">
        <w:rPr>
          <w:color w:val="000000"/>
          <w:sz w:val="28"/>
          <w:szCs w:val="28"/>
        </w:rPr>
        <w:t>лями.</w:t>
      </w: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t>Объем финансирования составит - 8,4 млн. рублей.</w:t>
      </w: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337C88">
        <w:rPr>
          <w:sz w:val="28"/>
          <w:szCs w:val="28"/>
        </w:rPr>
        <w:t xml:space="preserve">Доля транспортных средств, </w:t>
      </w:r>
      <w:r w:rsidRPr="00337C88">
        <w:rPr>
          <w:color w:val="000000"/>
          <w:sz w:val="28"/>
          <w:szCs w:val="28"/>
        </w:rPr>
        <w:t>используемых органами местного сам</w:t>
      </w:r>
      <w:r w:rsidRPr="00337C88">
        <w:rPr>
          <w:color w:val="000000"/>
          <w:sz w:val="28"/>
          <w:szCs w:val="28"/>
        </w:rPr>
        <w:t>о</w:t>
      </w:r>
      <w:r w:rsidRPr="00337C88">
        <w:rPr>
          <w:color w:val="000000"/>
          <w:sz w:val="28"/>
          <w:szCs w:val="28"/>
        </w:rPr>
        <w:t>управления, муниципальными учреждени</w:t>
      </w:r>
      <w:r w:rsidRPr="00337C88">
        <w:rPr>
          <w:color w:val="000000"/>
          <w:sz w:val="28"/>
          <w:szCs w:val="28"/>
        </w:rPr>
        <w:t>я</w:t>
      </w:r>
      <w:r w:rsidRPr="00337C88">
        <w:rPr>
          <w:color w:val="000000"/>
          <w:sz w:val="28"/>
          <w:szCs w:val="28"/>
        </w:rPr>
        <w:t>ми,</w:t>
      </w:r>
      <w:r w:rsidRPr="00337C88">
        <w:rPr>
          <w:b/>
          <w:color w:val="000000"/>
          <w:sz w:val="28"/>
          <w:szCs w:val="28"/>
        </w:rPr>
        <w:t xml:space="preserve"> </w:t>
      </w:r>
      <w:r w:rsidRPr="00337C88">
        <w:rPr>
          <w:sz w:val="28"/>
          <w:szCs w:val="28"/>
        </w:rPr>
        <w:t xml:space="preserve">использующих </w:t>
      </w:r>
      <w:r w:rsidRPr="00337C88">
        <w:rPr>
          <w:color w:val="000000"/>
          <w:sz w:val="28"/>
          <w:szCs w:val="28"/>
        </w:rPr>
        <w:t xml:space="preserve">метановый газ в качестве моторного топлива по отношению к </w:t>
      </w:r>
      <w:r w:rsidRPr="00337C88">
        <w:rPr>
          <w:sz w:val="28"/>
          <w:szCs w:val="28"/>
        </w:rPr>
        <w:t>общему количеству таких тран</w:t>
      </w:r>
      <w:r w:rsidRPr="00337C88">
        <w:rPr>
          <w:sz w:val="28"/>
          <w:szCs w:val="28"/>
        </w:rPr>
        <w:t>с</w:t>
      </w:r>
      <w:r w:rsidRPr="00337C88">
        <w:rPr>
          <w:sz w:val="28"/>
          <w:szCs w:val="28"/>
        </w:rPr>
        <w:t>пор</w:t>
      </w:r>
      <w:r w:rsidRPr="00337C88">
        <w:rPr>
          <w:sz w:val="28"/>
          <w:szCs w:val="28"/>
        </w:rPr>
        <w:t>т</w:t>
      </w:r>
      <w:r w:rsidRPr="00337C88">
        <w:rPr>
          <w:sz w:val="28"/>
          <w:szCs w:val="28"/>
        </w:rPr>
        <w:t>ных средств увеличится на - 6 % и составит –</w:t>
      </w:r>
      <w:r w:rsidRPr="00337C88">
        <w:rPr>
          <w:color w:val="FF0000"/>
          <w:sz w:val="28"/>
          <w:szCs w:val="28"/>
        </w:rPr>
        <w:t xml:space="preserve"> </w:t>
      </w:r>
      <w:r w:rsidRPr="00337C88">
        <w:rPr>
          <w:sz w:val="28"/>
          <w:szCs w:val="28"/>
        </w:rPr>
        <w:t xml:space="preserve">18,4%. </w:t>
      </w:r>
      <w:r w:rsidRPr="00337C88">
        <w:rPr>
          <w:i/>
          <w:color w:val="000000"/>
          <w:sz w:val="28"/>
          <w:szCs w:val="28"/>
        </w:rPr>
        <w:t xml:space="preserve"> </w:t>
      </w:r>
    </w:p>
    <w:p w:rsidR="00E74E68" w:rsidRPr="0027097A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7097A">
        <w:rPr>
          <w:color w:val="000000"/>
          <w:sz w:val="28"/>
          <w:szCs w:val="28"/>
        </w:rPr>
        <w:t>5.6. Мероприятия, направленные на ввод в эксплуатацию транспортных средств с автономным источником электрического питания, используемых о</w:t>
      </w:r>
      <w:r w:rsidRPr="0027097A">
        <w:rPr>
          <w:color w:val="000000"/>
          <w:sz w:val="28"/>
          <w:szCs w:val="28"/>
        </w:rPr>
        <w:t>р</w:t>
      </w:r>
      <w:r w:rsidRPr="0027097A">
        <w:rPr>
          <w:color w:val="000000"/>
          <w:sz w:val="28"/>
          <w:szCs w:val="28"/>
        </w:rPr>
        <w:t>ганами местного самоуправления, муниципальными учреждениями и муниц</w:t>
      </w:r>
      <w:r w:rsidRPr="0027097A">
        <w:rPr>
          <w:color w:val="000000"/>
          <w:sz w:val="28"/>
          <w:szCs w:val="28"/>
        </w:rPr>
        <w:t>и</w:t>
      </w:r>
      <w:r w:rsidRPr="0027097A">
        <w:rPr>
          <w:color w:val="000000"/>
          <w:sz w:val="28"/>
          <w:szCs w:val="28"/>
        </w:rPr>
        <w:t>пальными унитарными предприятиями - не предусмотрены.</w:t>
      </w:r>
    </w:p>
    <w:p w:rsidR="00E74E68" w:rsidRPr="0027097A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7097A">
        <w:rPr>
          <w:color w:val="000000"/>
          <w:sz w:val="28"/>
          <w:szCs w:val="28"/>
        </w:rPr>
        <w:t>Раздел 6.</w:t>
      </w:r>
      <w:r w:rsidRPr="0027097A">
        <w:rPr>
          <w:color w:val="000000"/>
        </w:rPr>
        <w:t xml:space="preserve"> </w:t>
      </w:r>
      <w:r w:rsidRPr="0027097A">
        <w:rPr>
          <w:color w:val="000000"/>
          <w:sz w:val="28"/>
          <w:szCs w:val="28"/>
        </w:rPr>
        <w:t>Иные мероприятия в области энергосбережения и повышения энергетической эффективности, определенные органом местного самоуправл</w:t>
      </w:r>
      <w:r w:rsidRPr="0027097A">
        <w:rPr>
          <w:color w:val="000000"/>
          <w:sz w:val="28"/>
          <w:szCs w:val="28"/>
        </w:rPr>
        <w:t>е</w:t>
      </w:r>
      <w:r w:rsidRPr="0027097A">
        <w:rPr>
          <w:color w:val="000000"/>
          <w:sz w:val="28"/>
          <w:szCs w:val="28"/>
        </w:rPr>
        <w:t>ния при разработке программы в области энергосбережения и повышение эне</w:t>
      </w:r>
      <w:r w:rsidRPr="0027097A">
        <w:rPr>
          <w:color w:val="000000"/>
          <w:sz w:val="28"/>
          <w:szCs w:val="28"/>
        </w:rPr>
        <w:t>р</w:t>
      </w:r>
      <w:r w:rsidRPr="0027097A">
        <w:rPr>
          <w:color w:val="000000"/>
          <w:sz w:val="28"/>
          <w:szCs w:val="28"/>
        </w:rPr>
        <w:t>гетической эффективности на период 2018-2023 годов.</w:t>
      </w: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t>6.1. Иные мероприятия в области энергосбережения и повышения эне</w:t>
      </w:r>
      <w:r w:rsidRPr="00337C88">
        <w:rPr>
          <w:color w:val="000000"/>
          <w:sz w:val="28"/>
          <w:szCs w:val="28"/>
        </w:rPr>
        <w:t>р</w:t>
      </w:r>
      <w:r w:rsidRPr="00337C88">
        <w:rPr>
          <w:color w:val="000000"/>
          <w:sz w:val="28"/>
          <w:szCs w:val="28"/>
        </w:rPr>
        <w:t>гетической эффективности, направленные на достижение</w:t>
      </w:r>
      <w:r w:rsidRPr="00337C88">
        <w:rPr>
          <w:i/>
          <w:iCs/>
          <w:color w:val="000000"/>
          <w:sz w:val="28"/>
          <w:szCs w:val="28"/>
        </w:rPr>
        <w:t xml:space="preserve"> </w:t>
      </w:r>
      <w:r w:rsidRPr="00337C88">
        <w:rPr>
          <w:iCs/>
          <w:color w:val="000000"/>
          <w:sz w:val="28"/>
          <w:szCs w:val="28"/>
        </w:rPr>
        <w:t>экономии энергор</w:t>
      </w:r>
      <w:r w:rsidRPr="00337C88">
        <w:rPr>
          <w:iCs/>
          <w:color w:val="000000"/>
          <w:sz w:val="28"/>
          <w:szCs w:val="28"/>
        </w:rPr>
        <w:t>е</w:t>
      </w:r>
      <w:r w:rsidRPr="00337C88">
        <w:rPr>
          <w:iCs/>
          <w:color w:val="000000"/>
          <w:sz w:val="28"/>
          <w:szCs w:val="28"/>
        </w:rPr>
        <w:t>сурсов и воды.</w:t>
      </w:r>
      <w:r w:rsidRPr="00337C88">
        <w:rPr>
          <w:color w:val="000000"/>
          <w:sz w:val="28"/>
          <w:szCs w:val="28"/>
        </w:rPr>
        <w:t xml:space="preserve">   </w:t>
      </w: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lastRenderedPageBreak/>
        <w:t xml:space="preserve">- выполнение научно-исследовательской работы по актуализации схем водоснабжения и водоотведения </w:t>
      </w:r>
      <w:r>
        <w:rPr>
          <w:color w:val="000000"/>
          <w:sz w:val="28"/>
          <w:szCs w:val="28"/>
        </w:rPr>
        <w:t>на территории Славянского 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 Славянского района</w:t>
      </w:r>
      <w:r w:rsidRPr="00337C88">
        <w:rPr>
          <w:color w:val="000000"/>
          <w:sz w:val="28"/>
          <w:szCs w:val="28"/>
        </w:rPr>
        <w:t>.</w:t>
      </w: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t>- выполнение научно-исследовательской работы по актуализации схемы теплоснабжения и разработке плана действий по ликвидации аварийных ситу</w:t>
      </w:r>
      <w:r w:rsidRPr="00337C88">
        <w:rPr>
          <w:color w:val="000000"/>
          <w:sz w:val="28"/>
          <w:szCs w:val="28"/>
        </w:rPr>
        <w:t>а</w:t>
      </w:r>
      <w:r w:rsidRPr="00337C88">
        <w:rPr>
          <w:color w:val="000000"/>
          <w:sz w:val="28"/>
          <w:szCs w:val="28"/>
        </w:rPr>
        <w:t xml:space="preserve">ций </w:t>
      </w:r>
      <w:r>
        <w:rPr>
          <w:color w:val="000000"/>
          <w:sz w:val="28"/>
          <w:szCs w:val="28"/>
        </w:rPr>
        <w:t>на территории Славянского городского поселения Славянского района</w:t>
      </w:r>
      <w:r w:rsidRPr="00337C88">
        <w:rPr>
          <w:color w:val="000000"/>
          <w:sz w:val="28"/>
          <w:szCs w:val="28"/>
        </w:rPr>
        <w:t>.</w:t>
      </w:r>
    </w:p>
    <w:p w:rsidR="00E74E6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t xml:space="preserve">- выполнение научно-исследовательской работы по актуализации схем газоснабжения </w:t>
      </w:r>
      <w:r>
        <w:rPr>
          <w:color w:val="000000"/>
          <w:sz w:val="28"/>
          <w:szCs w:val="28"/>
        </w:rPr>
        <w:t>на территории Славянск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городского поселения Славянского района.</w:t>
      </w: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реализацию данных мероприятий запланировано выделить в период </w:t>
      </w:r>
      <w:r w:rsidRPr="00337C88">
        <w:rPr>
          <w:color w:val="000000"/>
          <w:sz w:val="28"/>
          <w:szCs w:val="28"/>
        </w:rPr>
        <w:t>2019-202</w:t>
      </w:r>
      <w:r>
        <w:rPr>
          <w:color w:val="000000"/>
          <w:sz w:val="28"/>
          <w:szCs w:val="28"/>
        </w:rPr>
        <w:t>3</w:t>
      </w:r>
      <w:r w:rsidRPr="00337C8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ов </w:t>
      </w:r>
      <w:r w:rsidRPr="00337C8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35</w:t>
      </w:r>
      <w:r w:rsidRPr="00337C88">
        <w:rPr>
          <w:color w:val="000000"/>
          <w:sz w:val="28"/>
          <w:szCs w:val="28"/>
        </w:rPr>
        <w:t xml:space="preserve"> млн</w:t>
      </w:r>
      <w:r>
        <w:rPr>
          <w:color w:val="000000"/>
          <w:sz w:val="28"/>
          <w:szCs w:val="28"/>
        </w:rPr>
        <w:t>.</w:t>
      </w:r>
      <w:r w:rsidRPr="00337C88">
        <w:rPr>
          <w:color w:val="000000"/>
          <w:sz w:val="28"/>
          <w:szCs w:val="28"/>
        </w:rPr>
        <w:t xml:space="preserve"> рублей. </w:t>
      </w:r>
    </w:p>
    <w:p w:rsidR="00E74E68" w:rsidRPr="00337C88" w:rsidRDefault="00E74E68" w:rsidP="00E74E6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74E68" w:rsidRPr="0027097A" w:rsidRDefault="00E74E68" w:rsidP="00E74E6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7097A">
        <w:rPr>
          <w:bCs/>
          <w:color w:val="000000"/>
          <w:sz w:val="28"/>
          <w:szCs w:val="28"/>
        </w:rPr>
        <w:t>6. Объем и источники финансирования</w:t>
      </w:r>
    </w:p>
    <w:p w:rsidR="00E74E68" w:rsidRPr="00337C88" w:rsidRDefault="00E74E68" w:rsidP="00E74E6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74E68" w:rsidRPr="00DB7E13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t xml:space="preserve">В период 2018 – 2023 годов общий объем финансирования Программы </w:t>
      </w:r>
      <w:r w:rsidRPr="00337C88">
        <w:rPr>
          <w:b/>
          <w:bCs/>
          <w:color w:val="000000"/>
          <w:sz w:val="28"/>
          <w:szCs w:val="28"/>
        </w:rPr>
        <w:t>«</w:t>
      </w:r>
      <w:r w:rsidRPr="00337C88">
        <w:rPr>
          <w:bCs/>
          <w:color w:val="000000"/>
          <w:sz w:val="28"/>
          <w:szCs w:val="28"/>
        </w:rPr>
        <w:t>Энергосбережение и повышение энергетической эффективности на период 2018-2023 годов»</w:t>
      </w:r>
      <w:r w:rsidRPr="00337C88">
        <w:rPr>
          <w:color w:val="000000"/>
          <w:sz w:val="28"/>
          <w:szCs w:val="28"/>
        </w:rPr>
        <w:t xml:space="preserve"> за счет всех источников финансирования составит                           </w:t>
      </w:r>
      <w:r w:rsidRPr="00DB7E13">
        <w:rPr>
          <w:color w:val="000000"/>
          <w:sz w:val="28"/>
          <w:szCs w:val="28"/>
        </w:rPr>
        <w:t xml:space="preserve">- 147,84 млн. руб., в том числе: </w:t>
      </w:r>
    </w:p>
    <w:p w:rsidR="00E74E68" w:rsidRPr="00DB7E13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B7E13">
        <w:rPr>
          <w:color w:val="000000"/>
          <w:sz w:val="28"/>
          <w:szCs w:val="28"/>
        </w:rPr>
        <w:t>- за счет средств местного бюджета  - 100,0 млн. руб.;</w:t>
      </w:r>
    </w:p>
    <w:p w:rsidR="00E74E68" w:rsidRPr="0027097A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B7E13">
        <w:rPr>
          <w:color w:val="000000"/>
          <w:sz w:val="28"/>
          <w:szCs w:val="28"/>
        </w:rPr>
        <w:t>- за счет средств внебюджетного источника – 47,84 млн. руб.</w:t>
      </w:r>
      <w:r w:rsidRPr="0027097A">
        <w:rPr>
          <w:color w:val="000000"/>
          <w:sz w:val="28"/>
          <w:szCs w:val="28"/>
        </w:rPr>
        <w:t xml:space="preserve"> </w:t>
      </w: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E74E68" w:rsidRPr="00337C88" w:rsidRDefault="00E74E68" w:rsidP="00E74E68">
      <w:pPr>
        <w:autoSpaceDE w:val="0"/>
        <w:autoSpaceDN w:val="0"/>
        <w:adjustRightInd w:val="0"/>
        <w:ind w:left="6937" w:firstLine="9"/>
        <w:jc w:val="right"/>
        <w:rPr>
          <w:color w:val="000000"/>
          <w:sz w:val="28"/>
          <w:szCs w:val="28"/>
          <w:shd w:val="clear" w:color="auto" w:fill="FFFFFF"/>
        </w:rPr>
      </w:pPr>
      <w:r w:rsidRPr="00337C88">
        <w:rPr>
          <w:color w:val="000000"/>
          <w:sz w:val="28"/>
          <w:szCs w:val="28"/>
          <w:shd w:val="clear" w:color="auto" w:fill="FFFFFF"/>
        </w:rPr>
        <w:t>Таблица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483"/>
        <w:gridCol w:w="1637"/>
        <w:gridCol w:w="1534"/>
        <w:gridCol w:w="1552"/>
        <w:gridCol w:w="1830"/>
      </w:tblGrid>
      <w:tr w:rsidR="00E74E68" w:rsidRPr="0027097A" w:rsidTr="007C3120">
        <w:tc>
          <w:tcPr>
            <w:tcW w:w="1618" w:type="dxa"/>
            <w:vMerge w:val="restart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 w:rsidRPr="0027097A">
              <w:t>Год реализации</w:t>
            </w:r>
          </w:p>
        </w:tc>
        <w:tc>
          <w:tcPr>
            <w:tcW w:w="8236" w:type="dxa"/>
            <w:gridSpan w:val="5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 w:rsidRPr="0027097A">
              <w:t xml:space="preserve">Объем финансирования, </w:t>
            </w:r>
            <w:r>
              <w:t>млн</w:t>
            </w:r>
            <w:r w:rsidRPr="0027097A">
              <w:t>. рублей</w:t>
            </w:r>
          </w:p>
        </w:tc>
      </w:tr>
      <w:tr w:rsidR="00E74E68" w:rsidRPr="0027097A" w:rsidTr="007C3120">
        <w:tc>
          <w:tcPr>
            <w:tcW w:w="1618" w:type="dxa"/>
            <w:vMerge/>
            <w:shd w:val="clear" w:color="auto" w:fill="auto"/>
          </w:tcPr>
          <w:p w:rsidR="00E74E68" w:rsidRPr="0027097A" w:rsidRDefault="00E74E68" w:rsidP="007C3120">
            <w:pPr>
              <w:widowControl w:val="0"/>
              <w:suppressAutoHyphens/>
              <w:jc w:val="right"/>
              <w:rPr>
                <w:kern w:val="1"/>
                <w:shd w:val="clear" w:color="auto" w:fill="FFFFFF"/>
                <w:lang w:eastAsia="ar-SA"/>
              </w:rPr>
            </w:pP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E74E68" w:rsidRPr="0027097A" w:rsidRDefault="00E74E68" w:rsidP="007C3120">
            <w:pPr>
              <w:autoSpaceDE w:val="0"/>
              <w:autoSpaceDN w:val="0"/>
              <w:adjustRightInd w:val="0"/>
              <w:jc w:val="center"/>
            </w:pPr>
            <w:r w:rsidRPr="0027097A">
              <w:t>Всего</w:t>
            </w:r>
          </w:p>
        </w:tc>
        <w:tc>
          <w:tcPr>
            <w:tcW w:w="6666" w:type="dxa"/>
            <w:gridSpan w:val="4"/>
            <w:shd w:val="clear" w:color="auto" w:fill="auto"/>
            <w:vAlign w:val="center"/>
          </w:tcPr>
          <w:p w:rsidR="00E74E68" w:rsidRPr="0027097A" w:rsidRDefault="00E74E68" w:rsidP="007C3120">
            <w:pPr>
              <w:autoSpaceDE w:val="0"/>
              <w:autoSpaceDN w:val="0"/>
              <w:adjustRightInd w:val="0"/>
              <w:jc w:val="center"/>
            </w:pPr>
            <w:r w:rsidRPr="0027097A">
              <w:t>Источник финансирования</w:t>
            </w:r>
          </w:p>
        </w:tc>
      </w:tr>
      <w:tr w:rsidR="00E74E68" w:rsidRPr="0027097A" w:rsidTr="007C3120">
        <w:tc>
          <w:tcPr>
            <w:tcW w:w="1618" w:type="dxa"/>
            <w:vMerge/>
            <w:shd w:val="clear" w:color="auto" w:fill="auto"/>
          </w:tcPr>
          <w:p w:rsidR="00E74E68" w:rsidRPr="0027097A" w:rsidRDefault="00E74E68" w:rsidP="007C3120">
            <w:pPr>
              <w:widowControl w:val="0"/>
              <w:suppressAutoHyphens/>
              <w:jc w:val="right"/>
              <w:rPr>
                <w:kern w:val="1"/>
                <w:shd w:val="clear" w:color="auto" w:fill="FFFFFF"/>
                <w:lang w:eastAsia="ar-SA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</w:p>
        </w:tc>
        <w:tc>
          <w:tcPr>
            <w:tcW w:w="1640" w:type="dxa"/>
            <w:shd w:val="clear" w:color="auto" w:fill="auto"/>
          </w:tcPr>
          <w:p w:rsidR="00E74E68" w:rsidRPr="0027097A" w:rsidRDefault="00E74E68" w:rsidP="007C3120">
            <w:pPr>
              <w:autoSpaceDE w:val="0"/>
              <w:autoSpaceDN w:val="0"/>
              <w:adjustRightInd w:val="0"/>
              <w:jc w:val="center"/>
            </w:pPr>
            <w:r w:rsidRPr="0027097A">
              <w:t xml:space="preserve">Федеральный бюджет </w:t>
            </w:r>
          </w:p>
        </w:tc>
        <w:tc>
          <w:tcPr>
            <w:tcW w:w="1594" w:type="dxa"/>
            <w:shd w:val="clear" w:color="auto" w:fill="auto"/>
          </w:tcPr>
          <w:p w:rsidR="00E74E68" w:rsidRPr="0027097A" w:rsidRDefault="00E74E68" w:rsidP="007C3120">
            <w:pPr>
              <w:autoSpaceDE w:val="0"/>
              <w:autoSpaceDN w:val="0"/>
              <w:adjustRightInd w:val="0"/>
              <w:jc w:val="center"/>
            </w:pPr>
            <w:r w:rsidRPr="0027097A">
              <w:t xml:space="preserve">Краевой бюджет </w:t>
            </w:r>
          </w:p>
        </w:tc>
        <w:tc>
          <w:tcPr>
            <w:tcW w:w="1602" w:type="dxa"/>
            <w:shd w:val="clear" w:color="auto" w:fill="auto"/>
          </w:tcPr>
          <w:p w:rsidR="00E74E68" w:rsidRPr="0027097A" w:rsidRDefault="00E74E68" w:rsidP="007C3120">
            <w:pPr>
              <w:autoSpaceDE w:val="0"/>
              <w:autoSpaceDN w:val="0"/>
              <w:adjustRightInd w:val="0"/>
              <w:jc w:val="center"/>
            </w:pPr>
            <w:r w:rsidRPr="0027097A">
              <w:t xml:space="preserve">Местный бюджет </w:t>
            </w:r>
          </w:p>
        </w:tc>
        <w:tc>
          <w:tcPr>
            <w:tcW w:w="1830" w:type="dxa"/>
            <w:shd w:val="clear" w:color="auto" w:fill="auto"/>
          </w:tcPr>
          <w:p w:rsidR="00E74E68" w:rsidRPr="0027097A" w:rsidRDefault="00E74E68" w:rsidP="007C3120">
            <w:pPr>
              <w:autoSpaceDE w:val="0"/>
              <w:autoSpaceDN w:val="0"/>
              <w:adjustRightInd w:val="0"/>
              <w:jc w:val="center"/>
            </w:pPr>
            <w:r w:rsidRPr="0027097A">
              <w:t xml:space="preserve">Внебюджетный источник </w:t>
            </w:r>
          </w:p>
        </w:tc>
      </w:tr>
      <w:tr w:rsidR="00E74E68" w:rsidRPr="0027097A" w:rsidTr="007C3120">
        <w:tc>
          <w:tcPr>
            <w:tcW w:w="1618" w:type="dxa"/>
            <w:shd w:val="clear" w:color="auto" w:fill="auto"/>
          </w:tcPr>
          <w:p w:rsidR="00E74E68" w:rsidRPr="0027097A" w:rsidRDefault="00E74E68" w:rsidP="007C3120">
            <w:pPr>
              <w:autoSpaceDE w:val="0"/>
              <w:autoSpaceDN w:val="0"/>
              <w:adjustRightInd w:val="0"/>
              <w:jc w:val="center"/>
            </w:pPr>
            <w:r w:rsidRPr="0027097A">
              <w:t xml:space="preserve">1 </w:t>
            </w:r>
          </w:p>
        </w:tc>
        <w:tc>
          <w:tcPr>
            <w:tcW w:w="1570" w:type="dxa"/>
            <w:shd w:val="clear" w:color="auto" w:fill="auto"/>
          </w:tcPr>
          <w:p w:rsidR="00E74E68" w:rsidRPr="0027097A" w:rsidRDefault="00E74E68" w:rsidP="007C3120">
            <w:pPr>
              <w:autoSpaceDE w:val="0"/>
              <w:autoSpaceDN w:val="0"/>
              <w:adjustRightInd w:val="0"/>
              <w:jc w:val="center"/>
            </w:pPr>
            <w:r w:rsidRPr="0027097A">
              <w:t xml:space="preserve">2 </w:t>
            </w:r>
          </w:p>
        </w:tc>
        <w:tc>
          <w:tcPr>
            <w:tcW w:w="1640" w:type="dxa"/>
            <w:shd w:val="clear" w:color="auto" w:fill="auto"/>
          </w:tcPr>
          <w:p w:rsidR="00E74E68" w:rsidRPr="0027097A" w:rsidRDefault="00E74E68" w:rsidP="007C3120">
            <w:pPr>
              <w:autoSpaceDE w:val="0"/>
              <w:autoSpaceDN w:val="0"/>
              <w:adjustRightInd w:val="0"/>
              <w:jc w:val="center"/>
            </w:pPr>
            <w:r w:rsidRPr="0027097A">
              <w:t xml:space="preserve">3 </w:t>
            </w:r>
          </w:p>
        </w:tc>
        <w:tc>
          <w:tcPr>
            <w:tcW w:w="1594" w:type="dxa"/>
            <w:shd w:val="clear" w:color="auto" w:fill="auto"/>
          </w:tcPr>
          <w:p w:rsidR="00E74E68" w:rsidRPr="0027097A" w:rsidRDefault="00E74E68" w:rsidP="007C3120">
            <w:pPr>
              <w:autoSpaceDE w:val="0"/>
              <w:autoSpaceDN w:val="0"/>
              <w:adjustRightInd w:val="0"/>
              <w:jc w:val="center"/>
            </w:pPr>
            <w:r w:rsidRPr="0027097A">
              <w:t xml:space="preserve">4 </w:t>
            </w:r>
          </w:p>
        </w:tc>
        <w:tc>
          <w:tcPr>
            <w:tcW w:w="1602" w:type="dxa"/>
            <w:shd w:val="clear" w:color="auto" w:fill="auto"/>
          </w:tcPr>
          <w:p w:rsidR="00E74E68" w:rsidRPr="0027097A" w:rsidRDefault="00E74E68" w:rsidP="007C3120">
            <w:pPr>
              <w:autoSpaceDE w:val="0"/>
              <w:autoSpaceDN w:val="0"/>
              <w:adjustRightInd w:val="0"/>
              <w:jc w:val="center"/>
            </w:pPr>
            <w:r w:rsidRPr="0027097A">
              <w:t xml:space="preserve">5 </w:t>
            </w:r>
          </w:p>
        </w:tc>
        <w:tc>
          <w:tcPr>
            <w:tcW w:w="1830" w:type="dxa"/>
            <w:shd w:val="clear" w:color="auto" w:fill="auto"/>
          </w:tcPr>
          <w:p w:rsidR="00E74E68" w:rsidRPr="0027097A" w:rsidRDefault="00E74E68" w:rsidP="007C3120">
            <w:pPr>
              <w:autoSpaceDE w:val="0"/>
              <w:autoSpaceDN w:val="0"/>
              <w:adjustRightInd w:val="0"/>
              <w:jc w:val="center"/>
            </w:pPr>
            <w:r w:rsidRPr="0027097A">
              <w:t xml:space="preserve">6 </w:t>
            </w:r>
          </w:p>
        </w:tc>
      </w:tr>
      <w:tr w:rsidR="00E74E68" w:rsidRPr="0027097A" w:rsidTr="007C3120">
        <w:tc>
          <w:tcPr>
            <w:tcW w:w="1618" w:type="dxa"/>
            <w:shd w:val="clear" w:color="auto" w:fill="auto"/>
          </w:tcPr>
          <w:p w:rsidR="00E74E68" w:rsidRPr="0027097A" w:rsidRDefault="00E74E68" w:rsidP="007C3120">
            <w:pPr>
              <w:autoSpaceDE w:val="0"/>
              <w:autoSpaceDN w:val="0"/>
              <w:adjustRightInd w:val="0"/>
            </w:pPr>
            <w:r w:rsidRPr="0027097A">
              <w:t xml:space="preserve">2018 год 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0,29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 w:rsidRPr="0027097A">
              <w:rPr>
                <w:kern w:val="1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 w:rsidRPr="0027097A">
              <w:rPr>
                <w:kern w:val="1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0,29</w:t>
            </w:r>
          </w:p>
        </w:tc>
      </w:tr>
      <w:tr w:rsidR="00E74E68" w:rsidRPr="0027097A" w:rsidTr="007C3120">
        <w:tc>
          <w:tcPr>
            <w:tcW w:w="1618" w:type="dxa"/>
            <w:shd w:val="clear" w:color="auto" w:fill="auto"/>
          </w:tcPr>
          <w:p w:rsidR="00E74E68" w:rsidRPr="0027097A" w:rsidRDefault="00E74E68" w:rsidP="007C3120">
            <w:pPr>
              <w:autoSpaceDE w:val="0"/>
              <w:autoSpaceDN w:val="0"/>
              <w:adjustRightInd w:val="0"/>
            </w:pPr>
            <w:r w:rsidRPr="0027097A">
              <w:t xml:space="preserve">2019 год 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28,23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 w:rsidRPr="0027097A">
              <w:rPr>
                <w:kern w:val="1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 w:rsidRPr="0027097A">
              <w:rPr>
                <w:kern w:val="1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25,0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3,23</w:t>
            </w:r>
          </w:p>
        </w:tc>
      </w:tr>
      <w:tr w:rsidR="00E74E68" w:rsidRPr="0027097A" w:rsidTr="007C3120">
        <w:tc>
          <w:tcPr>
            <w:tcW w:w="1618" w:type="dxa"/>
            <w:shd w:val="clear" w:color="auto" w:fill="auto"/>
          </w:tcPr>
          <w:p w:rsidR="00E74E68" w:rsidRPr="0027097A" w:rsidRDefault="00E74E68" w:rsidP="007C3120">
            <w:pPr>
              <w:autoSpaceDE w:val="0"/>
              <w:autoSpaceDN w:val="0"/>
              <w:adjustRightInd w:val="0"/>
            </w:pPr>
            <w:r w:rsidRPr="0027097A">
              <w:t xml:space="preserve">2020 год 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29,87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 w:rsidRPr="0027097A">
              <w:rPr>
                <w:kern w:val="1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 w:rsidRPr="0027097A">
              <w:rPr>
                <w:kern w:val="1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24,5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5,36</w:t>
            </w:r>
          </w:p>
        </w:tc>
      </w:tr>
      <w:tr w:rsidR="00E74E68" w:rsidRPr="0027097A" w:rsidTr="007C3120">
        <w:tc>
          <w:tcPr>
            <w:tcW w:w="1618" w:type="dxa"/>
            <w:shd w:val="clear" w:color="auto" w:fill="auto"/>
          </w:tcPr>
          <w:p w:rsidR="00E74E68" w:rsidRPr="0027097A" w:rsidRDefault="00E74E68" w:rsidP="007C3120">
            <w:pPr>
              <w:autoSpaceDE w:val="0"/>
              <w:autoSpaceDN w:val="0"/>
              <w:adjustRightInd w:val="0"/>
            </w:pPr>
            <w:r w:rsidRPr="0027097A">
              <w:t xml:space="preserve">2021 год 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48,84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 w:rsidRPr="0027097A">
              <w:rPr>
                <w:kern w:val="1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 w:rsidRPr="0027097A">
              <w:rPr>
                <w:kern w:val="1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24,5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24,34</w:t>
            </w:r>
          </w:p>
        </w:tc>
      </w:tr>
      <w:tr w:rsidR="00E74E68" w:rsidRPr="0027097A" w:rsidTr="007C3120">
        <w:tc>
          <w:tcPr>
            <w:tcW w:w="1618" w:type="dxa"/>
            <w:shd w:val="clear" w:color="auto" w:fill="auto"/>
          </w:tcPr>
          <w:p w:rsidR="00E74E68" w:rsidRPr="0027097A" w:rsidRDefault="00E74E68" w:rsidP="007C3120">
            <w:pPr>
              <w:autoSpaceDE w:val="0"/>
              <w:autoSpaceDN w:val="0"/>
              <w:adjustRightInd w:val="0"/>
            </w:pPr>
            <w:r w:rsidRPr="0027097A">
              <w:t xml:space="preserve">2022 год 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20,84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 w:rsidRPr="0027097A">
              <w:rPr>
                <w:kern w:val="1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 w:rsidRPr="0027097A">
              <w:rPr>
                <w:kern w:val="1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13,0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7,84</w:t>
            </w:r>
          </w:p>
        </w:tc>
      </w:tr>
      <w:tr w:rsidR="00E74E68" w:rsidRPr="0027097A" w:rsidTr="007C3120">
        <w:tc>
          <w:tcPr>
            <w:tcW w:w="1618" w:type="dxa"/>
            <w:shd w:val="clear" w:color="auto" w:fill="auto"/>
          </w:tcPr>
          <w:p w:rsidR="00E74E68" w:rsidRPr="0027097A" w:rsidRDefault="00E74E68" w:rsidP="007C3120">
            <w:pPr>
              <w:autoSpaceDE w:val="0"/>
              <w:autoSpaceDN w:val="0"/>
              <w:adjustRightInd w:val="0"/>
            </w:pPr>
            <w:r w:rsidRPr="0027097A">
              <w:t xml:space="preserve">2023 год 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19,77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 w:rsidRPr="0027097A">
              <w:rPr>
                <w:kern w:val="1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 w:rsidRPr="0027097A">
              <w:rPr>
                <w:kern w:val="1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13,0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6,77</w:t>
            </w:r>
          </w:p>
        </w:tc>
      </w:tr>
      <w:tr w:rsidR="00E74E68" w:rsidRPr="0027097A" w:rsidTr="007C3120">
        <w:tc>
          <w:tcPr>
            <w:tcW w:w="1618" w:type="dxa"/>
            <w:shd w:val="clear" w:color="auto" w:fill="auto"/>
          </w:tcPr>
          <w:p w:rsidR="00E74E68" w:rsidRPr="0027097A" w:rsidRDefault="00E74E68" w:rsidP="007C3120">
            <w:pPr>
              <w:autoSpaceDE w:val="0"/>
              <w:autoSpaceDN w:val="0"/>
              <w:adjustRightInd w:val="0"/>
            </w:pPr>
            <w:r w:rsidRPr="0027097A">
              <w:t xml:space="preserve">Всего 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147, 84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 w:rsidRPr="0027097A">
              <w:rPr>
                <w:kern w:val="1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 w:rsidRPr="0027097A">
              <w:rPr>
                <w:kern w:val="1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100,0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74E68" w:rsidRPr="0027097A" w:rsidRDefault="00E74E68" w:rsidP="007C3120">
            <w:pPr>
              <w:widowControl w:val="0"/>
              <w:suppressAutoHyphens/>
              <w:jc w:val="center"/>
              <w:rPr>
                <w:kern w:val="1"/>
                <w:shd w:val="clear" w:color="auto" w:fill="FFFFFF"/>
                <w:lang w:eastAsia="ar-SA"/>
              </w:rPr>
            </w:pPr>
            <w:r>
              <w:rPr>
                <w:kern w:val="1"/>
                <w:shd w:val="clear" w:color="auto" w:fill="FFFFFF"/>
                <w:lang w:eastAsia="ar-SA"/>
              </w:rPr>
              <w:t>47,84</w:t>
            </w:r>
          </w:p>
        </w:tc>
      </w:tr>
    </w:tbl>
    <w:p w:rsidR="00E74E68" w:rsidRPr="0027097A" w:rsidRDefault="00E74E68" w:rsidP="00E74E6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74E68" w:rsidRPr="0027097A" w:rsidRDefault="00E74E68" w:rsidP="00E74E6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7097A">
        <w:rPr>
          <w:bCs/>
          <w:color w:val="000000"/>
          <w:sz w:val="28"/>
          <w:szCs w:val="28"/>
        </w:rPr>
        <w:t xml:space="preserve">7. Ожидаемые результаты </w:t>
      </w:r>
    </w:p>
    <w:p w:rsidR="00E74E68" w:rsidRPr="0027097A" w:rsidRDefault="00E74E68" w:rsidP="00E74E6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t>По итогам реализации Программы «Энергосбережение и повышение энергетической эффективности на период 2018 - 2023 годов» планируется д</w:t>
      </w:r>
      <w:r w:rsidRPr="00337C88">
        <w:rPr>
          <w:color w:val="000000"/>
          <w:sz w:val="28"/>
          <w:szCs w:val="28"/>
        </w:rPr>
        <w:t>о</w:t>
      </w:r>
      <w:r w:rsidRPr="00337C88">
        <w:rPr>
          <w:color w:val="000000"/>
          <w:sz w:val="28"/>
          <w:szCs w:val="28"/>
        </w:rPr>
        <w:t xml:space="preserve">стижение следующих основных результатов: </w:t>
      </w: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t>- обеспечение надежной и бесперебойной работы систем энергоснабж</w:t>
      </w:r>
      <w:r w:rsidRPr="00337C88">
        <w:rPr>
          <w:color w:val="000000"/>
          <w:sz w:val="28"/>
          <w:szCs w:val="28"/>
        </w:rPr>
        <w:t>е</w:t>
      </w:r>
      <w:r w:rsidRPr="00337C88">
        <w:rPr>
          <w:color w:val="000000"/>
          <w:sz w:val="28"/>
          <w:szCs w:val="28"/>
        </w:rPr>
        <w:t>ния, теплоснабжения, газоснабжения, в</w:t>
      </w:r>
      <w:r w:rsidRPr="00337C88">
        <w:rPr>
          <w:color w:val="000000"/>
          <w:sz w:val="28"/>
          <w:szCs w:val="28"/>
        </w:rPr>
        <w:t>о</w:t>
      </w:r>
      <w:r w:rsidRPr="00337C88">
        <w:rPr>
          <w:color w:val="000000"/>
          <w:sz w:val="28"/>
          <w:szCs w:val="28"/>
        </w:rPr>
        <w:t xml:space="preserve">доснабжения и водоотведения; </w:t>
      </w: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t>- завершение оснащения приборами учета расхода энергетических р</w:t>
      </w:r>
      <w:r w:rsidRPr="00337C88">
        <w:rPr>
          <w:color w:val="000000"/>
          <w:sz w:val="28"/>
          <w:szCs w:val="28"/>
        </w:rPr>
        <w:t>е</w:t>
      </w:r>
      <w:r w:rsidRPr="00337C88">
        <w:rPr>
          <w:color w:val="000000"/>
          <w:sz w:val="28"/>
          <w:szCs w:val="28"/>
        </w:rPr>
        <w:t xml:space="preserve">сурсов и воды; </w:t>
      </w: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lastRenderedPageBreak/>
        <w:t>- снижение объема потребляемых энергоресурсов и воды в течение 5 лет с ежегодным снижением не менее чем на – 0,5 % от объема фактически потре</w:t>
      </w:r>
      <w:r w:rsidRPr="00337C88">
        <w:rPr>
          <w:color w:val="000000"/>
          <w:sz w:val="28"/>
          <w:szCs w:val="28"/>
        </w:rPr>
        <w:t>б</w:t>
      </w:r>
      <w:r w:rsidRPr="00337C88">
        <w:rPr>
          <w:color w:val="000000"/>
          <w:sz w:val="28"/>
          <w:szCs w:val="28"/>
        </w:rPr>
        <w:t>ленного в 2018 году;</w:t>
      </w: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t xml:space="preserve"> - снижение удельных показателей потребления энергетических ресурсов не менее чем на – 1 % по отношению к 2018 году. </w:t>
      </w:r>
    </w:p>
    <w:p w:rsidR="00E74E68" w:rsidRPr="0027097A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t xml:space="preserve">- достижение экономии энергетических ресурсов и воды </w:t>
      </w:r>
      <w:r w:rsidRPr="0027097A">
        <w:rPr>
          <w:color w:val="000000"/>
          <w:sz w:val="28"/>
          <w:szCs w:val="28"/>
        </w:rPr>
        <w:t>в натуральном выражении, всего - 25 305,9 т.у.т  и – 98 300 м</w:t>
      </w:r>
      <w:r w:rsidRPr="0027097A">
        <w:rPr>
          <w:color w:val="000000"/>
          <w:sz w:val="28"/>
          <w:szCs w:val="28"/>
          <w:vertAlign w:val="superscript"/>
        </w:rPr>
        <w:t>3</w:t>
      </w:r>
      <w:r w:rsidRPr="0027097A">
        <w:rPr>
          <w:color w:val="000000"/>
          <w:sz w:val="28"/>
          <w:szCs w:val="28"/>
        </w:rPr>
        <w:t xml:space="preserve"> (вода) , в</w:t>
      </w:r>
      <w:r w:rsidRPr="0027097A">
        <w:rPr>
          <w:color w:val="000000"/>
          <w:sz w:val="28"/>
          <w:szCs w:val="28"/>
          <w:vertAlign w:val="superscript"/>
        </w:rPr>
        <w:t xml:space="preserve"> </w:t>
      </w:r>
      <w:r w:rsidRPr="0027097A">
        <w:rPr>
          <w:color w:val="000000"/>
          <w:sz w:val="28"/>
          <w:szCs w:val="28"/>
        </w:rPr>
        <w:t xml:space="preserve"> том числе:</w:t>
      </w:r>
    </w:p>
    <w:p w:rsidR="00E74E68" w:rsidRPr="0027097A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7097A">
        <w:rPr>
          <w:color w:val="000000"/>
          <w:sz w:val="28"/>
          <w:szCs w:val="28"/>
        </w:rPr>
        <w:t xml:space="preserve">- электрическая энергия – </w:t>
      </w:r>
      <w:r>
        <w:rPr>
          <w:color w:val="000000"/>
          <w:sz w:val="28"/>
          <w:szCs w:val="28"/>
        </w:rPr>
        <w:t>33 076 512</w:t>
      </w:r>
      <w:r w:rsidRPr="0027097A">
        <w:rPr>
          <w:color w:val="000000"/>
          <w:sz w:val="28"/>
          <w:szCs w:val="28"/>
        </w:rPr>
        <w:t xml:space="preserve">  кВт*час;</w:t>
      </w:r>
    </w:p>
    <w:p w:rsidR="00E74E68" w:rsidRPr="0027097A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7097A">
        <w:rPr>
          <w:color w:val="000000"/>
          <w:sz w:val="28"/>
          <w:szCs w:val="28"/>
        </w:rPr>
        <w:t xml:space="preserve">- тепловая энергия – </w:t>
      </w:r>
      <w:r>
        <w:rPr>
          <w:color w:val="000000"/>
          <w:sz w:val="28"/>
          <w:szCs w:val="28"/>
        </w:rPr>
        <w:t>1 543</w:t>
      </w:r>
      <w:r w:rsidRPr="0027097A">
        <w:rPr>
          <w:color w:val="000000"/>
          <w:sz w:val="28"/>
          <w:szCs w:val="28"/>
        </w:rPr>
        <w:t xml:space="preserve"> Гкал;</w:t>
      </w:r>
    </w:p>
    <w:p w:rsidR="00E74E68" w:rsidRPr="0027097A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7097A">
        <w:rPr>
          <w:color w:val="000000"/>
          <w:sz w:val="28"/>
          <w:szCs w:val="28"/>
        </w:rPr>
        <w:t xml:space="preserve">- природный газ – </w:t>
      </w:r>
      <w:r>
        <w:rPr>
          <w:color w:val="000000"/>
          <w:sz w:val="28"/>
          <w:szCs w:val="28"/>
        </w:rPr>
        <w:t>8 300 137</w:t>
      </w:r>
      <w:r w:rsidRPr="0027097A">
        <w:rPr>
          <w:color w:val="000000"/>
          <w:sz w:val="28"/>
          <w:szCs w:val="28"/>
        </w:rPr>
        <w:t xml:space="preserve"> м</w:t>
      </w:r>
      <w:r w:rsidRPr="0027097A">
        <w:rPr>
          <w:color w:val="000000"/>
          <w:sz w:val="28"/>
          <w:szCs w:val="28"/>
          <w:vertAlign w:val="superscript"/>
        </w:rPr>
        <w:t>3</w:t>
      </w:r>
      <w:r w:rsidRPr="0027097A">
        <w:rPr>
          <w:color w:val="000000"/>
          <w:sz w:val="28"/>
          <w:szCs w:val="28"/>
        </w:rPr>
        <w:t>;</w:t>
      </w:r>
    </w:p>
    <w:p w:rsidR="00E74E68" w:rsidRPr="0027097A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7097A">
        <w:rPr>
          <w:color w:val="000000"/>
          <w:sz w:val="28"/>
          <w:szCs w:val="28"/>
        </w:rPr>
        <w:t xml:space="preserve">- топливо (жидкое, твердое топливо) - 0 т.у.т; </w:t>
      </w:r>
    </w:p>
    <w:p w:rsidR="00E74E68" w:rsidRPr="0027097A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7097A">
        <w:rPr>
          <w:color w:val="000000"/>
          <w:sz w:val="28"/>
          <w:szCs w:val="28"/>
        </w:rPr>
        <w:t xml:space="preserve">- вода (ХВС) – </w:t>
      </w:r>
      <w:r>
        <w:rPr>
          <w:color w:val="000000"/>
          <w:sz w:val="28"/>
          <w:szCs w:val="28"/>
        </w:rPr>
        <w:t xml:space="preserve">55 700 </w:t>
      </w:r>
      <w:r w:rsidRPr="0027097A">
        <w:rPr>
          <w:color w:val="000000"/>
          <w:sz w:val="28"/>
          <w:szCs w:val="28"/>
        </w:rPr>
        <w:t>м</w:t>
      </w:r>
      <w:r w:rsidRPr="0027097A">
        <w:rPr>
          <w:color w:val="000000"/>
          <w:sz w:val="28"/>
          <w:szCs w:val="28"/>
          <w:vertAlign w:val="superscript"/>
        </w:rPr>
        <w:t>3</w:t>
      </w:r>
      <w:r w:rsidRPr="0027097A">
        <w:rPr>
          <w:color w:val="000000"/>
          <w:sz w:val="28"/>
          <w:szCs w:val="28"/>
        </w:rPr>
        <w:t xml:space="preserve">; </w:t>
      </w:r>
    </w:p>
    <w:p w:rsidR="00E74E68" w:rsidRPr="0027097A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7097A">
        <w:rPr>
          <w:color w:val="000000"/>
          <w:sz w:val="28"/>
          <w:szCs w:val="28"/>
        </w:rPr>
        <w:t xml:space="preserve">- вода (ГВС) -  </w:t>
      </w:r>
      <w:r>
        <w:rPr>
          <w:color w:val="000000"/>
          <w:sz w:val="28"/>
          <w:szCs w:val="28"/>
        </w:rPr>
        <w:t>5 100</w:t>
      </w:r>
      <w:r w:rsidRPr="0027097A">
        <w:rPr>
          <w:color w:val="000000"/>
          <w:sz w:val="28"/>
          <w:szCs w:val="28"/>
        </w:rPr>
        <w:t xml:space="preserve"> м</w:t>
      </w:r>
      <w:r w:rsidRPr="0027097A">
        <w:rPr>
          <w:color w:val="000000"/>
          <w:sz w:val="28"/>
          <w:szCs w:val="28"/>
          <w:vertAlign w:val="superscript"/>
        </w:rPr>
        <w:t>3</w:t>
      </w:r>
      <w:r w:rsidRPr="0027097A">
        <w:rPr>
          <w:color w:val="000000"/>
          <w:sz w:val="28"/>
          <w:szCs w:val="28"/>
        </w:rPr>
        <w:t>;</w:t>
      </w:r>
    </w:p>
    <w:p w:rsidR="00E74E68" w:rsidRPr="0027097A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7097A">
        <w:rPr>
          <w:color w:val="000000"/>
          <w:sz w:val="28"/>
          <w:szCs w:val="28"/>
        </w:rPr>
        <w:t xml:space="preserve">- моторное топливо – </w:t>
      </w:r>
      <w:r>
        <w:rPr>
          <w:color w:val="000000"/>
          <w:sz w:val="28"/>
          <w:szCs w:val="28"/>
        </w:rPr>
        <w:t>39,4</w:t>
      </w:r>
      <w:r w:rsidRPr="0027097A">
        <w:rPr>
          <w:color w:val="000000"/>
          <w:sz w:val="28"/>
          <w:szCs w:val="28"/>
        </w:rPr>
        <w:t xml:space="preserve"> т.у.т; </w:t>
      </w:r>
    </w:p>
    <w:p w:rsidR="00E74E68" w:rsidRPr="0027097A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7097A">
        <w:rPr>
          <w:color w:val="000000"/>
          <w:sz w:val="28"/>
          <w:szCs w:val="28"/>
        </w:rPr>
        <w:t>- достижение экономии бюджетных средств на оплату энергетических ресурсов и воды от внедрения мероприятий по энергосбережению и повыш</w:t>
      </w:r>
      <w:r w:rsidRPr="0027097A">
        <w:rPr>
          <w:color w:val="000000"/>
          <w:sz w:val="28"/>
          <w:szCs w:val="28"/>
        </w:rPr>
        <w:t>е</w:t>
      </w:r>
      <w:r w:rsidRPr="0027097A">
        <w:rPr>
          <w:color w:val="000000"/>
          <w:sz w:val="28"/>
          <w:szCs w:val="28"/>
        </w:rPr>
        <w:t xml:space="preserve">нию энергетической эффективности в стоимостном выражении всего -  </w:t>
      </w:r>
      <w:r>
        <w:rPr>
          <w:color w:val="000000"/>
          <w:sz w:val="28"/>
          <w:szCs w:val="28"/>
        </w:rPr>
        <w:t>196,5</w:t>
      </w:r>
      <w:r w:rsidRPr="0027097A">
        <w:rPr>
          <w:color w:val="000000"/>
          <w:sz w:val="28"/>
          <w:szCs w:val="28"/>
        </w:rPr>
        <w:t xml:space="preserve"> млн. рублей, в том числе: </w:t>
      </w:r>
    </w:p>
    <w:p w:rsidR="00E74E68" w:rsidRPr="0027097A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7097A">
        <w:rPr>
          <w:color w:val="000000"/>
          <w:sz w:val="28"/>
          <w:szCs w:val="28"/>
        </w:rPr>
        <w:t xml:space="preserve">- электрическая энергия – </w:t>
      </w:r>
      <w:r>
        <w:rPr>
          <w:color w:val="000000"/>
          <w:sz w:val="28"/>
          <w:szCs w:val="28"/>
        </w:rPr>
        <w:t>130,3</w:t>
      </w:r>
      <w:r w:rsidRPr="0027097A">
        <w:rPr>
          <w:color w:val="000000"/>
          <w:sz w:val="28"/>
          <w:szCs w:val="28"/>
        </w:rPr>
        <w:t xml:space="preserve"> млн. рублей;</w:t>
      </w:r>
    </w:p>
    <w:p w:rsidR="00E74E68" w:rsidRPr="0027097A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7097A">
        <w:rPr>
          <w:color w:val="000000"/>
          <w:sz w:val="28"/>
          <w:szCs w:val="28"/>
        </w:rPr>
        <w:t xml:space="preserve">- тепловая энергия </w:t>
      </w:r>
      <w:r>
        <w:rPr>
          <w:color w:val="000000"/>
          <w:sz w:val="28"/>
          <w:szCs w:val="28"/>
        </w:rPr>
        <w:t>–</w:t>
      </w:r>
      <w:r w:rsidRPr="002709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5,7</w:t>
      </w:r>
      <w:r w:rsidRPr="0027097A">
        <w:rPr>
          <w:color w:val="000000"/>
          <w:sz w:val="28"/>
          <w:szCs w:val="28"/>
        </w:rPr>
        <w:t xml:space="preserve">  млн. рублей; </w:t>
      </w: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t xml:space="preserve">- природный газ </w:t>
      </w:r>
      <w:r>
        <w:rPr>
          <w:color w:val="000000"/>
          <w:sz w:val="28"/>
          <w:szCs w:val="28"/>
        </w:rPr>
        <w:t>–</w:t>
      </w:r>
      <w:r w:rsidRPr="00337C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51,301</w:t>
      </w:r>
      <w:r w:rsidRPr="00337C88">
        <w:rPr>
          <w:color w:val="000000"/>
          <w:sz w:val="28"/>
          <w:szCs w:val="28"/>
        </w:rPr>
        <w:t xml:space="preserve"> млн. руб.; </w:t>
      </w: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t>- топливо (жидкое, твердое топливо) - 0 млн. рублей;</w:t>
      </w: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t xml:space="preserve">- вода (ХВС)  - </w:t>
      </w:r>
      <w:r>
        <w:rPr>
          <w:color w:val="000000"/>
          <w:sz w:val="28"/>
          <w:szCs w:val="28"/>
        </w:rPr>
        <w:t>4,611</w:t>
      </w:r>
      <w:r w:rsidRPr="00337C88">
        <w:rPr>
          <w:color w:val="000000"/>
          <w:sz w:val="28"/>
          <w:szCs w:val="28"/>
        </w:rPr>
        <w:t xml:space="preserve"> млн. рублей;</w:t>
      </w: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t xml:space="preserve">- вода (ГВС) </w:t>
      </w:r>
      <w:r>
        <w:rPr>
          <w:color w:val="000000"/>
          <w:sz w:val="28"/>
          <w:szCs w:val="28"/>
        </w:rPr>
        <w:t>–</w:t>
      </w:r>
      <w:r w:rsidRPr="00337C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4,13</w:t>
      </w:r>
      <w:r w:rsidRPr="00337C88">
        <w:rPr>
          <w:color w:val="000000"/>
          <w:sz w:val="28"/>
          <w:szCs w:val="28"/>
        </w:rPr>
        <w:t xml:space="preserve"> млн. рублей;</w:t>
      </w: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7C88">
        <w:rPr>
          <w:color w:val="000000"/>
          <w:sz w:val="28"/>
          <w:szCs w:val="28"/>
        </w:rPr>
        <w:t xml:space="preserve">- моторное топливо – </w:t>
      </w:r>
      <w:r>
        <w:rPr>
          <w:color w:val="000000"/>
          <w:sz w:val="28"/>
          <w:szCs w:val="28"/>
        </w:rPr>
        <w:t>0,49</w:t>
      </w:r>
      <w:r w:rsidRPr="00337C88">
        <w:rPr>
          <w:color w:val="000000"/>
          <w:sz w:val="28"/>
          <w:szCs w:val="28"/>
        </w:rPr>
        <w:t xml:space="preserve"> млн. рублей.</w:t>
      </w:r>
    </w:p>
    <w:p w:rsidR="00E74E68" w:rsidRPr="00337C8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E74E68" w:rsidRDefault="00E74E68" w:rsidP="00E74E6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E74E68" w:rsidRDefault="00E74E68" w:rsidP="00E74E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строительства,</w:t>
      </w:r>
    </w:p>
    <w:p w:rsidR="00E74E68" w:rsidRDefault="00E74E68" w:rsidP="00E74E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жилищно-коммунального хозяйства,</w:t>
      </w:r>
    </w:p>
    <w:p w:rsidR="00E74E68" w:rsidRDefault="00E74E68" w:rsidP="00E74E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транспорта и связи администрации</w:t>
      </w:r>
    </w:p>
    <w:p w:rsidR="00E74E68" w:rsidRDefault="00E74E68" w:rsidP="00E74E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Славянского городского поселения</w:t>
      </w:r>
    </w:p>
    <w:p w:rsidR="00E74E68" w:rsidRPr="00337C88" w:rsidRDefault="00E74E68" w:rsidP="00E74E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Славянского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С.М. Игнатенко</w:t>
      </w:r>
    </w:p>
    <w:p w:rsidR="00E74E68" w:rsidRDefault="00E74E68" w:rsidP="00E74E68">
      <w:pPr>
        <w:pStyle w:val="2"/>
        <w:ind w:firstLine="709"/>
        <w:rPr>
          <w:sz w:val="28"/>
          <w:szCs w:val="28"/>
        </w:rPr>
        <w:sectPr w:rsidR="00E74E68" w:rsidSect="00E836FB">
          <w:headerReference w:type="even" r:id="rId80"/>
          <w:headerReference w:type="default" r:id="rId8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40"/>
        <w:gridCol w:w="6027"/>
        <w:gridCol w:w="1570"/>
        <w:gridCol w:w="1218"/>
        <w:gridCol w:w="1178"/>
        <w:gridCol w:w="1295"/>
        <w:gridCol w:w="996"/>
        <w:gridCol w:w="1146"/>
        <w:gridCol w:w="1071"/>
      </w:tblGrid>
      <w:tr w:rsidR="00E74E68" w:rsidTr="007C3120">
        <w:trPr>
          <w:trHeight w:val="25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1 </w:t>
            </w:r>
            <w:r>
              <w:rPr>
                <w:color w:val="000000"/>
                <w:sz w:val="28"/>
                <w:szCs w:val="28"/>
              </w:rPr>
              <w:br/>
              <w:t xml:space="preserve">к муниципальной программе "Энергосбережение и </w:t>
            </w:r>
            <w:r>
              <w:rPr>
                <w:color w:val="000000"/>
                <w:sz w:val="28"/>
                <w:szCs w:val="28"/>
              </w:rPr>
              <w:br/>
              <w:t xml:space="preserve">повышение энергетической эффективности </w:t>
            </w:r>
            <w:r>
              <w:rPr>
                <w:color w:val="000000"/>
                <w:sz w:val="28"/>
                <w:szCs w:val="28"/>
              </w:rPr>
              <w:br/>
              <w:t xml:space="preserve">Славянского городского поселения </w:t>
            </w:r>
            <w:r>
              <w:rPr>
                <w:color w:val="000000"/>
                <w:sz w:val="28"/>
                <w:szCs w:val="28"/>
              </w:rPr>
              <w:br/>
              <w:t xml:space="preserve">Славянского района на 2018-2023 годы" </w:t>
            </w:r>
          </w:p>
        </w:tc>
      </w:tr>
      <w:tr w:rsidR="00E74E68" w:rsidTr="007C3120">
        <w:trPr>
          <w:trHeight w:val="1590"/>
        </w:trPr>
        <w:tc>
          <w:tcPr>
            <w:tcW w:w="15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ПОКАЗАТЕЛИ</w:t>
            </w:r>
            <w:r>
              <w:rPr>
                <w:color w:val="000000"/>
                <w:sz w:val="28"/>
                <w:szCs w:val="28"/>
              </w:rPr>
              <w:br/>
              <w:t xml:space="preserve">муниципальной программы «Энергосбережение и повышение энергетической эффективности </w:t>
            </w:r>
            <w:r>
              <w:rPr>
                <w:color w:val="000000"/>
                <w:sz w:val="28"/>
                <w:szCs w:val="28"/>
              </w:rPr>
              <w:br/>
              <w:t>Славянского городского поселения Славянского района на 2018-2023 годы»</w:t>
            </w:r>
          </w:p>
        </w:tc>
      </w:tr>
      <w:tr w:rsidR="00E74E68" w:rsidTr="007C312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6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мерения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Плановые значения целевых показателей программы </w:t>
            </w:r>
          </w:p>
        </w:tc>
      </w:tr>
      <w:tr w:rsidR="00E74E68" w:rsidTr="007C312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Default="00E74E68" w:rsidP="007C3120">
            <w:pPr>
              <w:rPr>
                <w:color w:val="000000"/>
              </w:rPr>
            </w:pPr>
          </w:p>
        </w:tc>
        <w:tc>
          <w:tcPr>
            <w:tcW w:w="6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Default="00E74E68" w:rsidP="007C3120">
            <w:pPr>
              <w:rPr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Default="00E74E68" w:rsidP="007C3120">
            <w:pPr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E74E68" w:rsidTr="007C312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E74E68" w:rsidTr="007C3120">
        <w:trPr>
          <w:trHeight w:val="17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Доля объема электрической энергии, расчеты за кот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74E68" w:rsidTr="007C3120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пользуемой) на территории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74E68" w:rsidTr="007C3120">
        <w:trPr>
          <w:trHeight w:val="1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Доля объема холодной воды, расчеты за которую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ществляются с использованием приборов учета, в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щем объеме воды, потребляемой (используемой) на территории муниципального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74E68" w:rsidTr="007C3120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Доля объема горячей воды, расчеты за которую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ществляются с использованием приборов учета, в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щем объеме воды, потребляемой (используемой) на территории муниципального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74E68" w:rsidTr="007C3120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Доля объема природного газа, расчеты за который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ществляются с использованием приборов учета, в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щем объеме природного газа, потребляемого (использ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емого) на территории муниципального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74E68" w:rsidTr="007C3120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муниципального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</w:tr>
      <w:tr w:rsidR="00E74E68" w:rsidTr="007C312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E74E68" w:rsidTr="007C3120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м2 общей площади)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кВт*ч/м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16,18</w:t>
            </w:r>
          </w:p>
        </w:tc>
      </w:tr>
      <w:tr w:rsidR="00E74E68" w:rsidTr="007C312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тепловой энергии на снабжение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 и муниципальных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ждений </w:t>
            </w:r>
            <w:r>
              <w:rPr>
                <w:color w:val="000000"/>
              </w:rPr>
              <w:br/>
              <w:t>(в расчете на 1 м2 общей площади)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0,05893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0,05884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0,05873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0,05865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0,05858</w:t>
            </w:r>
          </w:p>
        </w:tc>
      </w:tr>
      <w:tr w:rsidR="00E74E68" w:rsidTr="007C3120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холодной воды на снабжение органов местного самоуправления и муниципальных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ний </w:t>
            </w:r>
            <w:r>
              <w:rPr>
                <w:color w:val="000000"/>
              </w:rPr>
              <w:br/>
              <w:t>(в расчете на 1 человека)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/чел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0,598</w:t>
            </w:r>
          </w:p>
        </w:tc>
      </w:tr>
      <w:tr w:rsidR="00E74E68" w:rsidTr="007C3120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горячей воды на снабжение органов местного самоуправления и муниципальных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ний </w:t>
            </w:r>
            <w:r>
              <w:rPr>
                <w:color w:val="000000"/>
              </w:rPr>
              <w:br/>
              <w:t>(в расчете на 1 человека)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/чел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0,038</w:t>
            </w:r>
          </w:p>
        </w:tc>
      </w:tr>
      <w:tr w:rsidR="00E74E68" w:rsidTr="007C3120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природного газа на снабжение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 и муниципальных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ждений </w:t>
            </w:r>
            <w:r>
              <w:rPr>
                <w:color w:val="000000"/>
              </w:rPr>
              <w:br/>
              <w:t>(в расчете на 1 человека)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/чел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1,601</w:t>
            </w:r>
          </w:p>
        </w:tc>
      </w:tr>
      <w:tr w:rsidR="00E74E68" w:rsidTr="007C3120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Отношение экономии энергетических ресурсов и воды в стоимостном выражении, достижения которой план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руется в результате реализации энергосервисных дог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воров (контрактов), заключенных органами местного самоуправления и муниципальными учреждениями, к общему объему финансирования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граммы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74E68" w:rsidTr="007C3120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Количество энергосервисных договоров (контрактов), заключенных органами местного самоуправления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учреждениями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74E68" w:rsidTr="007C312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4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 в области энергосбережения и повышения энергетической эффективности в жилищном фонде (МКД)</w:t>
            </w:r>
          </w:p>
        </w:tc>
      </w:tr>
      <w:tr w:rsidR="00E74E68" w:rsidTr="007C3120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тепловой энергии в многоквартирных домах (в расчете на 1 м2 общей площади)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0,0598</w:t>
            </w:r>
          </w:p>
        </w:tc>
      </w:tr>
      <w:tr w:rsidR="00E74E68" w:rsidTr="007C31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холодной воды в многоквартирных домах (в расчете на 1 человека)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/чел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22,39</w:t>
            </w:r>
          </w:p>
        </w:tc>
      </w:tr>
      <w:tr w:rsidR="00E74E68" w:rsidTr="007C31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горячей воды в многоквартирных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мах (в расчете на 1 человека)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/чел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4,092</w:t>
            </w:r>
          </w:p>
        </w:tc>
      </w:tr>
      <w:tr w:rsidR="00E74E68" w:rsidTr="007C312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электрической энергии в многоква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тирных домах (в расчете на 1 м2 общей площади)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кВт*ч/м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50,899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50,898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50,898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50,898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50,898</w:t>
            </w:r>
          </w:p>
        </w:tc>
      </w:tr>
      <w:tr w:rsidR="00E74E68" w:rsidTr="007C312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природного газа в многоквартирных домах с индивидуальными системами газового отопл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(в расчете на 1 м2 общей площади)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0,037</w:t>
            </w:r>
          </w:p>
        </w:tc>
      </w:tr>
      <w:tr w:rsidR="00E74E68" w:rsidTr="007C312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природного газа в многоквартирных домах с иными системами теплоснабжения (в расчете на 1 человека)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/чел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E74E68" w:rsidTr="007C31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суммарный расход энергетических ресурсов в многоквартирных домах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т.у.т./м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0,083</w:t>
            </w:r>
          </w:p>
        </w:tc>
      </w:tr>
      <w:tr w:rsidR="00E74E68" w:rsidTr="007C312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4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 в области энергосбережения и повышения энергетической эффективности в системах коммунальной инфраструкт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</w:t>
            </w:r>
          </w:p>
        </w:tc>
      </w:tr>
      <w:tr w:rsidR="00E74E68" w:rsidTr="007C312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топлива на выработку тепловой 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гии на котельных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т.у.т./Гкал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0,1734</w:t>
            </w:r>
          </w:p>
        </w:tc>
      </w:tr>
      <w:tr w:rsidR="00E74E68" w:rsidTr="007C3120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электрической энергии, используемой при передаче тепловой энергии (в системах теплосна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жения)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кВт*ч/м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0,0292</w:t>
            </w:r>
          </w:p>
        </w:tc>
      </w:tr>
      <w:tr w:rsidR="00E74E68" w:rsidTr="007C3120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5,59978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5,59978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5,59978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5,59965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5,59965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5,59965</w:t>
            </w:r>
          </w:p>
        </w:tc>
      </w:tr>
      <w:tr w:rsidR="00E74E68" w:rsidTr="007C312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Доля потерь воды при ее передаче в общем объеме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реданной воды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E74E68" w:rsidTr="007C3120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электрической энергии, используемой для передачи (транспортировки) воды в системах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снабжения (на 1 м3)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тыс.кВт*ч/м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E74E68" w:rsidTr="007C3120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электрической энергии, используемой в системах водоотведения (на 1 м3)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тыс.кВт*ч/м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</w:tr>
      <w:tr w:rsidR="00E74E68" w:rsidTr="007C3120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4.7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электрической энергии в системах уличного освещения (на 1 м2 освещаемой площади с уровнем освещенности, соответствующим установле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 нормативам)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кВт*ч/м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E74E68" w:rsidTr="007C312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E74E68" w:rsidTr="007C3120">
        <w:trPr>
          <w:trHeight w:val="28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Доля высокоэкономичных по использованию моторного топлива и электрической энергии (в том числе относ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ципальным образованием к общему количеству таких транспортных средств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4,9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8,9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10,9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12,9</w:t>
            </w:r>
          </w:p>
        </w:tc>
      </w:tr>
      <w:tr w:rsidR="00E74E68" w:rsidTr="007C3120">
        <w:trPr>
          <w:trHeight w:val="4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Доля транспортных средств, относящихся к 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ному транспорту, регулирование тарифов на услуги по перевозке на котором осуществляется муниципальным образованием, в отношении которых проведены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приятия по энергосбережению и повышению энергет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ческой эффективности, в том числе по замещению бе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зина и дизельного топ</w:t>
            </w:r>
            <w:r>
              <w:rPr>
                <w:color w:val="000000"/>
              </w:rPr>
              <w:softHyphen/>
              <w:t>лива, используемых транспор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ными средствами в качестве моторного топлива,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родным газом, газовыми смесями, сжиженным углев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дородным газом, используемыми в каче</w:t>
            </w:r>
            <w:r>
              <w:rPr>
                <w:color w:val="000000"/>
              </w:rPr>
              <w:softHyphen/>
              <w:t>стве моторного топлива, и электрической энергией к общему колич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ству таких транспортных средств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</w:tr>
      <w:tr w:rsidR="00E74E68" w:rsidTr="007C3120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Доля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ципальным образованием к общему количеству таких транспортных средств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3,72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5,92</w:t>
            </w:r>
          </w:p>
        </w:tc>
      </w:tr>
      <w:tr w:rsidR="00E74E68" w:rsidTr="007C3120">
        <w:trPr>
          <w:trHeight w:val="18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Доля транспортных средств с автономным источником электрического питания, относящихся к общественному транспорту, регулирование тарифов на услуги по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возке на которых осуществляется муниципальным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разованием к общему количеству таких транспортных средств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21</w:t>
            </w:r>
          </w:p>
        </w:tc>
      </w:tr>
      <w:tr w:rsidR="00E74E68" w:rsidTr="007C3120">
        <w:trPr>
          <w:trHeight w:val="30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Доля транспортных средств, используемых органами местного самоуправления, муниципальными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ниями, муниципальными унитарными предприятиями, в отношении которых проведены мероприятия по энерг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сбережению и повышению энергетической 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смесями и сжиженным углеводородным газом,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пользуемыми в качестве моторного топлива к общему количеству таких транспортных средств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11,6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13,6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15,6</w:t>
            </w:r>
          </w:p>
        </w:tc>
      </w:tr>
      <w:tr w:rsidR="00E74E68" w:rsidTr="007C3120">
        <w:trPr>
          <w:trHeight w:val="2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Доля транспортных средств с автономным источником электрического питания, используемых органами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самоуправления, муниципальными учреждениями и муниципальными унитарными предприятиями к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щему количеству таких транспортных средств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</w:tr>
      <w:tr w:rsidR="00E74E68" w:rsidTr="007C3120">
        <w:trPr>
          <w:trHeight w:val="2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5.7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Доля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муниципального образования к общему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личеству  транспортных средств зарегистрированных на территории муниципального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0,34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0,67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1,09</w:t>
            </w:r>
          </w:p>
        </w:tc>
      </w:tr>
      <w:tr w:rsidR="00E74E68" w:rsidTr="007C3120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Default="00E74E68" w:rsidP="007C3120">
            <w:pPr>
              <w:rPr>
                <w:color w:val="000000"/>
              </w:rPr>
            </w:pPr>
            <w:r>
              <w:rPr>
                <w:color w:val="000000"/>
              </w:rPr>
              <w:t>Доля электромобилей легковых с автономным источн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ком электрического питания, зарегистрированных на территории муниципального образования к общему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личеству  транспортных средств зарегистрированных на территории муниципального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0,0009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0,0016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0,0031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Default="00E74E68" w:rsidP="007C3120">
            <w:pPr>
              <w:jc w:val="center"/>
            </w:pPr>
            <w:r>
              <w:t>0,0064</w:t>
            </w:r>
          </w:p>
        </w:tc>
      </w:tr>
    </w:tbl>
    <w:p w:rsidR="00E74E68" w:rsidRDefault="00E74E68" w:rsidP="00E74E68">
      <w:pPr>
        <w:pStyle w:val="2"/>
        <w:ind w:firstLine="709"/>
        <w:rPr>
          <w:sz w:val="28"/>
          <w:szCs w:val="28"/>
        </w:rPr>
      </w:pPr>
    </w:p>
    <w:p w:rsidR="00E74E68" w:rsidRDefault="00E74E68" w:rsidP="00E74E68">
      <w:pPr>
        <w:pStyle w:val="2"/>
        <w:ind w:firstLine="709"/>
        <w:rPr>
          <w:sz w:val="28"/>
          <w:szCs w:val="28"/>
        </w:rPr>
      </w:pPr>
    </w:p>
    <w:p w:rsidR="00E74E68" w:rsidRDefault="00E74E68" w:rsidP="00E74E68">
      <w:pPr>
        <w:pStyle w:val="2"/>
        <w:ind w:firstLine="709"/>
        <w:rPr>
          <w:sz w:val="28"/>
          <w:szCs w:val="28"/>
        </w:rPr>
      </w:pPr>
    </w:p>
    <w:p w:rsidR="00E74E68" w:rsidRDefault="00E74E68" w:rsidP="00E74E68">
      <w:pPr>
        <w:pStyle w:val="2"/>
        <w:ind w:firstLine="709"/>
        <w:rPr>
          <w:sz w:val="28"/>
          <w:szCs w:val="28"/>
        </w:rPr>
      </w:pPr>
    </w:p>
    <w:p w:rsidR="00E74E68" w:rsidRDefault="00E74E68" w:rsidP="00E74E68">
      <w:pPr>
        <w:pStyle w:val="2"/>
        <w:ind w:firstLine="709"/>
        <w:rPr>
          <w:sz w:val="28"/>
          <w:szCs w:val="28"/>
        </w:rPr>
      </w:pPr>
    </w:p>
    <w:p w:rsidR="00E74E68" w:rsidRPr="00D87C8F" w:rsidRDefault="00E74E68" w:rsidP="00E74E68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6"/>
        <w:gridCol w:w="1861"/>
        <w:gridCol w:w="864"/>
        <w:gridCol w:w="565"/>
        <w:gridCol w:w="456"/>
        <w:gridCol w:w="584"/>
        <w:gridCol w:w="661"/>
        <w:gridCol w:w="709"/>
        <w:gridCol w:w="709"/>
        <w:gridCol w:w="709"/>
        <w:gridCol w:w="709"/>
        <w:gridCol w:w="709"/>
        <w:gridCol w:w="708"/>
        <w:gridCol w:w="659"/>
        <w:gridCol w:w="617"/>
        <w:gridCol w:w="852"/>
        <w:gridCol w:w="567"/>
        <w:gridCol w:w="850"/>
        <w:gridCol w:w="567"/>
        <w:gridCol w:w="709"/>
        <w:gridCol w:w="992"/>
      </w:tblGrid>
      <w:tr w:rsidR="00E74E68" w:rsidRPr="00E836FB" w:rsidTr="007C3120">
        <w:trPr>
          <w:trHeight w:val="249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«ПРИЛОЖЕНИЕ № 2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к муниципальной программе "Энергосб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режение и повышение энергетической э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ф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фективности Славянского городского поселения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района на 2018 -2023 годы"</w:t>
            </w:r>
          </w:p>
        </w:tc>
      </w:tr>
      <w:tr w:rsidR="00E74E68" w:rsidRPr="00E836FB" w:rsidTr="007C3120">
        <w:trPr>
          <w:trHeight w:val="1275"/>
        </w:trPr>
        <w:tc>
          <w:tcPr>
            <w:tcW w:w="1559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ПЕРЕЧЕНЬ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мероприятий муниципальной программы "Энергосбережение и повышение энергетической эффективности Славянского городского поселения Славянского района на 2018 -2023 годы"</w:t>
            </w:r>
          </w:p>
        </w:tc>
      </w:tr>
      <w:tr w:rsidR="00E74E68" w:rsidRPr="00E836FB" w:rsidTr="007C3120">
        <w:trPr>
          <w:trHeight w:val="100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Нименование меропр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ятия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Виды 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энерг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ресу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сов 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и воды, а также других показ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Объем финансирования 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 xml:space="preserve">(млн. руб.) 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Планируемые значения экономии энергоресурсов и воды, а также др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у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гих 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зультатов после реализации меропри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Планируемые значения цел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вых показат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лей после реализации меропри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Отве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ственный исполн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тель</w:t>
            </w:r>
          </w:p>
        </w:tc>
      </w:tr>
      <w:tr w:rsidR="00E74E68" w:rsidRPr="00E836FB" w:rsidTr="007C3120">
        <w:trPr>
          <w:trHeight w:val="10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КБ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ВФ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ед.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изм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Числе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ное 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значение в нат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у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рал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ь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ном выраж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ед.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изм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Числе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ное зн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чение в сто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мостном выраж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ед.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изм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Чи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ленное знач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</w:tr>
      <w:tr w:rsidR="00E74E68" w:rsidRPr="00E836FB" w:rsidTr="007C3120">
        <w:trPr>
          <w:trHeight w:val="315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1. Общие мероприятия в области энергосбережения и повышения энергетической эффективности</w:t>
            </w:r>
          </w:p>
        </w:tc>
      </w:tr>
      <w:tr w:rsidR="00E74E68" w:rsidRPr="00E836FB" w:rsidTr="007C3120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0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Мероприятия, направленные на оснащение   приборами учета энергоресурсов и воды объектов, подключенных к сетям централизованного электро-, тепло-, газо-, водоснабжения на территории Славянского горо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д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пос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ления Славянского района </w:t>
            </w:r>
          </w:p>
        </w:tc>
      </w:tr>
      <w:tr w:rsidR="00E74E68" w:rsidRPr="00E836FB" w:rsidTr="007C3120">
        <w:trPr>
          <w:trHeight w:val="24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Установка приборов учета тепловой энергии у 32 абонента, в том числе: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- 31 МКД, - 1 учрежд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ние муниципального сектора.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Тепловая эне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Админи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рация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родского пос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й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она</w:t>
            </w:r>
          </w:p>
        </w:tc>
      </w:tr>
      <w:tr w:rsidR="00E74E68" w:rsidRPr="00E836FB" w:rsidTr="007C3120">
        <w:trPr>
          <w:trHeight w:val="21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Установка приборов электрической энергии у 32 абонентов, в том числе: 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- 32 МКД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Электр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энергия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кВт*ч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714 200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Админи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рация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родского пос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й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она</w:t>
            </w:r>
          </w:p>
        </w:tc>
      </w:tr>
      <w:tr w:rsidR="00E74E68" w:rsidRPr="00E836FB" w:rsidTr="007C3120">
        <w:trPr>
          <w:trHeight w:val="115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Установка приборов учета холодной и гор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чей воды  у 48 абоне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тов, в том числе: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 xml:space="preserve">- 48 многоквартирных домов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Вода (ХВС)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41 300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Админи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рация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родского пос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й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она</w:t>
            </w:r>
          </w:p>
        </w:tc>
      </w:tr>
      <w:tr w:rsidR="00E74E68" w:rsidRPr="00E836FB" w:rsidTr="007C3120">
        <w:trPr>
          <w:trHeight w:val="87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Вода (ГВС)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2 900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</w:tr>
      <w:tr w:rsidR="00E74E68" w:rsidRPr="00E836FB" w:rsidTr="007C3120">
        <w:trPr>
          <w:trHeight w:val="24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Установка приборов учета природного газа у 162 абонентов, в том числе: 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- 142 дома, 2 учрежд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ния муниципального сектора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Приро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д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ный газ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0,379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8 300 000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Админи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рация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родского пос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й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она</w:t>
            </w:r>
          </w:p>
        </w:tc>
      </w:tr>
      <w:tr w:rsidR="00E74E68" w:rsidRPr="00E836FB" w:rsidTr="007C3120">
        <w:trPr>
          <w:trHeight w:val="5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0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Мероприятия, направленные на  производство энергетических ресурсов с использованием возобновляемых источников энергии и (или) вторичных энергетических ресурсов на территории Славянского городского посел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ния Славянского района  </w:t>
            </w:r>
          </w:p>
        </w:tc>
      </w:tr>
      <w:tr w:rsidR="00E74E68" w:rsidRPr="00E836FB" w:rsidTr="007C3120">
        <w:trPr>
          <w:trHeight w:val="3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 1) Строительство п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шеходных светофоров в центральных районах города  - 17 штук;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2) Строительство наружного освещения на солнечных генер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торах внутри парков, скверов и в районах застройки ИЖС в к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личестве - 38 светот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чек.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Электр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энергия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кВт*ч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30 630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Админи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рация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родского пос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й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она</w:t>
            </w:r>
          </w:p>
        </w:tc>
      </w:tr>
      <w:tr w:rsidR="00E74E68" w:rsidRPr="00E836FB" w:rsidTr="007C3120">
        <w:trPr>
          <w:trHeight w:val="435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2. Мероприятия в области энергосбережения и повышения энергетической эффективности в муниципальном секторе</w:t>
            </w:r>
          </w:p>
        </w:tc>
      </w:tr>
      <w:tr w:rsidR="00E74E68" w:rsidRPr="00E836FB" w:rsidTr="007C3120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0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Мероприятия, направленные на достижение экономии энергетических ресурсов и воды, потребляемых (используемых)  органами местного самоуправления и муниципальными учреждениями </w:t>
            </w:r>
          </w:p>
        </w:tc>
      </w:tr>
      <w:tr w:rsidR="00E74E68" w:rsidRPr="00E836FB" w:rsidTr="007C3120">
        <w:trPr>
          <w:trHeight w:val="25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Установка приборов учета тепловой энергии в 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2-х муниципальных учреждениях образов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ния и культуры: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 xml:space="preserve">- МАУКК "Кубань"; 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- МКУК "ГДК".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Приро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д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ный газ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Админи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рация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родского пос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й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она</w:t>
            </w:r>
          </w:p>
        </w:tc>
      </w:tr>
      <w:tr w:rsidR="00E74E68" w:rsidRPr="00E836FB" w:rsidTr="007C3120">
        <w:trPr>
          <w:trHeight w:val="21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Замена старых св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тильников на новые эне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гоэффективные в колич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стве  - 1093 штук в 3-х муниц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пальных учр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ждениях образования, культуры, здравоохран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ния 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Электр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энергия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1,152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1,152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кВт*ч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12 900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кВт*ч/м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Админи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рация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родского пос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й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она</w:t>
            </w:r>
          </w:p>
        </w:tc>
      </w:tr>
      <w:tr w:rsidR="00E74E68" w:rsidRPr="00E836FB" w:rsidTr="007C3120">
        <w:trPr>
          <w:trHeight w:val="54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lastRenderedPageBreak/>
              <w:t>2.1.4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Монтаж систем авт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матического управл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ния внутреннего осв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щения (автоматических выкл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ю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чателей), в том числе: 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- 2-х муниципальных учреждениях здрав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охранения: МАУКК "Кубань"; 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- МКУК "ГДК".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0,0185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12 900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</w:tr>
      <w:tr w:rsidR="00E74E68" w:rsidRPr="00E836FB" w:rsidTr="007C3120">
        <w:trPr>
          <w:trHeight w:val="18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lastRenderedPageBreak/>
              <w:t>2.1.5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Установка 45 сенсо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ных смесителей воды, 34 нажимных кранов,  98 аэраторов во всех муниципальных учр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ждениях города.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Вода (ХВС)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Админи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рация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родского пос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й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она</w:t>
            </w:r>
          </w:p>
        </w:tc>
      </w:tr>
      <w:tr w:rsidR="00E74E68" w:rsidRPr="00E836FB" w:rsidTr="007C3120">
        <w:trPr>
          <w:trHeight w:val="8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0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Мероприятия, направленные на заключение энергосервисных договоров (контрактов), органами местного самоуправления и муниципальными учреждениями в целях достижения экономии потребляемых энергетич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ских ресурсов и воды ведомственными зданиями и сооружениями </w:t>
            </w:r>
            <w:r w:rsidRPr="00E836FB">
              <w:rPr>
                <w:rFonts w:ascii="6" w:hAnsi="6"/>
                <w:i/>
                <w:iCs/>
                <w:color w:val="000000"/>
                <w:sz w:val="16"/>
                <w:szCs w:val="16"/>
              </w:rPr>
              <w:t>в период реал</w:t>
            </w:r>
            <w:r w:rsidRPr="00E836FB">
              <w:rPr>
                <w:rFonts w:ascii="6" w:hAnsi="6"/>
                <w:i/>
                <w:iCs/>
                <w:color w:val="000000"/>
                <w:sz w:val="16"/>
                <w:szCs w:val="16"/>
              </w:rPr>
              <w:t>и</w:t>
            </w:r>
            <w:r w:rsidRPr="00E836FB">
              <w:rPr>
                <w:rFonts w:ascii="6" w:hAnsi="6"/>
                <w:i/>
                <w:iCs/>
                <w:color w:val="000000"/>
                <w:sz w:val="16"/>
                <w:szCs w:val="16"/>
              </w:rPr>
              <w:t xml:space="preserve">зации программы не предусмотрены. </w:t>
            </w:r>
          </w:p>
        </w:tc>
      </w:tr>
      <w:tr w:rsidR="00E74E68" w:rsidRPr="00E836FB" w:rsidTr="007C3120">
        <w:trPr>
          <w:trHeight w:val="157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lastRenderedPageBreak/>
              <w:t>2.3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Мероприятия, напра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в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ленные на достижение экономии потребля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мой электр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ческой энергии, в результате реализации энергосе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висных договоров (контрактов) по реко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струкции и модерниз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ции систем уличного освещения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Колич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ство планир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у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емых к закл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ю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чению энерг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серви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ных контра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к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тов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Админи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рация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родского пос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й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она</w:t>
            </w:r>
          </w:p>
        </w:tc>
      </w:tr>
      <w:tr w:rsidR="00E74E68" w:rsidRPr="00E836FB" w:rsidTr="007C3120">
        <w:trPr>
          <w:trHeight w:val="7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Сто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мость контра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к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</w:tr>
      <w:tr w:rsidR="00E74E68" w:rsidRPr="00E836FB" w:rsidTr="007C3120">
        <w:trPr>
          <w:trHeight w:val="48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Отнош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ние пл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ниру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мого резул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ь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тата экон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мии электр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ческой энергии  сто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мостном выраж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нии  в рамках реализ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ции энерг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серви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ного контра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к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та к  общему объему фина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сиров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ния м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у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ниц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пальной пр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граммы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</w:tr>
      <w:tr w:rsidR="00E74E68" w:rsidRPr="00E836FB" w:rsidTr="007C3120">
        <w:trPr>
          <w:trHeight w:val="9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Электр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энергия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__ 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кВт*ч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1 900 000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кВт*ч/м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</w:tr>
      <w:tr w:rsidR="00E74E68" w:rsidRPr="00E836FB" w:rsidTr="007C3120">
        <w:trPr>
          <w:trHeight w:val="10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lastRenderedPageBreak/>
              <w:t>2.4</w:t>
            </w:r>
          </w:p>
        </w:tc>
        <w:tc>
          <w:tcPr>
            <w:tcW w:w="150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Мероприятия, направленные на выявление бесхозяйственных объектов недвижимого имущества, используемых для передачи электрической, тепловой энергии и воды, на организацию постановки в установленном п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рядке таких 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объектов на учет в качестве бесхозяйственных объектов недвижимого имущества и признанию права муниципальной собственности на такие бесхозяйственные объекты недвижимого имущества</w:t>
            </w:r>
            <w:r w:rsidRPr="00E836FB">
              <w:rPr>
                <w:rFonts w:ascii="6" w:hAnsi="6"/>
                <w:i/>
                <w:iCs/>
                <w:color w:val="000000"/>
                <w:sz w:val="16"/>
                <w:szCs w:val="16"/>
              </w:rPr>
              <w:t xml:space="preserve"> в период реализации программы не предусмотр</w:t>
            </w:r>
            <w:r w:rsidRPr="00E836FB">
              <w:rPr>
                <w:rFonts w:ascii="6" w:hAnsi="6"/>
                <w:i/>
                <w:iCs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i/>
                <w:iCs/>
                <w:color w:val="000000"/>
                <w:sz w:val="16"/>
                <w:szCs w:val="16"/>
              </w:rPr>
              <w:t>ны.</w:t>
            </w:r>
          </w:p>
        </w:tc>
      </w:tr>
      <w:tr w:rsidR="00E74E68" w:rsidRPr="00E836FB" w:rsidTr="007C3120">
        <w:trPr>
          <w:trHeight w:val="8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0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Мероприятия, направленные на организацию порядка управления (эксплуатации) бесхозяйными объектами недвижимого имущества, используемыми для передачи электрической, тепловой энергии и воды, с моме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та выявления таких объектов </w:t>
            </w:r>
            <w:r w:rsidRPr="00E836FB">
              <w:rPr>
                <w:rFonts w:ascii="6" w:hAnsi="6"/>
                <w:i/>
                <w:iCs/>
                <w:color w:val="000000"/>
                <w:sz w:val="16"/>
                <w:szCs w:val="16"/>
              </w:rPr>
              <w:t>в период реализации программы не предусмотр</w:t>
            </w:r>
            <w:r w:rsidRPr="00E836FB">
              <w:rPr>
                <w:rFonts w:ascii="6" w:hAnsi="6"/>
                <w:i/>
                <w:iCs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i/>
                <w:iCs/>
                <w:color w:val="000000"/>
                <w:sz w:val="16"/>
                <w:szCs w:val="16"/>
              </w:rPr>
              <w:t>ны.</w:t>
            </w:r>
          </w:p>
        </w:tc>
      </w:tr>
      <w:tr w:rsidR="00E74E68" w:rsidRPr="00E836FB" w:rsidTr="007C3120">
        <w:trPr>
          <w:trHeight w:val="388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Мероприятия, напра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в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ленные на информац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онную поддержку и пропаганду энергосб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реж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ния и повышения энергетической эффе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к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тивности, в том числе распростран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ние в средствах массовой информации тематич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ских теле- и радиоп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редач, информационно-просветительских пр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грамм о мероприятиях и способах энергосб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реж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ния и повышения энергетической эффе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к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тивности, о выдающи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х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ся достиж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ниях, в том числе зар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у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бежных, в области энергосбер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жения и повыш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ния энергетической эффе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к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тивности и иной акт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у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альной информ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ции в данной области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Тираж в печа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ных изд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тел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ь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ствах МО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Админи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рация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родского пос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й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она</w:t>
            </w:r>
          </w:p>
        </w:tc>
      </w:tr>
      <w:tr w:rsidR="00E74E68" w:rsidRPr="00E836FB" w:rsidTr="007C3120">
        <w:trPr>
          <w:trHeight w:val="297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Эфирное время и террит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риал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ь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ный охват теле-, ради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вещания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мин.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</w:tr>
      <w:tr w:rsidR="00E74E68" w:rsidRPr="00E836FB" w:rsidTr="007C3120">
        <w:trPr>
          <w:trHeight w:val="375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3. Мероприятия в области энергосбережения и повышения энергетической эффективности в жилищном фонде (МКД)</w:t>
            </w:r>
          </w:p>
        </w:tc>
      </w:tr>
      <w:tr w:rsidR="00E74E68" w:rsidRPr="00E836FB" w:rsidTr="007C3120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lastRenderedPageBreak/>
              <w:t>3.1</w:t>
            </w:r>
          </w:p>
        </w:tc>
        <w:tc>
          <w:tcPr>
            <w:tcW w:w="150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Мероприятия, направленные на достижение экономии потребляемых энергетических ресурсов в многоквартирных домах (МКД), в том числе с индивидуальными и иными системами отопления </w:t>
            </w:r>
          </w:p>
        </w:tc>
      </w:tr>
      <w:tr w:rsidR="00E74E68" w:rsidRPr="00E836FB" w:rsidTr="007C3120">
        <w:trPr>
          <w:trHeight w:val="13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both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Установка приборов учета тепловой энергии в 45 МКД 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(ООО "Жилсервис", ООО "СЖК").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Тепловая эне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0,599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Гкал/м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Админи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рация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родского пос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й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она</w:t>
            </w:r>
          </w:p>
        </w:tc>
      </w:tr>
      <w:tr w:rsidR="00E74E68" w:rsidRPr="00E836FB" w:rsidTr="007C3120">
        <w:trPr>
          <w:trHeight w:val="11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Установка приборов учета электрической энергии  в  31 МКД  (ООО "СЖК", ООО УК "Славянец")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Электр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энергия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399 870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кВт*ч/м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Админи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рация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родского пос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й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она</w:t>
            </w:r>
          </w:p>
        </w:tc>
      </w:tr>
      <w:tr w:rsidR="00E74E68" w:rsidRPr="00E836FB" w:rsidTr="007C3120">
        <w:trPr>
          <w:trHeight w:val="72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Установка приборов учета холодного и горячего водоснабж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ния  в  114 МКД  (ООО УК "Славянец", ООО "Жи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сервис", ООО "СЖК")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Вода (ГВС)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Админи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рация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родского пос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й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она</w:t>
            </w:r>
          </w:p>
        </w:tc>
      </w:tr>
      <w:tr w:rsidR="00E74E68" w:rsidRPr="00E836FB" w:rsidTr="007C3120">
        <w:trPr>
          <w:trHeight w:val="69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Вода (ХВС)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0,0021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</w:tr>
      <w:tr w:rsidR="00E74E68" w:rsidRPr="00E836FB" w:rsidTr="007C3120">
        <w:trPr>
          <w:trHeight w:val="35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Замена старых систем освещения МКД на современные, энерг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сберегающие и эне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гоэффективные с уст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новкой светодиодных светильников  и авт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матическим управлен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ем освещения (автом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тических выключат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лей) в 145 МКД (ООО УК "Славянец", ООО "Жи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сервис", ООО "СЖК")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Электр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энергия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0,383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45 212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кВт*ч/м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0,000154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Админи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рация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родского пос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й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она</w:t>
            </w:r>
          </w:p>
        </w:tc>
      </w:tr>
      <w:tr w:rsidR="00E74E68" w:rsidRPr="00E836FB" w:rsidTr="007C3120">
        <w:trPr>
          <w:trHeight w:val="405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4. Мероприятия в области энергосбережения и повышения энергетической эффективности в системах коммунальной инфраструктуры </w:t>
            </w:r>
          </w:p>
        </w:tc>
      </w:tr>
      <w:tr w:rsidR="00E74E68" w:rsidRPr="00E836FB" w:rsidTr="007C3120">
        <w:trPr>
          <w:trHeight w:val="46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lastRenderedPageBreak/>
              <w:t>4.2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Мероприятия, напра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в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ленные на снижение уровня потерь электр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ческой эне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гии при ее передаче по распред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лительным сетям в общем объеме пер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данной эле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к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трической эне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гии: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- организация учета потребления электр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энергии,  компенсация реактивной мощности для снижения потерь энергии на объектах 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АО "НЭСК-электросети" "Славя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скэлектр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сеть"                           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Электр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энергия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3,17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15,85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кВт.*ч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29 960 800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112,39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Админи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рация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родского пос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й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она</w:t>
            </w:r>
          </w:p>
        </w:tc>
      </w:tr>
      <w:tr w:rsidR="00E74E68" w:rsidRPr="00E836FB" w:rsidTr="007C3120">
        <w:trPr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50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Мероприятия, направленные на снижение потребляемого объема электрической энергии, используемой для передачи воды в системах водоснабжения  </w:t>
            </w:r>
            <w:r w:rsidRPr="00E836FB">
              <w:rPr>
                <w:rFonts w:ascii="6" w:hAnsi="6"/>
                <w:i/>
                <w:iCs/>
                <w:color w:val="000000"/>
                <w:sz w:val="16"/>
                <w:szCs w:val="16"/>
              </w:rPr>
              <w:t>в период реализации программы не предусмотрены.</w:t>
            </w:r>
          </w:p>
        </w:tc>
      </w:tr>
      <w:tr w:rsidR="00E74E68" w:rsidRPr="00E836FB" w:rsidTr="007C3120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50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Мероприятия, направленные на снижение потребляемого объема электрической энергии, используемой в системах водоотведения </w:t>
            </w:r>
            <w:r w:rsidRPr="00E836FB">
              <w:rPr>
                <w:rFonts w:ascii="6" w:hAnsi="6"/>
                <w:i/>
                <w:iCs/>
                <w:color w:val="000000"/>
                <w:sz w:val="16"/>
                <w:szCs w:val="16"/>
              </w:rPr>
              <w:t>в период реализации программы не предусмотрены.</w:t>
            </w:r>
          </w:p>
        </w:tc>
      </w:tr>
      <w:tr w:rsidR="00E74E68" w:rsidRPr="00E836FB" w:rsidTr="007C3120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50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Мероприятия, направленные на снижение уровня потерь воды при ее передаче в общем объеме переданной воды </w:t>
            </w:r>
            <w:r w:rsidRPr="00E836FB">
              <w:rPr>
                <w:rFonts w:ascii="6" w:hAnsi="6"/>
                <w:i/>
                <w:iCs/>
                <w:color w:val="000000"/>
                <w:sz w:val="16"/>
                <w:szCs w:val="16"/>
              </w:rPr>
              <w:t>в период реализации программы не предусмотрены.</w:t>
            </w:r>
          </w:p>
        </w:tc>
      </w:tr>
      <w:tr w:rsidR="00E74E68" w:rsidRPr="00E836FB" w:rsidTr="007C3120">
        <w:trPr>
          <w:trHeight w:val="73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lastRenderedPageBreak/>
              <w:t>4.7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Мероприятия, напра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в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ленные на снижение потерь тепловой эне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гии (теплон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сителя) при их передаче в 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стемах теплоснабж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ния: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 w:type="page"/>
              <w:t>- пери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дическая диагн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стика состояния тепловых 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тей;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 w:type="page"/>
              <w:t>-диагностики, с испол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ь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зованием совр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менных теплоизоляцио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ных конструкций;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 w:type="page"/>
              <w:t>- пр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чистка дренажей; 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 w:type="page"/>
              <w:t>-обеспечение кач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ственной водоподг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товки подпиточной воды;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 w:type="page"/>
              <w:t>организация эле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к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трохимзащиты труб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пров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дов;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 w:type="page"/>
              <w:t>-восстановление гидр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изоляции стыков плит перекр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ы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тий;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 w:type="page"/>
              <w:t>вентиляция каналов и камер;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 w:type="page"/>
              <w:t>-установка сил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ь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фонных компенсаторов;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Тепловая эне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Админи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рация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родского пос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й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она</w:t>
            </w:r>
          </w:p>
        </w:tc>
      </w:tr>
      <w:tr w:rsidR="00E74E68" w:rsidRPr="00E836FB" w:rsidTr="007C3120">
        <w:trPr>
          <w:trHeight w:val="9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50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Мероприятия, направленные на достижение экономии потребляемых энергетических ресурсов и воды, в рамках реализации энергосервисных договоров (контрактов),  заключенных, предприятиями теплоэнергетич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ского и водохозяйственного комплексов </w:t>
            </w:r>
            <w:r w:rsidRPr="00E836FB">
              <w:rPr>
                <w:rFonts w:ascii="6" w:hAnsi="6"/>
                <w:i/>
                <w:iCs/>
                <w:color w:val="000000"/>
                <w:sz w:val="16"/>
                <w:szCs w:val="16"/>
              </w:rPr>
              <w:t>в период ре</w:t>
            </w:r>
            <w:r w:rsidRPr="00E836FB">
              <w:rPr>
                <w:rFonts w:ascii="6" w:hAnsi="6"/>
                <w:i/>
                <w:iCs/>
                <w:color w:val="000000"/>
                <w:sz w:val="16"/>
                <w:szCs w:val="16"/>
              </w:rPr>
              <w:t>а</w:t>
            </w:r>
            <w:r w:rsidRPr="00E836FB">
              <w:rPr>
                <w:rFonts w:ascii="6" w:hAnsi="6"/>
                <w:i/>
                <w:iCs/>
                <w:color w:val="000000"/>
                <w:sz w:val="16"/>
                <w:szCs w:val="16"/>
              </w:rPr>
              <w:t xml:space="preserve">лизации программы  не предусмотрены. </w:t>
            </w:r>
          </w:p>
        </w:tc>
      </w:tr>
      <w:tr w:rsidR="00E74E68" w:rsidRPr="00E836FB" w:rsidTr="007C3120">
        <w:trPr>
          <w:trHeight w:val="450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5. Мероприятия в области энергосбережения и повышения энергетической эффективности в транспортном комплексе</w:t>
            </w:r>
          </w:p>
        </w:tc>
      </w:tr>
      <w:tr w:rsidR="00E74E68" w:rsidRPr="00E836FB" w:rsidTr="007C3120">
        <w:trPr>
          <w:trHeight w:val="7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0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Мероприятия, направленные на замещение бензина и дизельного топлива, используемых общественным транспортом в качестве моторного топлива, природным газом, газовыми смесями, сжиженным углеводоро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д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ным газом, используемыми в качестве моторного топлива, и электрической энергией, регулирование тарифов на услуги по перевозке на котором осуществляется муниципальным образованием </w:t>
            </w:r>
            <w:r w:rsidRPr="00E836FB">
              <w:rPr>
                <w:rFonts w:ascii="6" w:hAnsi="6"/>
                <w:i/>
                <w:iCs/>
                <w:color w:val="000000"/>
                <w:sz w:val="16"/>
                <w:szCs w:val="16"/>
              </w:rPr>
              <w:t>в период реализации программы не предусмотр</w:t>
            </w:r>
            <w:r w:rsidRPr="00E836FB">
              <w:rPr>
                <w:rFonts w:ascii="6" w:hAnsi="6"/>
                <w:i/>
                <w:iCs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i/>
                <w:iCs/>
                <w:color w:val="000000"/>
                <w:sz w:val="16"/>
                <w:szCs w:val="16"/>
              </w:rPr>
              <w:t>ны.</w:t>
            </w:r>
          </w:p>
        </w:tc>
      </w:tr>
      <w:tr w:rsidR="00E74E68" w:rsidRPr="00E836FB" w:rsidTr="007C3120">
        <w:trPr>
          <w:trHeight w:val="73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lastRenderedPageBreak/>
              <w:t>5.5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Мероприятия, напра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в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ленные на замещение бензина и дизельного топлива на транспор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ных средствах, испол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ь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зуемых органами мес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ного сам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управления, муниципальными учреждениями и мун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ципальными унита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ными предприят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ями, в качестве моторн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го топлива, пр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родным газом, газовыми смес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ми, сжиженным угл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вод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родным газом, используемыми в кач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стве моторного топл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ва: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- приобритение МКУ «ОСЦ СГПСР" 5-и автомобилей, испол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ь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зующих метан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вый газ в качестве моторного топлива  отвечающих современным требов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ниям в области энерг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сбережения и повыш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ния энергоэффективн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сти, с высокоэкон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мичными показател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ми.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Мото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ное то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п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ливо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Админи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рация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родского пос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ления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й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она</w:t>
            </w:r>
          </w:p>
        </w:tc>
      </w:tr>
      <w:tr w:rsidR="00E74E68" w:rsidRPr="00E836FB" w:rsidTr="007C3120">
        <w:trPr>
          <w:trHeight w:val="870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6. Иные мероприятия в области энергосбережения и повышения энергетической эффективности, определенные органом местного самоуправления при разработке 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программы в области энергосбережения и повышение энергетической эффективности на период 2018-2023 годов</w:t>
            </w:r>
          </w:p>
        </w:tc>
      </w:tr>
      <w:tr w:rsidR="00E74E68" w:rsidRPr="00E836FB" w:rsidTr="007C3120">
        <w:trPr>
          <w:trHeight w:val="37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Иные мероприятия в области энергосбер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жения и повышения энергетической эффе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к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тивн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сти: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lastRenderedPageBreak/>
              <w:t>-  выполнение научно-исследовательской работы по актуализ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ции схем водоснабж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ния,  тепл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снабжения и разработке плана де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й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ствий по ли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к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видации аварийных ситуаций, газоснабжения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городского п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еления Сл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вянского района.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lastRenderedPageBreak/>
              <w:t>Электр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энергия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кВт*ч/м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Админи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т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рация 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г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родского пос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ления 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lastRenderedPageBreak/>
              <w:t>Славя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ского ра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й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она</w:t>
            </w:r>
          </w:p>
        </w:tc>
      </w:tr>
      <w:tr w:rsidR="00E74E68" w:rsidRPr="00E836FB" w:rsidTr="007C3120">
        <w:trPr>
          <w:trHeight w:val="3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Тепловая эне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Гкал/м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</w:tr>
      <w:tr w:rsidR="00E74E68" w:rsidRPr="00E836FB" w:rsidTr="007C3120">
        <w:trPr>
          <w:trHeight w:val="3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Приро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д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ный газ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</w:tr>
      <w:tr w:rsidR="00E74E68" w:rsidRPr="00E836FB" w:rsidTr="007C3120">
        <w:trPr>
          <w:trHeight w:val="3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Топливо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т.у.т/Гкал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</w:tr>
      <w:tr w:rsidR="00E74E68" w:rsidRPr="00E836FB" w:rsidTr="007C3120">
        <w:trPr>
          <w:trHeight w:val="3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Вода (ГВС)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</w:tr>
      <w:tr w:rsidR="00E74E68" w:rsidRPr="00E836FB" w:rsidTr="007C3120">
        <w:trPr>
          <w:trHeight w:val="27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Вода (ХВС)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</w:tr>
      <w:tr w:rsidR="00E74E68" w:rsidRPr="00E836FB" w:rsidTr="007C3120">
        <w:trPr>
          <w:trHeight w:val="540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7. ВСЕГО, планируемый результат экономии энергоресурсов и воды после реализации мероприятий программы "Энергосбережения и повышения энергетической эффективности на период 2018 – 2023 годов"</w:t>
            </w:r>
          </w:p>
        </w:tc>
      </w:tr>
      <w:tr w:rsidR="00E74E68" w:rsidRPr="00E836FB" w:rsidTr="007C3120">
        <w:trPr>
          <w:trHeight w:val="6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Всего результат экон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мии энергоресурсов и воды по всем меропр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и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ятиям пр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граммы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Электр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энергия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21,497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0,2275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17,4035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17,6805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18,2805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16,381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16,381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86,497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33 076 512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130,3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Тепловая эне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3,921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5,22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1 543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2,0022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Приро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д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ный газ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11,613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27,203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8 300 137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51,301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7,011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 xml:space="preserve">Топливо 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br/>
              <w:t>(жидкое, тве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дое)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Вода (ГВС)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1,076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1,076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1,076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5 100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4,13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4,802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Вода (ХВС)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2,426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5,766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7,026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</w:t>
            </w:r>
            <w:r w:rsidRPr="00E836FB">
              <w:rPr>
                <w:rFonts w:ascii="6" w:hAnsi="6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55 700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4,611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5,0011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rFonts w:ascii="6" w:hAnsi="6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Мото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р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ное то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п</w:t>
            </w:r>
            <w:r w:rsidRPr="00E836FB">
              <w:rPr>
                <w:rFonts w:ascii="6" w:hAnsi="6"/>
                <w:color w:val="000000"/>
                <w:sz w:val="16"/>
                <w:szCs w:val="16"/>
              </w:rPr>
              <w:t>ливо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45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47,84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0,2775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28,2305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29,8835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48,84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20,841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19,771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147,84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41 439 031,4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196,50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24,680554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rFonts w:ascii="6" w:hAnsi="6"/>
                <w:color w:val="000000"/>
                <w:sz w:val="16"/>
                <w:szCs w:val="16"/>
              </w:rPr>
            </w:pPr>
            <w:r w:rsidRPr="00E836FB">
              <w:rPr>
                <w:rFonts w:ascii="6" w:hAnsi="6"/>
                <w:color w:val="000000"/>
                <w:sz w:val="16"/>
                <w:szCs w:val="16"/>
              </w:rPr>
              <w:t> </w:t>
            </w:r>
          </w:p>
        </w:tc>
      </w:tr>
    </w:tbl>
    <w:p w:rsidR="00E74E68" w:rsidRDefault="00E74E68" w:rsidP="00E74E68">
      <w:pPr>
        <w:pStyle w:val="2"/>
        <w:ind w:firstLine="709"/>
        <w:rPr>
          <w:sz w:val="28"/>
          <w:szCs w:val="28"/>
        </w:rPr>
      </w:pPr>
    </w:p>
    <w:p w:rsidR="00E74E68" w:rsidRPr="00D87C8F" w:rsidRDefault="00E74E68" w:rsidP="00E74E68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1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6"/>
        <w:gridCol w:w="1606"/>
        <w:gridCol w:w="1417"/>
        <w:gridCol w:w="709"/>
        <w:gridCol w:w="851"/>
        <w:gridCol w:w="566"/>
        <w:gridCol w:w="709"/>
        <w:gridCol w:w="709"/>
        <w:gridCol w:w="677"/>
        <w:gridCol w:w="741"/>
        <w:gridCol w:w="708"/>
        <w:gridCol w:w="660"/>
        <w:gridCol w:w="1041"/>
        <w:gridCol w:w="851"/>
        <w:gridCol w:w="851"/>
        <w:gridCol w:w="850"/>
        <w:gridCol w:w="710"/>
        <w:gridCol w:w="425"/>
        <w:gridCol w:w="567"/>
      </w:tblGrid>
      <w:tr w:rsidR="00E74E68" w:rsidRPr="00E836FB" w:rsidTr="007C3120">
        <w:trPr>
          <w:trHeight w:val="24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ПРИЛОЖЕНИЕ № 3 </w:t>
            </w:r>
            <w:r w:rsidRPr="00E836FB">
              <w:rPr>
                <w:color w:val="000000"/>
                <w:sz w:val="16"/>
                <w:szCs w:val="16"/>
              </w:rPr>
              <w:br/>
              <w:t xml:space="preserve">к муниципальной программе "Энергосбережение и </w:t>
            </w:r>
            <w:r w:rsidRPr="00E836FB">
              <w:rPr>
                <w:color w:val="000000"/>
                <w:sz w:val="16"/>
                <w:szCs w:val="16"/>
              </w:rPr>
              <w:br/>
              <w:t xml:space="preserve">повышение энергетической эффективности </w:t>
            </w:r>
            <w:r w:rsidRPr="00E836FB">
              <w:rPr>
                <w:color w:val="000000"/>
                <w:sz w:val="16"/>
                <w:szCs w:val="16"/>
              </w:rPr>
              <w:br/>
              <w:t xml:space="preserve">Славянского городского поселения </w:t>
            </w:r>
            <w:r w:rsidRPr="00E836FB">
              <w:rPr>
                <w:color w:val="000000"/>
                <w:sz w:val="16"/>
                <w:szCs w:val="16"/>
              </w:rPr>
              <w:br/>
              <w:t xml:space="preserve">Славянского района на 2018-2023 годы" </w:t>
            </w:r>
          </w:p>
        </w:tc>
      </w:tr>
      <w:tr w:rsidR="00E74E68" w:rsidRPr="00E836FB" w:rsidTr="007C3120">
        <w:trPr>
          <w:trHeight w:val="1710"/>
        </w:trPr>
        <w:tc>
          <w:tcPr>
            <w:tcW w:w="151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ОТЧЕТ </w:t>
            </w:r>
            <w:r w:rsidRPr="00E836FB">
              <w:rPr>
                <w:color w:val="000000"/>
                <w:sz w:val="16"/>
                <w:szCs w:val="16"/>
              </w:rPr>
              <w:br/>
              <w:t xml:space="preserve">о ходе исполнения муниципальной программы «Энергосбережение и повышение энергетической эффективности </w:t>
            </w:r>
            <w:r w:rsidRPr="00E836FB">
              <w:rPr>
                <w:color w:val="000000"/>
                <w:sz w:val="16"/>
                <w:szCs w:val="16"/>
              </w:rPr>
              <w:br/>
              <w:t>Славянского городского поселения Славянского района на 2018-2023 годы»</w:t>
            </w:r>
          </w:p>
        </w:tc>
      </w:tr>
      <w:tr w:rsidR="00E74E68" w:rsidRPr="00E836FB" w:rsidTr="007C3120">
        <w:trPr>
          <w:trHeight w:val="136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Наименование мер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 xml:space="preserve">приятий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Виды  энергор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су</w:t>
            </w:r>
            <w:r w:rsidRPr="00E836FB">
              <w:rPr>
                <w:color w:val="000000"/>
                <w:sz w:val="16"/>
                <w:szCs w:val="16"/>
              </w:rPr>
              <w:t>р</w:t>
            </w:r>
            <w:r w:rsidRPr="00E836FB">
              <w:rPr>
                <w:color w:val="000000"/>
                <w:sz w:val="16"/>
                <w:szCs w:val="16"/>
              </w:rPr>
              <w:t>сов и воды, а также других зн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чений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Фактические показатели достигнутой эк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номии энергоресурсов и воды, а также других  результатов после реализации мерпр</w:t>
            </w:r>
            <w:r w:rsidRPr="00E836FB">
              <w:rPr>
                <w:color w:val="000000"/>
                <w:sz w:val="16"/>
                <w:szCs w:val="16"/>
              </w:rPr>
              <w:t>и</w:t>
            </w:r>
            <w:r w:rsidRPr="00E836FB">
              <w:rPr>
                <w:color w:val="000000"/>
                <w:sz w:val="16"/>
                <w:szCs w:val="16"/>
              </w:rPr>
              <w:t>ятий за отчетный период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Значения целевых показателей </w:t>
            </w:r>
            <w:r w:rsidRPr="00E836FB">
              <w:rPr>
                <w:color w:val="000000"/>
                <w:sz w:val="16"/>
                <w:szCs w:val="16"/>
              </w:rPr>
              <w:br/>
              <w:t>потребления энергосресурсов и воды за отчетный период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Динамика изменения фактических значений общего п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требления энергоресурсов и воды, а также других знач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ний в натуральном выражении</w:t>
            </w:r>
          </w:p>
        </w:tc>
      </w:tr>
      <w:tr w:rsidR="00E74E68" w:rsidRPr="00E836FB" w:rsidTr="007C3120">
        <w:trPr>
          <w:trHeight w:val="17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ед. </w:t>
            </w:r>
            <w:r w:rsidRPr="00E836FB">
              <w:rPr>
                <w:color w:val="000000"/>
                <w:sz w:val="16"/>
                <w:szCs w:val="16"/>
              </w:rPr>
              <w:br/>
              <w:t>изм.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Числ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вое зн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чение в нат</w:t>
            </w:r>
            <w:r w:rsidRPr="00E836FB">
              <w:rPr>
                <w:color w:val="000000"/>
                <w:sz w:val="16"/>
                <w:szCs w:val="16"/>
              </w:rPr>
              <w:t>у</w:t>
            </w:r>
            <w:r w:rsidRPr="00E836FB">
              <w:rPr>
                <w:color w:val="000000"/>
                <w:sz w:val="16"/>
                <w:szCs w:val="16"/>
              </w:rPr>
              <w:t>ральном выраж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нии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ед. </w:t>
            </w:r>
            <w:r w:rsidRPr="00E836FB">
              <w:rPr>
                <w:color w:val="000000"/>
                <w:sz w:val="16"/>
                <w:szCs w:val="16"/>
              </w:rPr>
              <w:br/>
              <w:t>изм.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Чи</w:t>
            </w:r>
            <w:r w:rsidRPr="00E836FB">
              <w:rPr>
                <w:color w:val="000000"/>
                <w:sz w:val="16"/>
                <w:szCs w:val="16"/>
              </w:rPr>
              <w:t>с</w:t>
            </w:r>
            <w:r w:rsidRPr="00E836FB">
              <w:rPr>
                <w:color w:val="000000"/>
                <w:sz w:val="16"/>
                <w:szCs w:val="16"/>
              </w:rPr>
              <w:t>ловое  знач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ние в сто</w:t>
            </w:r>
            <w:r w:rsidRPr="00E836FB">
              <w:rPr>
                <w:color w:val="000000"/>
                <w:sz w:val="16"/>
                <w:szCs w:val="16"/>
              </w:rPr>
              <w:t>и</w:t>
            </w:r>
            <w:r w:rsidRPr="00E836FB">
              <w:rPr>
                <w:color w:val="000000"/>
                <w:sz w:val="16"/>
                <w:szCs w:val="16"/>
              </w:rPr>
              <w:t>мос</w:t>
            </w:r>
            <w:r w:rsidRPr="00E836FB">
              <w:rPr>
                <w:color w:val="000000"/>
                <w:sz w:val="16"/>
                <w:szCs w:val="16"/>
              </w:rPr>
              <w:t>т</w:t>
            </w:r>
            <w:r w:rsidRPr="00E836FB">
              <w:rPr>
                <w:color w:val="000000"/>
                <w:sz w:val="16"/>
                <w:szCs w:val="16"/>
              </w:rPr>
              <w:t>ном выр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жении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Плановое </w:t>
            </w:r>
            <w:r w:rsidRPr="00E836FB">
              <w:rPr>
                <w:color w:val="000000"/>
                <w:sz w:val="16"/>
                <w:szCs w:val="16"/>
              </w:rPr>
              <w:br/>
              <w:t>значение цел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вых показат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лей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Фктическое зн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чение целевых пок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зателей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Динамика измен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ния</w:t>
            </w:r>
            <w:r w:rsidRPr="00E836FB">
              <w:rPr>
                <w:color w:val="000000"/>
                <w:sz w:val="16"/>
                <w:szCs w:val="16"/>
              </w:rPr>
              <w:br/>
              <w:t>значений целевых показат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лей (+/-)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Предыдущий п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риод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Отчетный период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Динамика изм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нения (+/-)</w:t>
            </w:r>
          </w:p>
        </w:tc>
      </w:tr>
      <w:tr w:rsidR="00E74E68" w:rsidRPr="00E836FB" w:rsidTr="007C3120">
        <w:trPr>
          <w:trHeight w:val="7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ед. </w:t>
            </w:r>
            <w:r w:rsidRPr="00E836FB">
              <w:rPr>
                <w:color w:val="000000"/>
                <w:sz w:val="16"/>
                <w:szCs w:val="16"/>
              </w:rPr>
              <w:br/>
              <w:t>изм.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Чи</w:t>
            </w:r>
            <w:r w:rsidRPr="00E836FB">
              <w:rPr>
                <w:color w:val="000000"/>
                <w:sz w:val="16"/>
                <w:szCs w:val="16"/>
              </w:rPr>
              <w:t>с</w:t>
            </w:r>
            <w:r w:rsidRPr="00E836FB">
              <w:rPr>
                <w:color w:val="000000"/>
                <w:sz w:val="16"/>
                <w:szCs w:val="16"/>
              </w:rPr>
              <w:t xml:space="preserve">ловое </w:t>
            </w:r>
            <w:r w:rsidRPr="00E836FB">
              <w:rPr>
                <w:color w:val="000000"/>
                <w:sz w:val="16"/>
                <w:szCs w:val="16"/>
              </w:rPr>
              <w:br/>
              <w:t>знач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ед. </w:t>
            </w:r>
            <w:r w:rsidRPr="00E836FB">
              <w:rPr>
                <w:color w:val="000000"/>
                <w:sz w:val="16"/>
                <w:szCs w:val="16"/>
              </w:rPr>
              <w:br/>
              <w:t>изм.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Чи</w:t>
            </w:r>
            <w:r w:rsidRPr="00E836FB">
              <w:rPr>
                <w:color w:val="000000"/>
                <w:sz w:val="16"/>
                <w:szCs w:val="16"/>
              </w:rPr>
              <w:t>с</w:t>
            </w:r>
            <w:r w:rsidRPr="00E836FB">
              <w:rPr>
                <w:color w:val="000000"/>
                <w:sz w:val="16"/>
                <w:szCs w:val="16"/>
              </w:rPr>
              <w:t xml:space="preserve">ловое </w:t>
            </w:r>
            <w:r w:rsidRPr="00E836FB">
              <w:rPr>
                <w:color w:val="000000"/>
                <w:sz w:val="16"/>
                <w:szCs w:val="16"/>
              </w:rPr>
              <w:br/>
              <w:t>знач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ед. </w:t>
            </w:r>
            <w:r w:rsidRPr="00E836FB">
              <w:rPr>
                <w:color w:val="000000"/>
                <w:sz w:val="16"/>
                <w:szCs w:val="16"/>
              </w:rPr>
              <w:br/>
              <w:t>изм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Числовое </w:t>
            </w:r>
            <w:r w:rsidRPr="00E836FB">
              <w:rPr>
                <w:color w:val="000000"/>
                <w:sz w:val="16"/>
                <w:szCs w:val="16"/>
              </w:rPr>
              <w:br/>
              <w:t>значение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ед. </w:t>
            </w:r>
            <w:r w:rsidRPr="00E836FB">
              <w:rPr>
                <w:color w:val="000000"/>
                <w:sz w:val="16"/>
                <w:szCs w:val="16"/>
              </w:rPr>
              <w:br/>
              <w:t>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Числ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 xml:space="preserve">вое </w:t>
            </w:r>
            <w:r w:rsidRPr="00E836FB">
              <w:rPr>
                <w:color w:val="000000"/>
                <w:sz w:val="16"/>
                <w:szCs w:val="16"/>
              </w:rPr>
              <w:br/>
              <w:t>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ед. </w:t>
            </w:r>
            <w:r w:rsidRPr="00E836FB">
              <w:rPr>
                <w:color w:val="000000"/>
                <w:sz w:val="16"/>
                <w:szCs w:val="16"/>
              </w:rPr>
              <w:br/>
              <w:t>изм.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Чи</w:t>
            </w:r>
            <w:r w:rsidRPr="00E836FB">
              <w:rPr>
                <w:color w:val="000000"/>
                <w:sz w:val="16"/>
                <w:szCs w:val="16"/>
              </w:rPr>
              <w:t>с</w:t>
            </w:r>
            <w:r w:rsidRPr="00E836FB">
              <w:rPr>
                <w:color w:val="000000"/>
                <w:sz w:val="16"/>
                <w:szCs w:val="16"/>
              </w:rPr>
              <w:t xml:space="preserve">ловое </w:t>
            </w:r>
            <w:r w:rsidRPr="00E836FB">
              <w:rPr>
                <w:color w:val="000000"/>
                <w:sz w:val="16"/>
                <w:szCs w:val="16"/>
              </w:rPr>
              <w:br/>
              <w:t>знач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ед. </w:t>
            </w:r>
            <w:r w:rsidRPr="00E836FB">
              <w:rPr>
                <w:color w:val="000000"/>
                <w:sz w:val="16"/>
                <w:szCs w:val="16"/>
              </w:rPr>
              <w:br/>
              <w:t>изм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Чи</w:t>
            </w:r>
            <w:r w:rsidRPr="00E836FB">
              <w:rPr>
                <w:color w:val="000000"/>
                <w:sz w:val="16"/>
                <w:szCs w:val="16"/>
              </w:rPr>
              <w:t>с</w:t>
            </w:r>
            <w:r w:rsidRPr="00E836FB">
              <w:rPr>
                <w:color w:val="000000"/>
                <w:sz w:val="16"/>
                <w:szCs w:val="16"/>
              </w:rPr>
              <w:t>л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 xml:space="preserve">вое </w:t>
            </w:r>
            <w:r w:rsidRPr="00E836FB">
              <w:rPr>
                <w:color w:val="000000"/>
                <w:sz w:val="16"/>
                <w:szCs w:val="16"/>
              </w:rPr>
              <w:br/>
              <w:t>зн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ч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ние</w:t>
            </w:r>
          </w:p>
        </w:tc>
      </w:tr>
      <w:tr w:rsidR="00E74E68" w:rsidRPr="00E836FB" w:rsidTr="007C3120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E74E68" w:rsidRPr="00E836FB" w:rsidTr="007C3120">
        <w:trPr>
          <w:trHeight w:val="315"/>
        </w:trPr>
        <w:tc>
          <w:tcPr>
            <w:tcW w:w="151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1. Общие мероприятия в области энергосбережения и повышения энергетической эффективности</w:t>
            </w:r>
          </w:p>
        </w:tc>
      </w:tr>
      <w:tr w:rsidR="00E74E68" w:rsidRPr="00E836FB" w:rsidTr="007C3120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6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Мероприятия, направленные на оснащение   приборами учета энергоресурсов и воды объектов, подключенных к сетям централизованного электро-, тепло-, газо-, водоснабжения на территории Славянского городского поселения Сл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вянского района</w:t>
            </w:r>
          </w:p>
        </w:tc>
      </w:tr>
      <w:tr w:rsidR="00E74E68" w:rsidRPr="00E836FB" w:rsidTr="007C3120">
        <w:trPr>
          <w:trHeight w:val="12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Установка приб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ров учета тепловой энергии у 32 аб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нента, в том числе:</w:t>
            </w:r>
            <w:r w:rsidRPr="00E836FB">
              <w:rPr>
                <w:color w:val="000000"/>
                <w:sz w:val="16"/>
                <w:szCs w:val="16"/>
              </w:rPr>
              <w:br/>
              <w:t>- 31 МКД, - 1 учр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ждение муниц</w:t>
            </w:r>
            <w:r w:rsidRPr="00E836FB">
              <w:rPr>
                <w:color w:val="000000"/>
                <w:sz w:val="16"/>
                <w:szCs w:val="16"/>
              </w:rPr>
              <w:t>и</w:t>
            </w:r>
            <w:r w:rsidRPr="00E836FB">
              <w:rPr>
                <w:color w:val="000000"/>
                <w:sz w:val="16"/>
                <w:szCs w:val="16"/>
              </w:rPr>
              <w:t xml:space="preserve">пального сектора.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Тепловая эне</w:t>
            </w:r>
            <w:r w:rsidRPr="00E836FB">
              <w:rPr>
                <w:color w:val="000000"/>
                <w:sz w:val="16"/>
                <w:szCs w:val="16"/>
              </w:rPr>
              <w:t>р</w:t>
            </w:r>
            <w:r w:rsidRPr="00E836FB">
              <w:rPr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9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Установка приб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ров электрической энергии у 32 аб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 xml:space="preserve">нентов, в том числе: </w:t>
            </w:r>
            <w:r w:rsidRPr="00E836FB">
              <w:rPr>
                <w:color w:val="000000"/>
                <w:sz w:val="16"/>
                <w:szCs w:val="16"/>
              </w:rPr>
              <w:br/>
              <w:t>- 32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кВт*ч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кВт*ч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кВт*ч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70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Установка приб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ров учета холодной и горячей воды  у 48 абонентов, в том чи</w:t>
            </w:r>
            <w:r w:rsidRPr="00E836FB">
              <w:rPr>
                <w:color w:val="000000"/>
                <w:sz w:val="16"/>
                <w:szCs w:val="16"/>
              </w:rPr>
              <w:t>с</w:t>
            </w:r>
            <w:r w:rsidRPr="00E836FB">
              <w:rPr>
                <w:color w:val="000000"/>
                <w:sz w:val="16"/>
                <w:szCs w:val="16"/>
              </w:rPr>
              <w:t>ле:</w:t>
            </w:r>
            <w:r w:rsidRPr="00E836FB">
              <w:rPr>
                <w:color w:val="000000"/>
                <w:sz w:val="16"/>
                <w:szCs w:val="16"/>
              </w:rPr>
              <w:br/>
              <w:t>- 48 многокварти</w:t>
            </w:r>
            <w:r w:rsidRPr="00E836FB">
              <w:rPr>
                <w:color w:val="000000"/>
                <w:sz w:val="16"/>
                <w:szCs w:val="16"/>
              </w:rPr>
              <w:t>р</w:t>
            </w:r>
            <w:r w:rsidRPr="00E836FB">
              <w:rPr>
                <w:color w:val="000000"/>
                <w:sz w:val="16"/>
                <w:szCs w:val="16"/>
              </w:rPr>
              <w:t xml:space="preserve">ных домов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Вода (ХВС)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6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Вода (ГВС)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1260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Установка приб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ров учета приро</w:t>
            </w:r>
            <w:r w:rsidRPr="00E836FB">
              <w:rPr>
                <w:color w:val="000000"/>
                <w:sz w:val="16"/>
                <w:szCs w:val="16"/>
              </w:rPr>
              <w:t>д</w:t>
            </w:r>
            <w:r w:rsidRPr="00E836FB">
              <w:rPr>
                <w:color w:val="000000"/>
                <w:sz w:val="16"/>
                <w:szCs w:val="16"/>
              </w:rPr>
              <w:t xml:space="preserve">ного газа у 162 абонентов, в том числе: </w:t>
            </w:r>
            <w:r w:rsidRPr="00E836FB">
              <w:rPr>
                <w:color w:val="000000"/>
                <w:sz w:val="16"/>
                <w:szCs w:val="16"/>
              </w:rPr>
              <w:br/>
              <w:t>- 142 дома, 2 учр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ждения муниц</w:t>
            </w:r>
            <w:r w:rsidRPr="00E836FB">
              <w:rPr>
                <w:color w:val="000000"/>
                <w:sz w:val="16"/>
                <w:szCs w:val="16"/>
              </w:rPr>
              <w:t>и</w:t>
            </w:r>
            <w:r w:rsidRPr="00E836FB">
              <w:rPr>
                <w:color w:val="000000"/>
                <w:sz w:val="16"/>
                <w:szCs w:val="16"/>
              </w:rPr>
              <w:t>пального сектора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Природный газ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4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6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Мероприятия, направленные на  производство энергетических ресурсов с использованием возобновляемых источников энергии и (или) вторичных энергетических ресурсов на территории Славянского горо</w:t>
            </w:r>
            <w:r w:rsidRPr="00E836FB">
              <w:rPr>
                <w:color w:val="000000"/>
                <w:sz w:val="16"/>
                <w:szCs w:val="16"/>
              </w:rPr>
              <w:t>д</w:t>
            </w:r>
            <w:r w:rsidRPr="00E836FB">
              <w:rPr>
                <w:color w:val="000000"/>
                <w:sz w:val="16"/>
                <w:szCs w:val="16"/>
              </w:rPr>
              <w:t>ского поселения Славянского рай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на</w:t>
            </w:r>
          </w:p>
        </w:tc>
      </w:tr>
      <w:tr w:rsidR="00E74E68" w:rsidRPr="00E836FB" w:rsidTr="007C3120">
        <w:trPr>
          <w:trHeight w:val="18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 1) Строительство пешеходных свет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форов в централ</w:t>
            </w:r>
            <w:r w:rsidRPr="00E836FB">
              <w:rPr>
                <w:color w:val="000000"/>
                <w:sz w:val="16"/>
                <w:szCs w:val="16"/>
              </w:rPr>
              <w:t>ь</w:t>
            </w:r>
            <w:r w:rsidRPr="00E836FB">
              <w:rPr>
                <w:color w:val="000000"/>
                <w:sz w:val="16"/>
                <w:szCs w:val="16"/>
              </w:rPr>
              <w:t>ных районах города  - 17 штук;</w:t>
            </w:r>
            <w:r w:rsidRPr="00E836FB">
              <w:rPr>
                <w:color w:val="000000"/>
                <w:sz w:val="16"/>
                <w:szCs w:val="16"/>
              </w:rPr>
              <w:br/>
              <w:t>2) Строительство наружного освещ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ния на солнечных генер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торах внутри парков, скв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ров и в районах застройки ИЖС в количестве - 38 свет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точек.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кВт*ч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кВт*ч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кВт*ч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315"/>
        </w:trPr>
        <w:tc>
          <w:tcPr>
            <w:tcW w:w="151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lastRenderedPageBreak/>
              <w:t>2. Мероприятия в области энергосбережения и повышения энергетической эффективности в муниципальном секторе</w:t>
            </w:r>
          </w:p>
        </w:tc>
      </w:tr>
      <w:tr w:rsidR="00E74E68" w:rsidRPr="00E836FB" w:rsidTr="007C3120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46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Мероприятия, направленные на достижение экономии энергетических ресурсов и воды, потребляемых (используемых)  органами местного самоуправления и муниципальными учреждениями </w:t>
            </w:r>
          </w:p>
        </w:tc>
      </w:tr>
      <w:tr w:rsidR="00E74E68" w:rsidRPr="00E836FB" w:rsidTr="007C3120">
        <w:trPr>
          <w:trHeight w:val="1980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Установка приб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ров учета тепловой эне</w:t>
            </w:r>
            <w:r w:rsidRPr="00E836FB">
              <w:rPr>
                <w:color w:val="000000"/>
                <w:sz w:val="16"/>
                <w:szCs w:val="16"/>
              </w:rPr>
              <w:t>р</w:t>
            </w:r>
            <w:r w:rsidRPr="00E836FB">
              <w:rPr>
                <w:color w:val="000000"/>
                <w:sz w:val="16"/>
                <w:szCs w:val="16"/>
              </w:rPr>
              <w:t xml:space="preserve">гии в </w:t>
            </w:r>
            <w:r w:rsidRPr="00E836FB">
              <w:rPr>
                <w:color w:val="000000"/>
                <w:sz w:val="16"/>
                <w:szCs w:val="16"/>
              </w:rPr>
              <w:br/>
              <w:t>2-х муниципальных учреждениях обр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зования и культ</w:t>
            </w:r>
            <w:r w:rsidRPr="00E836FB">
              <w:rPr>
                <w:color w:val="000000"/>
                <w:sz w:val="16"/>
                <w:szCs w:val="16"/>
              </w:rPr>
              <w:t>у</w:t>
            </w:r>
            <w:r w:rsidRPr="00E836FB">
              <w:rPr>
                <w:color w:val="000000"/>
                <w:sz w:val="16"/>
                <w:szCs w:val="16"/>
              </w:rPr>
              <w:t>ры:</w:t>
            </w:r>
            <w:r w:rsidRPr="00E836FB">
              <w:rPr>
                <w:color w:val="000000"/>
                <w:sz w:val="16"/>
                <w:szCs w:val="16"/>
              </w:rPr>
              <w:br/>
              <w:t>- МАУКК "К</w:t>
            </w:r>
            <w:r w:rsidRPr="00E836FB">
              <w:rPr>
                <w:color w:val="000000"/>
                <w:sz w:val="16"/>
                <w:szCs w:val="16"/>
              </w:rPr>
              <w:t>у</w:t>
            </w:r>
            <w:r w:rsidRPr="00E836FB">
              <w:rPr>
                <w:color w:val="000000"/>
                <w:sz w:val="16"/>
                <w:szCs w:val="16"/>
              </w:rPr>
              <w:t xml:space="preserve">бань"; </w:t>
            </w:r>
            <w:r w:rsidRPr="00E836FB">
              <w:rPr>
                <w:color w:val="000000"/>
                <w:sz w:val="16"/>
                <w:szCs w:val="16"/>
              </w:rPr>
              <w:br/>
              <w:t>- МКУК "ГДК".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Природный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12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Замена старых св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тильников на новые энергоэ</w:t>
            </w:r>
            <w:r w:rsidRPr="00E836FB">
              <w:rPr>
                <w:color w:val="000000"/>
                <w:sz w:val="16"/>
                <w:szCs w:val="16"/>
              </w:rPr>
              <w:t>ф</w:t>
            </w:r>
            <w:r w:rsidRPr="00E836FB">
              <w:rPr>
                <w:color w:val="000000"/>
                <w:sz w:val="16"/>
                <w:szCs w:val="16"/>
              </w:rPr>
              <w:t>фективные в кол</w:t>
            </w:r>
            <w:r w:rsidRPr="00E836FB">
              <w:rPr>
                <w:color w:val="000000"/>
                <w:sz w:val="16"/>
                <w:szCs w:val="16"/>
              </w:rPr>
              <w:t>и</w:t>
            </w:r>
            <w:r w:rsidRPr="00E836FB">
              <w:rPr>
                <w:color w:val="000000"/>
                <w:sz w:val="16"/>
                <w:szCs w:val="16"/>
              </w:rPr>
              <w:t>честве  - 1093 штук в 3-х муниципал</w:t>
            </w:r>
            <w:r w:rsidRPr="00E836FB">
              <w:rPr>
                <w:color w:val="000000"/>
                <w:sz w:val="16"/>
                <w:szCs w:val="16"/>
              </w:rPr>
              <w:t>ь</w:t>
            </w:r>
            <w:r w:rsidRPr="00E836FB">
              <w:rPr>
                <w:color w:val="000000"/>
                <w:sz w:val="16"/>
                <w:szCs w:val="16"/>
              </w:rPr>
              <w:t>ных учреждениях образования, кул</w:t>
            </w:r>
            <w:r w:rsidRPr="00E836FB">
              <w:rPr>
                <w:color w:val="000000"/>
                <w:sz w:val="16"/>
                <w:szCs w:val="16"/>
              </w:rPr>
              <w:t>ь</w:t>
            </w:r>
            <w:r w:rsidRPr="00E836FB">
              <w:rPr>
                <w:color w:val="000000"/>
                <w:sz w:val="16"/>
                <w:szCs w:val="16"/>
              </w:rPr>
              <w:t>туры, здравоохр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 xml:space="preserve">нения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кВт*ч/м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кВт*ч/м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22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Монтаж систем авт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матического управления вну</w:t>
            </w:r>
            <w:r w:rsidRPr="00E836FB">
              <w:rPr>
                <w:color w:val="000000"/>
                <w:sz w:val="16"/>
                <w:szCs w:val="16"/>
              </w:rPr>
              <w:t>т</w:t>
            </w:r>
            <w:r w:rsidRPr="00E836FB">
              <w:rPr>
                <w:color w:val="000000"/>
                <w:sz w:val="16"/>
                <w:szCs w:val="16"/>
              </w:rPr>
              <w:t>реннего освещения (автомат</w:t>
            </w:r>
            <w:r w:rsidRPr="00E836FB">
              <w:rPr>
                <w:color w:val="000000"/>
                <w:sz w:val="16"/>
                <w:szCs w:val="16"/>
              </w:rPr>
              <w:t>и</w:t>
            </w:r>
            <w:r w:rsidRPr="00E836FB">
              <w:rPr>
                <w:color w:val="000000"/>
                <w:sz w:val="16"/>
                <w:szCs w:val="16"/>
              </w:rPr>
              <w:t>ческих выключат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 xml:space="preserve">лей), в том числе: </w:t>
            </w:r>
            <w:r w:rsidRPr="00E836FB">
              <w:rPr>
                <w:color w:val="000000"/>
                <w:sz w:val="16"/>
                <w:szCs w:val="16"/>
              </w:rPr>
              <w:br w:type="page"/>
              <w:t>- 2-х муниципальных учреждениях здр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воохранения: МАУКК "К</w:t>
            </w:r>
            <w:r w:rsidRPr="00E836FB">
              <w:rPr>
                <w:color w:val="000000"/>
                <w:sz w:val="16"/>
                <w:szCs w:val="16"/>
              </w:rPr>
              <w:t>у</w:t>
            </w:r>
            <w:r w:rsidRPr="00E836FB">
              <w:rPr>
                <w:color w:val="000000"/>
                <w:sz w:val="16"/>
                <w:szCs w:val="16"/>
              </w:rPr>
              <w:t xml:space="preserve">бань"; </w:t>
            </w:r>
            <w:r w:rsidRPr="00E836FB">
              <w:rPr>
                <w:color w:val="000000"/>
                <w:sz w:val="16"/>
                <w:szCs w:val="16"/>
              </w:rPr>
              <w:br w:type="page"/>
              <w:t>- МКУК "ГДК".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9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Установка 45 се</w:t>
            </w:r>
            <w:r w:rsidRPr="00E836FB">
              <w:rPr>
                <w:color w:val="000000"/>
                <w:sz w:val="16"/>
                <w:szCs w:val="16"/>
              </w:rPr>
              <w:t>н</w:t>
            </w:r>
            <w:r w:rsidRPr="00E836FB">
              <w:rPr>
                <w:color w:val="000000"/>
                <w:sz w:val="16"/>
                <w:szCs w:val="16"/>
              </w:rPr>
              <w:t>сорных смесителей воды, 34 нажимных кранов,  98 аэрат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ров во всех мун</w:t>
            </w:r>
            <w:r w:rsidRPr="00E836FB">
              <w:rPr>
                <w:color w:val="000000"/>
                <w:sz w:val="16"/>
                <w:szCs w:val="16"/>
              </w:rPr>
              <w:t>и</w:t>
            </w:r>
            <w:r w:rsidRPr="00E836FB">
              <w:rPr>
                <w:color w:val="000000"/>
                <w:sz w:val="16"/>
                <w:szCs w:val="16"/>
              </w:rPr>
              <w:t>ципальных учр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 xml:space="preserve">ждениях города.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Вода (ХВС)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9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lastRenderedPageBreak/>
              <w:t>2.2</w:t>
            </w:r>
          </w:p>
        </w:tc>
        <w:tc>
          <w:tcPr>
            <w:tcW w:w="146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Мероприятия, направленные на заключение энергосервисных договоров (контрактов), органами местного самоуправления и муниципальными учреждениями в целях достижения экономии потребляемых эне</w:t>
            </w:r>
            <w:r w:rsidRPr="00E836FB">
              <w:rPr>
                <w:color w:val="000000"/>
                <w:sz w:val="16"/>
                <w:szCs w:val="16"/>
              </w:rPr>
              <w:t>р</w:t>
            </w:r>
            <w:r w:rsidRPr="00E836FB">
              <w:rPr>
                <w:color w:val="000000"/>
                <w:sz w:val="16"/>
                <w:szCs w:val="16"/>
              </w:rPr>
              <w:t>гетических ресурсов и воды ведомственными зданиями и сооружениями в период реализации програ</w:t>
            </w: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</w:rPr>
              <w:t xml:space="preserve">мы не предусмотрены. </w:t>
            </w:r>
          </w:p>
        </w:tc>
      </w:tr>
      <w:tr w:rsidR="00E74E68" w:rsidRPr="00E836FB" w:rsidTr="007C3120">
        <w:trPr>
          <w:trHeight w:val="126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Мероприятия, напра</w:t>
            </w:r>
            <w:r w:rsidRPr="00E836FB">
              <w:rPr>
                <w:color w:val="000000"/>
                <w:sz w:val="16"/>
                <w:szCs w:val="16"/>
              </w:rPr>
              <w:t>в</w:t>
            </w:r>
            <w:r w:rsidRPr="00E836FB">
              <w:rPr>
                <w:color w:val="000000"/>
                <w:sz w:val="16"/>
                <w:szCs w:val="16"/>
              </w:rPr>
              <w:t>ленные на достижение экон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мии потребля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мой электрической энергии, в резул</w:t>
            </w:r>
            <w:r w:rsidRPr="00E836FB">
              <w:rPr>
                <w:color w:val="000000"/>
                <w:sz w:val="16"/>
                <w:szCs w:val="16"/>
              </w:rPr>
              <w:t>ь</w:t>
            </w:r>
            <w:r w:rsidRPr="00E836FB">
              <w:rPr>
                <w:color w:val="000000"/>
                <w:sz w:val="16"/>
                <w:szCs w:val="16"/>
              </w:rPr>
              <w:t>тате реализации энергосерви</w:t>
            </w:r>
            <w:r w:rsidRPr="00E836FB">
              <w:rPr>
                <w:color w:val="000000"/>
                <w:sz w:val="16"/>
                <w:szCs w:val="16"/>
              </w:rPr>
              <w:t>с</w:t>
            </w:r>
            <w:r w:rsidRPr="00E836FB">
              <w:rPr>
                <w:color w:val="000000"/>
                <w:sz w:val="16"/>
                <w:szCs w:val="16"/>
              </w:rPr>
              <w:t>ных договоров (ко</w:t>
            </w:r>
            <w:r w:rsidRPr="00E836FB">
              <w:rPr>
                <w:color w:val="000000"/>
                <w:sz w:val="16"/>
                <w:szCs w:val="16"/>
              </w:rPr>
              <w:t>н</w:t>
            </w:r>
            <w:r w:rsidRPr="00E836FB">
              <w:rPr>
                <w:color w:val="000000"/>
                <w:sz w:val="16"/>
                <w:szCs w:val="16"/>
              </w:rPr>
              <w:t>трактов) по реко</w:t>
            </w:r>
            <w:r w:rsidRPr="00E836FB">
              <w:rPr>
                <w:color w:val="000000"/>
                <w:sz w:val="16"/>
                <w:szCs w:val="16"/>
              </w:rPr>
              <w:t>н</w:t>
            </w:r>
            <w:r w:rsidRPr="00E836FB">
              <w:rPr>
                <w:color w:val="000000"/>
                <w:sz w:val="16"/>
                <w:szCs w:val="16"/>
              </w:rPr>
              <w:t>струкции и моде</w:t>
            </w:r>
            <w:r w:rsidRPr="00E836FB">
              <w:rPr>
                <w:color w:val="000000"/>
                <w:sz w:val="16"/>
                <w:szCs w:val="16"/>
              </w:rPr>
              <w:t>р</w:t>
            </w:r>
            <w:r w:rsidRPr="00E836FB">
              <w:rPr>
                <w:color w:val="000000"/>
                <w:sz w:val="16"/>
                <w:szCs w:val="16"/>
              </w:rPr>
              <w:t>низации систем уличного освещ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 xml:space="preserve">ния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Количество пл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нируемых к заключ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нию энергосерви</w:t>
            </w:r>
            <w:r w:rsidRPr="00E836FB">
              <w:rPr>
                <w:color w:val="000000"/>
                <w:sz w:val="16"/>
                <w:szCs w:val="16"/>
              </w:rPr>
              <w:t>с</w:t>
            </w:r>
            <w:r w:rsidRPr="00E836FB">
              <w:rPr>
                <w:color w:val="000000"/>
                <w:sz w:val="16"/>
                <w:szCs w:val="16"/>
              </w:rPr>
              <w:t xml:space="preserve">ных контрактов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78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Стоимость ко</w:t>
            </w:r>
            <w:r w:rsidRPr="00E836FB">
              <w:rPr>
                <w:color w:val="000000"/>
                <w:sz w:val="16"/>
                <w:szCs w:val="16"/>
              </w:rPr>
              <w:t>н</w:t>
            </w:r>
            <w:r w:rsidRPr="00E836FB">
              <w:rPr>
                <w:color w:val="000000"/>
                <w:sz w:val="16"/>
                <w:szCs w:val="16"/>
              </w:rPr>
              <w:t>тра</w:t>
            </w:r>
            <w:r w:rsidRPr="00E836FB">
              <w:rPr>
                <w:color w:val="000000"/>
                <w:sz w:val="16"/>
                <w:szCs w:val="16"/>
              </w:rPr>
              <w:t>к</w:t>
            </w:r>
            <w:r w:rsidRPr="00E836FB"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</w:tr>
      <w:tr w:rsidR="00E74E68" w:rsidRPr="00E836FB" w:rsidTr="007C3120">
        <w:trPr>
          <w:trHeight w:val="306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Отношение пл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нируемого р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зультата экон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мии электрич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ской энергии  в стоимостном выр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жении  в рамках реализ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ции энергосе</w:t>
            </w:r>
            <w:r w:rsidRPr="00E836FB">
              <w:rPr>
                <w:color w:val="000000"/>
                <w:sz w:val="16"/>
                <w:szCs w:val="16"/>
              </w:rPr>
              <w:t>р</w:t>
            </w:r>
            <w:r w:rsidRPr="00E836FB">
              <w:rPr>
                <w:color w:val="000000"/>
                <w:sz w:val="16"/>
                <w:szCs w:val="16"/>
              </w:rPr>
              <w:t>висного контра</w:t>
            </w:r>
            <w:r w:rsidRPr="00E836FB">
              <w:rPr>
                <w:color w:val="000000"/>
                <w:sz w:val="16"/>
                <w:szCs w:val="16"/>
              </w:rPr>
              <w:t>к</w:t>
            </w:r>
            <w:r w:rsidRPr="00E836FB">
              <w:rPr>
                <w:color w:val="000000"/>
                <w:sz w:val="16"/>
                <w:szCs w:val="16"/>
              </w:rPr>
              <w:t>та к  общему объему фина</w:t>
            </w:r>
            <w:r w:rsidRPr="00E836FB">
              <w:rPr>
                <w:color w:val="000000"/>
                <w:sz w:val="16"/>
                <w:szCs w:val="16"/>
              </w:rPr>
              <w:t>н</w:t>
            </w:r>
            <w:r w:rsidRPr="00E836FB">
              <w:rPr>
                <w:color w:val="000000"/>
                <w:sz w:val="16"/>
                <w:szCs w:val="16"/>
              </w:rPr>
              <w:t>сирования мун</w:t>
            </w:r>
            <w:r w:rsidRPr="00E836FB">
              <w:rPr>
                <w:color w:val="000000"/>
                <w:sz w:val="16"/>
                <w:szCs w:val="16"/>
              </w:rPr>
              <w:t>и</w:t>
            </w:r>
            <w:r w:rsidRPr="00E836FB">
              <w:rPr>
                <w:color w:val="000000"/>
                <w:sz w:val="16"/>
                <w:szCs w:val="16"/>
              </w:rPr>
              <w:t>ципальной пр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</w:tr>
      <w:tr w:rsidR="00E74E68" w:rsidRPr="00E836FB" w:rsidTr="007C3120">
        <w:trPr>
          <w:trHeight w:val="54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кВт*ч/м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кВт*ч/м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8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6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Мероприятия, направленные на выявление бесхозяйственных объектов недвижимого имущества, используемых для передачи электрической, тепловой энергии и воды, на организацию постановки в устано</w:t>
            </w:r>
            <w:r w:rsidRPr="00E836FB">
              <w:rPr>
                <w:color w:val="000000"/>
                <w:sz w:val="16"/>
                <w:szCs w:val="16"/>
              </w:rPr>
              <w:t>в</w:t>
            </w:r>
            <w:r w:rsidRPr="00E836FB">
              <w:rPr>
                <w:color w:val="000000"/>
                <w:sz w:val="16"/>
                <w:szCs w:val="16"/>
              </w:rPr>
              <w:t>ленном порядке таких объектов на учет в качестве бесхозяйственных объектов недвижимого имущества и признанию права муниципальной собственности на такие бесхозяйственные объекты недвижимого имущества в период реализации программы не предусмо</w:t>
            </w:r>
            <w:r w:rsidRPr="00E836FB">
              <w:rPr>
                <w:color w:val="000000"/>
                <w:sz w:val="16"/>
                <w:szCs w:val="16"/>
              </w:rPr>
              <w:t>т</w:t>
            </w:r>
            <w:r w:rsidRPr="00E836FB">
              <w:rPr>
                <w:color w:val="000000"/>
                <w:sz w:val="16"/>
                <w:szCs w:val="16"/>
              </w:rPr>
              <w:t>рены.</w:t>
            </w:r>
          </w:p>
        </w:tc>
      </w:tr>
      <w:tr w:rsidR="00E74E68" w:rsidRPr="00E836FB" w:rsidTr="007C3120">
        <w:trPr>
          <w:trHeight w:val="8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6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Мероприятия, направленные на организацию порядка управления (эксплуатации) бесхозяйными объектами недвижимого имущества, используемыми для передачи электрической, тепловой энергии и воды, с момента выявления таких объектов в период реализации программы не пред</w:t>
            </w:r>
            <w:r w:rsidRPr="00E836FB">
              <w:rPr>
                <w:color w:val="000000"/>
                <w:sz w:val="16"/>
                <w:szCs w:val="16"/>
              </w:rPr>
              <w:t>у</w:t>
            </w:r>
            <w:r w:rsidRPr="00E836FB">
              <w:rPr>
                <w:color w:val="000000"/>
                <w:sz w:val="16"/>
                <w:szCs w:val="16"/>
              </w:rPr>
              <w:t>смотрены.</w:t>
            </w:r>
          </w:p>
        </w:tc>
      </w:tr>
      <w:tr w:rsidR="00E74E68" w:rsidRPr="00E836FB" w:rsidTr="007C3120">
        <w:trPr>
          <w:trHeight w:val="27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lastRenderedPageBreak/>
              <w:t>2.6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Мероприятия, напра</w:t>
            </w:r>
            <w:r w:rsidRPr="00E836FB">
              <w:rPr>
                <w:color w:val="000000"/>
                <w:sz w:val="16"/>
                <w:szCs w:val="16"/>
              </w:rPr>
              <w:t>в</w:t>
            </w:r>
            <w:r w:rsidRPr="00E836FB">
              <w:rPr>
                <w:color w:val="000000"/>
                <w:sz w:val="16"/>
                <w:szCs w:val="16"/>
              </w:rPr>
              <w:t>ленные на информ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ционную поддержку и проп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ганду энергосбер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жения и повышения энергетической э</w:t>
            </w:r>
            <w:r w:rsidRPr="00E836FB">
              <w:rPr>
                <w:color w:val="000000"/>
                <w:sz w:val="16"/>
                <w:szCs w:val="16"/>
              </w:rPr>
              <w:t>ф</w:t>
            </w:r>
            <w:r w:rsidRPr="00E836FB">
              <w:rPr>
                <w:color w:val="000000"/>
                <w:sz w:val="16"/>
                <w:szCs w:val="16"/>
              </w:rPr>
              <w:t>фективности, в том числе распр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странение в сре</w:t>
            </w:r>
            <w:r w:rsidRPr="00E836FB">
              <w:rPr>
                <w:color w:val="000000"/>
                <w:sz w:val="16"/>
                <w:szCs w:val="16"/>
              </w:rPr>
              <w:t>д</w:t>
            </w:r>
            <w:r w:rsidRPr="00E836FB">
              <w:rPr>
                <w:color w:val="000000"/>
                <w:sz w:val="16"/>
                <w:szCs w:val="16"/>
              </w:rPr>
              <w:t>ствах масс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вой информации тем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тических теле- и радиопередач, и</w:t>
            </w:r>
            <w:r w:rsidRPr="00E836FB">
              <w:rPr>
                <w:color w:val="000000"/>
                <w:sz w:val="16"/>
                <w:szCs w:val="16"/>
              </w:rPr>
              <w:t>н</w:t>
            </w:r>
            <w:r w:rsidRPr="00E836FB">
              <w:rPr>
                <w:color w:val="000000"/>
                <w:sz w:val="16"/>
                <w:szCs w:val="16"/>
              </w:rPr>
              <w:t>форм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ционно-просветительских программ о мер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приятиях и спос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бах энергосбереж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ния и пов</w:t>
            </w:r>
            <w:r w:rsidRPr="00E836FB">
              <w:rPr>
                <w:color w:val="000000"/>
                <w:sz w:val="16"/>
                <w:szCs w:val="16"/>
              </w:rPr>
              <w:t>ы</w:t>
            </w:r>
            <w:r w:rsidRPr="00E836FB">
              <w:rPr>
                <w:color w:val="000000"/>
                <w:sz w:val="16"/>
                <w:szCs w:val="16"/>
              </w:rPr>
              <w:t>шения энергетической эффективности, о выдающихся д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стиж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ниях, в том числе зарубежных, в области энерг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сбережения и п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вышения энергет</w:t>
            </w:r>
            <w:r w:rsidRPr="00E836FB">
              <w:rPr>
                <w:color w:val="000000"/>
                <w:sz w:val="16"/>
                <w:szCs w:val="16"/>
              </w:rPr>
              <w:t>и</w:t>
            </w:r>
            <w:r w:rsidRPr="00E836FB">
              <w:rPr>
                <w:color w:val="000000"/>
                <w:sz w:val="16"/>
                <w:szCs w:val="16"/>
              </w:rPr>
              <w:t>ческой эффекти</w:t>
            </w:r>
            <w:r w:rsidRPr="00E836FB">
              <w:rPr>
                <w:color w:val="000000"/>
                <w:sz w:val="16"/>
                <w:szCs w:val="16"/>
              </w:rPr>
              <w:t>в</w:t>
            </w:r>
            <w:r w:rsidRPr="00E836FB">
              <w:rPr>
                <w:color w:val="000000"/>
                <w:sz w:val="16"/>
                <w:szCs w:val="16"/>
              </w:rPr>
              <w:t>ности и иной акт</w:t>
            </w:r>
            <w:r w:rsidRPr="00E836FB">
              <w:rPr>
                <w:color w:val="000000"/>
                <w:sz w:val="16"/>
                <w:szCs w:val="16"/>
              </w:rPr>
              <w:t>у</w:t>
            </w:r>
            <w:r w:rsidRPr="00E836FB">
              <w:rPr>
                <w:color w:val="000000"/>
                <w:sz w:val="16"/>
                <w:szCs w:val="16"/>
              </w:rPr>
              <w:t>альной информации в данной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Тираж в печа</w:t>
            </w:r>
            <w:r w:rsidRPr="00E836FB">
              <w:rPr>
                <w:color w:val="000000"/>
                <w:sz w:val="16"/>
                <w:szCs w:val="16"/>
              </w:rPr>
              <w:t>т</w:t>
            </w:r>
            <w:r w:rsidRPr="00E836FB">
              <w:rPr>
                <w:color w:val="000000"/>
                <w:sz w:val="16"/>
                <w:szCs w:val="16"/>
              </w:rPr>
              <w:t>ных издател</w:t>
            </w:r>
            <w:r w:rsidRPr="00E836FB">
              <w:rPr>
                <w:color w:val="000000"/>
                <w:sz w:val="16"/>
                <w:szCs w:val="16"/>
              </w:rPr>
              <w:t>ь</w:t>
            </w:r>
            <w:r w:rsidRPr="00E836FB">
              <w:rPr>
                <w:color w:val="000000"/>
                <w:sz w:val="16"/>
                <w:szCs w:val="16"/>
              </w:rPr>
              <w:t>ствах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28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Эфирное время и территориал</w:t>
            </w:r>
            <w:r w:rsidRPr="00E836FB">
              <w:rPr>
                <w:color w:val="000000"/>
                <w:sz w:val="16"/>
                <w:szCs w:val="16"/>
              </w:rPr>
              <w:t>ь</w:t>
            </w:r>
            <w:r w:rsidRPr="00E836FB">
              <w:rPr>
                <w:color w:val="000000"/>
                <w:sz w:val="16"/>
                <w:szCs w:val="16"/>
              </w:rPr>
              <w:t xml:space="preserve">ный охват </w:t>
            </w:r>
            <w:r w:rsidRPr="00E836FB">
              <w:rPr>
                <w:color w:val="000000"/>
                <w:sz w:val="16"/>
                <w:szCs w:val="16"/>
              </w:rPr>
              <w:br/>
              <w:t>теле-, радиов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щания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__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315"/>
        </w:trPr>
        <w:tc>
          <w:tcPr>
            <w:tcW w:w="151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3. Мероприятия в области энергосбережения и повышения энергетической эффективности в жилищном фонде (МКД)</w:t>
            </w:r>
          </w:p>
        </w:tc>
      </w:tr>
      <w:tr w:rsidR="00E74E68" w:rsidRPr="00E836FB" w:rsidTr="007C3120">
        <w:trPr>
          <w:trHeight w:val="12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both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Установка приб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ров учета тепловой эне</w:t>
            </w:r>
            <w:r w:rsidRPr="00E836FB">
              <w:rPr>
                <w:color w:val="000000"/>
                <w:sz w:val="16"/>
                <w:szCs w:val="16"/>
              </w:rPr>
              <w:t>р</w:t>
            </w:r>
            <w:r w:rsidRPr="00E836FB">
              <w:rPr>
                <w:color w:val="000000"/>
                <w:sz w:val="16"/>
                <w:szCs w:val="16"/>
              </w:rPr>
              <w:t xml:space="preserve">гии в 45 МКД </w:t>
            </w:r>
            <w:r w:rsidRPr="00E836FB">
              <w:rPr>
                <w:color w:val="000000"/>
                <w:sz w:val="16"/>
                <w:szCs w:val="16"/>
              </w:rPr>
              <w:br/>
              <w:t>(ООО "Жилсервис", ООО "СЖК").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Тепловая эне</w:t>
            </w:r>
            <w:r w:rsidRPr="00E836FB">
              <w:rPr>
                <w:color w:val="000000"/>
                <w:sz w:val="16"/>
                <w:szCs w:val="16"/>
              </w:rPr>
              <w:t>р</w:t>
            </w:r>
            <w:r w:rsidRPr="00E836FB">
              <w:rPr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Гкал/м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Гкал/м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1245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Установка приб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ров учета электр</w:t>
            </w:r>
            <w:r w:rsidRPr="00E836FB">
              <w:rPr>
                <w:color w:val="000000"/>
                <w:sz w:val="16"/>
                <w:szCs w:val="16"/>
              </w:rPr>
              <w:t>и</w:t>
            </w:r>
            <w:r w:rsidRPr="00E836FB">
              <w:rPr>
                <w:color w:val="000000"/>
                <w:sz w:val="16"/>
                <w:szCs w:val="16"/>
              </w:rPr>
              <w:t>ческой энергии  в  31 МКД  (ООО "СЖК", ООО УК "Славянец")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кВт*ч/м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кВт*ч/м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55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lastRenderedPageBreak/>
              <w:t>3.1.3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Установка приб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ров учета холодн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го и горячего вод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снабж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 xml:space="preserve">ния  в  114 МКД  (ООО УК "Славянец", ООО "Жилсервис", ООО "СЖК")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Вода (ГВС)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73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Вода (ХВС)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2925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Замена старых систем освещения МКД на совреме</w:t>
            </w:r>
            <w:r w:rsidRPr="00E836FB">
              <w:rPr>
                <w:color w:val="000000"/>
                <w:sz w:val="16"/>
                <w:szCs w:val="16"/>
              </w:rPr>
              <w:t>н</w:t>
            </w:r>
            <w:r w:rsidRPr="00E836FB">
              <w:rPr>
                <w:color w:val="000000"/>
                <w:sz w:val="16"/>
                <w:szCs w:val="16"/>
              </w:rPr>
              <w:t>ные, энергосбер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гающие и эне</w:t>
            </w:r>
            <w:r w:rsidRPr="00E836FB">
              <w:rPr>
                <w:color w:val="000000"/>
                <w:sz w:val="16"/>
                <w:szCs w:val="16"/>
              </w:rPr>
              <w:t>р</w:t>
            </w:r>
            <w:r w:rsidRPr="00E836FB">
              <w:rPr>
                <w:color w:val="000000"/>
                <w:sz w:val="16"/>
                <w:szCs w:val="16"/>
              </w:rPr>
              <w:t>гоэффективные с установкой свет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диодных светил</w:t>
            </w:r>
            <w:r w:rsidRPr="00E836FB">
              <w:rPr>
                <w:color w:val="000000"/>
                <w:sz w:val="16"/>
                <w:szCs w:val="16"/>
              </w:rPr>
              <w:t>ь</w:t>
            </w:r>
            <w:r w:rsidRPr="00E836FB">
              <w:rPr>
                <w:color w:val="000000"/>
                <w:sz w:val="16"/>
                <w:szCs w:val="16"/>
              </w:rPr>
              <w:t>ников  и автомат</w:t>
            </w:r>
            <w:r w:rsidRPr="00E836FB">
              <w:rPr>
                <w:color w:val="000000"/>
                <w:sz w:val="16"/>
                <w:szCs w:val="16"/>
              </w:rPr>
              <w:t>и</w:t>
            </w:r>
            <w:r w:rsidRPr="00E836FB">
              <w:rPr>
                <w:color w:val="000000"/>
                <w:sz w:val="16"/>
                <w:szCs w:val="16"/>
              </w:rPr>
              <w:t>ческим управлен</w:t>
            </w:r>
            <w:r w:rsidRPr="00E836FB">
              <w:rPr>
                <w:color w:val="000000"/>
                <w:sz w:val="16"/>
                <w:szCs w:val="16"/>
              </w:rPr>
              <w:t>и</w:t>
            </w:r>
            <w:r w:rsidRPr="00E836FB">
              <w:rPr>
                <w:color w:val="000000"/>
                <w:sz w:val="16"/>
                <w:szCs w:val="16"/>
              </w:rPr>
              <w:t>ем освещения (а</w:t>
            </w:r>
            <w:r w:rsidRPr="00E836FB">
              <w:rPr>
                <w:color w:val="000000"/>
                <w:sz w:val="16"/>
                <w:szCs w:val="16"/>
              </w:rPr>
              <w:t>в</w:t>
            </w:r>
            <w:r w:rsidRPr="00E836FB">
              <w:rPr>
                <w:color w:val="000000"/>
                <w:sz w:val="16"/>
                <w:szCs w:val="16"/>
              </w:rPr>
              <w:t>томатических в</w:t>
            </w:r>
            <w:r w:rsidRPr="00E836FB">
              <w:rPr>
                <w:color w:val="000000"/>
                <w:sz w:val="16"/>
                <w:szCs w:val="16"/>
              </w:rPr>
              <w:t>ы</w:t>
            </w:r>
            <w:r w:rsidRPr="00E836FB">
              <w:rPr>
                <w:color w:val="000000"/>
                <w:sz w:val="16"/>
                <w:szCs w:val="16"/>
              </w:rPr>
              <w:t>ключателей) в 145 МКД (ООО УК "Сл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вянец", ООО "Жи</w:t>
            </w:r>
            <w:r w:rsidRPr="00E836FB">
              <w:rPr>
                <w:color w:val="000000"/>
                <w:sz w:val="16"/>
                <w:szCs w:val="16"/>
              </w:rPr>
              <w:t>л</w:t>
            </w:r>
            <w:r w:rsidRPr="00E836FB">
              <w:rPr>
                <w:color w:val="000000"/>
                <w:sz w:val="16"/>
                <w:szCs w:val="16"/>
              </w:rPr>
              <w:t xml:space="preserve">сервис", ООО "СЖК")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кВт*ч/м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кВт*ч/м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315"/>
        </w:trPr>
        <w:tc>
          <w:tcPr>
            <w:tcW w:w="151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4. Мероприятия в области энергосбережения и повышения энергетической эффективности в системах коммунальной инфраструктуры </w:t>
            </w:r>
          </w:p>
        </w:tc>
      </w:tr>
      <w:tr w:rsidR="00E74E68" w:rsidRPr="00E836FB" w:rsidTr="007C3120">
        <w:trPr>
          <w:trHeight w:val="46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lastRenderedPageBreak/>
              <w:t>4.1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Мероприятия, напра</w:t>
            </w:r>
            <w:r w:rsidRPr="00E836FB">
              <w:rPr>
                <w:color w:val="000000"/>
                <w:sz w:val="16"/>
                <w:szCs w:val="16"/>
              </w:rPr>
              <w:t>в</w:t>
            </w:r>
            <w:r w:rsidRPr="00E836FB">
              <w:rPr>
                <w:color w:val="000000"/>
                <w:sz w:val="16"/>
                <w:szCs w:val="16"/>
              </w:rPr>
              <w:t>ленные на снижение уровня потерь электрич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ской энергии при ее передаче по ра</w:t>
            </w:r>
            <w:r w:rsidRPr="00E836FB">
              <w:rPr>
                <w:color w:val="000000"/>
                <w:sz w:val="16"/>
                <w:szCs w:val="16"/>
              </w:rPr>
              <w:t>с</w:t>
            </w:r>
            <w:r w:rsidRPr="00E836FB">
              <w:rPr>
                <w:color w:val="000000"/>
                <w:sz w:val="16"/>
                <w:szCs w:val="16"/>
              </w:rPr>
              <w:t>пределительным сетям в общем объеме пер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данной электрической эне</w:t>
            </w:r>
            <w:r w:rsidRPr="00E836FB">
              <w:rPr>
                <w:color w:val="000000"/>
                <w:sz w:val="16"/>
                <w:szCs w:val="16"/>
              </w:rPr>
              <w:t>р</w:t>
            </w:r>
            <w:r w:rsidRPr="00E836FB">
              <w:rPr>
                <w:color w:val="000000"/>
                <w:sz w:val="16"/>
                <w:szCs w:val="16"/>
              </w:rPr>
              <w:t>гии:</w:t>
            </w:r>
            <w:r w:rsidRPr="00E836FB">
              <w:rPr>
                <w:color w:val="000000"/>
                <w:sz w:val="16"/>
                <w:szCs w:val="16"/>
              </w:rPr>
              <w:br/>
              <w:t>- организация учета потребления эле</w:t>
            </w:r>
            <w:r w:rsidRPr="00E836FB">
              <w:rPr>
                <w:color w:val="000000"/>
                <w:sz w:val="16"/>
                <w:szCs w:val="16"/>
              </w:rPr>
              <w:t>к</w:t>
            </w:r>
            <w:r w:rsidRPr="00E836FB">
              <w:rPr>
                <w:color w:val="000000"/>
                <w:sz w:val="16"/>
                <w:szCs w:val="16"/>
              </w:rPr>
              <w:t>троэнергии,  ко</w:t>
            </w: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</w:rPr>
              <w:t>пенсация реакти</w:t>
            </w:r>
            <w:r w:rsidRPr="00E836FB">
              <w:rPr>
                <w:color w:val="000000"/>
                <w:sz w:val="16"/>
                <w:szCs w:val="16"/>
              </w:rPr>
              <w:t>в</w:t>
            </w:r>
            <w:r w:rsidRPr="00E836FB">
              <w:rPr>
                <w:color w:val="000000"/>
                <w:sz w:val="16"/>
                <w:szCs w:val="16"/>
              </w:rPr>
              <w:t>ной мощности для снижения потерь энергии на объе</w:t>
            </w:r>
            <w:r w:rsidRPr="00E836FB">
              <w:rPr>
                <w:color w:val="000000"/>
                <w:sz w:val="16"/>
                <w:szCs w:val="16"/>
              </w:rPr>
              <w:t>к</w:t>
            </w:r>
            <w:r w:rsidRPr="00E836FB">
              <w:rPr>
                <w:color w:val="000000"/>
                <w:sz w:val="16"/>
                <w:szCs w:val="16"/>
              </w:rPr>
              <w:t xml:space="preserve">тах </w:t>
            </w:r>
            <w:r w:rsidRPr="00E836FB">
              <w:rPr>
                <w:color w:val="000000"/>
                <w:sz w:val="16"/>
                <w:szCs w:val="16"/>
              </w:rPr>
              <w:br/>
              <w:t>АО "НЭСК-электросети" "Сл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вянскэлектр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 xml:space="preserve">сеть"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6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46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Мероприятия, направленные на снижение потребляемого объема электрической энергии, используемой для передачи воды в системах водоснабжения  в период реализации программы не предусмотрены.</w:t>
            </w:r>
          </w:p>
        </w:tc>
      </w:tr>
      <w:tr w:rsidR="00E74E68" w:rsidRPr="00E836FB" w:rsidTr="007C3120">
        <w:trPr>
          <w:trHeight w:val="6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46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Мероприятия, направленные на снижение потребляемого объема электрической энергии, используемой в системах водоотведения в период реализации программы не предусмотрены.</w:t>
            </w:r>
          </w:p>
        </w:tc>
      </w:tr>
      <w:tr w:rsidR="00E74E68" w:rsidRPr="00E836FB" w:rsidTr="007C3120">
        <w:trPr>
          <w:trHeight w:val="6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46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Мероприятия, направленные на снижение уровня потерь воды при ее передаче в общем объеме переданной воды в период реализации программы не предусмотрены.</w:t>
            </w:r>
          </w:p>
        </w:tc>
      </w:tr>
      <w:tr w:rsidR="00E74E68" w:rsidRPr="00E836FB" w:rsidTr="007C3120">
        <w:trPr>
          <w:trHeight w:val="71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lastRenderedPageBreak/>
              <w:t>4.5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Мероприятия, напра</w:t>
            </w:r>
            <w:r w:rsidRPr="00E836FB">
              <w:rPr>
                <w:color w:val="000000"/>
                <w:sz w:val="16"/>
                <w:szCs w:val="16"/>
              </w:rPr>
              <w:t>в</w:t>
            </w:r>
            <w:r w:rsidRPr="00E836FB">
              <w:rPr>
                <w:color w:val="000000"/>
                <w:sz w:val="16"/>
                <w:szCs w:val="16"/>
              </w:rPr>
              <w:t>ленные на снижение потерь тепловой эне</w:t>
            </w:r>
            <w:r w:rsidRPr="00E836FB">
              <w:rPr>
                <w:color w:val="000000"/>
                <w:sz w:val="16"/>
                <w:szCs w:val="16"/>
              </w:rPr>
              <w:t>р</w:t>
            </w:r>
            <w:r w:rsidRPr="00E836FB">
              <w:rPr>
                <w:color w:val="000000"/>
                <w:sz w:val="16"/>
                <w:szCs w:val="16"/>
              </w:rPr>
              <w:t>гии (теплоносителя) при их передаче в системах тепл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снабжения:</w:t>
            </w:r>
            <w:r w:rsidRPr="00E836FB">
              <w:rPr>
                <w:color w:val="000000"/>
                <w:sz w:val="16"/>
                <w:szCs w:val="16"/>
              </w:rPr>
              <w:br/>
              <w:t>- периодическая диагностика сост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яния те</w:t>
            </w:r>
            <w:r w:rsidRPr="00E836FB">
              <w:rPr>
                <w:color w:val="000000"/>
                <w:sz w:val="16"/>
                <w:szCs w:val="16"/>
              </w:rPr>
              <w:t>п</w:t>
            </w:r>
            <w:r w:rsidRPr="00E836FB">
              <w:rPr>
                <w:color w:val="000000"/>
                <w:sz w:val="16"/>
                <w:szCs w:val="16"/>
              </w:rPr>
              <w:t>ловых сетей;</w:t>
            </w:r>
            <w:r w:rsidRPr="00E836FB">
              <w:rPr>
                <w:color w:val="000000"/>
                <w:sz w:val="16"/>
                <w:szCs w:val="16"/>
              </w:rPr>
              <w:br/>
              <w:t>-диагностики, с и</w:t>
            </w:r>
            <w:r w:rsidRPr="00E836FB">
              <w:rPr>
                <w:color w:val="000000"/>
                <w:sz w:val="16"/>
                <w:szCs w:val="16"/>
              </w:rPr>
              <w:t>с</w:t>
            </w:r>
            <w:r w:rsidRPr="00E836FB">
              <w:rPr>
                <w:color w:val="000000"/>
                <w:sz w:val="16"/>
                <w:szCs w:val="16"/>
              </w:rPr>
              <w:t>пользованием современных те</w:t>
            </w:r>
            <w:r w:rsidRPr="00E836FB">
              <w:rPr>
                <w:color w:val="000000"/>
                <w:sz w:val="16"/>
                <w:szCs w:val="16"/>
              </w:rPr>
              <w:t>п</w:t>
            </w:r>
            <w:r w:rsidRPr="00E836FB">
              <w:rPr>
                <w:color w:val="000000"/>
                <w:sz w:val="16"/>
                <w:szCs w:val="16"/>
              </w:rPr>
              <w:t>лоизол</w:t>
            </w:r>
            <w:r w:rsidRPr="00E836FB">
              <w:rPr>
                <w:color w:val="000000"/>
                <w:sz w:val="16"/>
                <w:szCs w:val="16"/>
              </w:rPr>
              <w:t>я</w:t>
            </w:r>
            <w:r w:rsidRPr="00E836FB">
              <w:rPr>
                <w:color w:val="000000"/>
                <w:sz w:val="16"/>
                <w:szCs w:val="16"/>
              </w:rPr>
              <w:t>ционных конструкций;</w:t>
            </w:r>
            <w:r w:rsidRPr="00E836FB">
              <w:rPr>
                <w:color w:val="000000"/>
                <w:sz w:val="16"/>
                <w:szCs w:val="16"/>
              </w:rPr>
              <w:br/>
              <w:t>- прочистка дрен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 xml:space="preserve">жей; </w:t>
            </w:r>
            <w:r w:rsidRPr="00E836FB">
              <w:rPr>
                <w:color w:val="000000"/>
                <w:sz w:val="16"/>
                <w:szCs w:val="16"/>
              </w:rPr>
              <w:br/>
              <w:t>-обеспечение кач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ственной водопо</w:t>
            </w:r>
            <w:r w:rsidRPr="00E836FB">
              <w:rPr>
                <w:color w:val="000000"/>
                <w:sz w:val="16"/>
                <w:szCs w:val="16"/>
              </w:rPr>
              <w:t>д</w:t>
            </w:r>
            <w:r w:rsidRPr="00E836FB">
              <w:rPr>
                <w:color w:val="000000"/>
                <w:sz w:val="16"/>
                <w:szCs w:val="16"/>
              </w:rPr>
              <w:t>готовки подпито</w:t>
            </w:r>
            <w:r w:rsidRPr="00E836FB">
              <w:rPr>
                <w:color w:val="000000"/>
                <w:sz w:val="16"/>
                <w:szCs w:val="16"/>
              </w:rPr>
              <w:t>ч</w:t>
            </w:r>
            <w:r w:rsidRPr="00E836FB">
              <w:rPr>
                <w:color w:val="000000"/>
                <w:sz w:val="16"/>
                <w:szCs w:val="16"/>
              </w:rPr>
              <w:t>ной воды;</w:t>
            </w:r>
            <w:r w:rsidRPr="00E836FB">
              <w:rPr>
                <w:color w:val="000000"/>
                <w:sz w:val="16"/>
                <w:szCs w:val="16"/>
              </w:rPr>
              <w:br/>
              <w:t>организация эле</w:t>
            </w:r>
            <w:r w:rsidRPr="00E836FB">
              <w:rPr>
                <w:color w:val="000000"/>
                <w:sz w:val="16"/>
                <w:szCs w:val="16"/>
              </w:rPr>
              <w:t>к</w:t>
            </w:r>
            <w:r w:rsidRPr="00E836FB">
              <w:rPr>
                <w:color w:val="000000"/>
                <w:sz w:val="16"/>
                <w:szCs w:val="16"/>
              </w:rPr>
              <w:t>трохимзащиты трубопр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водов;</w:t>
            </w:r>
            <w:r w:rsidRPr="00E836FB">
              <w:rPr>
                <w:color w:val="000000"/>
                <w:sz w:val="16"/>
                <w:szCs w:val="16"/>
              </w:rPr>
              <w:br/>
              <w:t>-восстановление ги</w:t>
            </w:r>
            <w:r w:rsidRPr="00E836FB">
              <w:rPr>
                <w:color w:val="000000"/>
                <w:sz w:val="16"/>
                <w:szCs w:val="16"/>
              </w:rPr>
              <w:t>д</w:t>
            </w:r>
            <w:r w:rsidRPr="00E836FB">
              <w:rPr>
                <w:color w:val="000000"/>
                <w:sz w:val="16"/>
                <w:szCs w:val="16"/>
              </w:rPr>
              <w:t>роизоляции стыков плит пер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крытий;</w:t>
            </w:r>
            <w:r w:rsidRPr="00E836FB">
              <w:rPr>
                <w:color w:val="000000"/>
                <w:sz w:val="16"/>
                <w:szCs w:val="16"/>
              </w:rPr>
              <w:br/>
              <w:t>вентиляция каналов и камер;</w:t>
            </w:r>
            <w:r w:rsidRPr="00E836FB">
              <w:rPr>
                <w:color w:val="000000"/>
                <w:sz w:val="16"/>
                <w:szCs w:val="16"/>
              </w:rPr>
              <w:br/>
              <w:t>-установка сил</w:t>
            </w:r>
            <w:r w:rsidRPr="00E836FB">
              <w:rPr>
                <w:color w:val="000000"/>
                <w:sz w:val="16"/>
                <w:szCs w:val="16"/>
              </w:rPr>
              <w:t>ь</w:t>
            </w:r>
            <w:r w:rsidRPr="00E836FB">
              <w:rPr>
                <w:color w:val="000000"/>
                <w:sz w:val="16"/>
                <w:szCs w:val="16"/>
              </w:rPr>
              <w:t>фонных компенс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торов;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Тепловая эне</w:t>
            </w:r>
            <w:r w:rsidRPr="00E836FB">
              <w:rPr>
                <w:color w:val="000000"/>
                <w:sz w:val="16"/>
                <w:szCs w:val="16"/>
              </w:rPr>
              <w:t>р</w:t>
            </w:r>
            <w:r w:rsidRPr="00E836FB">
              <w:rPr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9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46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Мероприятия, направленные на достижение экономии потребляемых энергетических ресурсов и воды, в рамках реализации энергосервисных договоров (контрактов),  заключенных, предприятиями теплоэне</w:t>
            </w:r>
            <w:r w:rsidRPr="00E836FB">
              <w:rPr>
                <w:color w:val="000000"/>
                <w:sz w:val="16"/>
                <w:szCs w:val="16"/>
              </w:rPr>
              <w:t>р</w:t>
            </w:r>
            <w:r w:rsidRPr="00E836FB">
              <w:rPr>
                <w:color w:val="000000"/>
                <w:sz w:val="16"/>
                <w:szCs w:val="16"/>
              </w:rPr>
              <w:t>гетического и водохозяйственного комплексов в период реализации программы  не предусмо</w:t>
            </w:r>
            <w:r w:rsidRPr="00E836FB">
              <w:rPr>
                <w:color w:val="000000"/>
                <w:sz w:val="16"/>
                <w:szCs w:val="16"/>
              </w:rPr>
              <w:t>т</w:t>
            </w:r>
            <w:r w:rsidRPr="00E836FB">
              <w:rPr>
                <w:color w:val="000000"/>
                <w:sz w:val="16"/>
                <w:szCs w:val="16"/>
              </w:rPr>
              <w:t xml:space="preserve">рены. </w:t>
            </w:r>
          </w:p>
        </w:tc>
      </w:tr>
      <w:tr w:rsidR="00E74E68" w:rsidRPr="00E836FB" w:rsidTr="007C3120">
        <w:trPr>
          <w:trHeight w:val="315"/>
        </w:trPr>
        <w:tc>
          <w:tcPr>
            <w:tcW w:w="151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5. Мероприятия в области энергосбережения и повышения энергетической эффективности в транспортном комплексе</w:t>
            </w:r>
          </w:p>
        </w:tc>
      </w:tr>
      <w:tr w:rsidR="00E74E68" w:rsidRPr="00E836FB" w:rsidTr="007C3120">
        <w:trPr>
          <w:trHeight w:val="79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lastRenderedPageBreak/>
              <w:t>5.1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Мероприятия, напра</w:t>
            </w:r>
            <w:r w:rsidRPr="00E836FB">
              <w:rPr>
                <w:color w:val="000000"/>
                <w:sz w:val="16"/>
                <w:szCs w:val="16"/>
              </w:rPr>
              <w:t>в</w:t>
            </w:r>
            <w:r w:rsidRPr="00E836FB">
              <w:rPr>
                <w:color w:val="000000"/>
                <w:sz w:val="16"/>
                <w:szCs w:val="16"/>
              </w:rPr>
              <w:t>ленные на перевод (замену) транспортных средств с низким уровнем показат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лей энергоэффе</w:t>
            </w:r>
            <w:r w:rsidRPr="00E836FB">
              <w:rPr>
                <w:color w:val="000000"/>
                <w:sz w:val="16"/>
                <w:szCs w:val="16"/>
              </w:rPr>
              <w:t>к</w:t>
            </w:r>
            <w:r w:rsidRPr="00E836FB">
              <w:rPr>
                <w:color w:val="000000"/>
                <w:sz w:val="16"/>
                <w:szCs w:val="16"/>
              </w:rPr>
              <w:t>тивности, на   в</w:t>
            </w:r>
            <w:r w:rsidRPr="00E836FB">
              <w:rPr>
                <w:color w:val="000000"/>
                <w:sz w:val="16"/>
                <w:szCs w:val="16"/>
              </w:rPr>
              <w:t>ы</w:t>
            </w:r>
            <w:r w:rsidRPr="00E836FB">
              <w:rPr>
                <w:color w:val="000000"/>
                <w:sz w:val="16"/>
                <w:szCs w:val="16"/>
              </w:rPr>
              <w:t>сокоэкономи</w:t>
            </w:r>
            <w:r w:rsidRPr="00E836FB">
              <w:rPr>
                <w:color w:val="000000"/>
                <w:sz w:val="16"/>
                <w:szCs w:val="16"/>
              </w:rPr>
              <w:t>ч</w:t>
            </w:r>
            <w:r w:rsidRPr="00E836FB">
              <w:rPr>
                <w:color w:val="000000"/>
                <w:sz w:val="16"/>
                <w:szCs w:val="16"/>
              </w:rPr>
              <w:t>ные по использованию моторного топлива и эле</w:t>
            </w:r>
            <w:r w:rsidRPr="00E836FB">
              <w:rPr>
                <w:color w:val="000000"/>
                <w:sz w:val="16"/>
                <w:szCs w:val="16"/>
              </w:rPr>
              <w:t>к</w:t>
            </w:r>
            <w:r w:rsidRPr="00E836FB">
              <w:rPr>
                <w:color w:val="000000"/>
                <w:sz w:val="16"/>
                <w:szCs w:val="16"/>
              </w:rPr>
              <w:t>трической энергии транспор</w:t>
            </w:r>
            <w:r w:rsidRPr="00E836FB">
              <w:rPr>
                <w:color w:val="000000"/>
                <w:sz w:val="16"/>
                <w:szCs w:val="16"/>
              </w:rPr>
              <w:t>т</w:t>
            </w:r>
            <w:r w:rsidRPr="00E836FB">
              <w:rPr>
                <w:color w:val="000000"/>
                <w:sz w:val="16"/>
                <w:szCs w:val="16"/>
              </w:rPr>
              <w:t>ных средств, отн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сящихся к общ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ственному тран</w:t>
            </w:r>
            <w:r w:rsidRPr="00E836FB">
              <w:rPr>
                <w:color w:val="000000"/>
                <w:sz w:val="16"/>
                <w:szCs w:val="16"/>
              </w:rPr>
              <w:t>с</w:t>
            </w:r>
            <w:r w:rsidRPr="00E836FB">
              <w:rPr>
                <w:color w:val="000000"/>
                <w:sz w:val="16"/>
                <w:szCs w:val="16"/>
              </w:rPr>
              <w:t>порту, регулиров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ние тар</w:t>
            </w:r>
            <w:r w:rsidRPr="00E836FB">
              <w:rPr>
                <w:color w:val="000000"/>
                <w:sz w:val="16"/>
                <w:szCs w:val="16"/>
              </w:rPr>
              <w:t>и</w:t>
            </w:r>
            <w:r w:rsidRPr="00E836FB">
              <w:rPr>
                <w:color w:val="000000"/>
                <w:sz w:val="16"/>
                <w:szCs w:val="16"/>
              </w:rPr>
              <w:t>фов на услуги по п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ревозке на котором ос</w:t>
            </w:r>
            <w:r w:rsidRPr="00E836FB">
              <w:rPr>
                <w:color w:val="000000"/>
                <w:sz w:val="16"/>
                <w:szCs w:val="16"/>
              </w:rPr>
              <w:t>у</w:t>
            </w:r>
            <w:r w:rsidRPr="00E836FB">
              <w:rPr>
                <w:color w:val="000000"/>
                <w:sz w:val="16"/>
                <w:szCs w:val="16"/>
              </w:rPr>
              <w:t>ществляется мун</w:t>
            </w:r>
            <w:r w:rsidRPr="00E836FB">
              <w:rPr>
                <w:color w:val="000000"/>
                <w:sz w:val="16"/>
                <w:szCs w:val="16"/>
              </w:rPr>
              <w:t>и</w:t>
            </w:r>
            <w:r w:rsidRPr="00E836FB">
              <w:rPr>
                <w:color w:val="000000"/>
                <w:sz w:val="16"/>
                <w:szCs w:val="16"/>
              </w:rPr>
              <w:t>ципальным образ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ванием:</w:t>
            </w:r>
            <w:r w:rsidRPr="00E836FB">
              <w:rPr>
                <w:color w:val="000000"/>
                <w:sz w:val="16"/>
                <w:szCs w:val="16"/>
              </w:rPr>
              <w:br w:type="page"/>
              <w:t>- приобр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тение МУП «М</w:t>
            </w:r>
            <w:r w:rsidRPr="00E836FB">
              <w:rPr>
                <w:color w:val="000000"/>
                <w:sz w:val="16"/>
                <w:szCs w:val="16"/>
              </w:rPr>
              <w:t>у</w:t>
            </w:r>
            <w:r w:rsidRPr="00E836FB">
              <w:rPr>
                <w:color w:val="000000"/>
                <w:sz w:val="16"/>
                <w:szCs w:val="16"/>
              </w:rPr>
              <w:t>ниципальный па</w:t>
            </w:r>
            <w:r w:rsidRPr="00E836FB">
              <w:rPr>
                <w:color w:val="000000"/>
                <w:sz w:val="16"/>
                <w:szCs w:val="16"/>
              </w:rPr>
              <w:t>с</w:t>
            </w:r>
            <w:r w:rsidRPr="00E836FB">
              <w:rPr>
                <w:color w:val="000000"/>
                <w:sz w:val="16"/>
                <w:szCs w:val="16"/>
              </w:rPr>
              <w:t>сажирский тран</w:t>
            </w:r>
            <w:r w:rsidRPr="00E836FB">
              <w:rPr>
                <w:color w:val="000000"/>
                <w:sz w:val="16"/>
                <w:szCs w:val="16"/>
              </w:rPr>
              <w:t>с</w:t>
            </w:r>
            <w:r w:rsidRPr="00E836FB">
              <w:rPr>
                <w:color w:val="000000"/>
                <w:sz w:val="16"/>
                <w:szCs w:val="16"/>
              </w:rPr>
              <w:t>порт» - 10-и мун</w:t>
            </w:r>
            <w:r w:rsidRPr="00E836FB">
              <w:rPr>
                <w:color w:val="000000"/>
                <w:sz w:val="16"/>
                <w:szCs w:val="16"/>
              </w:rPr>
              <w:t>и</w:t>
            </w:r>
            <w:r w:rsidRPr="00E836FB">
              <w:rPr>
                <w:color w:val="000000"/>
                <w:sz w:val="16"/>
                <w:szCs w:val="16"/>
              </w:rPr>
              <w:t>ципальных тро</w:t>
            </w:r>
            <w:r w:rsidRPr="00E836FB">
              <w:rPr>
                <w:color w:val="000000"/>
                <w:sz w:val="16"/>
                <w:szCs w:val="16"/>
              </w:rPr>
              <w:t>л</w:t>
            </w:r>
            <w:r w:rsidRPr="00E836FB">
              <w:rPr>
                <w:color w:val="000000"/>
                <w:sz w:val="16"/>
                <w:szCs w:val="16"/>
              </w:rPr>
              <w:t>лейбусов в , отв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чающих совреме</w:t>
            </w:r>
            <w:r w:rsidRPr="00E836FB">
              <w:rPr>
                <w:color w:val="000000"/>
                <w:sz w:val="16"/>
                <w:szCs w:val="16"/>
              </w:rPr>
              <w:t>н</w:t>
            </w:r>
            <w:r w:rsidRPr="00E836FB">
              <w:rPr>
                <w:color w:val="000000"/>
                <w:sz w:val="16"/>
                <w:szCs w:val="16"/>
              </w:rPr>
              <w:t>ным требованиям в области энергосб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режения и повыш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ния энергоэффе</w:t>
            </w:r>
            <w:r w:rsidRPr="00E836FB">
              <w:rPr>
                <w:color w:val="000000"/>
                <w:sz w:val="16"/>
                <w:szCs w:val="16"/>
              </w:rPr>
              <w:t>к</w:t>
            </w:r>
            <w:r w:rsidRPr="00E836FB">
              <w:rPr>
                <w:color w:val="000000"/>
                <w:sz w:val="16"/>
                <w:szCs w:val="16"/>
              </w:rPr>
              <w:t>тивности, с высок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экономичными показателями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Моторное то</w:t>
            </w:r>
            <w:r w:rsidRPr="00E836FB">
              <w:rPr>
                <w:color w:val="000000"/>
                <w:sz w:val="16"/>
                <w:szCs w:val="16"/>
              </w:rPr>
              <w:t>п</w:t>
            </w:r>
            <w:r w:rsidRPr="00E836FB">
              <w:rPr>
                <w:color w:val="000000"/>
                <w:sz w:val="16"/>
                <w:szCs w:val="16"/>
              </w:rPr>
              <w:t>л</w:t>
            </w:r>
            <w:r w:rsidRPr="00E836FB">
              <w:rPr>
                <w:color w:val="000000"/>
                <w:sz w:val="16"/>
                <w:szCs w:val="16"/>
              </w:rPr>
              <w:t>и</w:t>
            </w:r>
            <w:r w:rsidRPr="00E836FB">
              <w:rPr>
                <w:color w:val="000000"/>
                <w:sz w:val="16"/>
                <w:szCs w:val="16"/>
              </w:rPr>
              <w:t>во</w:t>
            </w:r>
            <w:r w:rsidRPr="00E836FB">
              <w:rPr>
                <w:color w:val="000000"/>
                <w:sz w:val="16"/>
                <w:szCs w:val="16"/>
              </w:rPr>
              <w:br w:type="page"/>
              <w:t>(электроэнергия)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т.у.т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т.у.т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т.у.т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8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46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Мероприятия, направленные на замещение бензина и дизельного топлива, используемых общественным транспортом в качестве моторного топлива, природным газом, газовыми смесями, сжиженным углев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дородным газом, используемыми в качестве моторного топлива, и электрической энергией, регулирование тарифов на услуги по перевозке на котором осуществляется муниципальным образованием в период реализации программы не предусмотр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ны.</w:t>
            </w:r>
          </w:p>
        </w:tc>
      </w:tr>
      <w:tr w:rsidR="00E74E68" w:rsidRPr="00E836FB" w:rsidTr="007C3120">
        <w:trPr>
          <w:trHeight w:val="915"/>
        </w:trPr>
        <w:tc>
          <w:tcPr>
            <w:tcW w:w="151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lastRenderedPageBreak/>
              <w:t xml:space="preserve">6. Иные мероприятия в области энергосбережения и повышения энергетической эффективности, определенные органом местного самоуправления при разработке </w:t>
            </w:r>
            <w:r w:rsidRPr="00E836FB">
              <w:rPr>
                <w:color w:val="000000"/>
                <w:sz w:val="16"/>
                <w:szCs w:val="16"/>
              </w:rPr>
              <w:br/>
              <w:t>программы в области энергосбережения и повышение энергетической эффективности на период 2018-2023 годов</w:t>
            </w:r>
          </w:p>
        </w:tc>
      </w:tr>
      <w:tr w:rsidR="00E74E68" w:rsidRPr="00E836FB" w:rsidTr="007C3120">
        <w:trPr>
          <w:trHeight w:val="6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Иные мероприятия в области энерг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сбережения и п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вышения энергет</w:t>
            </w:r>
            <w:r w:rsidRPr="00E836FB">
              <w:rPr>
                <w:color w:val="000000"/>
                <w:sz w:val="16"/>
                <w:szCs w:val="16"/>
              </w:rPr>
              <w:t>и</w:t>
            </w:r>
            <w:r w:rsidRPr="00E836FB">
              <w:rPr>
                <w:color w:val="000000"/>
                <w:sz w:val="16"/>
                <w:szCs w:val="16"/>
              </w:rPr>
              <w:t>ческой эффекти</w:t>
            </w:r>
            <w:r w:rsidRPr="00E836FB">
              <w:rPr>
                <w:color w:val="000000"/>
                <w:sz w:val="16"/>
                <w:szCs w:val="16"/>
              </w:rPr>
              <w:t>в</w:t>
            </w:r>
            <w:r w:rsidRPr="00E836FB">
              <w:rPr>
                <w:color w:val="000000"/>
                <w:sz w:val="16"/>
                <w:szCs w:val="16"/>
              </w:rPr>
              <w:t>ности:</w:t>
            </w:r>
            <w:r w:rsidRPr="00E836FB">
              <w:rPr>
                <w:color w:val="000000"/>
                <w:sz w:val="16"/>
                <w:szCs w:val="16"/>
              </w:rPr>
              <w:br/>
              <w:t>-  выполнение научно-исследовательской работы по актуал</w:t>
            </w:r>
            <w:r w:rsidRPr="00E836FB">
              <w:rPr>
                <w:color w:val="000000"/>
                <w:sz w:val="16"/>
                <w:szCs w:val="16"/>
              </w:rPr>
              <w:t>и</w:t>
            </w:r>
            <w:r w:rsidRPr="00E836FB">
              <w:rPr>
                <w:color w:val="000000"/>
                <w:sz w:val="16"/>
                <w:szCs w:val="16"/>
              </w:rPr>
              <w:t>зации схем вод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снабжения,  тепл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снабжения и разр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ботке плана де</w:t>
            </w:r>
            <w:r w:rsidRPr="00E836FB">
              <w:rPr>
                <w:color w:val="000000"/>
                <w:sz w:val="16"/>
                <w:szCs w:val="16"/>
              </w:rPr>
              <w:t>й</w:t>
            </w:r>
            <w:r w:rsidRPr="00E836FB">
              <w:rPr>
                <w:color w:val="000000"/>
                <w:sz w:val="16"/>
                <w:szCs w:val="16"/>
              </w:rPr>
              <w:t>ствий по ликвид</w:t>
            </w:r>
            <w:r w:rsidRPr="00E836FB">
              <w:rPr>
                <w:color w:val="000000"/>
                <w:sz w:val="16"/>
                <w:szCs w:val="16"/>
              </w:rPr>
              <w:t>а</w:t>
            </w:r>
            <w:r w:rsidRPr="00E836FB">
              <w:rPr>
                <w:color w:val="000000"/>
                <w:sz w:val="16"/>
                <w:szCs w:val="16"/>
              </w:rPr>
              <w:t>ции аварийных ситуаций, газ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снабжения МО                   г. Новоро</w:t>
            </w:r>
            <w:r w:rsidRPr="00E836FB">
              <w:rPr>
                <w:color w:val="000000"/>
                <w:sz w:val="16"/>
                <w:szCs w:val="16"/>
              </w:rPr>
              <w:t>с</w:t>
            </w:r>
            <w:r w:rsidRPr="00E836FB">
              <w:rPr>
                <w:color w:val="000000"/>
                <w:sz w:val="16"/>
                <w:szCs w:val="16"/>
              </w:rPr>
              <w:t xml:space="preserve">сийск.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кВт*ч/м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кВт*ч/м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69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Тепловая эне</w:t>
            </w:r>
            <w:r w:rsidRPr="00E836FB">
              <w:rPr>
                <w:color w:val="000000"/>
                <w:sz w:val="16"/>
                <w:szCs w:val="16"/>
              </w:rPr>
              <w:t>р</w:t>
            </w:r>
            <w:r w:rsidRPr="00E836FB">
              <w:rPr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Гкал/м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Гкал/м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Природный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Топливо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т.у.т/Гкал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т.у.т/Гкал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78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Вода (ГВС)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75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Вода (ХВС)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E836FB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345"/>
        </w:trPr>
        <w:tc>
          <w:tcPr>
            <w:tcW w:w="151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7. ВСЕГО, планируемый результат экономии энергоресурсов и воды после реализации мероприятий программы "Энергосбережения и повышения энергетической эффективности на период 2018-2023 годов"</w:t>
            </w:r>
          </w:p>
        </w:tc>
      </w:tr>
      <w:tr w:rsidR="00E74E68" w:rsidRPr="00E836FB" w:rsidTr="007C3120">
        <w:trPr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Всего результат экономии энергор</w:t>
            </w:r>
            <w:r w:rsidRPr="00E836FB">
              <w:rPr>
                <w:color w:val="000000"/>
                <w:sz w:val="16"/>
                <w:szCs w:val="16"/>
              </w:rPr>
              <w:t>е</w:t>
            </w:r>
            <w:r w:rsidRPr="00E836FB">
              <w:rPr>
                <w:color w:val="000000"/>
                <w:sz w:val="16"/>
                <w:szCs w:val="16"/>
              </w:rPr>
              <w:t>сурсов и воды по всем мер</w:t>
            </w:r>
            <w:r w:rsidRPr="00E836FB">
              <w:rPr>
                <w:color w:val="000000"/>
                <w:sz w:val="16"/>
                <w:szCs w:val="16"/>
              </w:rPr>
              <w:t>о</w:t>
            </w:r>
            <w:r w:rsidRPr="00E836FB">
              <w:rPr>
                <w:color w:val="000000"/>
                <w:sz w:val="16"/>
                <w:szCs w:val="16"/>
              </w:rPr>
              <w:t>приятиям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6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Тепловая эне</w:t>
            </w:r>
            <w:r w:rsidRPr="00E836FB">
              <w:rPr>
                <w:color w:val="000000"/>
                <w:sz w:val="16"/>
                <w:szCs w:val="16"/>
              </w:rPr>
              <w:t>р</w:t>
            </w:r>
            <w:r w:rsidRPr="00E836FB">
              <w:rPr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900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Природный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7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 xml:space="preserve">Топливо </w:t>
            </w:r>
            <w:r w:rsidRPr="00E836FB">
              <w:rPr>
                <w:color w:val="000000"/>
                <w:sz w:val="16"/>
                <w:szCs w:val="16"/>
              </w:rPr>
              <w:br/>
              <w:t>(жидкое, тве</w:t>
            </w:r>
            <w:r w:rsidRPr="00E836FB">
              <w:rPr>
                <w:color w:val="000000"/>
                <w:sz w:val="16"/>
                <w:szCs w:val="16"/>
              </w:rPr>
              <w:t>р</w:t>
            </w:r>
            <w:r w:rsidRPr="00E836FB">
              <w:rPr>
                <w:color w:val="000000"/>
                <w:sz w:val="16"/>
                <w:szCs w:val="16"/>
              </w:rPr>
              <w:t>дое)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4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Вода (ГВС)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lastRenderedPageBreak/>
              <w:t>7.6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Вода (ХВС)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</w:t>
            </w:r>
            <w:r w:rsidRPr="00E836F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8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lastRenderedPageBreak/>
              <w:t>7.7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68" w:rsidRPr="00E836FB" w:rsidRDefault="00E74E68" w:rsidP="007C3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Моторное то</w:t>
            </w:r>
            <w:r w:rsidRPr="00E836FB">
              <w:rPr>
                <w:color w:val="000000"/>
                <w:sz w:val="16"/>
                <w:szCs w:val="16"/>
              </w:rPr>
              <w:t>п</w:t>
            </w:r>
            <w:r w:rsidRPr="00E836FB">
              <w:rPr>
                <w:color w:val="000000"/>
                <w:sz w:val="16"/>
                <w:szCs w:val="16"/>
              </w:rPr>
              <w:t>ливо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т.у.т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4E68" w:rsidRPr="00E836FB" w:rsidTr="007C3120">
        <w:trPr>
          <w:trHeight w:val="57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т.у.т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68" w:rsidRPr="00E836FB" w:rsidRDefault="00E74E68" w:rsidP="007C3120">
            <w:pPr>
              <w:jc w:val="center"/>
              <w:rPr>
                <w:color w:val="000000"/>
                <w:sz w:val="16"/>
                <w:szCs w:val="16"/>
              </w:rPr>
            </w:pPr>
            <w:r w:rsidRPr="00E836F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74E68" w:rsidRDefault="00E74E68" w:rsidP="00E74E68">
      <w:pPr>
        <w:pStyle w:val="2"/>
        <w:ind w:firstLine="709"/>
        <w:rPr>
          <w:sz w:val="28"/>
          <w:szCs w:val="28"/>
        </w:rPr>
      </w:pPr>
    </w:p>
    <w:p w:rsidR="00E74E68" w:rsidRDefault="00E74E68" w:rsidP="00E74E68">
      <w:pPr>
        <w:pStyle w:val="2"/>
        <w:ind w:firstLine="709"/>
        <w:rPr>
          <w:sz w:val="28"/>
          <w:szCs w:val="28"/>
        </w:rPr>
      </w:pPr>
    </w:p>
    <w:p w:rsidR="00E74E68" w:rsidRPr="00AA6CAB" w:rsidRDefault="00E74E68" w:rsidP="00E74E68">
      <w:pPr>
        <w:pStyle w:val="18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AA6CAB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74E68" w:rsidRDefault="00E74E68" w:rsidP="00E74E68">
      <w:pPr>
        <w:pStyle w:val="18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A6CAB">
        <w:rPr>
          <w:rFonts w:ascii="Times New Roman" w:hAnsi="Times New Roman" w:cs="Times New Roman"/>
          <w:sz w:val="28"/>
          <w:szCs w:val="28"/>
        </w:rPr>
        <w:t xml:space="preserve">к программе «Энергосбережение и </w:t>
      </w:r>
    </w:p>
    <w:p w:rsidR="00E74E68" w:rsidRDefault="00E74E68" w:rsidP="00E74E68">
      <w:pPr>
        <w:pStyle w:val="18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A6CAB">
        <w:rPr>
          <w:rFonts w:ascii="Times New Roman" w:hAnsi="Times New Roman" w:cs="Times New Roman"/>
          <w:sz w:val="28"/>
          <w:szCs w:val="28"/>
        </w:rPr>
        <w:t xml:space="preserve">повышение энергетической </w:t>
      </w:r>
    </w:p>
    <w:p w:rsidR="00E74E68" w:rsidRDefault="00E74E68" w:rsidP="00E74E68">
      <w:pPr>
        <w:pStyle w:val="18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A6CAB">
        <w:rPr>
          <w:rFonts w:ascii="Times New Roman" w:hAnsi="Times New Roman" w:cs="Times New Roman"/>
          <w:sz w:val="28"/>
          <w:szCs w:val="28"/>
        </w:rPr>
        <w:t xml:space="preserve">эффективности Славянского </w:t>
      </w:r>
    </w:p>
    <w:p w:rsidR="00E74E68" w:rsidRDefault="00E74E68" w:rsidP="00E74E68">
      <w:pPr>
        <w:pStyle w:val="18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A6CAB">
        <w:rPr>
          <w:rFonts w:ascii="Times New Roman" w:hAnsi="Times New Roman" w:cs="Times New Roman"/>
          <w:sz w:val="28"/>
          <w:szCs w:val="28"/>
        </w:rPr>
        <w:t xml:space="preserve">городского поселения Славянского </w:t>
      </w:r>
    </w:p>
    <w:p w:rsidR="00E74E68" w:rsidRPr="00AA6CAB" w:rsidRDefault="00E74E68" w:rsidP="00E74E68">
      <w:pPr>
        <w:pStyle w:val="18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A6CAB">
        <w:rPr>
          <w:rFonts w:ascii="Times New Roman" w:hAnsi="Times New Roman" w:cs="Times New Roman"/>
          <w:sz w:val="28"/>
          <w:szCs w:val="28"/>
        </w:rPr>
        <w:t>района на 2018-2023 годы»</w:t>
      </w:r>
    </w:p>
    <w:p w:rsidR="00E74E68" w:rsidRPr="00AA6CAB" w:rsidRDefault="00E74E68" w:rsidP="00E74E68">
      <w:pPr>
        <w:jc w:val="center"/>
        <w:rPr>
          <w:sz w:val="28"/>
          <w:szCs w:val="28"/>
        </w:rPr>
      </w:pPr>
      <w:r w:rsidRPr="00AA6CAB">
        <w:rPr>
          <w:sz w:val="28"/>
          <w:szCs w:val="28"/>
        </w:rPr>
        <w:t xml:space="preserve">ГРАФИК </w:t>
      </w:r>
    </w:p>
    <w:p w:rsidR="00E74E68" w:rsidRPr="00AA6CAB" w:rsidRDefault="00E74E68" w:rsidP="00E74E68">
      <w:pPr>
        <w:jc w:val="center"/>
        <w:rPr>
          <w:sz w:val="28"/>
          <w:szCs w:val="28"/>
        </w:rPr>
      </w:pPr>
      <w:r w:rsidRPr="00AA6CAB">
        <w:rPr>
          <w:sz w:val="28"/>
          <w:szCs w:val="28"/>
        </w:rPr>
        <w:t xml:space="preserve">предоставления информации о ходе исполнения программы </w:t>
      </w:r>
    </w:p>
    <w:p w:rsidR="00E74E68" w:rsidRPr="00AA6CAB" w:rsidRDefault="00E74E68" w:rsidP="00E74E68">
      <w:pPr>
        <w:pStyle w:val="18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6CA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A6CA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Славянского городского поселения Славянского района на 2018-2023 годы»</w:t>
      </w:r>
    </w:p>
    <w:p w:rsidR="00E74E68" w:rsidRPr="00AA6CAB" w:rsidRDefault="00E74E68" w:rsidP="00E74E68">
      <w:pPr>
        <w:jc w:val="center"/>
        <w:rPr>
          <w:sz w:val="28"/>
          <w:szCs w:val="28"/>
        </w:rPr>
      </w:pPr>
      <w:r w:rsidRPr="00AA6CAB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33"/>
        <w:gridCol w:w="2408"/>
        <w:gridCol w:w="2214"/>
        <w:gridCol w:w="2372"/>
        <w:gridCol w:w="1893"/>
      </w:tblGrid>
      <w:tr w:rsidR="00E74E68" w:rsidRPr="00AA6CAB" w:rsidTr="007C3120">
        <w:trPr>
          <w:trHeight w:val="55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  <w:r w:rsidRPr="00FD4248">
              <w:rPr>
                <w:rFonts w:eastAsia="Calibri"/>
              </w:rPr>
              <w:t>№ п/п</w:t>
            </w:r>
          </w:p>
        </w:tc>
        <w:tc>
          <w:tcPr>
            <w:tcW w:w="5287" w:type="dxa"/>
            <w:vMerge w:val="restart"/>
            <w:shd w:val="clear" w:color="auto" w:fill="auto"/>
            <w:vAlign w:val="center"/>
          </w:tcPr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  <w:r w:rsidRPr="00FD4248">
              <w:rPr>
                <w:rFonts w:eastAsia="Calibri"/>
              </w:rPr>
              <w:t xml:space="preserve">Наименование </w:t>
            </w:r>
          </w:p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  <w:r w:rsidRPr="00FD4248">
              <w:rPr>
                <w:rFonts w:eastAsia="Calibri"/>
              </w:rPr>
              <w:t>муниципального образования Краснодарского края</w:t>
            </w:r>
          </w:p>
        </w:tc>
        <w:tc>
          <w:tcPr>
            <w:tcW w:w="2435" w:type="dxa"/>
            <w:vMerge w:val="restart"/>
            <w:shd w:val="clear" w:color="auto" w:fill="auto"/>
            <w:vAlign w:val="center"/>
          </w:tcPr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  <w:r w:rsidRPr="00FD4248">
              <w:rPr>
                <w:rFonts w:eastAsia="Calibri"/>
              </w:rPr>
              <w:t>Период предоставл</w:t>
            </w:r>
            <w:r w:rsidRPr="00FD4248">
              <w:rPr>
                <w:rFonts w:eastAsia="Calibri"/>
              </w:rPr>
              <w:t>е</w:t>
            </w:r>
            <w:r w:rsidRPr="00FD4248">
              <w:rPr>
                <w:rFonts w:eastAsia="Calibri"/>
              </w:rPr>
              <w:t>ния отчетной и</w:t>
            </w:r>
            <w:r w:rsidRPr="00FD4248">
              <w:rPr>
                <w:rFonts w:eastAsia="Calibri"/>
              </w:rPr>
              <w:t>н</w:t>
            </w:r>
            <w:r w:rsidRPr="00FD4248">
              <w:rPr>
                <w:rFonts w:eastAsia="Calibri"/>
              </w:rPr>
              <w:t>формации</w:t>
            </w:r>
          </w:p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  <w:r w:rsidRPr="00FD4248">
              <w:rPr>
                <w:rFonts w:eastAsia="Calibri"/>
              </w:rPr>
              <w:t>(квартал)</w:t>
            </w:r>
          </w:p>
        </w:tc>
        <w:tc>
          <w:tcPr>
            <w:tcW w:w="4627" w:type="dxa"/>
            <w:gridSpan w:val="2"/>
            <w:shd w:val="clear" w:color="auto" w:fill="auto"/>
            <w:vAlign w:val="center"/>
          </w:tcPr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  <w:r w:rsidRPr="00FD4248">
              <w:rPr>
                <w:rFonts w:eastAsia="Calibri"/>
              </w:rPr>
              <w:t xml:space="preserve">Ответственный исполнитель 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</w:tcPr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  <w:r w:rsidRPr="00FD4248">
              <w:rPr>
                <w:rFonts w:eastAsia="Calibri"/>
              </w:rPr>
              <w:t>Контактные данные</w:t>
            </w:r>
          </w:p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  <w:r w:rsidRPr="00FD4248">
              <w:rPr>
                <w:rFonts w:eastAsia="Calibri"/>
              </w:rPr>
              <w:t xml:space="preserve">тел., </w:t>
            </w:r>
            <w:r w:rsidRPr="00FD4248">
              <w:rPr>
                <w:rFonts w:eastAsia="Calibri"/>
                <w:lang w:val="en-US"/>
              </w:rPr>
              <w:t>e</w:t>
            </w:r>
            <w:r w:rsidRPr="00FD4248">
              <w:rPr>
                <w:rFonts w:eastAsia="Calibri"/>
              </w:rPr>
              <w:t>-</w:t>
            </w:r>
            <w:r w:rsidRPr="00FD4248">
              <w:rPr>
                <w:rFonts w:eastAsia="Calibri"/>
                <w:lang w:val="en-US"/>
              </w:rPr>
              <w:t>mail</w:t>
            </w:r>
            <w:r w:rsidRPr="00FD4248">
              <w:rPr>
                <w:rFonts w:eastAsia="Calibri"/>
              </w:rPr>
              <w:t>:</w:t>
            </w:r>
          </w:p>
        </w:tc>
      </w:tr>
      <w:tr w:rsidR="00E74E68" w:rsidRPr="00AA6CAB" w:rsidTr="007C3120">
        <w:trPr>
          <w:trHeight w:val="555"/>
        </w:trPr>
        <w:tc>
          <w:tcPr>
            <w:tcW w:w="540" w:type="dxa"/>
            <w:vMerge/>
            <w:shd w:val="clear" w:color="auto" w:fill="auto"/>
            <w:vAlign w:val="center"/>
          </w:tcPr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</w:p>
        </w:tc>
        <w:tc>
          <w:tcPr>
            <w:tcW w:w="5287" w:type="dxa"/>
            <w:vMerge/>
            <w:shd w:val="clear" w:color="auto" w:fill="auto"/>
            <w:vAlign w:val="center"/>
          </w:tcPr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  <w:r w:rsidRPr="00FD4248">
              <w:rPr>
                <w:rFonts w:eastAsia="Calibri"/>
              </w:rPr>
              <w:t>(Ф.И.О.)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  <w:r w:rsidRPr="00FD4248">
              <w:rPr>
                <w:rFonts w:eastAsia="Calibri"/>
              </w:rPr>
              <w:t>Занимаемая дол</w:t>
            </w:r>
            <w:r w:rsidRPr="00FD4248">
              <w:rPr>
                <w:rFonts w:eastAsia="Calibri"/>
              </w:rPr>
              <w:t>ж</w:t>
            </w:r>
            <w:r w:rsidRPr="00FD4248">
              <w:rPr>
                <w:rFonts w:eastAsia="Calibri"/>
              </w:rPr>
              <w:t xml:space="preserve">ность </w:t>
            </w:r>
          </w:p>
        </w:tc>
        <w:tc>
          <w:tcPr>
            <w:tcW w:w="1897" w:type="dxa"/>
            <w:vMerge/>
            <w:shd w:val="clear" w:color="auto" w:fill="auto"/>
            <w:vAlign w:val="center"/>
          </w:tcPr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</w:p>
        </w:tc>
      </w:tr>
      <w:tr w:rsidR="00E74E68" w:rsidRPr="00AA6CAB" w:rsidTr="007C3120">
        <w:trPr>
          <w:trHeight w:val="1142"/>
        </w:trPr>
        <w:tc>
          <w:tcPr>
            <w:tcW w:w="540" w:type="dxa"/>
            <w:shd w:val="clear" w:color="auto" w:fill="auto"/>
            <w:vAlign w:val="center"/>
          </w:tcPr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  <w:r w:rsidRPr="00FD4248">
              <w:rPr>
                <w:rFonts w:eastAsia="Calibri"/>
              </w:rPr>
              <w:t>1.</w:t>
            </w:r>
          </w:p>
        </w:tc>
        <w:tc>
          <w:tcPr>
            <w:tcW w:w="5287" w:type="dxa"/>
            <w:shd w:val="clear" w:color="auto" w:fill="auto"/>
            <w:vAlign w:val="center"/>
          </w:tcPr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  <w:r w:rsidRPr="00FD4248">
              <w:rPr>
                <w:rFonts w:eastAsia="Calibri"/>
              </w:rPr>
              <w:t>Славянское городское поселение Славянского района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74E68" w:rsidRPr="00FD4248" w:rsidRDefault="00E74E68" w:rsidP="007C3120">
            <w:pPr>
              <w:jc w:val="center"/>
              <w:rPr>
                <w:rFonts w:eastAsia="Calibri"/>
                <w:lang w:val="en-US"/>
              </w:rPr>
            </w:pPr>
            <w:r w:rsidRPr="00FD4248">
              <w:rPr>
                <w:rFonts w:eastAsia="Calibri"/>
              </w:rPr>
              <w:t>ежеквартально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  <w:r w:rsidRPr="00FD4248">
              <w:rPr>
                <w:rFonts w:eastAsia="Calibri"/>
              </w:rPr>
              <w:t>Ермак Николай Викторович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  <w:r w:rsidRPr="00FD4248">
              <w:rPr>
                <w:rFonts w:eastAsia="Calibri"/>
              </w:rPr>
              <w:t>Заместитель главы Славянского горо</w:t>
            </w:r>
            <w:r w:rsidRPr="00FD4248">
              <w:rPr>
                <w:rFonts w:eastAsia="Calibri"/>
              </w:rPr>
              <w:t>д</w:t>
            </w:r>
            <w:r w:rsidRPr="00FD4248">
              <w:rPr>
                <w:rFonts w:eastAsia="Calibri"/>
              </w:rPr>
              <w:t>ского поселения Славянского района по вопросам град</w:t>
            </w:r>
            <w:r w:rsidRPr="00FD4248">
              <w:rPr>
                <w:rFonts w:eastAsia="Calibri"/>
              </w:rPr>
              <w:t>о</w:t>
            </w:r>
            <w:r w:rsidRPr="00FD4248">
              <w:rPr>
                <w:rFonts w:eastAsia="Calibri"/>
              </w:rPr>
              <w:t>строительства, арх</w:t>
            </w:r>
            <w:r w:rsidRPr="00FD4248">
              <w:rPr>
                <w:rFonts w:eastAsia="Calibri"/>
              </w:rPr>
              <w:t>и</w:t>
            </w:r>
            <w:r w:rsidRPr="00FD4248">
              <w:rPr>
                <w:rFonts w:eastAsia="Calibri"/>
              </w:rPr>
              <w:t>тектуры, жилищно-коммунального х</w:t>
            </w:r>
            <w:r w:rsidRPr="00FD4248">
              <w:rPr>
                <w:rFonts w:eastAsia="Calibri"/>
              </w:rPr>
              <w:t>о</w:t>
            </w:r>
            <w:r w:rsidRPr="00FD4248">
              <w:rPr>
                <w:rFonts w:eastAsia="Calibri"/>
              </w:rPr>
              <w:t>зяйства, транспорта и связи</w:t>
            </w:r>
          </w:p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  <w:r w:rsidRPr="00FD4248">
              <w:rPr>
                <w:rFonts w:eastAsia="Calibri"/>
              </w:rPr>
              <w:t>8-86146-4-37-30</w:t>
            </w:r>
          </w:p>
          <w:p w:rsidR="00E74E68" w:rsidRPr="00FD4248" w:rsidRDefault="00E74E68" w:rsidP="007C3120">
            <w:pPr>
              <w:jc w:val="center"/>
              <w:rPr>
                <w:rFonts w:eastAsia="Calibri"/>
              </w:rPr>
            </w:pPr>
            <w:r w:rsidRPr="00FD4248">
              <w:rPr>
                <w:rFonts w:eastAsia="Calibri"/>
                <w:lang w:val="en-US"/>
              </w:rPr>
              <w:t>www.cityslav.ru</w:t>
            </w:r>
          </w:p>
        </w:tc>
      </w:tr>
    </w:tbl>
    <w:p w:rsidR="00E74E68" w:rsidRDefault="00E74E68" w:rsidP="00E74E68">
      <w:pPr>
        <w:rPr>
          <w:rFonts w:eastAsia="Calibri"/>
          <w:sz w:val="28"/>
          <w:szCs w:val="28"/>
        </w:rPr>
      </w:pPr>
    </w:p>
    <w:p w:rsidR="00E74E68" w:rsidRPr="00D87C8F" w:rsidRDefault="00E74E68" w:rsidP="00E74E68">
      <w:pPr>
        <w:pStyle w:val="2"/>
        <w:ind w:firstLine="709"/>
        <w:rPr>
          <w:sz w:val="28"/>
          <w:szCs w:val="28"/>
        </w:rPr>
      </w:pPr>
    </w:p>
    <w:p w:rsidR="00C44EF5" w:rsidRDefault="00C44EF5"/>
    <w:sectPr w:rsidR="00C44EF5" w:rsidSect="007D247F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6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FB" w:rsidRDefault="00E74E68" w:rsidP="00C260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36FB" w:rsidRDefault="00E74E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FB" w:rsidRPr="00D87C8F" w:rsidRDefault="00E74E68" w:rsidP="00C260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D87C8F">
      <w:rPr>
        <w:rStyle w:val="a7"/>
        <w:sz w:val="28"/>
        <w:szCs w:val="28"/>
      </w:rPr>
      <w:fldChar w:fldCharType="begin"/>
    </w:r>
    <w:r w:rsidRPr="00D87C8F">
      <w:rPr>
        <w:rStyle w:val="a7"/>
        <w:sz w:val="28"/>
        <w:szCs w:val="28"/>
      </w:rPr>
      <w:instrText xml:space="preserve">PAGE  </w:instrText>
    </w:r>
    <w:r w:rsidRPr="00D87C8F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22</w:t>
    </w:r>
    <w:r w:rsidRPr="00D87C8F">
      <w:rPr>
        <w:rStyle w:val="a7"/>
        <w:sz w:val="28"/>
        <w:szCs w:val="28"/>
      </w:rPr>
      <w:fldChar w:fldCharType="end"/>
    </w:r>
  </w:p>
  <w:p w:rsidR="00E836FB" w:rsidRDefault="00E74E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6F050E9"/>
    <w:multiLevelType w:val="hybridMultilevel"/>
    <w:tmpl w:val="7966BB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170102"/>
    <w:multiLevelType w:val="hybridMultilevel"/>
    <w:tmpl w:val="4606D9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0FFF5DEC"/>
    <w:multiLevelType w:val="hybridMultilevel"/>
    <w:tmpl w:val="A41A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96A32"/>
    <w:multiLevelType w:val="hybridMultilevel"/>
    <w:tmpl w:val="030E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67B5F"/>
    <w:multiLevelType w:val="multilevel"/>
    <w:tmpl w:val="9818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572A43"/>
    <w:multiLevelType w:val="hybridMultilevel"/>
    <w:tmpl w:val="FA505C1A"/>
    <w:lvl w:ilvl="0" w:tplc="D2F0E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D33E7C"/>
    <w:multiLevelType w:val="multilevel"/>
    <w:tmpl w:val="BD1A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7C7259"/>
    <w:multiLevelType w:val="multilevel"/>
    <w:tmpl w:val="1C3EBF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203877"/>
    <w:multiLevelType w:val="multilevel"/>
    <w:tmpl w:val="BA48F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D70589"/>
    <w:multiLevelType w:val="hybridMultilevel"/>
    <w:tmpl w:val="4C9C66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BA93E2F"/>
    <w:multiLevelType w:val="multilevel"/>
    <w:tmpl w:val="A636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342622"/>
    <w:multiLevelType w:val="hybridMultilevel"/>
    <w:tmpl w:val="61DA6D4E"/>
    <w:lvl w:ilvl="0" w:tplc="CA18992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67CC49D0"/>
    <w:multiLevelType w:val="hybridMultilevel"/>
    <w:tmpl w:val="C6761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C21757"/>
    <w:multiLevelType w:val="hybridMultilevel"/>
    <w:tmpl w:val="4B08D28C"/>
    <w:lvl w:ilvl="0" w:tplc="68CA77F4">
      <w:start w:val="5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72E172DA"/>
    <w:multiLevelType w:val="hybridMultilevel"/>
    <w:tmpl w:val="ED1A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1"/>
  </w:num>
  <w:num w:numId="5">
    <w:abstractNumId w:val="15"/>
  </w:num>
  <w:num w:numId="6">
    <w:abstractNumId w:val="18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9"/>
  </w:num>
  <w:num w:numId="16">
    <w:abstractNumId w:val="17"/>
  </w:num>
  <w:num w:numId="17">
    <w:abstractNumId w:val="20"/>
  </w:num>
  <w:num w:numId="18">
    <w:abstractNumId w:val="12"/>
  </w:num>
  <w:num w:numId="19">
    <w:abstractNumId w:val="16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88"/>
    <w:rsid w:val="00770688"/>
    <w:rsid w:val="00C44EF5"/>
    <w:rsid w:val="00CE727E"/>
    <w:rsid w:val="00E7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003A"/>
  <w15:chartTrackingRefBased/>
  <w15:docId w15:val="{CF1D97CA-C730-4CC8-A331-AA327D93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E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E68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rsid w:val="00E74E68"/>
    <w:pPr>
      <w:ind w:firstLine="480"/>
      <w:jc w:val="both"/>
    </w:pPr>
  </w:style>
  <w:style w:type="character" w:customStyle="1" w:styleId="20">
    <w:name w:val="Основной текст с отступом 2 Знак"/>
    <w:basedOn w:val="a0"/>
    <w:link w:val="2"/>
    <w:rsid w:val="00E7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74E68"/>
    <w:pPr>
      <w:jc w:val="both"/>
    </w:pPr>
  </w:style>
  <w:style w:type="character" w:customStyle="1" w:styleId="a4">
    <w:name w:val="Основной текст Знак"/>
    <w:basedOn w:val="a0"/>
    <w:link w:val="a3"/>
    <w:rsid w:val="00E7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74E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74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74E68"/>
  </w:style>
  <w:style w:type="paragraph" w:styleId="a8">
    <w:name w:val="Balloon Text"/>
    <w:basedOn w:val="a"/>
    <w:link w:val="a9"/>
    <w:semiHidden/>
    <w:rsid w:val="00E74E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74E6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E74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74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E74E68"/>
    <w:rPr>
      <w:color w:val="0000FF"/>
      <w:sz w:val="20"/>
    </w:rPr>
  </w:style>
  <w:style w:type="paragraph" w:styleId="ad">
    <w:name w:val="No Spacing"/>
    <w:uiPriority w:val="1"/>
    <w:qFormat/>
    <w:rsid w:val="00E74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74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E74E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E74E68"/>
    <w:rPr>
      <w:color w:val="0000FF"/>
      <w:u w:val="single"/>
    </w:rPr>
  </w:style>
  <w:style w:type="table" w:styleId="af0">
    <w:name w:val="Table Grid"/>
    <w:basedOn w:val="a1"/>
    <w:uiPriority w:val="59"/>
    <w:rsid w:val="00E7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E74E68"/>
    <w:pPr>
      <w:suppressAutoHyphens/>
      <w:spacing w:after="200" w:line="276" w:lineRule="auto"/>
      <w:ind w:left="720"/>
    </w:pPr>
    <w:rPr>
      <w:rFonts w:ascii="Calibri" w:hAnsi="Calibri" w:cs="font289"/>
      <w:kern w:val="1"/>
      <w:sz w:val="22"/>
      <w:szCs w:val="22"/>
      <w:lang w:eastAsia="ar-SA"/>
    </w:rPr>
  </w:style>
  <w:style w:type="paragraph" w:customStyle="1" w:styleId="Default">
    <w:name w:val="Default"/>
    <w:rsid w:val="00E74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E74E68"/>
  </w:style>
  <w:style w:type="character" w:customStyle="1" w:styleId="WW8Num1z1">
    <w:name w:val="WW8Num1z1"/>
    <w:rsid w:val="00E74E68"/>
  </w:style>
  <w:style w:type="character" w:customStyle="1" w:styleId="WW8Num1z2">
    <w:name w:val="WW8Num1z2"/>
    <w:rsid w:val="00E74E68"/>
  </w:style>
  <w:style w:type="character" w:customStyle="1" w:styleId="WW8Num1z3">
    <w:name w:val="WW8Num1z3"/>
    <w:rsid w:val="00E74E68"/>
  </w:style>
  <w:style w:type="character" w:customStyle="1" w:styleId="WW8Num1z4">
    <w:name w:val="WW8Num1z4"/>
    <w:rsid w:val="00E74E68"/>
  </w:style>
  <w:style w:type="character" w:customStyle="1" w:styleId="WW8Num1z5">
    <w:name w:val="WW8Num1z5"/>
    <w:rsid w:val="00E74E68"/>
  </w:style>
  <w:style w:type="character" w:customStyle="1" w:styleId="WW8Num1z6">
    <w:name w:val="WW8Num1z6"/>
    <w:rsid w:val="00E74E68"/>
  </w:style>
  <w:style w:type="character" w:customStyle="1" w:styleId="WW8Num1z7">
    <w:name w:val="WW8Num1z7"/>
    <w:rsid w:val="00E74E68"/>
  </w:style>
  <w:style w:type="character" w:customStyle="1" w:styleId="WW8Num1z8">
    <w:name w:val="WW8Num1z8"/>
    <w:rsid w:val="00E74E68"/>
  </w:style>
  <w:style w:type="character" w:customStyle="1" w:styleId="WW8Num2z0">
    <w:name w:val="WW8Num2z0"/>
    <w:rsid w:val="00E74E68"/>
    <w:rPr>
      <w:rFonts w:ascii="Symbol" w:hAnsi="Symbol"/>
      <w:sz w:val="20"/>
    </w:rPr>
  </w:style>
  <w:style w:type="character" w:customStyle="1" w:styleId="WW8Num2z1">
    <w:name w:val="WW8Num2z1"/>
    <w:rsid w:val="00E74E68"/>
  </w:style>
  <w:style w:type="character" w:customStyle="1" w:styleId="WW8Num2z2">
    <w:name w:val="WW8Num2z2"/>
    <w:rsid w:val="00E74E68"/>
  </w:style>
  <w:style w:type="character" w:customStyle="1" w:styleId="WW8Num2z3">
    <w:name w:val="WW8Num2z3"/>
    <w:rsid w:val="00E74E68"/>
  </w:style>
  <w:style w:type="character" w:customStyle="1" w:styleId="WW8Num2z4">
    <w:name w:val="WW8Num2z4"/>
    <w:rsid w:val="00E74E68"/>
    <w:rPr>
      <w:rFonts w:ascii="Wingdings" w:hAnsi="Wingdings"/>
      <w:sz w:val="20"/>
    </w:rPr>
  </w:style>
  <w:style w:type="character" w:customStyle="1" w:styleId="WW8Num3z0">
    <w:name w:val="WW8Num3z0"/>
    <w:rsid w:val="00E74E68"/>
  </w:style>
  <w:style w:type="character" w:customStyle="1" w:styleId="WW8Num3z1">
    <w:name w:val="WW8Num3z1"/>
    <w:rsid w:val="00E74E68"/>
  </w:style>
  <w:style w:type="character" w:customStyle="1" w:styleId="WW8Num3z2">
    <w:name w:val="WW8Num3z2"/>
    <w:rsid w:val="00E74E68"/>
  </w:style>
  <w:style w:type="character" w:customStyle="1" w:styleId="WW8Num3z3">
    <w:name w:val="WW8Num3z3"/>
    <w:rsid w:val="00E74E68"/>
  </w:style>
  <w:style w:type="character" w:customStyle="1" w:styleId="WW8Num3z4">
    <w:name w:val="WW8Num3z4"/>
    <w:rsid w:val="00E74E68"/>
  </w:style>
  <w:style w:type="character" w:customStyle="1" w:styleId="WW8Num3z5">
    <w:name w:val="WW8Num3z5"/>
    <w:rsid w:val="00E74E68"/>
  </w:style>
  <w:style w:type="character" w:customStyle="1" w:styleId="WW8Num3z6">
    <w:name w:val="WW8Num3z6"/>
    <w:rsid w:val="00E74E68"/>
  </w:style>
  <w:style w:type="character" w:customStyle="1" w:styleId="WW8Num3z7">
    <w:name w:val="WW8Num3z7"/>
    <w:rsid w:val="00E74E68"/>
  </w:style>
  <w:style w:type="character" w:customStyle="1" w:styleId="WW8Num3z8">
    <w:name w:val="WW8Num3z8"/>
    <w:rsid w:val="00E74E68"/>
  </w:style>
  <w:style w:type="character" w:customStyle="1" w:styleId="WW8Num4z0">
    <w:name w:val="WW8Num4z0"/>
    <w:rsid w:val="00E74E68"/>
  </w:style>
  <w:style w:type="character" w:customStyle="1" w:styleId="WW8Num4z1">
    <w:name w:val="WW8Num4z1"/>
    <w:rsid w:val="00E74E68"/>
  </w:style>
  <w:style w:type="character" w:customStyle="1" w:styleId="WW8Num4z2">
    <w:name w:val="WW8Num4z2"/>
    <w:rsid w:val="00E74E68"/>
  </w:style>
  <w:style w:type="character" w:customStyle="1" w:styleId="WW8Num4z3">
    <w:name w:val="WW8Num4z3"/>
    <w:rsid w:val="00E74E68"/>
  </w:style>
  <w:style w:type="character" w:customStyle="1" w:styleId="WW8Num4z4">
    <w:name w:val="WW8Num4z4"/>
    <w:rsid w:val="00E74E68"/>
  </w:style>
  <w:style w:type="character" w:customStyle="1" w:styleId="WW8Num4z5">
    <w:name w:val="WW8Num4z5"/>
    <w:rsid w:val="00E74E68"/>
  </w:style>
  <w:style w:type="character" w:customStyle="1" w:styleId="WW8Num4z6">
    <w:name w:val="WW8Num4z6"/>
    <w:rsid w:val="00E74E68"/>
  </w:style>
  <w:style w:type="character" w:customStyle="1" w:styleId="WW8Num4z7">
    <w:name w:val="WW8Num4z7"/>
    <w:rsid w:val="00E74E68"/>
  </w:style>
  <w:style w:type="character" w:customStyle="1" w:styleId="WW8Num4z8">
    <w:name w:val="WW8Num4z8"/>
    <w:rsid w:val="00E74E68"/>
  </w:style>
  <w:style w:type="character" w:customStyle="1" w:styleId="WW8Num5z0">
    <w:name w:val="WW8Num5z0"/>
    <w:rsid w:val="00E74E68"/>
  </w:style>
  <w:style w:type="character" w:customStyle="1" w:styleId="WW8Num5z1">
    <w:name w:val="WW8Num5z1"/>
    <w:rsid w:val="00E74E68"/>
  </w:style>
  <w:style w:type="character" w:customStyle="1" w:styleId="WW8Num5z2">
    <w:name w:val="WW8Num5z2"/>
    <w:rsid w:val="00E74E68"/>
  </w:style>
  <w:style w:type="character" w:customStyle="1" w:styleId="WW8Num5z3">
    <w:name w:val="WW8Num5z3"/>
    <w:rsid w:val="00E74E68"/>
  </w:style>
  <w:style w:type="character" w:customStyle="1" w:styleId="WW8Num5z4">
    <w:name w:val="WW8Num5z4"/>
    <w:rsid w:val="00E74E68"/>
  </w:style>
  <w:style w:type="character" w:customStyle="1" w:styleId="WW8Num5z5">
    <w:name w:val="WW8Num5z5"/>
    <w:rsid w:val="00E74E68"/>
  </w:style>
  <w:style w:type="character" w:customStyle="1" w:styleId="WW8Num5z6">
    <w:name w:val="WW8Num5z6"/>
    <w:rsid w:val="00E74E68"/>
  </w:style>
  <w:style w:type="character" w:customStyle="1" w:styleId="WW8Num5z7">
    <w:name w:val="WW8Num5z7"/>
    <w:rsid w:val="00E74E68"/>
  </w:style>
  <w:style w:type="character" w:customStyle="1" w:styleId="WW8Num5z8">
    <w:name w:val="WW8Num5z8"/>
    <w:rsid w:val="00E74E68"/>
  </w:style>
  <w:style w:type="character" w:customStyle="1" w:styleId="WW8Num6z0">
    <w:name w:val="WW8Num6z0"/>
    <w:rsid w:val="00E74E68"/>
  </w:style>
  <w:style w:type="character" w:customStyle="1" w:styleId="WW8Num6z1">
    <w:name w:val="WW8Num6z1"/>
    <w:rsid w:val="00E74E68"/>
  </w:style>
  <w:style w:type="character" w:customStyle="1" w:styleId="WW8Num6z2">
    <w:name w:val="WW8Num6z2"/>
    <w:rsid w:val="00E74E68"/>
  </w:style>
  <w:style w:type="character" w:customStyle="1" w:styleId="WW8Num6z3">
    <w:name w:val="WW8Num6z3"/>
    <w:rsid w:val="00E74E68"/>
  </w:style>
  <w:style w:type="character" w:customStyle="1" w:styleId="WW8Num6z4">
    <w:name w:val="WW8Num6z4"/>
    <w:rsid w:val="00E74E68"/>
  </w:style>
  <w:style w:type="character" w:customStyle="1" w:styleId="WW8Num6z5">
    <w:name w:val="WW8Num6z5"/>
    <w:rsid w:val="00E74E68"/>
  </w:style>
  <w:style w:type="character" w:customStyle="1" w:styleId="WW8Num6z6">
    <w:name w:val="WW8Num6z6"/>
    <w:rsid w:val="00E74E68"/>
  </w:style>
  <w:style w:type="character" w:customStyle="1" w:styleId="WW8Num6z7">
    <w:name w:val="WW8Num6z7"/>
    <w:rsid w:val="00E74E68"/>
  </w:style>
  <w:style w:type="character" w:customStyle="1" w:styleId="WW8Num6z8">
    <w:name w:val="WW8Num6z8"/>
    <w:rsid w:val="00E74E68"/>
  </w:style>
  <w:style w:type="character" w:customStyle="1" w:styleId="12">
    <w:name w:val="Основной шрифт абзаца1"/>
    <w:rsid w:val="00E74E68"/>
  </w:style>
  <w:style w:type="character" w:customStyle="1" w:styleId="apple-converted-space">
    <w:name w:val="apple-converted-space"/>
    <w:rsid w:val="00E74E68"/>
    <w:rPr>
      <w:rFonts w:cs="Times New Roman"/>
    </w:rPr>
  </w:style>
  <w:style w:type="character" w:customStyle="1" w:styleId="ListLabel1">
    <w:name w:val="ListLabel 1"/>
    <w:rsid w:val="00E74E68"/>
    <w:rPr>
      <w:sz w:val="20"/>
    </w:rPr>
  </w:style>
  <w:style w:type="character" w:customStyle="1" w:styleId="af1">
    <w:name w:val="Символ нумерации"/>
    <w:rsid w:val="00E74E68"/>
  </w:style>
  <w:style w:type="paragraph" w:styleId="af2">
    <w:name w:val="Title"/>
    <w:basedOn w:val="a"/>
    <w:next w:val="a3"/>
    <w:link w:val="af3"/>
    <w:rsid w:val="00E74E68"/>
    <w:pPr>
      <w:keepNext/>
      <w:suppressAutoHyphens/>
      <w:spacing w:before="240" w:after="120" w:line="276" w:lineRule="auto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3">
    <w:name w:val="Заголовок Знак"/>
    <w:basedOn w:val="a0"/>
    <w:link w:val="af2"/>
    <w:rsid w:val="00E74E68"/>
    <w:rPr>
      <w:rFonts w:ascii="Arial" w:eastAsia="Times New Roman" w:hAnsi="Arial" w:cs="Mangal"/>
      <w:kern w:val="1"/>
      <w:sz w:val="28"/>
      <w:szCs w:val="28"/>
      <w:lang w:eastAsia="ar-SA"/>
    </w:rPr>
  </w:style>
  <w:style w:type="paragraph" w:styleId="af4">
    <w:name w:val="List"/>
    <w:basedOn w:val="a3"/>
    <w:rsid w:val="00E74E6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3">
    <w:name w:val="Название1"/>
    <w:basedOn w:val="a"/>
    <w:rsid w:val="00E74E6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4">
    <w:name w:val="Указатель1"/>
    <w:basedOn w:val="a"/>
    <w:rsid w:val="00E74E6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5">
    <w:name w:val="Обычный (веб)1"/>
    <w:basedOn w:val="a"/>
    <w:rsid w:val="00E74E68"/>
    <w:pP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af5">
    <w:name w:val="Содержимое таблицы"/>
    <w:basedOn w:val="a"/>
    <w:rsid w:val="00E74E68"/>
    <w:pPr>
      <w:suppressLineNumbers/>
      <w:suppressAutoHyphens/>
      <w:spacing w:after="200" w:line="276" w:lineRule="auto"/>
    </w:pPr>
    <w:rPr>
      <w:rFonts w:ascii="Calibri" w:hAnsi="Calibri" w:cs="font289"/>
      <w:kern w:val="1"/>
      <w:sz w:val="22"/>
      <w:szCs w:val="22"/>
      <w:lang w:eastAsia="ar-SA"/>
    </w:rPr>
  </w:style>
  <w:style w:type="paragraph" w:customStyle="1" w:styleId="af6">
    <w:name w:val="Заголовок таблицы"/>
    <w:basedOn w:val="af5"/>
    <w:rsid w:val="00E74E68"/>
    <w:pPr>
      <w:jc w:val="center"/>
    </w:pPr>
    <w:rPr>
      <w:b/>
      <w:bCs/>
    </w:rPr>
  </w:style>
  <w:style w:type="paragraph" w:customStyle="1" w:styleId="af7">
    <w:name w:val="Знак Знак Знак Знак"/>
    <w:basedOn w:val="a"/>
    <w:rsid w:val="00E74E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Абзац списка2"/>
    <w:basedOn w:val="a"/>
    <w:rsid w:val="00E74E68"/>
    <w:pPr>
      <w:suppressAutoHyphens/>
      <w:ind w:left="720" w:firstLine="36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ntStyle35">
    <w:name w:val="Font Style35"/>
    <w:rsid w:val="00E74E68"/>
    <w:rPr>
      <w:rFonts w:ascii="Times New Roman" w:hAnsi="Times New Roman"/>
      <w:sz w:val="18"/>
    </w:rPr>
  </w:style>
  <w:style w:type="paragraph" w:customStyle="1" w:styleId="ConsPlusCell">
    <w:name w:val="ConsPlusCell"/>
    <w:rsid w:val="00E74E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 Знак Знак Знак Знак Знак Знак1 Знак Знак Знак Знак"/>
    <w:basedOn w:val="a"/>
    <w:rsid w:val="00E74E68"/>
    <w:pPr>
      <w:spacing w:line="240" w:lineRule="exact"/>
      <w:jc w:val="both"/>
    </w:pPr>
    <w:rPr>
      <w:lang w:val="en-US" w:eastAsia="en-US"/>
    </w:rPr>
  </w:style>
  <w:style w:type="character" w:customStyle="1" w:styleId="17">
    <w:name w:val="Замещающий текст1"/>
    <w:semiHidden/>
    <w:rsid w:val="00E74E68"/>
    <w:rPr>
      <w:rFonts w:cs="Times New Roman"/>
      <w:color w:val="808080"/>
    </w:rPr>
  </w:style>
  <w:style w:type="paragraph" w:customStyle="1" w:styleId="WW-">
    <w:name w:val="WW-Базовый"/>
    <w:rsid w:val="00E74E68"/>
    <w:pPr>
      <w:suppressAutoHyphens/>
      <w:spacing w:after="200" w:line="276" w:lineRule="auto"/>
    </w:pPr>
    <w:rPr>
      <w:rFonts w:ascii="Calibri" w:eastAsia="SimSun" w:hAnsi="Calibri" w:cs="Calibri"/>
      <w:sz w:val="28"/>
      <w:szCs w:val="28"/>
      <w:lang w:eastAsia="ar-SA"/>
    </w:rPr>
  </w:style>
  <w:style w:type="paragraph" w:customStyle="1" w:styleId="18">
    <w:name w:val="Текст1"/>
    <w:basedOn w:val="a"/>
    <w:rsid w:val="00E74E68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8">
    <w:name w:val="Normal (Web)"/>
    <w:basedOn w:val="a"/>
    <w:uiPriority w:val="99"/>
    <w:unhideWhenUsed/>
    <w:rsid w:val="00E74E6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74E68"/>
    <w:pPr>
      <w:spacing w:before="100" w:beforeAutospacing="1" w:after="100" w:afterAutospacing="1"/>
    </w:pPr>
  </w:style>
  <w:style w:type="character" w:styleId="af9">
    <w:name w:val="FollowedHyperlink"/>
    <w:uiPriority w:val="99"/>
    <w:unhideWhenUsed/>
    <w:rsid w:val="00E74E68"/>
    <w:rPr>
      <w:color w:val="800080"/>
      <w:u w:val="single"/>
    </w:rPr>
  </w:style>
  <w:style w:type="paragraph" w:customStyle="1" w:styleId="font5">
    <w:name w:val="font5"/>
    <w:basedOn w:val="a"/>
    <w:rsid w:val="00E74E6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74E6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E74E6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3">
    <w:name w:val="xl63"/>
    <w:basedOn w:val="a"/>
    <w:rsid w:val="00E74E68"/>
    <w:pPr>
      <w:spacing w:before="100" w:beforeAutospacing="1" w:after="100" w:afterAutospacing="1"/>
    </w:pPr>
  </w:style>
  <w:style w:type="paragraph" w:customStyle="1" w:styleId="xl64">
    <w:name w:val="xl64"/>
    <w:basedOn w:val="a"/>
    <w:rsid w:val="00E74E6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74E6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74E6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74E6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74E6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E74E68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74E68"/>
    <w:pPr>
      <w:spacing w:before="100" w:beforeAutospacing="1" w:after="100" w:afterAutospacing="1"/>
    </w:pPr>
    <w:rPr>
      <w:sz w:val="32"/>
      <w:szCs w:val="32"/>
    </w:rPr>
  </w:style>
  <w:style w:type="paragraph" w:customStyle="1" w:styleId="xl71">
    <w:name w:val="xl71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1">
    <w:name w:val="xl81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7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7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74E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74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74E6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74E6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16" Type="http://schemas.openxmlformats.org/officeDocument/2006/relationships/image" Target="media/image12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hyperlink" Target="http://www.energylogia.com/business/jekonomija-jelektrojenergii/promyshlennye-svetilniki.html" TargetMode="External"/><Relationship Id="rId5" Type="http://schemas.openxmlformats.org/officeDocument/2006/relationships/image" Target="media/image1.wmf"/><Relationship Id="rId61" Type="http://schemas.openxmlformats.org/officeDocument/2006/relationships/image" Target="media/image57.wmf"/><Relationship Id="rId82" Type="http://schemas.openxmlformats.org/officeDocument/2006/relationships/fontTable" Target="fontTable.xml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15324</Words>
  <Characters>87352</Characters>
  <Application>Microsoft Office Word</Application>
  <DocSecurity>0</DocSecurity>
  <Lines>727</Lines>
  <Paragraphs>204</Paragraphs>
  <ScaleCrop>false</ScaleCrop>
  <Company/>
  <LinksUpToDate>false</LinksUpToDate>
  <CharactersWithSpaces>102472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Мария Сергеевна</dc:creator>
  <cp:keywords/>
  <dc:description/>
  <cp:lastModifiedBy>Андрусенко Мария Сергеевна</cp:lastModifiedBy>
  <cp:revision>2</cp:revision>
  <dcterms:created xsi:type="dcterms:W3CDTF">2020-01-29T08:41:00Z</dcterms:created>
  <dcterms:modified xsi:type="dcterms:W3CDTF">2020-01-29T08:42:00Z</dcterms:modified>
</cp:coreProperties>
</file>