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ABA" w:rsidRDefault="00F97ABA" w:rsidP="00E573FE">
      <w:pPr>
        <w:pStyle w:val="ConsPlusNormal"/>
        <w:ind w:firstLine="5245"/>
        <w:jc w:val="center"/>
        <w:outlineLvl w:val="1"/>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w:t>
      </w:r>
    </w:p>
    <w:p w:rsidR="00F97ABA" w:rsidRDefault="00F97ABA" w:rsidP="00E573FE">
      <w:pPr>
        <w:pStyle w:val="ConsPlusNormal"/>
        <w:ind w:firstLine="5245"/>
        <w:jc w:val="center"/>
        <w:outlineLvl w:val="1"/>
        <w:rPr>
          <w:rFonts w:ascii="Times New Roman" w:hAnsi="Times New Roman" w:cs="Times New Roman"/>
          <w:sz w:val="28"/>
          <w:szCs w:val="28"/>
        </w:rPr>
      </w:pPr>
    </w:p>
    <w:p w:rsidR="00F97ABA" w:rsidRPr="006D1ED1" w:rsidRDefault="00F97ABA" w:rsidP="00E573FE">
      <w:pPr>
        <w:pStyle w:val="ConsPlusNormal"/>
        <w:ind w:firstLine="5245"/>
        <w:jc w:val="center"/>
        <w:outlineLvl w:val="1"/>
        <w:rPr>
          <w:rFonts w:ascii="Times New Roman" w:hAnsi="Times New Roman" w:cs="Times New Roman"/>
          <w:sz w:val="28"/>
          <w:szCs w:val="28"/>
        </w:rPr>
      </w:pPr>
      <w:r>
        <w:rPr>
          <w:rFonts w:ascii="Times New Roman" w:hAnsi="Times New Roman" w:cs="Times New Roman"/>
          <w:sz w:val="28"/>
          <w:szCs w:val="28"/>
        </w:rPr>
        <w:t>УТВЕРЖДЕНЫ</w:t>
      </w:r>
    </w:p>
    <w:p w:rsidR="00F97ABA" w:rsidRDefault="00F97ABA" w:rsidP="00E573FE">
      <w:pPr>
        <w:pStyle w:val="ConsPlusNormal"/>
        <w:ind w:firstLine="5245"/>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F97ABA" w:rsidRDefault="00F97ABA" w:rsidP="00E573FE">
      <w:pPr>
        <w:pStyle w:val="ConsPlusNormal"/>
        <w:ind w:firstLine="5245"/>
        <w:jc w:val="center"/>
        <w:rPr>
          <w:rFonts w:ascii="Times New Roman" w:hAnsi="Times New Roman" w:cs="Times New Roman"/>
          <w:sz w:val="28"/>
          <w:szCs w:val="28"/>
        </w:rPr>
      </w:pPr>
      <w:r>
        <w:rPr>
          <w:rFonts w:ascii="Times New Roman" w:hAnsi="Times New Roman" w:cs="Times New Roman"/>
          <w:sz w:val="28"/>
          <w:szCs w:val="28"/>
        </w:rPr>
        <w:t>Славянского городского поселения</w:t>
      </w:r>
    </w:p>
    <w:p w:rsidR="00F97ABA" w:rsidRDefault="00F97ABA" w:rsidP="00E573FE">
      <w:pPr>
        <w:pStyle w:val="ConsPlusNormal"/>
        <w:ind w:firstLine="5245"/>
        <w:jc w:val="center"/>
        <w:rPr>
          <w:rFonts w:ascii="Times New Roman" w:hAnsi="Times New Roman" w:cs="Times New Roman"/>
          <w:sz w:val="28"/>
          <w:szCs w:val="28"/>
        </w:rPr>
      </w:pPr>
      <w:r>
        <w:rPr>
          <w:rFonts w:ascii="Times New Roman" w:hAnsi="Times New Roman" w:cs="Times New Roman"/>
          <w:sz w:val="28"/>
          <w:szCs w:val="28"/>
        </w:rPr>
        <w:t>Славянского района</w:t>
      </w:r>
    </w:p>
    <w:p w:rsidR="00794506" w:rsidRPr="00794506" w:rsidRDefault="00F97ABA" w:rsidP="00E573FE">
      <w:pPr>
        <w:pStyle w:val="ConsPlusNormal"/>
        <w:ind w:firstLine="5245"/>
        <w:jc w:val="center"/>
        <w:rPr>
          <w:rFonts w:ascii="Times New Roman" w:hAnsi="Times New Roman" w:cs="Times New Roman"/>
          <w:sz w:val="28"/>
          <w:szCs w:val="28"/>
        </w:rPr>
      </w:pPr>
      <w:r>
        <w:rPr>
          <w:rFonts w:ascii="Times New Roman" w:hAnsi="Times New Roman" w:cs="Times New Roman"/>
          <w:sz w:val="28"/>
          <w:szCs w:val="28"/>
        </w:rPr>
        <w:t>от ________________№_________</w:t>
      </w:r>
    </w:p>
    <w:p w:rsidR="00794506" w:rsidRDefault="00794506" w:rsidP="00EA7822">
      <w:pPr>
        <w:pStyle w:val="ConsPlusNormal"/>
        <w:ind w:firstLine="5245"/>
        <w:rPr>
          <w:rFonts w:ascii="Times New Roman" w:hAnsi="Times New Roman" w:cs="Times New Roman"/>
          <w:sz w:val="28"/>
          <w:szCs w:val="28"/>
        </w:rPr>
      </w:pPr>
    </w:p>
    <w:p w:rsidR="00F97ABA" w:rsidRDefault="00F97ABA" w:rsidP="00A47AAE">
      <w:pPr>
        <w:pStyle w:val="ConsPlusNormal"/>
        <w:ind w:firstLine="540"/>
        <w:jc w:val="both"/>
        <w:rPr>
          <w:rFonts w:ascii="Times New Roman" w:hAnsi="Times New Roman" w:cs="Times New Roman"/>
          <w:sz w:val="28"/>
          <w:szCs w:val="28"/>
        </w:rPr>
      </w:pPr>
    </w:p>
    <w:p w:rsidR="00F97ABA" w:rsidRPr="00794506" w:rsidRDefault="00F97ABA" w:rsidP="00A47AAE">
      <w:pPr>
        <w:pStyle w:val="ConsPlusNormal"/>
        <w:ind w:firstLine="540"/>
        <w:jc w:val="both"/>
        <w:rPr>
          <w:rFonts w:ascii="Times New Roman" w:hAnsi="Times New Roman" w:cs="Times New Roman"/>
          <w:sz w:val="28"/>
          <w:szCs w:val="28"/>
        </w:rPr>
      </w:pPr>
    </w:p>
    <w:p w:rsidR="00794506" w:rsidRPr="00F97ABA" w:rsidRDefault="00794506" w:rsidP="00EA7822">
      <w:pPr>
        <w:pStyle w:val="ConsPlusTitle"/>
        <w:jc w:val="center"/>
        <w:rPr>
          <w:rFonts w:ascii="Times New Roman" w:hAnsi="Times New Roman" w:cs="Times New Roman"/>
          <w:b w:val="0"/>
          <w:sz w:val="28"/>
          <w:szCs w:val="28"/>
        </w:rPr>
      </w:pPr>
      <w:bookmarkStart w:id="1" w:name="Par197"/>
      <w:bookmarkEnd w:id="1"/>
      <w:r w:rsidRPr="00F97ABA">
        <w:rPr>
          <w:rFonts w:ascii="Times New Roman" w:hAnsi="Times New Roman" w:cs="Times New Roman"/>
          <w:b w:val="0"/>
          <w:sz w:val="28"/>
          <w:szCs w:val="28"/>
        </w:rPr>
        <w:t>ПРАВИЛА</w:t>
      </w:r>
    </w:p>
    <w:p w:rsidR="00F97ABA" w:rsidRDefault="00F97ABA" w:rsidP="00EA782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w:t>
      </w:r>
      <w:r w:rsidR="00794506">
        <w:rPr>
          <w:rFonts w:ascii="Times New Roman" w:hAnsi="Times New Roman" w:cs="Times New Roman"/>
          <w:sz w:val="28"/>
          <w:szCs w:val="28"/>
        </w:rPr>
        <w:t>редоставления молодым семьям социальных выплат</w:t>
      </w:r>
    </w:p>
    <w:p w:rsidR="00F97ABA" w:rsidRDefault="00794506" w:rsidP="00EA782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из средств бюджета Славянского городского поселения</w:t>
      </w:r>
    </w:p>
    <w:p w:rsidR="00F97ABA" w:rsidRDefault="00794506" w:rsidP="00EA782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Славянского района на приобретение (строительство) жилья</w:t>
      </w:r>
    </w:p>
    <w:p w:rsidR="00F97ABA" w:rsidRDefault="00794506" w:rsidP="00EA782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 участием средств федерального и краевого</w:t>
      </w:r>
    </w:p>
    <w:p w:rsidR="00794506" w:rsidRDefault="00794506" w:rsidP="00EA7822">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бюджетов и их использования</w:t>
      </w:r>
    </w:p>
    <w:p w:rsidR="00F97ABA" w:rsidRDefault="00F97ABA" w:rsidP="00A47AAE">
      <w:pPr>
        <w:pStyle w:val="ConsPlusNormal"/>
        <w:ind w:firstLine="540"/>
        <w:jc w:val="both"/>
        <w:rPr>
          <w:rFonts w:ascii="Times New Roman" w:hAnsi="Times New Roman" w:cs="Times New Roman"/>
          <w:sz w:val="28"/>
          <w:szCs w:val="28"/>
        </w:rPr>
      </w:pPr>
    </w:p>
    <w:p w:rsidR="00F97ABA" w:rsidRPr="00794506" w:rsidRDefault="00F97ABA" w:rsidP="00A47AAE">
      <w:pPr>
        <w:pStyle w:val="ConsPlusNormal"/>
        <w:ind w:firstLine="540"/>
        <w:jc w:val="both"/>
        <w:rPr>
          <w:rFonts w:ascii="Times New Roman" w:hAnsi="Times New Roman" w:cs="Times New Roman"/>
          <w:sz w:val="28"/>
          <w:szCs w:val="28"/>
        </w:rPr>
      </w:pPr>
    </w:p>
    <w:p w:rsidR="00B30129"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bookmarkStart w:id="2" w:name="Par207"/>
      <w:bookmarkEnd w:id="2"/>
    </w:p>
    <w:p w:rsidR="00B30129"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2. Социальные выплаты используются:</w:t>
      </w:r>
      <w:bookmarkStart w:id="3" w:name="Par208"/>
      <w:bookmarkEnd w:id="3"/>
    </w:p>
    <w:p w:rsidR="00B30129"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r w:rsidR="00B30129" w:rsidRPr="00794506">
        <w:rPr>
          <w:rFonts w:ascii="Times New Roman" w:hAnsi="Times New Roman" w:cs="Times New Roman"/>
          <w:sz w:val="28"/>
          <w:szCs w:val="28"/>
        </w:rPr>
        <w:t>эконом</w:t>
      </w:r>
      <w:r w:rsidR="00B30129">
        <w:rPr>
          <w:rFonts w:ascii="Times New Roman" w:hAnsi="Times New Roman" w:cs="Times New Roman"/>
          <w:sz w:val="28"/>
          <w:szCs w:val="28"/>
        </w:rPr>
        <w:t xml:space="preserve"> </w:t>
      </w:r>
      <w:r w:rsidR="00B30129" w:rsidRPr="00794506">
        <w:rPr>
          <w:rFonts w:ascii="Times New Roman" w:hAnsi="Times New Roman" w:cs="Times New Roman"/>
          <w:sz w:val="28"/>
          <w:szCs w:val="28"/>
        </w:rPr>
        <w:t>класса</w:t>
      </w:r>
      <w:r w:rsidRPr="00794506">
        <w:rPr>
          <w:rFonts w:ascii="Times New Roman" w:hAnsi="Times New Roman" w:cs="Times New Roman"/>
          <w:sz w:val="28"/>
          <w:szCs w:val="28"/>
        </w:rPr>
        <w:t xml:space="preserve"> на первичном рынке жилья);</w:t>
      </w:r>
      <w:bookmarkStart w:id="4" w:name="Par210"/>
      <w:bookmarkEnd w:id="4"/>
    </w:p>
    <w:p w:rsidR="00B30129"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bookmarkStart w:id="5" w:name="Par211"/>
      <w:bookmarkEnd w:id="5"/>
    </w:p>
    <w:p w:rsidR="00B30129"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bookmarkStart w:id="6" w:name="Par212"/>
      <w:bookmarkEnd w:id="6"/>
    </w:p>
    <w:p w:rsidR="00B30129"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bookmarkStart w:id="7" w:name="Par213"/>
      <w:bookmarkEnd w:id="7"/>
    </w:p>
    <w:p w:rsidR="00B30129"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эконом</w:t>
      </w:r>
      <w:r w:rsidR="00B30129">
        <w:rPr>
          <w:rFonts w:ascii="Times New Roman" w:hAnsi="Times New Roman" w:cs="Times New Roman"/>
          <w:sz w:val="28"/>
          <w:szCs w:val="28"/>
        </w:rPr>
        <w:t xml:space="preserve"> </w:t>
      </w:r>
      <w:r w:rsidRPr="00794506">
        <w:rPr>
          <w:rFonts w:ascii="Times New Roman" w:hAnsi="Times New Roman" w:cs="Times New Roman"/>
          <w:sz w:val="28"/>
          <w:szCs w:val="28"/>
        </w:rPr>
        <w:t>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bookmarkStart w:id="8" w:name="Par214"/>
      <w:bookmarkEnd w:id="8"/>
    </w:p>
    <w:p w:rsidR="00FB1518"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е) для погашения основной суммы долга и уплаты процентов по жилищным </w:t>
      </w:r>
      <w:r w:rsidRPr="00794506">
        <w:rPr>
          <w:rFonts w:ascii="Times New Roman" w:hAnsi="Times New Roman" w:cs="Times New Roman"/>
          <w:sz w:val="28"/>
          <w:szCs w:val="28"/>
        </w:rPr>
        <w:lastRenderedPageBreak/>
        <w:t>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bookmarkStart w:id="9" w:name="Par216"/>
      <w:bookmarkEnd w:id="9"/>
    </w:p>
    <w:p w:rsidR="00FB1518"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FB1518"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794506">
        <w:rPr>
          <w:rFonts w:ascii="Times New Roman" w:hAnsi="Times New Roman" w:cs="Times New Roman"/>
          <w:sz w:val="28"/>
          <w:szCs w:val="28"/>
        </w:rPr>
        <w:t>неполнородных</w:t>
      </w:r>
      <w:proofErr w:type="spellEnd"/>
      <w:r w:rsidRPr="00794506">
        <w:rPr>
          <w:rFonts w:ascii="Times New Roman" w:hAnsi="Times New Roman" w:cs="Times New Roman"/>
          <w:sz w:val="28"/>
          <w:szCs w:val="28"/>
        </w:rPr>
        <w:t xml:space="preserve"> братьев и сестер).</w:t>
      </w:r>
    </w:p>
    <w:p w:rsidR="00FB1518"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3. Право молодой семьи - участницы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554D72"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4. Выдача свидетельства о праве на получение социальной выплаты по форме согласно </w:t>
      </w:r>
      <w:hyperlink w:anchor="Par410" w:tooltip="                               СВИДЕТЕЛЬСТВО" w:history="1">
        <w:r w:rsidRPr="00FB1518">
          <w:rPr>
            <w:rFonts w:ascii="Times New Roman" w:hAnsi="Times New Roman" w:cs="Times New Roman"/>
            <w:sz w:val="28"/>
            <w:szCs w:val="28"/>
          </w:rPr>
          <w:t xml:space="preserve">приложению </w:t>
        </w:r>
        <w:r w:rsidR="00FB1518">
          <w:rPr>
            <w:rFonts w:ascii="Times New Roman" w:hAnsi="Times New Roman" w:cs="Times New Roman"/>
            <w:sz w:val="28"/>
            <w:szCs w:val="28"/>
          </w:rPr>
          <w:t>№</w:t>
        </w:r>
        <w:r w:rsidRPr="00FB1518">
          <w:rPr>
            <w:rFonts w:ascii="Times New Roman" w:hAnsi="Times New Roman" w:cs="Times New Roman"/>
            <w:sz w:val="28"/>
            <w:szCs w:val="28"/>
          </w:rPr>
          <w:t xml:space="preserve"> 1</w:t>
        </w:r>
      </w:hyperlink>
      <w:r w:rsidRPr="00794506">
        <w:rPr>
          <w:rFonts w:ascii="Times New Roman" w:hAnsi="Times New Roman" w:cs="Times New Roman"/>
          <w:sz w:val="28"/>
          <w:szCs w:val="28"/>
        </w:rPr>
        <w:t xml:space="preserve"> к Правилам на основании решения о включении молодой семьи в список участников основного мероприятия осуществляется </w:t>
      </w:r>
      <w:r w:rsidR="00FB1518">
        <w:rPr>
          <w:rFonts w:ascii="Times New Roman" w:hAnsi="Times New Roman" w:cs="Times New Roman"/>
          <w:sz w:val="28"/>
          <w:szCs w:val="28"/>
        </w:rPr>
        <w:t xml:space="preserve">отделом финансов, экономики и торговли </w:t>
      </w:r>
      <w:r w:rsidR="00D806F3">
        <w:rPr>
          <w:rFonts w:ascii="Times New Roman" w:hAnsi="Times New Roman" w:cs="Times New Roman"/>
          <w:sz w:val="28"/>
          <w:szCs w:val="28"/>
        </w:rPr>
        <w:t>Славянского городского поселения Славянского района (далее - Отделом)</w:t>
      </w:r>
      <w:r w:rsidRPr="00794506">
        <w:rPr>
          <w:rFonts w:ascii="Times New Roman" w:hAnsi="Times New Roman" w:cs="Times New Roman"/>
          <w:sz w:val="28"/>
          <w:szCs w:val="28"/>
        </w:rPr>
        <w:t xml:space="preserve">, в соответствии с выпиской из утвержденного </w:t>
      </w:r>
      <w:r w:rsidR="00D806F3">
        <w:rPr>
          <w:rFonts w:ascii="Times New Roman" w:hAnsi="Times New Roman" w:cs="Times New Roman"/>
          <w:sz w:val="28"/>
          <w:szCs w:val="28"/>
        </w:rPr>
        <w:t>Министерством топливно-энергетического комплекса и жилищно-коммунального хозяйства Краснодарского края (далее – Министерство)</w:t>
      </w:r>
      <w:r w:rsidRPr="00794506">
        <w:rPr>
          <w:rFonts w:ascii="Times New Roman" w:hAnsi="Times New Roman" w:cs="Times New Roman"/>
          <w:sz w:val="28"/>
          <w:szCs w:val="28"/>
        </w:rPr>
        <w:t xml:space="preserve"> списка молодых семей - претендентов на получение социальных выплат в соответствующем году.</w:t>
      </w:r>
    </w:p>
    <w:p w:rsidR="00554D72"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bookmarkStart w:id="10" w:name="Par227"/>
      <w:bookmarkEnd w:id="10"/>
    </w:p>
    <w:p w:rsidR="00554D72"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54D72"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а) возраст каждого из супругов либо одного родителя в неполной семье на день принятия </w:t>
      </w:r>
      <w:r w:rsidR="00554D72">
        <w:rPr>
          <w:rFonts w:ascii="Times New Roman" w:hAnsi="Times New Roman" w:cs="Times New Roman"/>
          <w:sz w:val="28"/>
          <w:szCs w:val="28"/>
        </w:rPr>
        <w:t>Министерством</w:t>
      </w:r>
      <w:r w:rsidRPr="00794506">
        <w:rPr>
          <w:rFonts w:ascii="Times New Roman" w:hAnsi="Times New Roman" w:cs="Times New Roman"/>
          <w:sz w:val="28"/>
          <w:szCs w:val="28"/>
        </w:rPr>
        <w:t xml:space="preserve">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554D72"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б) молодая семья признана нуждающейся в жилом помещении в соответствии </w:t>
      </w:r>
      <w:r w:rsidRPr="00554D72">
        <w:rPr>
          <w:rFonts w:ascii="Times New Roman" w:hAnsi="Times New Roman" w:cs="Times New Roman"/>
          <w:sz w:val="28"/>
          <w:szCs w:val="28"/>
        </w:rPr>
        <w:t xml:space="preserve">с </w:t>
      </w:r>
      <w:hyperlink w:anchor="Par233" w:tooltip="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основном мероприятии органам" w:history="1">
        <w:r w:rsidRPr="00554D72">
          <w:rPr>
            <w:rFonts w:ascii="Times New Roman" w:hAnsi="Times New Roman" w:cs="Times New Roman"/>
            <w:sz w:val="28"/>
            <w:szCs w:val="28"/>
          </w:rPr>
          <w:t>пунктом 7</w:t>
        </w:r>
      </w:hyperlink>
      <w:r w:rsidRPr="00794506">
        <w:rPr>
          <w:rFonts w:ascii="Times New Roman" w:hAnsi="Times New Roman" w:cs="Times New Roman"/>
          <w:sz w:val="28"/>
          <w:szCs w:val="28"/>
        </w:rPr>
        <w:t xml:space="preserve"> настоящих Правил;</w:t>
      </w:r>
    </w:p>
    <w:p w:rsidR="00554D72"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bookmarkStart w:id="11" w:name="Par233"/>
      <w:bookmarkEnd w:id="11"/>
    </w:p>
    <w:p w:rsidR="00FF705D"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lastRenderedPageBreak/>
        <w:t>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F705D"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FF705D"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r w:rsidR="00FF705D">
        <w:rPr>
          <w:rFonts w:ascii="Times New Roman" w:hAnsi="Times New Roman" w:cs="Times New Roman"/>
          <w:sz w:val="28"/>
          <w:szCs w:val="28"/>
        </w:rPr>
        <w:t>Министерством</w:t>
      </w:r>
      <w:r w:rsidRPr="00794506">
        <w:rPr>
          <w:rFonts w:ascii="Times New Roman" w:hAnsi="Times New Roman" w:cs="Times New Roman"/>
          <w:sz w:val="28"/>
          <w:szCs w:val="28"/>
        </w:rPr>
        <w:t>.</w:t>
      </w:r>
    </w:p>
    <w:p w:rsidR="00072414"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bookmarkStart w:id="12" w:name="Par239"/>
      <w:bookmarkEnd w:id="12"/>
    </w:p>
    <w:p w:rsidR="00072414"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10. Социальная выплата предоставляется в размере не менее:</w:t>
      </w:r>
    </w:p>
    <w:p w:rsidR="00072414"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а) 30 процентов расчетной (средней) стоимости жилья, определяемой в соответствии с настоящими Правилами, - для молодых семей, не имеющих детей;</w:t>
      </w:r>
    </w:p>
    <w:p w:rsidR="00072414"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072414"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11. В случае использования социальной выплаты на цель, предусмотренную </w:t>
      </w:r>
      <w:hyperlink w:anchor="Par211" w:tooltip="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 w:history="1">
        <w:r w:rsidRPr="00072414">
          <w:rPr>
            <w:rFonts w:ascii="Times New Roman" w:hAnsi="Times New Roman" w:cs="Times New Roman"/>
            <w:sz w:val="28"/>
            <w:szCs w:val="28"/>
          </w:rPr>
          <w:t>подпунктом "в" пункта 2</w:t>
        </w:r>
      </w:hyperlink>
      <w:r w:rsidRPr="00072414">
        <w:rPr>
          <w:rFonts w:ascii="Times New Roman" w:hAnsi="Times New Roman" w:cs="Times New Roman"/>
          <w:sz w:val="28"/>
          <w:szCs w:val="28"/>
        </w:rPr>
        <w:t xml:space="preserve"> настоящих Правил, ее размер устанавливается в соответствии с </w:t>
      </w:r>
      <w:hyperlink w:anchor="Par239" w:tooltip="10. Социальная выплата предоставляется в размере не менее:" w:history="1">
        <w:r w:rsidRPr="00072414">
          <w:rPr>
            <w:rFonts w:ascii="Times New Roman" w:hAnsi="Times New Roman" w:cs="Times New Roman"/>
            <w:sz w:val="28"/>
            <w:szCs w:val="28"/>
          </w:rPr>
          <w:t>пунктом 10</w:t>
        </w:r>
      </w:hyperlink>
      <w:r w:rsidRPr="00072414">
        <w:rPr>
          <w:rFonts w:ascii="Times New Roman" w:hAnsi="Times New Roman" w:cs="Times New Roman"/>
          <w:sz w:val="28"/>
          <w:szCs w:val="28"/>
        </w:rPr>
        <w:t xml:space="preserve"> </w:t>
      </w:r>
      <w:r w:rsidRPr="00794506">
        <w:rPr>
          <w:rFonts w:ascii="Times New Roman" w:hAnsi="Times New Roman" w:cs="Times New Roman"/>
          <w:sz w:val="28"/>
          <w:szCs w:val="28"/>
        </w:rPr>
        <w:t>настоящих Правил и ограничивается суммой остатка задолженности по выплате остатка пая.</w:t>
      </w:r>
    </w:p>
    <w:p w:rsidR="00072414"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12. В случае использования социальной выплаты на цель, предусмотренную </w:t>
      </w:r>
      <w:hyperlink w:anchor="Par214"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 w:history="1">
        <w:r w:rsidRPr="00072414">
          <w:rPr>
            <w:rFonts w:ascii="Times New Roman" w:hAnsi="Times New Roman" w:cs="Times New Roman"/>
            <w:sz w:val="28"/>
            <w:szCs w:val="28"/>
          </w:rPr>
          <w:t>подпунктом "е" пункта 2</w:t>
        </w:r>
      </w:hyperlink>
      <w:r w:rsidRPr="00072414">
        <w:rPr>
          <w:rFonts w:ascii="Times New Roman" w:hAnsi="Times New Roman" w:cs="Times New Roman"/>
          <w:sz w:val="28"/>
          <w:szCs w:val="28"/>
        </w:rPr>
        <w:t xml:space="preserve"> настоящих Правил, размер социальной выплаты устанавливается в соответствии с </w:t>
      </w:r>
      <w:hyperlink w:anchor="Par239" w:tooltip="10. Социальная выплата предоставляется в размере не менее:" w:history="1">
        <w:r w:rsidRPr="00072414">
          <w:rPr>
            <w:rFonts w:ascii="Times New Roman" w:hAnsi="Times New Roman" w:cs="Times New Roman"/>
            <w:sz w:val="28"/>
            <w:szCs w:val="28"/>
          </w:rPr>
          <w:t>пунктом 10</w:t>
        </w:r>
      </w:hyperlink>
      <w:r w:rsidRPr="00072414">
        <w:rPr>
          <w:rFonts w:ascii="Times New Roman" w:hAnsi="Times New Roman" w:cs="Times New Roman"/>
          <w:sz w:val="28"/>
          <w:szCs w:val="28"/>
        </w:rPr>
        <w:t xml:space="preserve"> настоящих Правил и ограничивается суммой остатка основного долга и ос</w:t>
      </w:r>
      <w:r w:rsidRPr="00794506">
        <w:rPr>
          <w:rFonts w:ascii="Times New Roman" w:hAnsi="Times New Roman" w:cs="Times New Roman"/>
          <w:sz w:val="28"/>
          <w:szCs w:val="28"/>
        </w:rPr>
        <w:t>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bookmarkStart w:id="13" w:name="Par244"/>
      <w:bookmarkEnd w:id="13"/>
    </w:p>
    <w:p w:rsidR="00072414"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247" w:tooltip="15. Размер общей площади жилого помещения, с учетом которого определяется размер социальной выплаты, составляет:" w:history="1">
        <w:r w:rsidRPr="00072414">
          <w:rPr>
            <w:rFonts w:ascii="Times New Roman" w:hAnsi="Times New Roman" w:cs="Times New Roman"/>
            <w:sz w:val="28"/>
            <w:szCs w:val="28"/>
          </w:rPr>
          <w:t>пунктом 15</w:t>
        </w:r>
      </w:hyperlink>
      <w:r w:rsidRPr="00072414">
        <w:rPr>
          <w:rFonts w:ascii="Times New Roman" w:hAnsi="Times New Roman" w:cs="Times New Roman"/>
          <w:sz w:val="28"/>
          <w:szCs w:val="28"/>
        </w:rPr>
        <w:t xml:space="preserve"> настоящих Правил, количества членов молодой семьи - участницы основного мероприятия и норматива стоимости 1 кв. метра общей пло</w:t>
      </w:r>
      <w:r w:rsidRPr="00794506">
        <w:rPr>
          <w:rFonts w:ascii="Times New Roman" w:hAnsi="Times New Roman" w:cs="Times New Roman"/>
          <w:sz w:val="28"/>
          <w:szCs w:val="28"/>
        </w:rPr>
        <w:t xml:space="preserve">щади жилья по </w:t>
      </w:r>
      <w:r w:rsidR="00072414">
        <w:rPr>
          <w:rFonts w:ascii="Times New Roman" w:hAnsi="Times New Roman" w:cs="Times New Roman"/>
          <w:sz w:val="28"/>
          <w:szCs w:val="28"/>
        </w:rPr>
        <w:lastRenderedPageBreak/>
        <w:t>Славянскому городскому поселению Славянского района</w:t>
      </w:r>
      <w:r w:rsidRPr="00794506">
        <w:rPr>
          <w:rFonts w:ascii="Times New Roman" w:hAnsi="Times New Roman" w:cs="Times New Roman"/>
          <w:sz w:val="28"/>
          <w:szCs w:val="28"/>
        </w:rPr>
        <w:t xml:space="preserve">, в котором молодая семья включена в список участников основного мероприятия. Норматив стоимости 1 кв. метра общей площади жилья по </w:t>
      </w:r>
      <w:r w:rsidR="00072414">
        <w:rPr>
          <w:rFonts w:ascii="Times New Roman" w:hAnsi="Times New Roman" w:cs="Times New Roman"/>
          <w:sz w:val="28"/>
          <w:szCs w:val="28"/>
        </w:rPr>
        <w:t>поселению</w:t>
      </w:r>
      <w:r w:rsidRPr="00794506">
        <w:rPr>
          <w:rFonts w:ascii="Times New Roman" w:hAnsi="Times New Roman" w:cs="Times New Roman"/>
          <w:sz w:val="28"/>
          <w:szCs w:val="28"/>
        </w:rPr>
        <w:t xml:space="preserve"> для расчета размера социальной выплаты устанавливается </w:t>
      </w:r>
      <w:r w:rsidR="00072414">
        <w:rPr>
          <w:rFonts w:ascii="Times New Roman" w:hAnsi="Times New Roman" w:cs="Times New Roman"/>
          <w:sz w:val="28"/>
          <w:szCs w:val="28"/>
        </w:rPr>
        <w:t>администрацией</w:t>
      </w:r>
      <w:r w:rsidRPr="00794506">
        <w:rPr>
          <w:rFonts w:ascii="Times New Roman" w:hAnsi="Times New Roman" w:cs="Times New Roman"/>
          <w:sz w:val="28"/>
          <w:szCs w:val="28"/>
        </w:rPr>
        <w:t xml:space="preserve">, но не выше средней рыночной стоимости 1 кв. метра общей площади жилья по </w:t>
      </w:r>
      <w:r w:rsidR="00072414">
        <w:rPr>
          <w:rFonts w:ascii="Times New Roman" w:hAnsi="Times New Roman" w:cs="Times New Roman"/>
          <w:sz w:val="28"/>
          <w:szCs w:val="28"/>
        </w:rPr>
        <w:t>Краснодарскому краю</w:t>
      </w:r>
      <w:r w:rsidRPr="00794506">
        <w:rPr>
          <w:rFonts w:ascii="Times New Roman" w:hAnsi="Times New Roman" w:cs="Times New Roman"/>
          <w:sz w:val="28"/>
          <w:szCs w:val="28"/>
        </w:rPr>
        <w:t>, определяемой Министерством строительства и жилищно-коммунального хозяйства Российской Федерации.</w:t>
      </w:r>
    </w:p>
    <w:p w:rsidR="00072414"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44"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основного мероприятия и норматива стоимости 1 кв. метр" w:history="1">
        <w:r w:rsidRPr="00072414">
          <w:rPr>
            <w:rFonts w:ascii="Times New Roman" w:hAnsi="Times New Roman" w:cs="Times New Roman"/>
            <w:sz w:val="28"/>
            <w:szCs w:val="28"/>
          </w:rPr>
          <w:t>пунктом 13</w:t>
        </w:r>
      </w:hyperlink>
      <w:r w:rsidRPr="00072414">
        <w:rPr>
          <w:rFonts w:ascii="Times New Roman" w:hAnsi="Times New Roman" w:cs="Times New Roman"/>
          <w:sz w:val="28"/>
          <w:szCs w:val="28"/>
        </w:rPr>
        <w:t xml:space="preserve"> </w:t>
      </w:r>
      <w:r w:rsidRPr="00794506">
        <w:rPr>
          <w:rFonts w:ascii="Times New Roman" w:hAnsi="Times New Roman" w:cs="Times New Roman"/>
          <w:sz w:val="28"/>
          <w:szCs w:val="28"/>
        </w:rPr>
        <w:t>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bookmarkStart w:id="14" w:name="Par247"/>
      <w:bookmarkEnd w:id="14"/>
    </w:p>
    <w:p w:rsidR="006608A5"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15. Размер общей площади жилого помещения, с учетом которого определяется размер социальной выплаты, составляет:</w:t>
      </w:r>
    </w:p>
    <w:p w:rsidR="006608A5"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а) для семьи, состоящей из 2 человек (молодые супруги или один молодой родитель и ребенок), - 42 кв. метра;</w:t>
      </w:r>
    </w:p>
    <w:p w:rsidR="006608A5"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r w:rsidR="006608A5">
        <w:rPr>
          <w:rFonts w:ascii="Times New Roman" w:hAnsi="Times New Roman" w:cs="Times New Roman"/>
          <w:sz w:val="28"/>
          <w:szCs w:val="28"/>
        </w:rPr>
        <w:t>.</w:t>
      </w:r>
    </w:p>
    <w:p w:rsidR="00794506" w:rsidRPr="00794506"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16. Расчетная (средняя) стоимость жилья, используемая при расчете размера социальной выплаты, определяется по формуле:</w:t>
      </w:r>
    </w:p>
    <w:p w:rsidR="00794506" w:rsidRPr="00794506" w:rsidRDefault="00794506" w:rsidP="00EA7822">
      <w:pPr>
        <w:pStyle w:val="ConsPlusNormal"/>
        <w:jc w:val="center"/>
        <w:rPr>
          <w:rFonts w:ascii="Times New Roman" w:hAnsi="Times New Roman" w:cs="Times New Roman"/>
          <w:sz w:val="28"/>
          <w:szCs w:val="28"/>
        </w:rPr>
      </w:pPr>
      <w:proofErr w:type="spellStart"/>
      <w:r w:rsidRPr="00794506">
        <w:rPr>
          <w:rFonts w:ascii="Times New Roman" w:hAnsi="Times New Roman" w:cs="Times New Roman"/>
          <w:sz w:val="28"/>
          <w:szCs w:val="28"/>
        </w:rPr>
        <w:t>СтЖ</w:t>
      </w:r>
      <w:proofErr w:type="spellEnd"/>
      <w:r w:rsidRPr="00794506">
        <w:rPr>
          <w:rFonts w:ascii="Times New Roman" w:hAnsi="Times New Roman" w:cs="Times New Roman"/>
          <w:sz w:val="28"/>
          <w:szCs w:val="28"/>
        </w:rPr>
        <w:t xml:space="preserve"> = Н x РЖ,</w:t>
      </w:r>
    </w:p>
    <w:p w:rsidR="006608A5"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где:</w:t>
      </w:r>
    </w:p>
    <w:p w:rsidR="006608A5"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Н - норматив стоимости 1 кв. метра общей площади жилья по </w:t>
      </w:r>
      <w:r w:rsidR="006608A5">
        <w:rPr>
          <w:rFonts w:ascii="Times New Roman" w:hAnsi="Times New Roman" w:cs="Times New Roman"/>
          <w:sz w:val="28"/>
          <w:szCs w:val="28"/>
        </w:rPr>
        <w:t>Славянскому городскому поселению Славянского района</w:t>
      </w:r>
      <w:r w:rsidRPr="00794506">
        <w:rPr>
          <w:rFonts w:ascii="Times New Roman" w:hAnsi="Times New Roman" w:cs="Times New Roman"/>
          <w:sz w:val="28"/>
          <w:szCs w:val="28"/>
        </w:rPr>
        <w:t>, определяемый в соответствии с требованиями, установленными</w:t>
      </w:r>
      <w:r w:rsidRPr="006608A5">
        <w:rPr>
          <w:rFonts w:ascii="Times New Roman" w:hAnsi="Times New Roman" w:cs="Times New Roman"/>
          <w:sz w:val="28"/>
          <w:szCs w:val="28"/>
        </w:rPr>
        <w:t xml:space="preserve"> </w:t>
      </w:r>
      <w:hyperlink w:anchor="Par244" w:tooltip="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основного мероприятия и норматива стоимости 1 кв. метр" w:history="1">
        <w:r w:rsidRPr="006608A5">
          <w:rPr>
            <w:rFonts w:ascii="Times New Roman" w:hAnsi="Times New Roman" w:cs="Times New Roman"/>
            <w:sz w:val="28"/>
            <w:szCs w:val="28"/>
          </w:rPr>
          <w:t>пунктом 13</w:t>
        </w:r>
      </w:hyperlink>
      <w:r w:rsidRPr="00794506">
        <w:rPr>
          <w:rFonts w:ascii="Times New Roman" w:hAnsi="Times New Roman" w:cs="Times New Roman"/>
          <w:sz w:val="28"/>
          <w:szCs w:val="28"/>
        </w:rPr>
        <w:t xml:space="preserve"> настоящих Правил;</w:t>
      </w:r>
    </w:p>
    <w:p w:rsidR="006608A5"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ar247" w:tooltip="15. Размер общей площади жилого помещения, с учетом которого определяется размер социальной выплаты, составляет:" w:history="1">
        <w:r w:rsidRPr="006608A5">
          <w:rPr>
            <w:rFonts w:ascii="Times New Roman" w:hAnsi="Times New Roman" w:cs="Times New Roman"/>
            <w:sz w:val="28"/>
            <w:szCs w:val="28"/>
          </w:rPr>
          <w:t>пунктом 15</w:t>
        </w:r>
      </w:hyperlink>
      <w:r w:rsidRPr="006608A5">
        <w:rPr>
          <w:rFonts w:ascii="Times New Roman" w:hAnsi="Times New Roman" w:cs="Times New Roman"/>
          <w:sz w:val="28"/>
          <w:szCs w:val="28"/>
        </w:rPr>
        <w:t xml:space="preserve"> </w:t>
      </w:r>
      <w:r w:rsidRPr="00794506">
        <w:rPr>
          <w:rFonts w:ascii="Times New Roman" w:hAnsi="Times New Roman" w:cs="Times New Roman"/>
          <w:sz w:val="28"/>
          <w:szCs w:val="28"/>
        </w:rPr>
        <w:t>настоящих Правил.</w:t>
      </w:r>
    </w:p>
    <w:p w:rsidR="006550D3"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17. Размер социальной выплаты рассчитывается на дату утверждения </w:t>
      </w:r>
      <w:r w:rsidR="006608A5">
        <w:rPr>
          <w:rFonts w:ascii="Times New Roman" w:hAnsi="Times New Roman" w:cs="Times New Roman"/>
          <w:sz w:val="28"/>
          <w:szCs w:val="28"/>
        </w:rPr>
        <w:t>Министерством</w:t>
      </w:r>
      <w:r w:rsidRPr="00794506">
        <w:rPr>
          <w:rFonts w:ascii="Times New Roman" w:hAnsi="Times New Roman" w:cs="Times New Roman"/>
          <w:sz w:val="28"/>
          <w:szCs w:val="28"/>
        </w:rPr>
        <w:t xml:space="preserve">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bookmarkStart w:id="15" w:name="Par258"/>
      <w:bookmarkEnd w:id="15"/>
    </w:p>
    <w:p w:rsidR="001F6C43"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18. Для участия в подпрограмме в целях использования социальной выплаты в соответствии с </w:t>
      </w:r>
      <w:hyperlink w:anchor="Par208"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 w:history="1">
        <w:r w:rsidRPr="006550D3">
          <w:rPr>
            <w:rFonts w:ascii="Times New Roman" w:hAnsi="Times New Roman" w:cs="Times New Roman"/>
            <w:sz w:val="28"/>
            <w:szCs w:val="28"/>
          </w:rPr>
          <w:t>подпунктами "а"</w:t>
        </w:r>
      </w:hyperlink>
      <w:r w:rsidRPr="006550D3">
        <w:rPr>
          <w:rFonts w:ascii="Times New Roman" w:hAnsi="Times New Roman" w:cs="Times New Roman"/>
          <w:sz w:val="28"/>
          <w:szCs w:val="28"/>
        </w:rPr>
        <w:t xml:space="preserve"> - </w:t>
      </w:r>
      <w:hyperlink w:anchor="Par213" w:tooltip="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 w:history="1">
        <w:r w:rsidRPr="006550D3">
          <w:rPr>
            <w:rFonts w:ascii="Times New Roman" w:hAnsi="Times New Roman" w:cs="Times New Roman"/>
            <w:sz w:val="28"/>
            <w:szCs w:val="28"/>
          </w:rPr>
          <w:t>"д"</w:t>
        </w:r>
      </w:hyperlink>
      <w:r w:rsidRPr="006550D3">
        <w:rPr>
          <w:rFonts w:ascii="Times New Roman" w:hAnsi="Times New Roman" w:cs="Times New Roman"/>
          <w:sz w:val="28"/>
          <w:szCs w:val="28"/>
        </w:rPr>
        <w:t xml:space="preserve"> и </w:t>
      </w:r>
      <w:hyperlink w:anchor="Par216" w:tooltip="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w:history="1">
        <w:r w:rsidRPr="006550D3">
          <w:rPr>
            <w:rFonts w:ascii="Times New Roman" w:hAnsi="Times New Roman" w:cs="Times New Roman"/>
            <w:sz w:val="28"/>
            <w:szCs w:val="28"/>
          </w:rPr>
          <w:t>"ж" пункта 2</w:t>
        </w:r>
      </w:hyperlink>
      <w:r w:rsidRPr="00794506">
        <w:rPr>
          <w:rFonts w:ascii="Times New Roman" w:hAnsi="Times New Roman" w:cs="Times New Roman"/>
          <w:sz w:val="28"/>
          <w:szCs w:val="28"/>
        </w:rPr>
        <w:t xml:space="preserve"> настоящих Правил молодая семья подает в </w:t>
      </w:r>
      <w:r w:rsidR="001F6C43">
        <w:rPr>
          <w:rFonts w:ascii="Times New Roman" w:hAnsi="Times New Roman" w:cs="Times New Roman"/>
          <w:sz w:val="28"/>
          <w:szCs w:val="28"/>
        </w:rPr>
        <w:t>Отдел</w:t>
      </w:r>
      <w:r w:rsidRPr="00794506">
        <w:rPr>
          <w:rFonts w:ascii="Times New Roman" w:hAnsi="Times New Roman" w:cs="Times New Roman"/>
          <w:sz w:val="28"/>
          <w:szCs w:val="28"/>
        </w:rPr>
        <w:t xml:space="preserve"> следующие документы:</w:t>
      </w:r>
    </w:p>
    <w:p w:rsidR="00DE0027"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а) </w:t>
      </w:r>
      <w:hyperlink w:anchor="Par468" w:tooltip="                                 ЗАЯВЛЕНИЕ" w:history="1">
        <w:r w:rsidRPr="00DE0027">
          <w:rPr>
            <w:rFonts w:ascii="Times New Roman" w:hAnsi="Times New Roman" w:cs="Times New Roman"/>
            <w:sz w:val="28"/>
            <w:szCs w:val="28"/>
          </w:rPr>
          <w:t>заявление</w:t>
        </w:r>
      </w:hyperlink>
      <w:r w:rsidRPr="00794506">
        <w:rPr>
          <w:rFonts w:ascii="Times New Roman" w:hAnsi="Times New Roman" w:cs="Times New Roman"/>
          <w:sz w:val="28"/>
          <w:szCs w:val="28"/>
        </w:rPr>
        <w:t xml:space="preserve"> по форме согласно приложению </w:t>
      </w:r>
      <w:r w:rsidR="00DE0027">
        <w:rPr>
          <w:rFonts w:ascii="Times New Roman" w:hAnsi="Times New Roman" w:cs="Times New Roman"/>
          <w:sz w:val="28"/>
          <w:szCs w:val="28"/>
        </w:rPr>
        <w:t>№</w:t>
      </w:r>
      <w:r w:rsidRPr="00794506">
        <w:rPr>
          <w:rFonts w:ascii="Times New Roman" w:hAnsi="Times New Roman" w:cs="Times New Roman"/>
          <w:sz w:val="28"/>
          <w:szCs w:val="28"/>
        </w:rPr>
        <w:t xml:space="preserve"> 2 в 2 экземплярах (один экземпляр возвращается заявителю с указанием даты принятия заявления и приложенных к нему документов);</w:t>
      </w:r>
      <w:bookmarkStart w:id="16" w:name="Par261"/>
      <w:bookmarkEnd w:id="16"/>
    </w:p>
    <w:p w:rsidR="00DE0027"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б) копия документов, удостоверяющих личность каждого члена семьи;</w:t>
      </w:r>
    </w:p>
    <w:p w:rsidR="00DE0027"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в) копия свидетельства о браке (на неполную семью не распространяется);</w:t>
      </w:r>
    </w:p>
    <w:p w:rsidR="00DE0027"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г) документ, подтверждающий признание молодой семьи нуждающейся в жилых помещениях;</w:t>
      </w:r>
      <w:bookmarkStart w:id="17" w:name="Par264"/>
      <w:bookmarkEnd w:id="17"/>
    </w:p>
    <w:p w:rsidR="00DE0027"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д) документы, подтверждающие признание </w:t>
      </w:r>
      <w:proofErr w:type="gramStart"/>
      <w:r w:rsidRPr="00794506">
        <w:rPr>
          <w:rFonts w:ascii="Times New Roman" w:hAnsi="Times New Roman" w:cs="Times New Roman"/>
          <w:sz w:val="28"/>
          <w:szCs w:val="28"/>
        </w:rPr>
        <w:t>молодой семьи</w:t>
      </w:r>
      <w:proofErr w:type="gramEnd"/>
      <w:r w:rsidRPr="00794506">
        <w:rPr>
          <w:rFonts w:ascii="Times New Roman" w:hAnsi="Times New Roman" w:cs="Times New Roman"/>
          <w:sz w:val="28"/>
          <w:szCs w:val="28"/>
        </w:rPr>
        <w:t xml:space="preserve"> имеющей доходы, позволяющие получить кредит, либо иные денежные средства для оплаты </w:t>
      </w:r>
      <w:r w:rsidRPr="00794506">
        <w:rPr>
          <w:rFonts w:ascii="Times New Roman" w:hAnsi="Times New Roman" w:cs="Times New Roman"/>
          <w:sz w:val="28"/>
          <w:szCs w:val="28"/>
        </w:rPr>
        <w:lastRenderedPageBreak/>
        <w:t>расчетной (средней) стоимости жилья в части, превышающей размер предоставляемой социальной выплаты;</w:t>
      </w:r>
    </w:p>
    <w:p w:rsidR="00794506" w:rsidRPr="00794506" w:rsidRDefault="00794506" w:rsidP="00A47AAE">
      <w:pPr>
        <w:pStyle w:val="ConsPlusNormal"/>
        <w:ind w:firstLine="540"/>
        <w:jc w:val="both"/>
        <w:rPr>
          <w:rFonts w:ascii="Times New Roman" w:hAnsi="Times New Roman" w:cs="Times New Roman"/>
          <w:sz w:val="28"/>
          <w:szCs w:val="28"/>
        </w:rPr>
      </w:pPr>
      <w:r w:rsidRPr="00794506">
        <w:rPr>
          <w:rFonts w:ascii="Times New Roman" w:hAnsi="Times New Roman" w:cs="Times New Roman"/>
          <w:sz w:val="28"/>
          <w:szCs w:val="28"/>
        </w:rPr>
        <w:t>е) копия страхового свидетельства обязательного пенсионного страхования каждого совершеннолетнего члена семьи.</w:t>
      </w:r>
    </w:p>
    <w:p w:rsidR="00DE0027" w:rsidRPr="00DE0027" w:rsidRDefault="00794506" w:rsidP="00A47AAE">
      <w:pPr>
        <w:pStyle w:val="a3"/>
        <w:ind w:firstLine="540"/>
        <w:jc w:val="both"/>
        <w:rPr>
          <w:rFonts w:ascii="Times New Roman" w:hAnsi="Times New Roman" w:cs="Times New Roman"/>
          <w:sz w:val="28"/>
          <w:szCs w:val="28"/>
        </w:rPr>
      </w:pPr>
      <w:bookmarkStart w:id="18" w:name="Par267"/>
      <w:bookmarkEnd w:id="18"/>
      <w:r w:rsidRPr="00DE0027">
        <w:rPr>
          <w:rFonts w:ascii="Times New Roman" w:hAnsi="Times New Roman" w:cs="Times New Roman"/>
          <w:sz w:val="28"/>
          <w:szCs w:val="28"/>
        </w:rPr>
        <w:t xml:space="preserve">19. Для участия в подпрограмме в целях использования социальной выплаты в соответствии с </w:t>
      </w:r>
      <w:hyperlink w:anchor="Par214"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 w:history="1">
        <w:r w:rsidRPr="00DE0027">
          <w:rPr>
            <w:rFonts w:ascii="Times New Roman" w:hAnsi="Times New Roman" w:cs="Times New Roman"/>
            <w:sz w:val="28"/>
            <w:szCs w:val="28"/>
          </w:rPr>
          <w:t>подпунктом "е" пункта 2</w:t>
        </w:r>
      </w:hyperlink>
      <w:r w:rsidRPr="00DE0027">
        <w:rPr>
          <w:rFonts w:ascii="Times New Roman" w:hAnsi="Times New Roman" w:cs="Times New Roman"/>
          <w:sz w:val="28"/>
          <w:szCs w:val="28"/>
        </w:rPr>
        <w:t xml:space="preserve"> настоящих Правил молодая семья подает в орган местного самоуправления по месту жительства следующие</w:t>
      </w:r>
      <w:r w:rsidRPr="00794506">
        <w:t xml:space="preserve"> </w:t>
      </w:r>
      <w:r w:rsidRPr="00DE0027">
        <w:rPr>
          <w:rFonts w:ascii="Times New Roman" w:hAnsi="Times New Roman" w:cs="Times New Roman"/>
          <w:sz w:val="28"/>
          <w:szCs w:val="28"/>
        </w:rPr>
        <w:t>документы:</w:t>
      </w:r>
      <w:r w:rsidR="00DE0027" w:rsidRPr="00DE0027">
        <w:rPr>
          <w:rFonts w:ascii="Times New Roman" w:hAnsi="Times New Roman" w:cs="Times New Roman"/>
          <w:sz w:val="28"/>
          <w:szCs w:val="28"/>
        </w:rPr>
        <w:t xml:space="preserve"> </w:t>
      </w:r>
    </w:p>
    <w:p w:rsidR="00794506" w:rsidRPr="00DE0027" w:rsidRDefault="00794506" w:rsidP="00A47AAE">
      <w:pPr>
        <w:pStyle w:val="a3"/>
        <w:ind w:firstLine="540"/>
        <w:jc w:val="both"/>
        <w:rPr>
          <w:rFonts w:ascii="Times New Roman" w:hAnsi="Times New Roman" w:cs="Times New Roman"/>
          <w:sz w:val="28"/>
          <w:szCs w:val="28"/>
        </w:rPr>
      </w:pPr>
      <w:r w:rsidRPr="00DE0027">
        <w:rPr>
          <w:rFonts w:ascii="Times New Roman" w:hAnsi="Times New Roman" w:cs="Times New Roman"/>
          <w:sz w:val="28"/>
          <w:szCs w:val="28"/>
        </w:rPr>
        <w:t xml:space="preserve">а) </w:t>
      </w:r>
      <w:hyperlink w:anchor="Par468" w:tooltip="                                 ЗАЯВЛЕНИЕ" w:history="1">
        <w:r w:rsidRPr="00DE0027">
          <w:rPr>
            <w:rFonts w:ascii="Times New Roman" w:hAnsi="Times New Roman" w:cs="Times New Roman"/>
            <w:sz w:val="28"/>
            <w:szCs w:val="28"/>
          </w:rPr>
          <w:t>заявление</w:t>
        </w:r>
      </w:hyperlink>
      <w:r w:rsidRPr="00DE0027">
        <w:rPr>
          <w:rFonts w:ascii="Times New Roman" w:hAnsi="Times New Roman" w:cs="Times New Roman"/>
          <w:sz w:val="28"/>
          <w:szCs w:val="28"/>
        </w:rPr>
        <w:t xml:space="preserve"> по форме согласно приложению </w:t>
      </w:r>
      <w:r w:rsidR="00DE0027">
        <w:rPr>
          <w:rFonts w:ascii="Times New Roman" w:hAnsi="Times New Roman" w:cs="Times New Roman"/>
          <w:sz w:val="28"/>
          <w:szCs w:val="28"/>
        </w:rPr>
        <w:t>№</w:t>
      </w:r>
      <w:r w:rsidRPr="00DE0027">
        <w:rPr>
          <w:rFonts w:ascii="Times New Roman" w:hAnsi="Times New Roman" w:cs="Times New Roman"/>
          <w:sz w:val="28"/>
          <w:szCs w:val="28"/>
        </w:rPr>
        <w:t xml:space="preserve">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794506" w:rsidRPr="00DE0027" w:rsidRDefault="00794506" w:rsidP="00A47AAE">
      <w:pPr>
        <w:pStyle w:val="a3"/>
        <w:ind w:firstLine="540"/>
        <w:jc w:val="both"/>
        <w:rPr>
          <w:rFonts w:ascii="Times New Roman" w:hAnsi="Times New Roman" w:cs="Times New Roman"/>
          <w:sz w:val="28"/>
          <w:szCs w:val="28"/>
        </w:rPr>
      </w:pPr>
      <w:bookmarkStart w:id="19" w:name="Par269"/>
      <w:bookmarkEnd w:id="19"/>
      <w:r w:rsidRPr="00DE0027">
        <w:rPr>
          <w:rFonts w:ascii="Times New Roman" w:hAnsi="Times New Roman" w:cs="Times New Roman"/>
          <w:sz w:val="28"/>
          <w:szCs w:val="28"/>
        </w:rPr>
        <w:t>б) копии документов, удостоверяющих личность каждого члена семьи;</w:t>
      </w:r>
    </w:p>
    <w:p w:rsidR="00794506" w:rsidRPr="00DE0027" w:rsidRDefault="00794506" w:rsidP="00A47AAE">
      <w:pPr>
        <w:pStyle w:val="a3"/>
        <w:ind w:firstLine="540"/>
        <w:jc w:val="both"/>
        <w:rPr>
          <w:rFonts w:ascii="Times New Roman" w:hAnsi="Times New Roman" w:cs="Times New Roman"/>
          <w:sz w:val="28"/>
          <w:szCs w:val="28"/>
        </w:rPr>
      </w:pPr>
      <w:r w:rsidRPr="00DE0027">
        <w:rPr>
          <w:rFonts w:ascii="Times New Roman" w:hAnsi="Times New Roman" w:cs="Times New Roman"/>
          <w:sz w:val="28"/>
          <w:szCs w:val="28"/>
        </w:rPr>
        <w:t>в) копия свидетельства о браке (на неполную семью не распространяется);</w:t>
      </w:r>
    </w:p>
    <w:p w:rsidR="00794506" w:rsidRPr="00DE0027" w:rsidRDefault="00794506" w:rsidP="00A47AAE">
      <w:pPr>
        <w:pStyle w:val="a3"/>
        <w:ind w:firstLine="540"/>
        <w:jc w:val="both"/>
        <w:rPr>
          <w:rFonts w:ascii="Times New Roman" w:hAnsi="Times New Roman" w:cs="Times New Roman"/>
          <w:sz w:val="28"/>
          <w:szCs w:val="28"/>
        </w:rPr>
      </w:pPr>
      <w:r w:rsidRPr="00DE0027">
        <w:rPr>
          <w:rFonts w:ascii="Times New Roman" w:hAnsi="Times New Roman" w:cs="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794506" w:rsidRPr="00DE0027" w:rsidRDefault="00794506" w:rsidP="00A47AAE">
      <w:pPr>
        <w:pStyle w:val="a3"/>
        <w:ind w:firstLine="540"/>
        <w:jc w:val="both"/>
        <w:rPr>
          <w:rFonts w:ascii="Times New Roman" w:hAnsi="Times New Roman" w:cs="Times New Roman"/>
          <w:sz w:val="28"/>
          <w:szCs w:val="28"/>
        </w:rPr>
      </w:pPr>
      <w:bookmarkStart w:id="20" w:name="Par273"/>
      <w:bookmarkEnd w:id="20"/>
      <w:r w:rsidRPr="00DE0027">
        <w:rPr>
          <w:rFonts w:ascii="Times New Roman" w:hAnsi="Times New Roman" w:cs="Times New Roman"/>
          <w:sz w:val="28"/>
          <w:szCs w:val="28"/>
        </w:rPr>
        <w:t>д) копия кредитного договора (договора займа);</w:t>
      </w:r>
    </w:p>
    <w:p w:rsidR="00DE0027" w:rsidRDefault="00794506" w:rsidP="00A47AAE">
      <w:pPr>
        <w:pStyle w:val="a3"/>
        <w:ind w:firstLine="540"/>
        <w:jc w:val="both"/>
        <w:rPr>
          <w:rFonts w:ascii="Times New Roman" w:hAnsi="Times New Roman" w:cs="Times New Roman"/>
          <w:sz w:val="28"/>
          <w:szCs w:val="28"/>
        </w:rPr>
      </w:pPr>
      <w:r w:rsidRPr="00DE0027">
        <w:rPr>
          <w:rFonts w:ascii="Times New Roman" w:hAnsi="Times New Roman" w:cs="Times New Roman"/>
          <w:sz w:val="28"/>
          <w:szCs w:val="28"/>
        </w:rPr>
        <w:t xml:space="preserve">е) документ, подтверждающий, что молодая семья была признана нуждающейся в жилом помещении в соответствии с </w:t>
      </w:r>
      <w:hyperlink w:anchor="Par233" w:tooltip="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основном мероприятии органам" w:history="1">
        <w:r w:rsidRPr="00DE0027">
          <w:rPr>
            <w:rFonts w:ascii="Times New Roman" w:hAnsi="Times New Roman" w:cs="Times New Roman"/>
            <w:sz w:val="28"/>
            <w:szCs w:val="28"/>
          </w:rPr>
          <w:t>пунктом</w:t>
        </w:r>
        <w:r w:rsidRPr="00DE0027">
          <w:rPr>
            <w:rFonts w:ascii="Times New Roman" w:hAnsi="Times New Roman" w:cs="Times New Roman"/>
            <w:color w:val="0000FF"/>
            <w:sz w:val="28"/>
            <w:szCs w:val="28"/>
          </w:rPr>
          <w:t xml:space="preserve"> 7</w:t>
        </w:r>
      </w:hyperlink>
      <w:r w:rsidRPr="00DE0027">
        <w:rPr>
          <w:rFonts w:ascii="Times New Roman" w:hAnsi="Times New Roman" w:cs="Times New Roman"/>
          <w:sz w:val="28"/>
          <w:szCs w:val="28"/>
        </w:rPr>
        <w:t xml:space="preserve"> настоящих Правил на момент заключения кредитного договора (договора займа), указанного в </w:t>
      </w:r>
      <w:hyperlink w:anchor="Par273" w:tooltip="д) копия кредитного договора (договора займа);" w:history="1">
        <w:r w:rsidRPr="00DE0027">
          <w:rPr>
            <w:rFonts w:ascii="Times New Roman" w:hAnsi="Times New Roman" w:cs="Times New Roman"/>
            <w:sz w:val="28"/>
            <w:szCs w:val="28"/>
          </w:rPr>
          <w:t>подпункте "д"</w:t>
        </w:r>
      </w:hyperlink>
      <w:r w:rsidRPr="00DE0027">
        <w:rPr>
          <w:rFonts w:ascii="Times New Roman" w:hAnsi="Times New Roman" w:cs="Times New Roman"/>
          <w:sz w:val="28"/>
          <w:szCs w:val="28"/>
        </w:rPr>
        <w:t xml:space="preserve"> настоящего пункта;</w:t>
      </w:r>
      <w:bookmarkStart w:id="21" w:name="Par276"/>
      <w:bookmarkEnd w:id="21"/>
    </w:p>
    <w:p w:rsidR="00DE0027"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E0027"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з) копия страхового свидетельства обязательного пенсионного страхования каждого совершеннолетнего члена семьи.</w:t>
      </w:r>
    </w:p>
    <w:p w:rsidR="00F71ED2"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20. Документы, предусмотренные </w:t>
      </w:r>
      <w:hyperlink w:anchor="Par258" w:tooltip="18. Для участия в подпрограмме в целях использования социальной выплаты в соответствии с подпунктами &quot;а&quot; - &quot;д&quot; и &quot;ж&quot; пункта 2 настоящих Правил молодая семья подает в орган местного самоуправления по месту жительства следующие документы:" w:history="1">
        <w:r w:rsidRPr="00F71ED2">
          <w:rPr>
            <w:rFonts w:ascii="Times New Roman" w:hAnsi="Times New Roman" w:cs="Times New Roman"/>
            <w:sz w:val="28"/>
            <w:szCs w:val="28"/>
          </w:rPr>
          <w:t>пунктами 18</w:t>
        </w:r>
      </w:hyperlink>
      <w:r w:rsidRPr="00F71ED2">
        <w:rPr>
          <w:rFonts w:ascii="Times New Roman" w:hAnsi="Times New Roman" w:cs="Times New Roman"/>
          <w:sz w:val="28"/>
          <w:szCs w:val="28"/>
        </w:rPr>
        <w:t xml:space="preserve"> или </w:t>
      </w:r>
      <w:hyperlink w:anchor="Par267" w:tooltip="19. Для участия в подпрограмме в целях использования социальной выплаты в соответствии с подпунктом &quot;е&quot; пункта 2 настоящих Правил молодая семья подает в орган местного самоуправления по месту жительства следующие документы:" w:history="1">
        <w:r w:rsidRPr="00F71ED2">
          <w:rPr>
            <w:rFonts w:ascii="Times New Roman" w:hAnsi="Times New Roman" w:cs="Times New Roman"/>
            <w:sz w:val="28"/>
            <w:szCs w:val="28"/>
          </w:rPr>
          <w:t>19</w:t>
        </w:r>
      </w:hyperlink>
      <w:r w:rsidRPr="00F71ED2">
        <w:rPr>
          <w:rFonts w:ascii="Times New Roman" w:hAnsi="Times New Roman" w:cs="Times New Roman"/>
          <w:sz w:val="28"/>
          <w:szCs w:val="28"/>
        </w:rPr>
        <w:t xml:space="preserve">, </w:t>
      </w:r>
      <w:hyperlink w:anchor="Par308"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 w:history="1">
        <w:r w:rsidRPr="00F71ED2">
          <w:rPr>
            <w:rFonts w:ascii="Times New Roman" w:hAnsi="Times New Roman" w:cs="Times New Roman"/>
            <w:sz w:val="28"/>
            <w:szCs w:val="28"/>
          </w:rPr>
          <w:t>31</w:t>
        </w:r>
      </w:hyperlink>
      <w:r w:rsidRPr="00F71ED2">
        <w:rPr>
          <w:rFonts w:ascii="Times New Roman" w:hAnsi="Times New Roman" w:cs="Times New Roman"/>
          <w:sz w:val="28"/>
          <w:szCs w:val="28"/>
        </w:rPr>
        <w:t xml:space="preserve"> и </w:t>
      </w:r>
      <w:hyperlink w:anchor="Par313" w:tooltip="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 w:history="1">
        <w:r w:rsidRPr="00F71ED2">
          <w:rPr>
            <w:rFonts w:ascii="Times New Roman" w:hAnsi="Times New Roman" w:cs="Times New Roman"/>
            <w:sz w:val="28"/>
            <w:szCs w:val="28"/>
          </w:rPr>
          <w:t>32</w:t>
        </w:r>
      </w:hyperlink>
      <w:r w:rsidRPr="00F71ED2">
        <w:rPr>
          <w:rFonts w:ascii="Times New Roman" w:hAnsi="Times New Roman" w:cs="Times New Roman"/>
          <w:sz w:val="28"/>
          <w:szCs w:val="28"/>
        </w:rPr>
        <w:t xml:space="preserve"> настоящих Правил, могут быть поданы от имени молодой семьи одним из е</w:t>
      </w:r>
      <w:r w:rsidRPr="00794506">
        <w:rPr>
          <w:rFonts w:ascii="Times New Roman" w:hAnsi="Times New Roman" w:cs="Times New Roman"/>
          <w:sz w:val="28"/>
          <w:szCs w:val="28"/>
        </w:rPr>
        <w:t>е совершеннолетних членов либо иным уполномоченным лицом при наличии надлежащим образом оформленных полномочий.</w:t>
      </w:r>
    </w:p>
    <w:p w:rsidR="00F71ED2"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21. </w:t>
      </w:r>
      <w:r w:rsidR="00F71ED2">
        <w:rPr>
          <w:rFonts w:ascii="Times New Roman" w:hAnsi="Times New Roman" w:cs="Times New Roman"/>
          <w:sz w:val="28"/>
          <w:szCs w:val="28"/>
        </w:rPr>
        <w:t>Отдел</w:t>
      </w:r>
      <w:r w:rsidRPr="00794506">
        <w:rPr>
          <w:rFonts w:ascii="Times New Roman" w:hAnsi="Times New Roman" w:cs="Times New Roman"/>
          <w:sz w:val="28"/>
          <w:szCs w:val="28"/>
        </w:rPr>
        <w:t xml:space="preserve"> организует работу по проверке сведений, содержащихся в документах, предусмотренных </w:t>
      </w:r>
      <w:hyperlink w:anchor="Par258" w:tooltip="18. Для участия в подпрограмме в целях использования социальной выплаты в соответствии с подпунктами &quot;а&quot; - &quot;д&quot; и &quot;ж&quot; пункта 2 настоящих Правил молодая семья подает в орган местного самоуправления по месту жительства следующие документы:" w:history="1">
        <w:r w:rsidRPr="00F71ED2">
          <w:rPr>
            <w:rFonts w:ascii="Times New Roman" w:hAnsi="Times New Roman" w:cs="Times New Roman"/>
            <w:sz w:val="28"/>
            <w:szCs w:val="28"/>
          </w:rPr>
          <w:t>пунктами 18</w:t>
        </w:r>
      </w:hyperlink>
      <w:r w:rsidRPr="00F71ED2">
        <w:rPr>
          <w:rFonts w:ascii="Times New Roman" w:hAnsi="Times New Roman" w:cs="Times New Roman"/>
          <w:sz w:val="28"/>
          <w:szCs w:val="28"/>
        </w:rPr>
        <w:t xml:space="preserve"> или </w:t>
      </w:r>
      <w:hyperlink w:anchor="Par267" w:tooltip="19. Для участия в подпрограмме в целях использования социальной выплаты в соответствии с подпунктом &quot;е&quot; пункта 2 настоящих Правил молодая семья подает в орган местного самоуправления по месту жительства следующие документы:" w:history="1">
        <w:r w:rsidRPr="00F71ED2">
          <w:rPr>
            <w:rFonts w:ascii="Times New Roman" w:hAnsi="Times New Roman" w:cs="Times New Roman"/>
            <w:sz w:val="28"/>
            <w:szCs w:val="28"/>
          </w:rPr>
          <w:t>19</w:t>
        </w:r>
      </w:hyperlink>
      <w:r w:rsidRPr="00F71ED2">
        <w:rPr>
          <w:rFonts w:ascii="Times New Roman" w:hAnsi="Times New Roman" w:cs="Times New Roman"/>
          <w:sz w:val="28"/>
          <w:szCs w:val="28"/>
        </w:rPr>
        <w:t xml:space="preserve"> </w:t>
      </w:r>
      <w:r w:rsidRPr="00794506">
        <w:rPr>
          <w:rFonts w:ascii="Times New Roman" w:hAnsi="Times New Roman" w:cs="Times New Roman"/>
          <w:sz w:val="28"/>
          <w:szCs w:val="28"/>
        </w:rPr>
        <w:t xml:space="preserve">настоящих Правил, и в </w:t>
      </w:r>
      <w:r w:rsidR="00F71ED2">
        <w:rPr>
          <w:rFonts w:ascii="Times New Roman" w:hAnsi="Times New Roman" w:cs="Times New Roman"/>
          <w:sz w:val="28"/>
          <w:szCs w:val="28"/>
        </w:rPr>
        <w:t xml:space="preserve">            </w:t>
      </w:r>
      <w:r w:rsidRPr="00794506">
        <w:rPr>
          <w:rFonts w:ascii="Times New Roman" w:hAnsi="Times New Roman" w:cs="Times New Roman"/>
          <w:sz w:val="28"/>
          <w:szCs w:val="28"/>
        </w:rPr>
        <w:t>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bookmarkStart w:id="22" w:name="Par282"/>
      <w:bookmarkEnd w:id="22"/>
    </w:p>
    <w:p w:rsidR="00CD6F15"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22. Основаниями для отказа в признании молодой семьи участницей основного мероприятия являются:</w:t>
      </w:r>
    </w:p>
    <w:p w:rsidR="00CD6F15"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а) несоответствие молодой семьи требованиям, предусмотренным </w:t>
      </w:r>
      <w:hyperlink w:anchor="Par227" w:tooltip="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 w:history="1">
        <w:r w:rsidRPr="00CD6F15">
          <w:rPr>
            <w:rFonts w:ascii="Times New Roman" w:hAnsi="Times New Roman" w:cs="Times New Roman"/>
            <w:sz w:val="28"/>
            <w:szCs w:val="28"/>
          </w:rPr>
          <w:t>пунктом 6</w:t>
        </w:r>
      </w:hyperlink>
      <w:r w:rsidRPr="00CD6F15">
        <w:rPr>
          <w:rFonts w:ascii="Times New Roman" w:hAnsi="Times New Roman" w:cs="Times New Roman"/>
          <w:sz w:val="28"/>
          <w:szCs w:val="28"/>
        </w:rPr>
        <w:t xml:space="preserve"> настоящих Правил;</w:t>
      </w:r>
    </w:p>
    <w:p w:rsidR="00CD6F15" w:rsidRDefault="00794506" w:rsidP="00A47AAE">
      <w:pPr>
        <w:pStyle w:val="a3"/>
        <w:ind w:firstLine="540"/>
        <w:jc w:val="both"/>
        <w:rPr>
          <w:rFonts w:ascii="Times New Roman" w:hAnsi="Times New Roman" w:cs="Times New Roman"/>
          <w:sz w:val="28"/>
          <w:szCs w:val="28"/>
        </w:rPr>
      </w:pPr>
      <w:r w:rsidRPr="00CD6F15">
        <w:rPr>
          <w:rFonts w:ascii="Times New Roman" w:hAnsi="Times New Roman" w:cs="Times New Roman"/>
          <w:sz w:val="28"/>
          <w:szCs w:val="28"/>
        </w:rPr>
        <w:lastRenderedPageBreak/>
        <w:t xml:space="preserve">б) непредставление или представление не в полном объеме документов, предусмотренных </w:t>
      </w:r>
      <w:hyperlink w:anchor="Par258" w:tooltip="18. Для участия в подпрограмме в целях использования социальной выплаты в соответствии с подпунктами &quot;а&quot; - &quot;д&quot; и &quot;ж&quot; пункта 2 настоящих Правил молодая семья подает в орган местного самоуправления по месту жительства следующие документы:" w:history="1">
        <w:r w:rsidRPr="00CD6F15">
          <w:rPr>
            <w:rFonts w:ascii="Times New Roman" w:hAnsi="Times New Roman" w:cs="Times New Roman"/>
            <w:sz w:val="28"/>
            <w:szCs w:val="28"/>
          </w:rPr>
          <w:t>пунктами 18</w:t>
        </w:r>
      </w:hyperlink>
      <w:r w:rsidRPr="00CD6F15">
        <w:rPr>
          <w:rFonts w:ascii="Times New Roman" w:hAnsi="Times New Roman" w:cs="Times New Roman"/>
          <w:sz w:val="28"/>
          <w:szCs w:val="28"/>
        </w:rPr>
        <w:t xml:space="preserve"> или </w:t>
      </w:r>
      <w:hyperlink w:anchor="Par267" w:tooltip="19. Для участия в подпрограмме в целях использования социальной выплаты в соответствии с подпунктом &quot;е&quot; пункта 2 настоящих Правил молодая семья подает в орган местного самоуправления по месту жительства следующие документы:" w:history="1">
        <w:r w:rsidRPr="00CD6F15">
          <w:rPr>
            <w:rFonts w:ascii="Times New Roman" w:hAnsi="Times New Roman" w:cs="Times New Roman"/>
            <w:sz w:val="28"/>
            <w:szCs w:val="28"/>
          </w:rPr>
          <w:t>19</w:t>
        </w:r>
      </w:hyperlink>
      <w:r w:rsidRPr="00CD6F15">
        <w:rPr>
          <w:rFonts w:ascii="Times New Roman" w:hAnsi="Times New Roman" w:cs="Times New Roman"/>
          <w:sz w:val="28"/>
          <w:szCs w:val="28"/>
        </w:rPr>
        <w:t xml:space="preserve"> настоящих Пр</w:t>
      </w:r>
      <w:r w:rsidRPr="00794506">
        <w:rPr>
          <w:rFonts w:ascii="Times New Roman" w:hAnsi="Times New Roman" w:cs="Times New Roman"/>
          <w:sz w:val="28"/>
          <w:szCs w:val="28"/>
        </w:rPr>
        <w:t>авил;</w:t>
      </w:r>
    </w:p>
    <w:p w:rsidR="00CD6F15"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в) недостоверность сведений, содержащихся в представленных документах;</w:t>
      </w:r>
    </w:p>
    <w:p w:rsidR="00CD6F15"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CD6F15"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23. Повторное обращение с заявлением об участии в </w:t>
      </w:r>
      <w:r w:rsidR="00CD6F15">
        <w:rPr>
          <w:rFonts w:ascii="Times New Roman" w:hAnsi="Times New Roman" w:cs="Times New Roman"/>
          <w:sz w:val="28"/>
          <w:szCs w:val="28"/>
        </w:rPr>
        <w:t>основном мероприятии</w:t>
      </w:r>
      <w:r w:rsidRPr="00794506">
        <w:rPr>
          <w:rFonts w:ascii="Times New Roman" w:hAnsi="Times New Roman" w:cs="Times New Roman"/>
          <w:sz w:val="28"/>
          <w:szCs w:val="28"/>
        </w:rPr>
        <w:t xml:space="preserve"> допускается после устранения оснований для отказа, предусмотренных </w:t>
      </w:r>
      <w:hyperlink w:anchor="Par282" w:tooltip="22. Основаниями для отказа в признании молодой семьи участницей основного мероприятия являются:" w:history="1">
        <w:r w:rsidRPr="00CD6F15">
          <w:rPr>
            <w:rFonts w:ascii="Times New Roman" w:hAnsi="Times New Roman" w:cs="Times New Roman"/>
            <w:sz w:val="28"/>
            <w:szCs w:val="28"/>
          </w:rPr>
          <w:t>пунктом 22</w:t>
        </w:r>
      </w:hyperlink>
      <w:r w:rsidRPr="00794506">
        <w:rPr>
          <w:rFonts w:ascii="Times New Roman" w:hAnsi="Times New Roman" w:cs="Times New Roman"/>
          <w:sz w:val="28"/>
          <w:szCs w:val="28"/>
        </w:rPr>
        <w:t xml:space="preserve"> настоящих Правил.</w:t>
      </w:r>
    </w:p>
    <w:p w:rsidR="00CD6F15"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24. </w:t>
      </w:r>
      <w:r w:rsidR="00CD6F15">
        <w:rPr>
          <w:rFonts w:ascii="Times New Roman" w:hAnsi="Times New Roman" w:cs="Times New Roman"/>
          <w:sz w:val="28"/>
          <w:szCs w:val="28"/>
        </w:rPr>
        <w:t>Отдел</w:t>
      </w:r>
      <w:r w:rsidRPr="00794506">
        <w:rPr>
          <w:rFonts w:ascii="Times New Roman" w:hAnsi="Times New Roman" w:cs="Times New Roman"/>
          <w:sz w:val="28"/>
          <w:szCs w:val="28"/>
        </w:rPr>
        <w:t xml:space="preserve"> до 1 июня года, предшествующего планируемому, 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w:t>
      </w:r>
      <w:r w:rsidR="00CD6F15">
        <w:rPr>
          <w:rFonts w:ascii="Times New Roman" w:hAnsi="Times New Roman" w:cs="Times New Roman"/>
          <w:sz w:val="28"/>
          <w:szCs w:val="28"/>
        </w:rPr>
        <w:t>Министерство.</w:t>
      </w:r>
    </w:p>
    <w:p w:rsidR="00CD6F15"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w:t>
      </w:r>
      <w:r w:rsidR="00CD6F15">
        <w:rPr>
          <w:rFonts w:ascii="Times New Roman" w:hAnsi="Times New Roman" w:cs="Times New Roman"/>
          <w:sz w:val="28"/>
          <w:szCs w:val="28"/>
        </w:rPr>
        <w:t>Министерством</w:t>
      </w:r>
      <w:r w:rsidRPr="00794506">
        <w:rPr>
          <w:rFonts w:ascii="Times New Roman" w:hAnsi="Times New Roman" w:cs="Times New Roman"/>
          <w:sz w:val="28"/>
          <w:szCs w:val="28"/>
        </w:rPr>
        <w:t>.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9725A5"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26. </w:t>
      </w:r>
      <w:r w:rsidR="00F63385">
        <w:rPr>
          <w:rFonts w:ascii="Times New Roman" w:hAnsi="Times New Roman" w:cs="Times New Roman"/>
          <w:sz w:val="28"/>
          <w:szCs w:val="28"/>
        </w:rPr>
        <w:t xml:space="preserve">Министерство </w:t>
      </w:r>
      <w:r w:rsidRPr="00794506">
        <w:rPr>
          <w:rFonts w:ascii="Times New Roman" w:hAnsi="Times New Roman" w:cs="Times New Roman"/>
          <w:sz w:val="28"/>
          <w:szCs w:val="28"/>
        </w:rPr>
        <w:t xml:space="preserve">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rsidRPr="00794506">
        <w:rPr>
          <w:rFonts w:ascii="Times New Roman" w:hAnsi="Times New Roman" w:cs="Times New Roman"/>
          <w:sz w:val="28"/>
          <w:szCs w:val="28"/>
        </w:rPr>
        <w:t>софинансирование</w:t>
      </w:r>
      <w:proofErr w:type="spellEnd"/>
      <w:r w:rsidRPr="00794506">
        <w:rPr>
          <w:rFonts w:ascii="Times New Roman" w:hAnsi="Times New Roman" w:cs="Times New Roman"/>
          <w:sz w:val="28"/>
          <w:szCs w:val="28"/>
        </w:rPr>
        <w:t xml:space="preserve"> мероприятий основного мероприятия из бюджета </w:t>
      </w:r>
      <w:r w:rsidR="009725A5">
        <w:rPr>
          <w:rFonts w:ascii="Times New Roman" w:hAnsi="Times New Roman" w:cs="Times New Roman"/>
          <w:sz w:val="28"/>
          <w:szCs w:val="28"/>
        </w:rPr>
        <w:t xml:space="preserve">Краснодарского края </w:t>
      </w:r>
      <w:r w:rsidRPr="00794506">
        <w:rPr>
          <w:rFonts w:ascii="Times New Roman" w:hAnsi="Times New Roman" w:cs="Times New Roman"/>
          <w:sz w:val="28"/>
          <w:szCs w:val="28"/>
        </w:rPr>
        <w:t>и (или) местных бюджетов на соответствующий год,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форме, утверждаемой ответственным исполнителем основного мероприятия.</w:t>
      </w:r>
    </w:p>
    <w:p w:rsidR="009725A5"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27. После доведения ответственным исполнителем основного мероприятия сведений о размере субсидии, предоставляемой бюджету </w:t>
      </w:r>
      <w:r w:rsidR="009725A5">
        <w:rPr>
          <w:rFonts w:ascii="Times New Roman" w:hAnsi="Times New Roman" w:cs="Times New Roman"/>
          <w:sz w:val="28"/>
          <w:szCs w:val="28"/>
        </w:rPr>
        <w:t>Краснодарского края</w:t>
      </w:r>
      <w:r w:rsidRPr="00794506">
        <w:rPr>
          <w:rFonts w:ascii="Times New Roman" w:hAnsi="Times New Roman" w:cs="Times New Roman"/>
          <w:sz w:val="28"/>
          <w:szCs w:val="28"/>
        </w:rPr>
        <w:t xml:space="preserve"> на планируемый (текущий) год до </w:t>
      </w:r>
      <w:r w:rsidR="009725A5">
        <w:rPr>
          <w:rFonts w:ascii="Times New Roman" w:hAnsi="Times New Roman" w:cs="Times New Roman"/>
          <w:sz w:val="28"/>
          <w:szCs w:val="28"/>
        </w:rPr>
        <w:t>Министерства, Министерство</w:t>
      </w:r>
      <w:r w:rsidRPr="00794506">
        <w:rPr>
          <w:rFonts w:ascii="Times New Roman" w:hAnsi="Times New Roman" w:cs="Times New Roman"/>
          <w:sz w:val="28"/>
          <w:szCs w:val="28"/>
        </w:rPr>
        <w:t xml:space="preserve">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w:t>
      </w:r>
      <w:r w:rsidR="009725A5">
        <w:rPr>
          <w:rFonts w:ascii="Times New Roman" w:hAnsi="Times New Roman" w:cs="Times New Roman"/>
          <w:sz w:val="28"/>
          <w:szCs w:val="28"/>
        </w:rPr>
        <w:t>Краснодарского края</w:t>
      </w:r>
      <w:r w:rsidRPr="00794506">
        <w:rPr>
          <w:rFonts w:ascii="Times New Roman" w:hAnsi="Times New Roman" w:cs="Times New Roman"/>
          <w:sz w:val="28"/>
          <w:szCs w:val="28"/>
        </w:rPr>
        <w:t xml:space="preserve"> и (или) местных бюджетах на соответствующий год на </w:t>
      </w:r>
      <w:proofErr w:type="spellStart"/>
      <w:r w:rsidRPr="00794506">
        <w:rPr>
          <w:rFonts w:ascii="Times New Roman" w:hAnsi="Times New Roman" w:cs="Times New Roman"/>
          <w:sz w:val="28"/>
          <w:szCs w:val="28"/>
        </w:rPr>
        <w:t>софинансирование</w:t>
      </w:r>
      <w:proofErr w:type="spellEnd"/>
      <w:r w:rsidRPr="00794506">
        <w:rPr>
          <w:rFonts w:ascii="Times New Roman" w:hAnsi="Times New Roman" w:cs="Times New Roman"/>
          <w:sz w:val="28"/>
          <w:szCs w:val="28"/>
        </w:rPr>
        <w:t xml:space="preserve"> мероприятий основного мероприятия, и (при наличии) средств, предоставляемых организациями, участвующими в реализации основного мероприятия, за ис</w:t>
      </w:r>
      <w:r w:rsidRPr="00794506">
        <w:rPr>
          <w:rFonts w:ascii="Times New Roman" w:hAnsi="Times New Roman" w:cs="Times New Roman"/>
          <w:sz w:val="28"/>
          <w:szCs w:val="28"/>
        </w:rPr>
        <w:lastRenderedPageBreak/>
        <w:t>ключением организаций, предоставляющих жилищные кредиты и займы,</w:t>
      </w:r>
      <w:r w:rsidR="00A91633">
        <w:rPr>
          <w:rFonts w:ascii="Times New Roman" w:hAnsi="Times New Roman" w:cs="Times New Roman"/>
          <w:sz w:val="28"/>
          <w:szCs w:val="28"/>
        </w:rPr>
        <w:t xml:space="preserve"> </w:t>
      </w:r>
      <w:r w:rsidRPr="00794506">
        <w:rPr>
          <w:rFonts w:ascii="Times New Roman" w:hAnsi="Times New Roman" w:cs="Times New Roman"/>
          <w:sz w:val="28"/>
          <w:szCs w:val="28"/>
        </w:rPr>
        <w:t>утверждает списки молодых семей - претендентов на получение социальных выплат в соответствующем году.</w:t>
      </w:r>
    </w:p>
    <w:p w:rsidR="009725A5"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w:t>
      </w:r>
      <w:r w:rsidR="009725A5">
        <w:rPr>
          <w:rFonts w:ascii="Times New Roman" w:hAnsi="Times New Roman" w:cs="Times New Roman"/>
          <w:sz w:val="28"/>
          <w:szCs w:val="28"/>
        </w:rPr>
        <w:t>Министерством</w:t>
      </w:r>
      <w:r w:rsidRPr="00794506">
        <w:rPr>
          <w:rFonts w:ascii="Times New Roman" w:hAnsi="Times New Roman" w:cs="Times New Roman"/>
          <w:sz w:val="28"/>
          <w:szCs w:val="28"/>
        </w:rPr>
        <w:t>.</w:t>
      </w:r>
    </w:p>
    <w:p w:rsidR="009725A5"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28. </w:t>
      </w:r>
      <w:r w:rsidR="009725A5">
        <w:rPr>
          <w:rFonts w:ascii="Times New Roman" w:hAnsi="Times New Roman" w:cs="Times New Roman"/>
          <w:sz w:val="28"/>
          <w:szCs w:val="28"/>
        </w:rPr>
        <w:t>Министерство</w:t>
      </w:r>
      <w:r w:rsidRPr="00794506">
        <w:rPr>
          <w:rFonts w:ascii="Times New Roman" w:hAnsi="Times New Roman" w:cs="Times New Roman"/>
          <w:sz w:val="28"/>
          <w:szCs w:val="28"/>
        </w:rPr>
        <w:t xml:space="preserve"> в течение 10 дней со дня утверждения списков молодых семей - претендентов на получение социальных выплат в соответствующем году </w:t>
      </w:r>
      <w:r w:rsidR="00B1600C">
        <w:rPr>
          <w:rFonts w:ascii="Times New Roman" w:hAnsi="Times New Roman" w:cs="Times New Roman"/>
          <w:sz w:val="28"/>
          <w:szCs w:val="28"/>
        </w:rPr>
        <w:t xml:space="preserve">направляет </w:t>
      </w:r>
      <w:r w:rsidR="009725A5">
        <w:rPr>
          <w:rFonts w:ascii="Times New Roman" w:hAnsi="Times New Roman" w:cs="Times New Roman"/>
          <w:sz w:val="28"/>
          <w:szCs w:val="28"/>
        </w:rPr>
        <w:t xml:space="preserve">администрации Славянского городского поселения Славянского района </w:t>
      </w:r>
      <w:r w:rsidRPr="00794506">
        <w:rPr>
          <w:rFonts w:ascii="Times New Roman" w:hAnsi="Times New Roman" w:cs="Times New Roman"/>
          <w:sz w:val="28"/>
          <w:szCs w:val="28"/>
        </w:rPr>
        <w:t>выписки из утвержденного списка молодых семей - претендентов на получение социальных выплат в соответствующем году.</w:t>
      </w:r>
    </w:p>
    <w:p w:rsidR="00B1600C" w:rsidRDefault="00B1600C" w:rsidP="00A47AAE">
      <w:pPr>
        <w:pStyle w:val="a3"/>
        <w:ind w:firstLine="540"/>
        <w:jc w:val="both"/>
        <w:rPr>
          <w:rFonts w:ascii="Times New Roman" w:hAnsi="Times New Roman" w:cs="Times New Roman"/>
          <w:sz w:val="28"/>
          <w:szCs w:val="28"/>
        </w:rPr>
      </w:pPr>
      <w:r>
        <w:rPr>
          <w:rFonts w:ascii="Times New Roman" w:hAnsi="Times New Roman" w:cs="Times New Roman"/>
          <w:sz w:val="28"/>
          <w:szCs w:val="28"/>
        </w:rPr>
        <w:t>Отдел</w:t>
      </w:r>
      <w:r w:rsidR="00794506" w:rsidRPr="00794506">
        <w:rPr>
          <w:rFonts w:ascii="Times New Roman" w:hAnsi="Times New Roman" w:cs="Times New Roman"/>
          <w:sz w:val="28"/>
          <w:szCs w:val="28"/>
        </w:rPr>
        <w:t xml:space="preserve"> доводит до сведения молодых семей - участников основного мероприятия, изъявивших желание получить социальную выплату в соответствующем году, решение </w:t>
      </w:r>
      <w:r>
        <w:rPr>
          <w:rFonts w:ascii="Times New Roman" w:hAnsi="Times New Roman" w:cs="Times New Roman"/>
          <w:sz w:val="28"/>
          <w:szCs w:val="28"/>
        </w:rPr>
        <w:t>Министерства</w:t>
      </w:r>
      <w:r w:rsidR="00794506" w:rsidRPr="00794506">
        <w:rPr>
          <w:rFonts w:ascii="Times New Roman" w:hAnsi="Times New Roman" w:cs="Times New Roman"/>
          <w:sz w:val="28"/>
          <w:szCs w:val="28"/>
        </w:rPr>
        <w:t xml:space="preserve"> по вопросу включения их в список молодых семей - претендентов на получение социальных выплат в соответствующем году.</w:t>
      </w:r>
    </w:p>
    <w:p w:rsidR="002D551C"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28(1). </w:t>
      </w:r>
      <w:r w:rsidR="00B1600C">
        <w:rPr>
          <w:rFonts w:ascii="Times New Roman" w:hAnsi="Times New Roman" w:cs="Times New Roman"/>
          <w:sz w:val="28"/>
          <w:szCs w:val="28"/>
        </w:rPr>
        <w:t>Министерство</w:t>
      </w:r>
      <w:r w:rsidRPr="00794506">
        <w:rPr>
          <w:rFonts w:ascii="Times New Roman" w:hAnsi="Times New Roman" w:cs="Times New Roman"/>
          <w:sz w:val="28"/>
          <w:szCs w:val="28"/>
        </w:rPr>
        <w:t xml:space="preserve">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w:t>
      </w:r>
      <w:r w:rsidR="002D551C">
        <w:rPr>
          <w:rFonts w:ascii="Times New Roman" w:hAnsi="Times New Roman" w:cs="Times New Roman"/>
          <w:sz w:val="28"/>
          <w:szCs w:val="28"/>
        </w:rPr>
        <w:t>Краснодарского края</w:t>
      </w:r>
      <w:r w:rsidRPr="00794506">
        <w:rPr>
          <w:rFonts w:ascii="Times New Roman" w:hAnsi="Times New Roman" w:cs="Times New Roman"/>
          <w:sz w:val="28"/>
          <w:szCs w:val="28"/>
        </w:rPr>
        <w:t xml:space="preserve">, предназначенной для предоставления социальных выплат, направляет </w:t>
      </w:r>
      <w:r w:rsidR="002D551C">
        <w:rPr>
          <w:rFonts w:ascii="Times New Roman" w:hAnsi="Times New Roman" w:cs="Times New Roman"/>
          <w:sz w:val="28"/>
          <w:szCs w:val="28"/>
        </w:rPr>
        <w:t>администрации Славянского городского поселения</w:t>
      </w:r>
      <w:r w:rsidRPr="00794506">
        <w:rPr>
          <w:rFonts w:ascii="Times New Roman" w:hAnsi="Times New Roman" w:cs="Times New Roman"/>
          <w:sz w:val="28"/>
          <w:szCs w:val="28"/>
        </w:rPr>
        <w:t xml:space="preserve"> уведомление о лимитах бюджетных обязательств, предусмотренных на предоставление субсидий из бюджета </w:t>
      </w:r>
      <w:r w:rsidR="002D551C">
        <w:rPr>
          <w:rFonts w:ascii="Times New Roman" w:hAnsi="Times New Roman" w:cs="Times New Roman"/>
          <w:sz w:val="28"/>
          <w:szCs w:val="28"/>
        </w:rPr>
        <w:t>Краснодарского края</w:t>
      </w:r>
      <w:r w:rsidRPr="00794506">
        <w:rPr>
          <w:rFonts w:ascii="Times New Roman" w:hAnsi="Times New Roman" w:cs="Times New Roman"/>
          <w:sz w:val="28"/>
          <w:szCs w:val="28"/>
        </w:rPr>
        <w:t xml:space="preserve"> местным бюджетам, предназначенных для предоставления социальных выплат.</w:t>
      </w:r>
    </w:p>
    <w:p w:rsidR="002D551C"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29. </w:t>
      </w:r>
      <w:r w:rsidR="002D551C">
        <w:rPr>
          <w:rFonts w:ascii="Times New Roman" w:hAnsi="Times New Roman" w:cs="Times New Roman"/>
          <w:sz w:val="28"/>
          <w:szCs w:val="28"/>
        </w:rPr>
        <w:t>Отдел</w:t>
      </w:r>
      <w:r w:rsidRPr="00794506">
        <w:rPr>
          <w:rFonts w:ascii="Times New Roman" w:hAnsi="Times New Roman" w:cs="Times New Roman"/>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w:t>
      </w:r>
      <w:r w:rsidR="002D551C">
        <w:rPr>
          <w:rFonts w:ascii="Times New Roman" w:hAnsi="Times New Roman" w:cs="Times New Roman"/>
          <w:sz w:val="28"/>
          <w:szCs w:val="28"/>
        </w:rPr>
        <w:t>Краснодарского края</w:t>
      </w:r>
      <w:r w:rsidRPr="00794506">
        <w:rPr>
          <w:rFonts w:ascii="Times New Roman" w:hAnsi="Times New Roman" w:cs="Times New Roman"/>
          <w:sz w:val="28"/>
          <w:szCs w:val="28"/>
        </w:rPr>
        <w:t>,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B065A0"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30. В течение одного месяца после получения уведомления о лимитах бюджетных ассигнований из бюджета субъекта </w:t>
      </w:r>
      <w:r w:rsidR="002D551C">
        <w:rPr>
          <w:rFonts w:ascii="Times New Roman" w:hAnsi="Times New Roman" w:cs="Times New Roman"/>
          <w:sz w:val="28"/>
          <w:szCs w:val="28"/>
        </w:rPr>
        <w:t>Краснодарского края,</w:t>
      </w:r>
      <w:r w:rsidRPr="00794506">
        <w:rPr>
          <w:rFonts w:ascii="Times New Roman" w:hAnsi="Times New Roman" w:cs="Times New Roman"/>
          <w:sz w:val="28"/>
          <w:szCs w:val="28"/>
        </w:rPr>
        <w:t xml:space="preserve"> предназначенных для предоставления социальных выплат, </w:t>
      </w:r>
      <w:r w:rsidR="002D551C">
        <w:rPr>
          <w:rFonts w:ascii="Times New Roman" w:hAnsi="Times New Roman" w:cs="Times New Roman"/>
          <w:sz w:val="28"/>
          <w:szCs w:val="28"/>
        </w:rPr>
        <w:t xml:space="preserve">Отдел </w:t>
      </w:r>
      <w:r w:rsidRPr="00794506">
        <w:rPr>
          <w:rFonts w:ascii="Times New Roman" w:hAnsi="Times New Roman" w:cs="Times New Roman"/>
          <w:sz w:val="28"/>
          <w:szCs w:val="28"/>
        </w:rPr>
        <w:t xml:space="preserve">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w:t>
      </w:r>
      <w:r w:rsidR="00B065A0">
        <w:rPr>
          <w:rFonts w:ascii="Times New Roman" w:hAnsi="Times New Roman" w:cs="Times New Roman"/>
          <w:sz w:val="28"/>
          <w:szCs w:val="28"/>
        </w:rPr>
        <w:t>Министерством</w:t>
      </w:r>
      <w:r w:rsidRPr="00794506">
        <w:rPr>
          <w:rFonts w:ascii="Times New Roman" w:hAnsi="Times New Roman" w:cs="Times New Roman"/>
          <w:sz w:val="28"/>
          <w:szCs w:val="28"/>
        </w:rPr>
        <w:t>.</w:t>
      </w:r>
    </w:p>
    <w:p w:rsidR="00794506" w:rsidRPr="00794506" w:rsidRDefault="00B065A0" w:rsidP="00A47AAE">
      <w:pPr>
        <w:pStyle w:val="a3"/>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Министерство </w:t>
      </w:r>
      <w:r w:rsidR="00794506" w:rsidRPr="00794506">
        <w:rPr>
          <w:rFonts w:ascii="Times New Roman" w:hAnsi="Times New Roman" w:cs="Times New Roman"/>
          <w:sz w:val="28"/>
          <w:szCs w:val="28"/>
        </w:rPr>
        <w:t>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w:t>
      </w:r>
      <w:r w:rsidR="00794506" w:rsidRPr="00B065A0">
        <w:rPr>
          <w:rFonts w:ascii="Times New Roman" w:hAnsi="Times New Roman" w:cs="Times New Roman"/>
          <w:sz w:val="28"/>
          <w:szCs w:val="28"/>
        </w:rPr>
        <w:t xml:space="preserve"> </w:t>
      </w:r>
      <w:hyperlink w:anchor="Par308"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 w:history="1">
        <w:r w:rsidR="00794506" w:rsidRPr="00B065A0">
          <w:rPr>
            <w:rFonts w:ascii="Times New Roman" w:hAnsi="Times New Roman" w:cs="Times New Roman"/>
            <w:sz w:val="28"/>
            <w:szCs w:val="28"/>
          </w:rPr>
          <w:t>пунктом 31</w:t>
        </w:r>
      </w:hyperlink>
      <w:r w:rsidR="00794506" w:rsidRPr="00794506">
        <w:rPr>
          <w:rFonts w:ascii="Times New Roman" w:hAnsi="Times New Roman" w:cs="Times New Roman"/>
          <w:sz w:val="28"/>
          <w:szCs w:val="28"/>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9B5256" w:rsidRPr="009B5256" w:rsidRDefault="00794506" w:rsidP="00A47AAE">
      <w:pPr>
        <w:pStyle w:val="a3"/>
        <w:ind w:firstLine="540"/>
        <w:jc w:val="both"/>
        <w:rPr>
          <w:rFonts w:ascii="Times New Roman" w:hAnsi="Times New Roman" w:cs="Times New Roman"/>
          <w:sz w:val="28"/>
          <w:szCs w:val="28"/>
        </w:rPr>
      </w:pPr>
      <w:bookmarkStart w:id="23" w:name="Par308"/>
      <w:bookmarkEnd w:id="23"/>
      <w:r w:rsidRPr="009B5256">
        <w:rPr>
          <w:rFonts w:ascii="Times New Roman" w:hAnsi="Times New Roman" w:cs="Times New Roman"/>
          <w:sz w:val="28"/>
          <w:szCs w:val="28"/>
        </w:rPr>
        <w:t xml:space="preserve">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w:t>
      </w:r>
      <w:r w:rsidR="00AD68BF" w:rsidRPr="009B5256">
        <w:rPr>
          <w:rFonts w:ascii="Times New Roman" w:hAnsi="Times New Roman" w:cs="Times New Roman"/>
          <w:sz w:val="28"/>
          <w:szCs w:val="28"/>
        </w:rPr>
        <w:t xml:space="preserve">документы </w:t>
      </w:r>
      <w:r w:rsidRPr="009B5256">
        <w:rPr>
          <w:rFonts w:ascii="Times New Roman" w:hAnsi="Times New Roman" w:cs="Times New Roman"/>
          <w:sz w:val="28"/>
          <w:szCs w:val="28"/>
        </w:rPr>
        <w:t xml:space="preserve">в </w:t>
      </w:r>
      <w:r w:rsidR="00AD68BF" w:rsidRPr="009B5256">
        <w:rPr>
          <w:rFonts w:ascii="Times New Roman" w:hAnsi="Times New Roman" w:cs="Times New Roman"/>
          <w:sz w:val="28"/>
          <w:szCs w:val="28"/>
        </w:rPr>
        <w:t>администрацию Славянского городского поселения Славянского района</w:t>
      </w:r>
      <w:r w:rsidRPr="009B5256">
        <w:rPr>
          <w:rFonts w:ascii="Times New Roman" w:hAnsi="Times New Roman" w:cs="Times New Roman"/>
          <w:sz w:val="28"/>
          <w:szCs w:val="28"/>
        </w:rPr>
        <w:t>, принявш</w:t>
      </w:r>
      <w:r w:rsidR="00AD68BF" w:rsidRPr="009B5256">
        <w:rPr>
          <w:rFonts w:ascii="Times New Roman" w:hAnsi="Times New Roman" w:cs="Times New Roman"/>
          <w:sz w:val="28"/>
          <w:szCs w:val="28"/>
        </w:rPr>
        <w:t>ую</w:t>
      </w:r>
      <w:r w:rsidRPr="009B5256">
        <w:rPr>
          <w:rFonts w:ascii="Times New Roman" w:hAnsi="Times New Roman" w:cs="Times New Roman"/>
          <w:sz w:val="28"/>
          <w:szCs w:val="28"/>
        </w:rPr>
        <w:t xml:space="preserve"> решение о признании молодой семьи участницей основного мероприятия</w:t>
      </w:r>
      <w:r w:rsidR="00AD68BF" w:rsidRPr="009B5256">
        <w:rPr>
          <w:rFonts w:ascii="Times New Roman" w:hAnsi="Times New Roman" w:cs="Times New Roman"/>
          <w:sz w:val="28"/>
          <w:szCs w:val="28"/>
        </w:rPr>
        <w:t>. В Отдел предоставляется</w:t>
      </w:r>
      <w:r w:rsidRPr="009B5256">
        <w:rPr>
          <w:rFonts w:ascii="Times New Roman" w:hAnsi="Times New Roman" w:cs="Times New Roman"/>
          <w:sz w:val="28"/>
          <w:szCs w:val="28"/>
        </w:rPr>
        <w:t>, заявление о выдаче такого свидетельства (в произвольной форме) и документы:</w:t>
      </w:r>
    </w:p>
    <w:p w:rsidR="00794506" w:rsidRPr="009B5256" w:rsidRDefault="00794506" w:rsidP="00A47AAE">
      <w:pPr>
        <w:pStyle w:val="a3"/>
        <w:ind w:firstLine="540"/>
        <w:jc w:val="both"/>
        <w:rPr>
          <w:rFonts w:ascii="Times New Roman" w:hAnsi="Times New Roman" w:cs="Times New Roman"/>
          <w:sz w:val="28"/>
          <w:szCs w:val="28"/>
        </w:rPr>
      </w:pPr>
      <w:r w:rsidRPr="009B5256">
        <w:rPr>
          <w:rFonts w:ascii="Times New Roman" w:hAnsi="Times New Roman" w:cs="Times New Roman"/>
          <w:sz w:val="28"/>
          <w:szCs w:val="28"/>
        </w:rPr>
        <w:t xml:space="preserve">а) предусмотренные </w:t>
      </w:r>
      <w:hyperlink w:anchor="Par261" w:tooltip="б) копия документов, удостоверяющих личность каждого члена семьи;" w:history="1">
        <w:r w:rsidRPr="009B5256">
          <w:rPr>
            <w:rFonts w:ascii="Times New Roman" w:hAnsi="Times New Roman" w:cs="Times New Roman"/>
            <w:sz w:val="28"/>
            <w:szCs w:val="28"/>
          </w:rPr>
          <w:t>подпунктами "б"</w:t>
        </w:r>
      </w:hyperlink>
      <w:r w:rsidRPr="009B5256">
        <w:rPr>
          <w:rFonts w:ascii="Times New Roman" w:hAnsi="Times New Roman" w:cs="Times New Roman"/>
          <w:sz w:val="28"/>
          <w:szCs w:val="28"/>
        </w:rPr>
        <w:t xml:space="preserve"> - </w:t>
      </w:r>
      <w:hyperlink w:anchor="Par264" w:tooltip="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history="1">
        <w:r w:rsidRPr="009B5256">
          <w:rPr>
            <w:rFonts w:ascii="Times New Roman" w:hAnsi="Times New Roman" w:cs="Times New Roman"/>
            <w:sz w:val="28"/>
            <w:szCs w:val="28"/>
          </w:rPr>
          <w:t>"д" пункта 18</w:t>
        </w:r>
      </w:hyperlink>
      <w:r w:rsidRPr="009B5256">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ar208"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 w:history="1">
        <w:r w:rsidRPr="009B5256">
          <w:rPr>
            <w:rFonts w:ascii="Times New Roman" w:hAnsi="Times New Roman" w:cs="Times New Roman"/>
            <w:sz w:val="28"/>
            <w:szCs w:val="28"/>
          </w:rPr>
          <w:t>подпунктами "а"</w:t>
        </w:r>
      </w:hyperlink>
      <w:r w:rsidRPr="009B5256">
        <w:rPr>
          <w:rFonts w:ascii="Times New Roman" w:hAnsi="Times New Roman" w:cs="Times New Roman"/>
          <w:sz w:val="28"/>
          <w:szCs w:val="28"/>
        </w:rPr>
        <w:t xml:space="preserve"> - </w:t>
      </w:r>
      <w:hyperlink w:anchor="Par213" w:tooltip="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 w:history="1">
        <w:r w:rsidRPr="009B5256">
          <w:rPr>
            <w:rFonts w:ascii="Times New Roman" w:hAnsi="Times New Roman" w:cs="Times New Roman"/>
            <w:sz w:val="28"/>
            <w:szCs w:val="28"/>
          </w:rPr>
          <w:t>"д"</w:t>
        </w:r>
      </w:hyperlink>
      <w:r w:rsidRPr="009B5256">
        <w:rPr>
          <w:rFonts w:ascii="Times New Roman" w:hAnsi="Times New Roman" w:cs="Times New Roman"/>
          <w:sz w:val="28"/>
          <w:szCs w:val="28"/>
        </w:rPr>
        <w:t xml:space="preserve"> и </w:t>
      </w:r>
      <w:hyperlink w:anchor="Par216" w:tooltip="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w:history="1">
        <w:r w:rsidRPr="009B5256">
          <w:rPr>
            <w:rFonts w:ascii="Times New Roman" w:hAnsi="Times New Roman" w:cs="Times New Roman"/>
            <w:sz w:val="28"/>
            <w:szCs w:val="28"/>
          </w:rPr>
          <w:t>"ж" пункта 2</w:t>
        </w:r>
      </w:hyperlink>
      <w:r w:rsidRPr="009B5256">
        <w:rPr>
          <w:rFonts w:ascii="Times New Roman" w:hAnsi="Times New Roman" w:cs="Times New Roman"/>
          <w:sz w:val="28"/>
          <w:szCs w:val="28"/>
        </w:rPr>
        <w:t xml:space="preserve"> настоящих Правил;</w:t>
      </w:r>
    </w:p>
    <w:p w:rsidR="004436F6" w:rsidRDefault="00794506" w:rsidP="00A47AAE">
      <w:pPr>
        <w:pStyle w:val="a3"/>
        <w:ind w:firstLine="540"/>
        <w:jc w:val="both"/>
        <w:rPr>
          <w:rFonts w:ascii="Times New Roman" w:hAnsi="Times New Roman" w:cs="Times New Roman"/>
          <w:sz w:val="28"/>
          <w:szCs w:val="28"/>
        </w:rPr>
      </w:pPr>
      <w:r w:rsidRPr="009B5256">
        <w:rPr>
          <w:rFonts w:ascii="Times New Roman" w:hAnsi="Times New Roman" w:cs="Times New Roman"/>
          <w:sz w:val="28"/>
          <w:szCs w:val="28"/>
        </w:rPr>
        <w:t xml:space="preserve">б) предусмотренные </w:t>
      </w:r>
      <w:hyperlink w:anchor="Par269" w:tooltip="б) копии документов, удостоверяющих личность каждого члена семьи;" w:history="1">
        <w:r w:rsidRPr="009B5256">
          <w:rPr>
            <w:rFonts w:ascii="Times New Roman" w:hAnsi="Times New Roman" w:cs="Times New Roman"/>
            <w:sz w:val="28"/>
            <w:szCs w:val="28"/>
          </w:rPr>
          <w:t>подпунктами "б"</w:t>
        </w:r>
      </w:hyperlink>
      <w:r w:rsidRPr="009B5256">
        <w:rPr>
          <w:rFonts w:ascii="Times New Roman" w:hAnsi="Times New Roman" w:cs="Times New Roman"/>
          <w:sz w:val="28"/>
          <w:szCs w:val="28"/>
        </w:rPr>
        <w:t xml:space="preserve"> - </w:t>
      </w:r>
      <w:hyperlink w:anchor="Par273" w:tooltip="д) копия кредитного договора (договора займа);" w:history="1">
        <w:r w:rsidRPr="009B5256">
          <w:rPr>
            <w:rFonts w:ascii="Times New Roman" w:hAnsi="Times New Roman" w:cs="Times New Roman"/>
            <w:sz w:val="28"/>
            <w:szCs w:val="28"/>
          </w:rPr>
          <w:t>"д"</w:t>
        </w:r>
      </w:hyperlink>
      <w:r w:rsidRPr="009B5256">
        <w:rPr>
          <w:rFonts w:ascii="Times New Roman" w:hAnsi="Times New Roman" w:cs="Times New Roman"/>
          <w:sz w:val="28"/>
          <w:szCs w:val="28"/>
        </w:rPr>
        <w:t xml:space="preserve"> и </w:t>
      </w:r>
      <w:hyperlink w:anchor="Par276" w:tooltip="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w:history="1">
        <w:r w:rsidRPr="009B5256">
          <w:rPr>
            <w:rFonts w:ascii="Times New Roman" w:hAnsi="Times New Roman" w:cs="Times New Roman"/>
            <w:sz w:val="28"/>
            <w:szCs w:val="28"/>
          </w:rPr>
          <w:t>"ж" пункта 19</w:t>
        </w:r>
      </w:hyperlink>
      <w:r w:rsidRPr="009B5256">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ar214"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 w:history="1">
        <w:r w:rsidRPr="009B5256">
          <w:rPr>
            <w:rFonts w:ascii="Times New Roman" w:hAnsi="Times New Roman" w:cs="Times New Roman"/>
            <w:sz w:val="28"/>
            <w:szCs w:val="28"/>
          </w:rPr>
          <w:t>подпунктом "е" пункта 2</w:t>
        </w:r>
      </w:hyperlink>
      <w:r w:rsidRPr="009B5256">
        <w:rPr>
          <w:rFonts w:ascii="Times New Roman" w:hAnsi="Times New Roman" w:cs="Times New Roman"/>
          <w:sz w:val="28"/>
          <w:szCs w:val="28"/>
        </w:rPr>
        <w:t xml:space="preserve"> настоящих Правил.</w:t>
      </w:r>
      <w:bookmarkStart w:id="24" w:name="Par313"/>
      <w:bookmarkEnd w:id="24"/>
    </w:p>
    <w:p w:rsidR="004436F6"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3B0329"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33. </w:t>
      </w:r>
      <w:r w:rsidR="003B0329">
        <w:rPr>
          <w:rFonts w:ascii="Times New Roman" w:hAnsi="Times New Roman" w:cs="Times New Roman"/>
          <w:sz w:val="28"/>
          <w:szCs w:val="28"/>
        </w:rPr>
        <w:t>Отдел</w:t>
      </w:r>
      <w:r w:rsidRPr="00794506">
        <w:rPr>
          <w:rFonts w:ascii="Times New Roman" w:hAnsi="Times New Roman" w:cs="Times New Roman"/>
          <w:sz w:val="28"/>
          <w:szCs w:val="28"/>
        </w:rPr>
        <w:t xml:space="preserve"> организует работу по проверке сведений, содержащихся в документах, указанных </w:t>
      </w:r>
      <w:r w:rsidRPr="004436F6">
        <w:rPr>
          <w:rFonts w:ascii="Times New Roman" w:hAnsi="Times New Roman" w:cs="Times New Roman"/>
          <w:sz w:val="28"/>
          <w:szCs w:val="28"/>
        </w:rPr>
        <w:t xml:space="preserve">в </w:t>
      </w:r>
      <w:hyperlink w:anchor="Par308"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 w:history="1">
        <w:r w:rsidRPr="004436F6">
          <w:rPr>
            <w:rFonts w:ascii="Times New Roman" w:hAnsi="Times New Roman" w:cs="Times New Roman"/>
            <w:sz w:val="28"/>
            <w:szCs w:val="28"/>
          </w:rPr>
          <w:t>пункте 31</w:t>
        </w:r>
      </w:hyperlink>
      <w:r w:rsidRPr="00794506">
        <w:rPr>
          <w:rFonts w:ascii="Times New Roman" w:hAnsi="Times New Roman" w:cs="Times New Roman"/>
          <w:sz w:val="28"/>
          <w:szCs w:val="28"/>
        </w:rPr>
        <w:t xml:space="preserve"> настоящих Правил.</w:t>
      </w:r>
    </w:p>
    <w:p w:rsidR="00622FD4"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Основаниями для отказа в выдаче свидетельства о праве на получение социальной выплаты являются нарушение установленного </w:t>
      </w:r>
      <w:hyperlink w:anchor="Par308" w:tooltip="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 w:history="1">
        <w:r w:rsidRPr="003B0329">
          <w:rPr>
            <w:rFonts w:ascii="Times New Roman" w:hAnsi="Times New Roman" w:cs="Times New Roman"/>
            <w:sz w:val="28"/>
            <w:szCs w:val="28"/>
          </w:rPr>
          <w:t>пунктом 31</w:t>
        </w:r>
      </w:hyperlink>
      <w:r w:rsidRPr="003B0329">
        <w:rPr>
          <w:rFonts w:ascii="Times New Roman" w:hAnsi="Times New Roman" w:cs="Times New Roman"/>
          <w:sz w:val="28"/>
          <w:szCs w:val="28"/>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327" w:tooltip="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 w:history="1">
        <w:r w:rsidRPr="003B0329">
          <w:rPr>
            <w:rFonts w:ascii="Times New Roman" w:hAnsi="Times New Roman" w:cs="Times New Roman"/>
            <w:sz w:val="28"/>
            <w:szCs w:val="28"/>
          </w:rPr>
          <w:t>пункта 38</w:t>
        </w:r>
      </w:hyperlink>
      <w:r w:rsidRPr="003B0329">
        <w:rPr>
          <w:rFonts w:ascii="Times New Roman" w:hAnsi="Times New Roman" w:cs="Times New Roman"/>
          <w:sz w:val="28"/>
          <w:szCs w:val="28"/>
        </w:rPr>
        <w:t xml:space="preserve"> </w:t>
      </w:r>
      <w:r w:rsidRPr="00794506">
        <w:rPr>
          <w:rFonts w:ascii="Times New Roman" w:hAnsi="Times New Roman" w:cs="Times New Roman"/>
          <w:sz w:val="28"/>
          <w:szCs w:val="28"/>
        </w:rPr>
        <w:t>настоящих Правил.</w:t>
      </w:r>
      <w:bookmarkStart w:id="25" w:name="Par316"/>
      <w:bookmarkEnd w:id="25"/>
    </w:p>
    <w:p w:rsidR="00622FD4"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w:t>
      </w:r>
      <w:r w:rsidR="00622FD4">
        <w:rPr>
          <w:rFonts w:ascii="Times New Roman" w:hAnsi="Times New Roman" w:cs="Times New Roman"/>
          <w:sz w:val="28"/>
          <w:szCs w:val="28"/>
        </w:rPr>
        <w:t>Отдел</w:t>
      </w:r>
      <w:r w:rsidRPr="00794506">
        <w:rPr>
          <w:rFonts w:ascii="Times New Roman" w:hAnsi="Times New Roman" w:cs="Times New Roman"/>
          <w:sz w:val="28"/>
          <w:szCs w:val="28"/>
        </w:rPr>
        <w:t>,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w:t>
      </w:r>
      <w:r w:rsidRPr="00794506">
        <w:rPr>
          <w:rFonts w:ascii="Times New Roman" w:hAnsi="Times New Roman" w:cs="Times New Roman"/>
          <w:sz w:val="28"/>
          <w:szCs w:val="28"/>
        </w:rPr>
        <w:lastRenderedPageBreak/>
        <w:t>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794506" w:rsidRPr="00794506"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В течение 30 дней со дня получения заявления о замене свидетельства о праве на получение социальной выплаты </w:t>
      </w:r>
      <w:r w:rsidR="00A764A7">
        <w:rPr>
          <w:rFonts w:ascii="Times New Roman" w:hAnsi="Times New Roman" w:cs="Times New Roman"/>
          <w:sz w:val="28"/>
          <w:szCs w:val="28"/>
        </w:rPr>
        <w:t>Отдел</w:t>
      </w:r>
      <w:r w:rsidRPr="00794506">
        <w:rPr>
          <w:rFonts w:ascii="Times New Roman" w:hAnsi="Times New Roman" w:cs="Times New Roman"/>
          <w:sz w:val="28"/>
          <w:szCs w:val="28"/>
        </w:rPr>
        <w:t>,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767CF" w:rsidRPr="006767CF" w:rsidRDefault="00794506" w:rsidP="00A47AAE">
      <w:pPr>
        <w:pStyle w:val="a3"/>
        <w:ind w:firstLine="540"/>
        <w:jc w:val="both"/>
        <w:rPr>
          <w:rFonts w:ascii="Times New Roman" w:hAnsi="Times New Roman" w:cs="Times New Roman"/>
          <w:sz w:val="28"/>
          <w:szCs w:val="28"/>
        </w:rPr>
      </w:pPr>
      <w:r w:rsidRPr="006767CF">
        <w:rPr>
          <w:rFonts w:ascii="Times New Roman" w:hAnsi="Times New Roman" w:cs="Times New Roman"/>
          <w:sz w:val="28"/>
          <w:szCs w:val="28"/>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94506" w:rsidRPr="006767CF" w:rsidRDefault="00794506" w:rsidP="00A47AAE">
      <w:pPr>
        <w:pStyle w:val="a3"/>
        <w:ind w:firstLine="540"/>
        <w:jc w:val="both"/>
        <w:rPr>
          <w:rFonts w:ascii="Times New Roman" w:hAnsi="Times New Roman" w:cs="Times New Roman"/>
          <w:sz w:val="28"/>
          <w:szCs w:val="28"/>
        </w:rPr>
      </w:pPr>
      <w:r w:rsidRPr="006767CF">
        <w:rPr>
          <w:rFonts w:ascii="Times New Roman" w:hAnsi="Times New Roman" w:cs="Times New Roman"/>
          <w:sz w:val="28"/>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023363" w:rsidRDefault="00794506" w:rsidP="00A47AAE">
      <w:pPr>
        <w:pStyle w:val="a3"/>
        <w:ind w:firstLine="540"/>
        <w:jc w:val="both"/>
        <w:rPr>
          <w:rFonts w:ascii="Times New Roman" w:hAnsi="Times New Roman" w:cs="Times New Roman"/>
          <w:sz w:val="28"/>
          <w:szCs w:val="28"/>
        </w:rPr>
      </w:pPr>
      <w:r w:rsidRPr="006767CF">
        <w:rPr>
          <w:rFonts w:ascii="Times New Roman" w:hAnsi="Times New Roman" w:cs="Times New Roman"/>
          <w:sz w:val="28"/>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316" w:tooltip="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w:history="1">
        <w:r w:rsidRPr="00023363">
          <w:rPr>
            <w:rFonts w:ascii="Times New Roman" w:hAnsi="Times New Roman" w:cs="Times New Roman"/>
            <w:sz w:val="28"/>
            <w:szCs w:val="28"/>
          </w:rPr>
          <w:t>пунктом 34</w:t>
        </w:r>
      </w:hyperlink>
      <w:r w:rsidRPr="006767CF">
        <w:rPr>
          <w:rFonts w:ascii="Times New Roman" w:hAnsi="Times New Roman" w:cs="Times New Roman"/>
          <w:sz w:val="28"/>
          <w:szCs w:val="28"/>
        </w:rPr>
        <w:t xml:space="preserve"> настоящих Правил, в </w:t>
      </w:r>
      <w:r w:rsidR="00023363">
        <w:rPr>
          <w:rFonts w:ascii="Times New Roman" w:hAnsi="Times New Roman" w:cs="Times New Roman"/>
          <w:sz w:val="28"/>
          <w:szCs w:val="28"/>
        </w:rPr>
        <w:t>Отдел</w:t>
      </w:r>
      <w:r w:rsidRPr="006767CF">
        <w:rPr>
          <w:rFonts w:ascii="Times New Roman" w:hAnsi="Times New Roman" w:cs="Times New Roman"/>
          <w:sz w:val="28"/>
          <w:szCs w:val="28"/>
        </w:rPr>
        <w:t>, выдавший это свидетельство, с заявлением о его замене.</w:t>
      </w:r>
    </w:p>
    <w:p w:rsidR="00023363" w:rsidRDefault="00794506" w:rsidP="00A47AAE">
      <w:pPr>
        <w:pStyle w:val="a3"/>
        <w:ind w:firstLine="540"/>
        <w:jc w:val="both"/>
        <w:rPr>
          <w:rFonts w:ascii="Times New Roman" w:hAnsi="Times New Roman" w:cs="Times New Roman"/>
          <w:sz w:val="28"/>
          <w:szCs w:val="28"/>
        </w:rPr>
      </w:pPr>
      <w:r w:rsidRPr="006767CF">
        <w:rPr>
          <w:rFonts w:ascii="Times New Roman" w:hAnsi="Times New Roman" w:cs="Times New Roman"/>
          <w:sz w:val="28"/>
          <w:szCs w:val="28"/>
        </w:rPr>
        <w:t>Банк проверяет соответствие данных, указанных в свидетельстве</w:t>
      </w:r>
      <w:r w:rsidRPr="00794506">
        <w:rPr>
          <w:rFonts w:ascii="Times New Roman" w:hAnsi="Times New Roman" w:cs="Times New Roman"/>
          <w:sz w:val="28"/>
          <w:szCs w:val="28"/>
        </w:rPr>
        <w:t xml:space="preserve">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023363"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741E6F"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741E6F"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w:t>
      </w:r>
      <w:r w:rsidRPr="00794506">
        <w:rPr>
          <w:rFonts w:ascii="Times New Roman" w:hAnsi="Times New Roman" w:cs="Times New Roman"/>
          <w:sz w:val="28"/>
          <w:szCs w:val="28"/>
        </w:rPr>
        <w:lastRenderedPageBreak/>
        <w:t>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41E6F"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bookmarkStart w:id="26" w:name="Par327"/>
      <w:bookmarkEnd w:id="26"/>
    </w:p>
    <w:p w:rsidR="00741E6F"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41E6F"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w:t>
      </w:r>
      <w:r w:rsidR="00741E6F">
        <w:rPr>
          <w:rFonts w:ascii="Times New Roman" w:hAnsi="Times New Roman" w:cs="Times New Roman"/>
          <w:sz w:val="28"/>
          <w:szCs w:val="28"/>
        </w:rPr>
        <w:t>Краснодарского края</w:t>
      </w:r>
      <w:r w:rsidRPr="00794506">
        <w:rPr>
          <w:rFonts w:ascii="Times New Roman" w:hAnsi="Times New Roman" w:cs="Times New Roman"/>
          <w:sz w:val="28"/>
          <w:szCs w:val="28"/>
        </w:rPr>
        <w:t>,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C11063"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В случае использования социальной выплаты в соответствии </w:t>
      </w:r>
      <w:r w:rsidRPr="00741E6F">
        <w:rPr>
          <w:rFonts w:ascii="Times New Roman" w:hAnsi="Times New Roman" w:cs="Times New Roman"/>
          <w:sz w:val="28"/>
          <w:szCs w:val="28"/>
        </w:rPr>
        <w:t xml:space="preserve">с </w:t>
      </w:r>
      <w:hyperlink w:anchor="Par208" w:tooltip="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 w:history="1">
        <w:r w:rsidRPr="00741E6F">
          <w:rPr>
            <w:rFonts w:ascii="Times New Roman" w:hAnsi="Times New Roman" w:cs="Times New Roman"/>
            <w:sz w:val="28"/>
            <w:szCs w:val="28"/>
          </w:rPr>
          <w:t>подпунктами "а"</w:t>
        </w:r>
      </w:hyperlink>
      <w:r w:rsidRPr="00741E6F">
        <w:rPr>
          <w:rFonts w:ascii="Times New Roman" w:hAnsi="Times New Roman" w:cs="Times New Roman"/>
          <w:sz w:val="28"/>
          <w:szCs w:val="28"/>
        </w:rPr>
        <w:t xml:space="preserve"> - </w:t>
      </w:r>
      <w:hyperlink w:anchor="Par213" w:tooltip="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 w:history="1">
        <w:r w:rsidRPr="00741E6F">
          <w:rPr>
            <w:rFonts w:ascii="Times New Roman" w:hAnsi="Times New Roman" w:cs="Times New Roman"/>
            <w:sz w:val="28"/>
            <w:szCs w:val="28"/>
          </w:rPr>
          <w:t>"д"</w:t>
        </w:r>
      </w:hyperlink>
      <w:r w:rsidRPr="00741E6F">
        <w:rPr>
          <w:rFonts w:ascii="Times New Roman" w:hAnsi="Times New Roman" w:cs="Times New Roman"/>
          <w:sz w:val="28"/>
          <w:szCs w:val="28"/>
        </w:rPr>
        <w:t xml:space="preserve"> и </w:t>
      </w:r>
      <w:hyperlink w:anchor="Par216" w:tooltip="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w:history="1">
        <w:r w:rsidRPr="00741E6F">
          <w:rPr>
            <w:rFonts w:ascii="Times New Roman" w:hAnsi="Times New Roman" w:cs="Times New Roman"/>
            <w:sz w:val="28"/>
            <w:szCs w:val="28"/>
          </w:rPr>
          <w:t>"ж" пункта 2</w:t>
        </w:r>
      </w:hyperlink>
      <w:r w:rsidRPr="00741E6F">
        <w:rPr>
          <w:rFonts w:ascii="Times New Roman" w:hAnsi="Times New Roman" w:cs="Times New Roman"/>
          <w:sz w:val="28"/>
          <w:szCs w:val="28"/>
        </w:rPr>
        <w:t xml:space="preserve"> настоящих Правил общая площадь приобретаемого </w:t>
      </w:r>
      <w:r w:rsidRPr="00794506">
        <w:rPr>
          <w:rFonts w:ascii="Times New Roman" w:hAnsi="Times New Roman" w:cs="Times New Roman"/>
          <w:sz w:val="28"/>
          <w:szCs w:val="28"/>
        </w:rPr>
        <w:t>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00C11063">
        <w:rPr>
          <w:rFonts w:ascii="Times New Roman" w:hAnsi="Times New Roman" w:cs="Times New Roman"/>
          <w:sz w:val="28"/>
          <w:szCs w:val="28"/>
        </w:rPr>
        <w:t xml:space="preserve"> </w:t>
      </w:r>
    </w:p>
    <w:p w:rsidR="00C11063"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В случае использования социальной выплаты в соответствии </w:t>
      </w:r>
      <w:r w:rsidRPr="00C11063">
        <w:rPr>
          <w:rFonts w:ascii="Times New Roman" w:hAnsi="Times New Roman" w:cs="Times New Roman"/>
          <w:sz w:val="28"/>
          <w:szCs w:val="28"/>
        </w:rPr>
        <w:t xml:space="preserve">с </w:t>
      </w:r>
      <w:hyperlink w:anchor="Par214"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 w:history="1">
        <w:r w:rsidRPr="00C11063">
          <w:rPr>
            <w:rFonts w:ascii="Times New Roman" w:hAnsi="Times New Roman" w:cs="Times New Roman"/>
            <w:sz w:val="28"/>
            <w:szCs w:val="28"/>
          </w:rPr>
          <w:t>подпунктом "е" пункта 2</w:t>
        </w:r>
      </w:hyperlink>
      <w:r w:rsidRPr="00C11063">
        <w:rPr>
          <w:rFonts w:ascii="Times New Roman" w:hAnsi="Times New Roman" w:cs="Times New Roman"/>
          <w:sz w:val="28"/>
          <w:szCs w:val="28"/>
        </w:rPr>
        <w:t xml:space="preserve"> настоящих Правил общая площадь приобретаемого жилого помещения </w:t>
      </w:r>
      <w:r w:rsidRPr="00794506">
        <w:rPr>
          <w:rFonts w:ascii="Times New Roman" w:hAnsi="Times New Roman" w:cs="Times New Roman"/>
          <w:sz w:val="28"/>
          <w:szCs w:val="28"/>
        </w:rPr>
        <w:t>(строящегося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F14E78"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lastRenderedPageBreak/>
        <w:t>Молодые семьи - участники основного мероприятия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bookmarkStart w:id="27" w:name="Par337"/>
      <w:bookmarkEnd w:id="27"/>
    </w:p>
    <w:p w:rsidR="00F702EE"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F702EE"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EF4B5B"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40. В случае приобретения жилого помещения </w:t>
      </w:r>
      <w:proofErr w:type="spellStart"/>
      <w:r w:rsidRPr="00794506">
        <w:rPr>
          <w:rFonts w:ascii="Times New Roman" w:hAnsi="Times New Roman" w:cs="Times New Roman"/>
          <w:sz w:val="28"/>
          <w:szCs w:val="28"/>
        </w:rPr>
        <w:t>экономкласса</w:t>
      </w:r>
      <w:proofErr w:type="spellEnd"/>
      <w:r w:rsidRPr="00794506">
        <w:rPr>
          <w:rFonts w:ascii="Times New Roman" w:hAnsi="Times New Roman" w:cs="Times New Roman"/>
          <w:sz w:val="28"/>
          <w:szCs w:val="28"/>
        </w:rPr>
        <w:t xml:space="preserve">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EF4B5B"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794506">
        <w:rPr>
          <w:rFonts w:ascii="Times New Roman" w:hAnsi="Times New Roman" w:cs="Times New Roman"/>
          <w:sz w:val="28"/>
          <w:szCs w:val="28"/>
        </w:rPr>
        <w:t>экономкласса</w:t>
      </w:r>
      <w:proofErr w:type="spellEnd"/>
      <w:r w:rsidRPr="00794506">
        <w:rPr>
          <w:rFonts w:ascii="Times New Roman" w:hAnsi="Times New Roman" w:cs="Times New Roman"/>
          <w:sz w:val="28"/>
          <w:szCs w:val="28"/>
        </w:rPr>
        <w:t xml:space="preserve"> на первичном рынке жилья.</w:t>
      </w:r>
      <w:bookmarkStart w:id="28" w:name="Par345"/>
      <w:bookmarkEnd w:id="28"/>
    </w:p>
    <w:p w:rsidR="00794506" w:rsidRPr="00794506"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41. В случае использования социальной выплаты на цель, предусмотренную </w:t>
      </w:r>
      <w:hyperlink w:anchor="Par212" w:tooltip="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history="1">
        <w:r w:rsidRPr="00EF4B5B">
          <w:rPr>
            <w:rFonts w:ascii="Times New Roman" w:hAnsi="Times New Roman" w:cs="Times New Roman"/>
            <w:sz w:val="28"/>
            <w:szCs w:val="28"/>
          </w:rPr>
          <w:t>подпунктом "г" пункта 2</w:t>
        </w:r>
      </w:hyperlink>
      <w:r w:rsidRPr="00EF4B5B">
        <w:rPr>
          <w:rFonts w:ascii="Times New Roman" w:hAnsi="Times New Roman" w:cs="Times New Roman"/>
          <w:sz w:val="28"/>
          <w:szCs w:val="28"/>
        </w:rPr>
        <w:t xml:space="preserve"> н</w:t>
      </w:r>
      <w:r w:rsidRPr="00794506">
        <w:rPr>
          <w:rFonts w:ascii="Times New Roman" w:hAnsi="Times New Roman" w:cs="Times New Roman"/>
          <w:sz w:val="28"/>
          <w:szCs w:val="28"/>
        </w:rPr>
        <w:t>астоящих Правил, распорядитель счета представляет в банк:</w:t>
      </w:r>
    </w:p>
    <w:p w:rsidR="00794506" w:rsidRPr="00794506"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а) договор банковского счета;</w:t>
      </w:r>
    </w:p>
    <w:p w:rsidR="00794506" w:rsidRPr="00794506"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б) кредитный договор (договор займа);</w:t>
      </w:r>
    </w:p>
    <w:p w:rsidR="00794506" w:rsidRPr="00794506"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в) в случае приобретения жилого помещения - договор купли-продажи жилого помещения;</w:t>
      </w:r>
    </w:p>
    <w:p w:rsidR="00794506" w:rsidRPr="00794506"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г) в случае строительства жилого дома - договор строительного подряда.</w:t>
      </w:r>
    </w:p>
    <w:p w:rsidR="00794506" w:rsidRPr="00794506" w:rsidRDefault="00794506" w:rsidP="00A47AAE">
      <w:pPr>
        <w:pStyle w:val="a3"/>
        <w:ind w:firstLine="540"/>
        <w:jc w:val="both"/>
        <w:rPr>
          <w:rFonts w:ascii="Times New Roman" w:hAnsi="Times New Roman" w:cs="Times New Roman"/>
          <w:sz w:val="28"/>
          <w:szCs w:val="28"/>
        </w:rPr>
      </w:pPr>
      <w:bookmarkStart w:id="29" w:name="Par350"/>
      <w:bookmarkEnd w:id="29"/>
      <w:r w:rsidRPr="00794506">
        <w:rPr>
          <w:rFonts w:ascii="Times New Roman" w:hAnsi="Times New Roman" w:cs="Times New Roman"/>
          <w:sz w:val="28"/>
          <w:szCs w:val="28"/>
        </w:rPr>
        <w:lastRenderedPageBreak/>
        <w:t xml:space="preserve">42. В случае использования социальной выплаты на цель, предусмотренную </w:t>
      </w:r>
      <w:hyperlink w:anchor="Par214"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 w:history="1">
        <w:r w:rsidRPr="00EF4B5B">
          <w:rPr>
            <w:rFonts w:ascii="Times New Roman" w:hAnsi="Times New Roman" w:cs="Times New Roman"/>
            <w:sz w:val="28"/>
            <w:szCs w:val="28"/>
          </w:rPr>
          <w:t>подпунктом "е" пункта 2</w:t>
        </w:r>
      </w:hyperlink>
      <w:r w:rsidRPr="00EF4B5B">
        <w:rPr>
          <w:rFonts w:ascii="Times New Roman" w:hAnsi="Times New Roman" w:cs="Times New Roman"/>
          <w:sz w:val="28"/>
          <w:szCs w:val="28"/>
        </w:rPr>
        <w:t xml:space="preserve"> </w:t>
      </w:r>
      <w:r w:rsidRPr="00794506">
        <w:rPr>
          <w:rFonts w:ascii="Times New Roman" w:hAnsi="Times New Roman" w:cs="Times New Roman"/>
          <w:sz w:val="28"/>
          <w:szCs w:val="28"/>
        </w:rPr>
        <w:t>настоящих Правил, распорядитель счета представляет в банк следующие документы:</w:t>
      </w:r>
    </w:p>
    <w:p w:rsidR="00794506" w:rsidRPr="00794506"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а) договор банковского счета;</w:t>
      </w:r>
    </w:p>
    <w:p w:rsidR="00794506" w:rsidRPr="00794506"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б) кредитный договор (договор займа);</w:t>
      </w:r>
    </w:p>
    <w:p w:rsidR="00A47AAE" w:rsidRDefault="00794506" w:rsidP="00A47AAE">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52582A" w:rsidRDefault="00794506" w:rsidP="00953DAF">
      <w:pPr>
        <w:pStyle w:val="a3"/>
        <w:ind w:firstLine="540"/>
        <w:jc w:val="both"/>
        <w:rPr>
          <w:rFonts w:ascii="Times New Roman" w:hAnsi="Times New Roman" w:cs="Times New Roman"/>
          <w:sz w:val="28"/>
          <w:szCs w:val="28"/>
        </w:rPr>
      </w:pPr>
      <w:r w:rsidRPr="003F7609">
        <w:rPr>
          <w:rFonts w:ascii="Times New Roman" w:hAnsi="Times New Roman" w:cs="Times New Roman"/>
          <w:sz w:val="28"/>
          <w:szCs w:val="28"/>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52582A" w:rsidRDefault="00794506" w:rsidP="0052582A">
      <w:pPr>
        <w:pStyle w:val="a3"/>
        <w:ind w:firstLine="540"/>
        <w:rPr>
          <w:rFonts w:ascii="Times New Roman" w:hAnsi="Times New Roman" w:cs="Times New Roman"/>
          <w:sz w:val="28"/>
          <w:szCs w:val="28"/>
        </w:rPr>
      </w:pPr>
      <w:r w:rsidRPr="003F7609">
        <w:rPr>
          <w:rFonts w:ascii="Times New Roman" w:hAnsi="Times New Roman" w:cs="Times New Roman"/>
          <w:sz w:val="28"/>
          <w:szCs w:val="28"/>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52582A" w:rsidRDefault="00794506" w:rsidP="00953DAF">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w:anchor="Par212" w:tooltip="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w:history="1">
        <w:r w:rsidRPr="0052582A">
          <w:rPr>
            <w:rFonts w:ascii="Times New Roman" w:hAnsi="Times New Roman" w:cs="Times New Roman"/>
            <w:sz w:val="28"/>
            <w:szCs w:val="28"/>
          </w:rPr>
          <w:t>подпунктами "г"</w:t>
        </w:r>
      </w:hyperlink>
      <w:r w:rsidRPr="0052582A">
        <w:rPr>
          <w:rFonts w:ascii="Times New Roman" w:hAnsi="Times New Roman" w:cs="Times New Roman"/>
          <w:sz w:val="28"/>
          <w:szCs w:val="28"/>
        </w:rPr>
        <w:t xml:space="preserve"> и </w:t>
      </w:r>
      <w:hyperlink w:anchor="Par214" w:tooltip="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 w:history="1">
        <w:r w:rsidRPr="0052582A">
          <w:rPr>
            <w:rFonts w:ascii="Times New Roman" w:hAnsi="Times New Roman" w:cs="Times New Roman"/>
            <w:sz w:val="28"/>
            <w:szCs w:val="28"/>
          </w:rPr>
          <w:t>"е" пункта 2</w:t>
        </w:r>
      </w:hyperlink>
      <w:r w:rsidRPr="00794506">
        <w:rPr>
          <w:rFonts w:ascii="Times New Roman" w:hAnsi="Times New Roman" w:cs="Times New Roman"/>
          <w:sz w:val="28"/>
          <w:szCs w:val="28"/>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w:t>
      </w:r>
      <w:r w:rsidR="0052582A">
        <w:rPr>
          <w:rFonts w:ascii="Times New Roman" w:hAnsi="Times New Roman" w:cs="Times New Roman"/>
          <w:sz w:val="28"/>
          <w:szCs w:val="28"/>
        </w:rPr>
        <w:t>Отдел</w:t>
      </w:r>
      <w:r w:rsidRPr="00794506">
        <w:rPr>
          <w:rFonts w:ascii="Times New Roman" w:hAnsi="Times New Roman" w:cs="Times New Roman"/>
          <w:sz w:val="28"/>
          <w:szCs w:val="28"/>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47A88" w:rsidRDefault="00794506" w:rsidP="00953DAF">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В случае использования средств социальной выплаты на цель, предусмотренную </w:t>
      </w:r>
      <w:hyperlink w:anchor="Par216" w:tooltip="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w:history="1">
        <w:r w:rsidRPr="0052582A">
          <w:rPr>
            <w:rFonts w:ascii="Times New Roman" w:hAnsi="Times New Roman" w:cs="Times New Roman"/>
            <w:sz w:val="28"/>
            <w:szCs w:val="28"/>
          </w:rPr>
          <w:t>подпунктом "ж" пункта 2</w:t>
        </w:r>
      </w:hyperlink>
      <w:r w:rsidRPr="0052582A">
        <w:rPr>
          <w:rFonts w:ascii="Times New Roman" w:hAnsi="Times New Roman" w:cs="Times New Roman"/>
          <w:sz w:val="28"/>
          <w:szCs w:val="28"/>
        </w:rPr>
        <w:t xml:space="preserve"> </w:t>
      </w:r>
      <w:r w:rsidRPr="00794506">
        <w:rPr>
          <w:rFonts w:ascii="Times New Roman" w:hAnsi="Times New Roman" w:cs="Times New Roman"/>
          <w:sz w:val="28"/>
          <w:szCs w:val="28"/>
        </w:rPr>
        <w:t>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bookmarkStart w:id="30" w:name="Par361"/>
      <w:bookmarkEnd w:id="30"/>
    </w:p>
    <w:p w:rsidR="00794506" w:rsidRPr="003B37DC" w:rsidRDefault="00794506" w:rsidP="00953DAF">
      <w:pPr>
        <w:pStyle w:val="a3"/>
        <w:ind w:firstLine="540"/>
        <w:jc w:val="both"/>
        <w:rPr>
          <w:rFonts w:ascii="Times New Roman" w:hAnsi="Times New Roman" w:cs="Times New Roman"/>
          <w:sz w:val="28"/>
          <w:szCs w:val="28"/>
        </w:rPr>
      </w:pPr>
      <w:r w:rsidRPr="003B37DC">
        <w:rPr>
          <w:rFonts w:ascii="Times New Roman" w:hAnsi="Times New Roman" w:cs="Times New Roman"/>
          <w:sz w:val="28"/>
          <w:szCs w:val="28"/>
        </w:rPr>
        <w:t xml:space="preserve">44. В случае направления социальной выплаты на цель, предусмотренную </w:t>
      </w:r>
      <w:hyperlink w:anchor="Par211" w:tooltip="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 w:history="1">
        <w:r w:rsidRPr="003B37DC">
          <w:rPr>
            <w:rFonts w:ascii="Times New Roman" w:hAnsi="Times New Roman" w:cs="Times New Roman"/>
            <w:sz w:val="28"/>
            <w:szCs w:val="28"/>
          </w:rPr>
          <w:t>подпунктом "в" пункта 2</w:t>
        </w:r>
      </w:hyperlink>
      <w:r w:rsidRPr="003B37DC">
        <w:rPr>
          <w:rFonts w:ascii="Times New Roman" w:hAnsi="Times New Roman" w:cs="Times New Roman"/>
          <w:sz w:val="28"/>
          <w:szCs w:val="28"/>
        </w:rPr>
        <w:t xml:space="preserve"> настоящих Правил, распорядитель счета представляет в банк:</w:t>
      </w:r>
    </w:p>
    <w:p w:rsidR="00794506" w:rsidRPr="003B37DC" w:rsidRDefault="00794506" w:rsidP="00953DAF">
      <w:pPr>
        <w:pStyle w:val="a3"/>
        <w:ind w:firstLine="540"/>
        <w:jc w:val="both"/>
        <w:rPr>
          <w:rFonts w:ascii="Times New Roman" w:hAnsi="Times New Roman" w:cs="Times New Roman"/>
          <w:sz w:val="28"/>
          <w:szCs w:val="28"/>
        </w:rPr>
      </w:pPr>
      <w:r w:rsidRPr="003B37DC">
        <w:rPr>
          <w:rFonts w:ascii="Times New Roman" w:hAnsi="Times New Roman" w:cs="Times New Roman"/>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94506" w:rsidRPr="003B37DC" w:rsidRDefault="00794506" w:rsidP="00953DAF">
      <w:pPr>
        <w:pStyle w:val="a3"/>
        <w:ind w:firstLine="540"/>
        <w:jc w:val="both"/>
        <w:rPr>
          <w:rFonts w:ascii="Times New Roman" w:hAnsi="Times New Roman" w:cs="Times New Roman"/>
          <w:sz w:val="28"/>
          <w:szCs w:val="28"/>
        </w:rPr>
      </w:pPr>
      <w:r w:rsidRPr="003B37DC">
        <w:rPr>
          <w:rFonts w:ascii="Times New Roman" w:hAnsi="Times New Roman" w:cs="Times New Roman"/>
          <w:sz w:val="28"/>
          <w:szCs w:val="28"/>
        </w:rPr>
        <w:t>б) копию устава кооператива;</w:t>
      </w:r>
    </w:p>
    <w:p w:rsidR="00794506" w:rsidRPr="003B37DC" w:rsidRDefault="00794506" w:rsidP="00953DAF">
      <w:pPr>
        <w:pStyle w:val="a3"/>
        <w:ind w:firstLine="540"/>
        <w:jc w:val="both"/>
        <w:rPr>
          <w:rFonts w:ascii="Times New Roman" w:hAnsi="Times New Roman" w:cs="Times New Roman"/>
          <w:sz w:val="28"/>
          <w:szCs w:val="28"/>
        </w:rPr>
      </w:pPr>
      <w:r w:rsidRPr="003B37DC">
        <w:rPr>
          <w:rFonts w:ascii="Times New Roman" w:hAnsi="Times New Roman" w:cs="Times New Roman"/>
          <w:sz w:val="28"/>
          <w:szCs w:val="28"/>
        </w:rPr>
        <w:t>в) выписку из реестра членов кооператива, подтверждающую его членство в кооперативе;</w:t>
      </w:r>
    </w:p>
    <w:p w:rsidR="00794506" w:rsidRPr="003B37DC" w:rsidRDefault="00794506" w:rsidP="00953DAF">
      <w:pPr>
        <w:pStyle w:val="a3"/>
        <w:ind w:firstLine="540"/>
        <w:jc w:val="both"/>
        <w:rPr>
          <w:rFonts w:ascii="Times New Roman" w:hAnsi="Times New Roman" w:cs="Times New Roman"/>
          <w:sz w:val="28"/>
          <w:szCs w:val="28"/>
        </w:rPr>
      </w:pPr>
      <w:r w:rsidRPr="003B37DC">
        <w:rPr>
          <w:rFonts w:ascii="Times New Roman" w:hAnsi="Times New Roman" w:cs="Times New Roman"/>
          <w:sz w:val="28"/>
          <w:szCs w:val="28"/>
        </w:rPr>
        <w:lastRenderedPageBreak/>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3B37DC" w:rsidRDefault="00794506" w:rsidP="00953DAF">
      <w:pPr>
        <w:pStyle w:val="a3"/>
        <w:ind w:firstLine="540"/>
        <w:jc w:val="both"/>
      </w:pPr>
      <w:r w:rsidRPr="003B37DC">
        <w:rPr>
          <w:rFonts w:ascii="Times New Roman" w:hAnsi="Times New Roman" w:cs="Times New Roman"/>
          <w:sz w:val="28"/>
          <w:szCs w:val="28"/>
        </w:rPr>
        <w:t>д) копию решения о передаче жилого помещения в пользование члена кооператива</w:t>
      </w:r>
      <w:r w:rsidRPr="00794506">
        <w:t>.</w:t>
      </w:r>
    </w:p>
    <w:p w:rsidR="003B37DC" w:rsidRDefault="00794506" w:rsidP="00953DAF">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45. В случае направления социальной выплаты на цель, предусмотренную </w:t>
      </w:r>
      <w:hyperlink w:anchor="Par210" w:tooltip="б) для оплаты цены договора строительного подряда на строительство жилого дома (далее - договор строительного подряда);" w:history="1">
        <w:r w:rsidRPr="003B37DC">
          <w:rPr>
            <w:rFonts w:ascii="Times New Roman" w:hAnsi="Times New Roman" w:cs="Times New Roman"/>
            <w:sz w:val="28"/>
            <w:szCs w:val="28"/>
          </w:rPr>
          <w:t>подпунктом "б" пункта 2</w:t>
        </w:r>
      </w:hyperlink>
      <w:r w:rsidRPr="00794506">
        <w:rPr>
          <w:rFonts w:ascii="Times New Roman" w:hAnsi="Times New Roman" w:cs="Times New Roman"/>
          <w:sz w:val="28"/>
          <w:szCs w:val="28"/>
        </w:rPr>
        <w:t xml:space="preserve"> настоящих Правил, распорядитель счета представляет в банк:</w:t>
      </w:r>
      <w:bookmarkStart w:id="31" w:name="Par369"/>
      <w:bookmarkEnd w:id="31"/>
    </w:p>
    <w:p w:rsidR="003B37DC" w:rsidRPr="003B37DC" w:rsidRDefault="00794506" w:rsidP="00953DAF">
      <w:pPr>
        <w:pStyle w:val="a3"/>
        <w:ind w:firstLine="540"/>
        <w:jc w:val="both"/>
        <w:rPr>
          <w:rFonts w:ascii="Times New Roman" w:hAnsi="Times New Roman" w:cs="Times New Roman"/>
          <w:sz w:val="28"/>
          <w:szCs w:val="28"/>
        </w:rPr>
      </w:pPr>
      <w:r w:rsidRPr="003B37DC">
        <w:rPr>
          <w:rFonts w:ascii="Times New Roman" w:hAnsi="Times New Roman" w:cs="Times New Roman"/>
          <w:sz w:val="28"/>
          <w:szCs w:val="28"/>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bookmarkStart w:id="32" w:name="Par370"/>
      <w:bookmarkEnd w:id="32"/>
    </w:p>
    <w:p w:rsidR="00794506" w:rsidRPr="003B37DC" w:rsidRDefault="00794506" w:rsidP="00953DAF">
      <w:pPr>
        <w:pStyle w:val="a3"/>
        <w:ind w:firstLine="540"/>
        <w:jc w:val="both"/>
        <w:rPr>
          <w:rFonts w:ascii="Times New Roman" w:hAnsi="Times New Roman" w:cs="Times New Roman"/>
          <w:sz w:val="28"/>
          <w:szCs w:val="28"/>
        </w:rPr>
      </w:pPr>
      <w:r w:rsidRPr="003B37DC">
        <w:rPr>
          <w:rFonts w:ascii="Times New Roman" w:hAnsi="Times New Roman" w:cs="Times New Roman"/>
          <w:sz w:val="28"/>
          <w:szCs w:val="28"/>
        </w:rPr>
        <w:t>б) разрешение на строительство, выданное одному из членов молодой семьи;</w:t>
      </w:r>
    </w:p>
    <w:p w:rsidR="00794506" w:rsidRPr="003B37DC" w:rsidRDefault="00794506" w:rsidP="00953DAF">
      <w:pPr>
        <w:pStyle w:val="a3"/>
        <w:ind w:firstLine="540"/>
        <w:jc w:val="both"/>
        <w:rPr>
          <w:rFonts w:ascii="Times New Roman" w:hAnsi="Times New Roman" w:cs="Times New Roman"/>
          <w:sz w:val="28"/>
          <w:szCs w:val="28"/>
        </w:rPr>
      </w:pPr>
      <w:r w:rsidRPr="003B37DC">
        <w:rPr>
          <w:rFonts w:ascii="Times New Roman" w:hAnsi="Times New Roman" w:cs="Times New Roman"/>
          <w:sz w:val="28"/>
          <w:szCs w:val="28"/>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416724" w:rsidRDefault="00794506" w:rsidP="00953DAF">
      <w:pPr>
        <w:pStyle w:val="a3"/>
        <w:ind w:firstLine="540"/>
        <w:jc w:val="both"/>
        <w:rPr>
          <w:rFonts w:ascii="Times New Roman" w:hAnsi="Times New Roman" w:cs="Times New Roman"/>
          <w:sz w:val="28"/>
          <w:szCs w:val="28"/>
        </w:rPr>
      </w:pPr>
      <w:bookmarkStart w:id="33" w:name="Par372"/>
      <w:bookmarkEnd w:id="33"/>
      <w:r w:rsidRPr="003B37DC">
        <w:rPr>
          <w:rFonts w:ascii="Times New Roman" w:hAnsi="Times New Roman" w:cs="Times New Roman"/>
          <w:sz w:val="28"/>
          <w:szCs w:val="28"/>
        </w:rPr>
        <w:t xml:space="preserve">45(1). В случае направления социальной выплаты на цель, предусмотренную </w:t>
      </w:r>
      <w:hyperlink w:anchor="Par216" w:tooltip="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w:history="1">
        <w:r w:rsidRPr="003B37DC">
          <w:rPr>
            <w:rFonts w:ascii="Times New Roman" w:hAnsi="Times New Roman" w:cs="Times New Roman"/>
            <w:sz w:val="28"/>
            <w:szCs w:val="28"/>
          </w:rPr>
          <w:t>подпунктом "ж" пункта 2</w:t>
        </w:r>
      </w:hyperlink>
      <w:r w:rsidRPr="003B37DC">
        <w:rPr>
          <w:rFonts w:ascii="Times New Roman" w:hAnsi="Times New Roman" w:cs="Times New Roman"/>
          <w:sz w:val="28"/>
          <w:szCs w:val="28"/>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416724" w:rsidRDefault="00794506" w:rsidP="00953DAF">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bookmarkStart w:id="34" w:name="Par375"/>
      <w:bookmarkEnd w:id="34"/>
    </w:p>
    <w:p w:rsidR="00CD78D2" w:rsidRDefault="00794506" w:rsidP="00953DAF">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46. Банк в течение 5 рабочих дней со дня получения документов, предусмотренных </w:t>
      </w:r>
      <w:hyperlink w:anchor="Par337" w:tooltip="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 w:history="1">
        <w:r w:rsidRPr="00CD78D2">
          <w:rPr>
            <w:rFonts w:ascii="Times New Roman" w:hAnsi="Times New Roman" w:cs="Times New Roman"/>
            <w:sz w:val="28"/>
            <w:szCs w:val="28"/>
          </w:rPr>
          <w:t>пунктами 39</w:t>
        </w:r>
      </w:hyperlink>
      <w:r w:rsidRPr="00CD78D2">
        <w:rPr>
          <w:rFonts w:ascii="Times New Roman" w:hAnsi="Times New Roman" w:cs="Times New Roman"/>
          <w:sz w:val="28"/>
          <w:szCs w:val="28"/>
        </w:rPr>
        <w:t xml:space="preserve"> - </w:t>
      </w:r>
      <w:hyperlink w:anchor="Par350" w:tooltip="42. В случае использования социальной выплаты на цель, предусмотренную подпунктом &quot;е&quot; пункта 2 настоящих Правил, распорядитель счета представляет в банк следующие документы:" w:history="1">
        <w:r w:rsidRPr="00CD78D2">
          <w:rPr>
            <w:rFonts w:ascii="Times New Roman" w:hAnsi="Times New Roman" w:cs="Times New Roman"/>
            <w:sz w:val="28"/>
            <w:szCs w:val="28"/>
          </w:rPr>
          <w:t>42</w:t>
        </w:r>
      </w:hyperlink>
      <w:r w:rsidRPr="00CD78D2">
        <w:rPr>
          <w:rFonts w:ascii="Times New Roman" w:hAnsi="Times New Roman" w:cs="Times New Roman"/>
          <w:sz w:val="28"/>
          <w:szCs w:val="28"/>
        </w:rPr>
        <w:t xml:space="preserve">, </w:t>
      </w:r>
      <w:hyperlink w:anchor="Par36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CD78D2">
          <w:rPr>
            <w:rFonts w:ascii="Times New Roman" w:hAnsi="Times New Roman" w:cs="Times New Roman"/>
            <w:sz w:val="28"/>
            <w:szCs w:val="28"/>
          </w:rPr>
          <w:t>44</w:t>
        </w:r>
      </w:hyperlink>
      <w:r w:rsidRPr="00CD78D2">
        <w:rPr>
          <w:rFonts w:ascii="Times New Roman" w:hAnsi="Times New Roman" w:cs="Times New Roman"/>
          <w:sz w:val="28"/>
          <w:szCs w:val="28"/>
        </w:rPr>
        <w:t xml:space="preserve">, </w:t>
      </w:r>
      <w:hyperlink w:anchor="Par36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Pr="00CD78D2">
          <w:rPr>
            <w:rFonts w:ascii="Times New Roman" w:hAnsi="Times New Roman" w:cs="Times New Roman"/>
            <w:sz w:val="28"/>
            <w:szCs w:val="28"/>
          </w:rPr>
          <w:t>подпунктами "а"</w:t>
        </w:r>
      </w:hyperlink>
      <w:r w:rsidRPr="00CD78D2">
        <w:rPr>
          <w:rFonts w:ascii="Times New Roman" w:hAnsi="Times New Roman" w:cs="Times New Roman"/>
          <w:sz w:val="28"/>
          <w:szCs w:val="28"/>
        </w:rPr>
        <w:t xml:space="preserve"> и </w:t>
      </w:r>
      <w:hyperlink w:anchor="Par370" w:tooltip="б) разрешение на строительство, выданное одному из членов молодой семьи;" w:history="1">
        <w:r w:rsidRPr="00CD78D2">
          <w:rPr>
            <w:rFonts w:ascii="Times New Roman" w:hAnsi="Times New Roman" w:cs="Times New Roman"/>
            <w:sz w:val="28"/>
            <w:szCs w:val="28"/>
          </w:rPr>
          <w:t>"б" пункта 45</w:t>
        </w:r>
      </w:hyperlink>
      <w:r w:rsidRPr="00CD78D2">
        <w:rPr>
          <w:rFonts w:ascii="Times New Roman" w:hAnsi="Times New Roman" w:cs="Times New Roman"/>
          <w:sz w:val="28"/>
          <w:szCs w:val="28"/>
        </w:rPr>
        <w:t xml:space="preserve"> и </w:t>
      </w:r>
      <w:hyperlink w:anchor="Par372"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 w:history="1">
        <w:r w:rsidRPr="00CD78D2">
          <w:rPr>
            <w:rFonts w:ascii="Times New Roman" w:hAnsi="Times New Roman" w:cs="Times New Roman"/>
            <w:sz w:val="28"/>
            <w:szCs w:val="28"/>
          </w:rPr>
          <w:t>пунктом 45(1)</w:t>
        </w:r>
      </w:hyperlink>
      <w:r w:rsidRPr="00794506">
        <w:rPr>
          <w:rFonts w:ascii="Times New Roman" w:hAnsi="Times New Roman" w:cs="Times New Roman"/>
          <w:sz w:val="28"/>
          <w:szCs w:val="28"/>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CD78D2" w:rsidRDefault="00794506" w:rsidP="00953DAF">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345" w:tooltip="41. В случае использования социальной выплаты на цель, предусмотренную подпунктом &quot;г&quot; пункта 2 настоящих Правил, распорядитель счета представляет в банк:" w:history="1">
        <w:r w:rsidRPr="00CD78D2">
          <w:rPr>
            <w:rFonts w:ascii="Times New Roman" w:hAnsi="Times New Roman" w:cs="Times New Roman"/>
            <w:sz w:val="28"/>
            <w:szCs w:val="28"/>
          </w:rPr>
          <w:t>пунктами 41</w:t>
        </w:r>
      </w:hyperlink>
      <w:r w:rsidRPr="00CD78D2">
        <w:rPr>
          <w:rFonts w:ascii="Times New Roman" w:hAnsi="Times New Roman" w:cs="Times New Roman"/>
          <w:sz w:val="28"/>
          <w:szCs w:val="28"/>
        </w:rPr>
        <w:t xml:space="preserve">, </w:t>
      </w:r>
      <w:hyperlink w:anchor="Par350" w:tooltip="42. В случае использования социальной выплаты на цель, предусмотренную подпунктом &quot;е&quot; пункта 2 настоящих Правил, распорядитель счета представляет в банк следующие документы:" w:history="1">
        <w:r w:rsidRPr="00CD78D2">
          <w:rPr>
            <w:rFonts w:ascii="Times New Roman" w:hAnsi="Times New Roman" w:cs="Times New Roman"/>
            <w:sz w:val="28"/>
            <w:szCs w:val="28"/>
          </w:rPr>
          <w:t>42</w:t>
        </w:r>
      </w:hyperlink>
      <w:r w:rsidRPr="00CD78D2">
        <w:rPr>
          <w:rFonts w:ascii="Times New Roman" w:hAnsi="Times New Roman" w:cs="Times New Roman"/>
          <w:sz w:val="28"/>
          <w:szCs w:val="28"/>
        </w:rPr>
        <w:t xml:space="preserve">, </w:t>
      </w:r>
      <w:hyperlink w:anchor="Par36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CD78D2">
          <w:rPr>
            <w:rFonts w:ascii="Times New Roman" w:hAnsi="Times New Roman" w:cs="Times New Roman"/>
            <w:sz w:val="28"/>
            <w:szCs w:val="28"/>
          </w:rPr>
          <w:t>44</w:t>
        </w:r>
      </w:hyperlink>
      <w:r w:rsidRPr="00CD78D2">
        <w:rPr>
          <w:rFonts w:ascii="Times New Roman" w:hAnsi="Times New Roman" w:cs="Times New Roman"/>
          <w:sz w:val="28"/>
          <w:szCs w:val="28"/>
        </w:rPr>
        <w:t xml:space="preserve">, </w:t>
      </w:r>
      <w:hyperlink w:anchor="Par36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Pr="00CD78D2">
          <w:rPr>
            <w:rFonts w:ascii="Times New Roman" w:hAnsi="Times New Roman" w:cs="Times New Roman"/>
            <w:sz w:val="28"/>
            <w:szCs w:val="28"/>
          </w:rPr>
          <w:t>подпунктами "а"</w:t>
        </w:r>
      </w:hyperlink>
      <w:r w:rsidRPr="00CD78D2">
        <w:rPr>
          <w:rFonts w:ascii="Times New Roman" w:hAnsi="Times New Roman" w:cs="Times New Roman"/>
          <w:sz w:val="28"/>
          <w:szCs w:val="28"/>
        </w:rPr>
        <w:t xml:space="preserve"> и </w:t>
      </w:r>
      <w:hyperlink w:anchor="Par370" w:tooltip="б) разрешение на строительство, выданное одному из членов молодой семьи;" w:history="1">
        <w:r w:rsidRPr="00CD78D2">
          <w:rPr>
            <w:rFonts w:ascii="Times New Roman" w:hAnsi="Times New Roman" w:cs="Times New Roman"/>
            <w:sz w:val="28"/>
            <w:szCs w:val="28"/>
          </w:rPr>
          <w:t>"б" пункта 45</w:t>
        </w:r>
      </w:hyperlink>
      <w:r w:rsidRPr="00CD78D2">
        <w:rPr>
          <w:rFonts w:ascii="Times New Roman" w:hAnsi="Times New Roman" w:cs="Times New Roman"/>
          <w:sz w:val="28"/>
          <w:szCs w:val="28"/>
        </w:rPr>
        <w:t xml:space="preserve"> и </w:t>
      </w:r>
      <w:hyperlink w:anchor="Par372"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 w:history="1">
        <w:r w:rsidRPr="00CD78D2">
          <w:rPr>
            <w:rFonts w:ascii="Times New Roman" w:hAnsi="Times New Roman" w:cs="Times New Roman"/>
            <w:sz w:val="28"/>
            <w:szCs w:val="28"/>
          </w:rPr>
          <w:t>пунктом 45(1)</w:t>
        </w:r>
      </w:hyperlink>
      <w:r w:rsidRPr="00CD78D2">
        <w:rPr>
          <w:rFonts w:ascii="Times New Roman" w:hAnsi="Times New Roman" w:cs="Times New Roman"/>
          <w:sz w:val="28"/>
          <w:szCs w:val="28"/>
        </w:rPr>
        <w:t xml:space="preserve"> насто</w:t>
      </w:r>
      <w:r w:rsidRPr="00794506">
        <w:rPr>
          <w:rFonts w:ascii="Times New Roman" w:hAnsi="Times New Roman" w:cs="Times New Roman"/>
          <w:sz w:val="28"/>
          <w:szCs w:val="28"/>
        </w:rPr>
        <w:t>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D78D2" w:rsidRDefault="00794506" w:rsidP="00953DAF">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lastRenderedPageBreak/>
        <w:t xml:space="preserve">Оригиналы договора купли-продажи жилого помещения, документов на строительство и документов, предусмотренных </w:t>
      </w:r>
      <w:hyperlink w:anchor="Par345" w:tooltip="41. В случае использования социальной выплаты на цель, предусмотренную подпунктом &quot;г&quot; пункта 2 настоящих Правил, распорядитель счета представляет в банк:" w:history="1">
        <w:r w:rsidRPr="00CD78D2">
          <w:rPr>
            <w:rFonts w:ascii="Times New Roman" w:hAnsi="Times New Roman" w:cs="Times New Roman"/>
            <w:sz w:val="28"/>
            <w:szCs w:val="28"/>
          </w:rPr>
          <w:t>пунктами 41</w:t>
        </w:r>
      </w:hyperlink>
      <w:r w:rsidRPr="00CD78D2">
        <w:rPr>
          <w:rFonts w:ascii="Times New Roman" w:hAnsi="Times New Roman" w:cs="Times New Roman"/>
          <w:sz w:val="28"/>
          <w:szCs w:val="28"/>
        </w:rPr>
        <w:t xml:space="preserve">, </w:t>
      </w:r>
      <w:hyperlink w:anchor="Par350" w:tooltip="42. В случае использования социальной выплаты на цель, предусмотренную подпунктом &quot;е&quot; пункта 2 настоящих Правил, распорядитель счета представляет в банк следующие документы:" w:history="1">
        <w:r w:rsidRPr="00CD78D2">
          <w:rPr>
            <w:rFonts w:ascii="Times New Roman" w:hAnsi="Times New Roman" w:cs="Times New Roman"/>
            <w:sz w:val="28"/>
            <w:szCs w:val="28"/>
          </w:rPr>
          <w:t>42</w:t>
        </w:r>
      </w:hyperlink>
      <w:r w:rsidRPr="00CD78D2">
        <w:rPr>
          <w:rFonts w:ascii="Times New Roman" w:hAnsi="Times New Roman" w:cs="Times New Roman"/>
          <w:sz w:val="28"/>
          <w:szCs w:val="28"/>
        </w:rPr>
        <w:t xml:space="preserve">, </w:t>
      </w:r>
      <w:hyperlink w:anchor="Par36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CD78D2">
          <w:rPr>
            <w:rFonts w:ascii="Times New Roman" w:hAnsi="Times New Roman" w:cs="Times New Roman"/>
            <w:sz w:val="28"/>
            <w:szCs w:val="28"/>
          </w:rPr>
          <w:t>44</w:t>
        </w:r>
      </w:hyperlink>
      <w:r w:rsidRPr="00CD78D2">
        <w:rPr>
          <w:rFonts w:ascii="Times New Roman" w:hAnsi="Times New Roman" w:cs="Times New Roman"/>
          <w:sz w:val="28"/>
          <w:szCs w:val="28"/>
        </w:rPr>
        <w:t xml:space="preserve">, </w:t>
      </w:r>
      <w:hyperlink w:anchor="Par36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Pr="00CD78D2">
          <w:rPr>
            <w:rFonts w:ascii="Times New Roman" w:hAnsi="Times New Roman" w:cs="Times New Roman"/>
            <w:sz w:val="28"/>
            <w:szCs w:val="28"/>
          </w:rPr>
          <w:t>подпунктами "а"</w:t>
        </w:r>
      </w:hyperlink>
      <w:r w:rsidRPr="00CD78D2">
        <w:rPr>
          <w:rFonts w:ascii="Times New Roman" w:hAnsi="Times New Roman" w:cs="Times New Roman"/>
          <w:sz w:val="28"/>
          <w:szCs w:val="28"/>
        </w:rPr>
        <w:t xml:space="preserve"> и </w:t>
      </w:r>
      <w:hyperlink w:anchor="Par370" w:tooltip="б) разрешение на строительство, выданное одному из членов молодой семьи;" w:history="1">
        <w:r w:rsidRPr="00CD78D2">
          <w:rPr>
            <w:rFonts w:ascii="Times New Roman" w:hAnsi="Times New Roman" w:cs="Times New Roman"/>
            <w:sz w:val="28"/>
            <w:szCs w:val="28"/>
          </w:rPr>
          <w:t>"б" пункта 45</w:t>
        </w:r>
      </w:hyperlink>
      <w:r w:rsidRPr="00CD78D2">
        <w:rPr>
          <w:rFonts w:ascii="Times New Roman" w:hAnsi="Times New Roman" w:cs="Times New Roman"/>
          <w:sz w:val="28"/>
          <w:szCs w:val="28"/>
        </w:rPr>
        <w:t xml:space="preserve"> и </w:t>
      </w:r>
      <w:hyperlink w:anchor="Par372"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 w:history="1">
        <w:r w:rsidRPr="00CD78D2">
          <w:rPr>
            <w:rFonts w:ascii="Times New Roman" w:hAnsi="Times New Roman" w:cs="Times New Roman"/>
            <w:sz w:val="28"/>
            <w:szCs w:val="28"/>
          </w:rPr>
          <w:t>пунктом 45(1)</w:t>
        </w:r>
      </w:hyperlink>
      <w:r w:rsidRPr="00794506">
        <w:rPr>
          <w:rFonts w:ascii="Times New Roman" w:hAnsi="Times New Roman" w:cs="Times New Roman"/>
          <w:sz w:val="28"/>
          <w:szCs w:val="28"/>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794506" w:rsidRPr="00794506" w:rsidRDefault="00794506" w:rsidP="00953DAF">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345" w:tooltip="41. В случае использования социальной выплаты на цель, предусмотренную подпунктом &quot;г&quot; пункта 2 настоящих Правил, распорядитель счета представляет в банк:" w:history="1">
        <w:r w:rsidRPr="00CD78D2">
          <w:rPr>
            <w:rFonts w:ascii="Times New Roman" w:hAnsi="Times New Roman" w:cs="Times New Roman"/>
            <w:sz w:val="28"/>
            <w:szCs w:val="28"/>
          </w:rPr>
          <w:t>пунктами 41</w:t>
        </w:r>
      </w:hyperlink>
      <w:r w:rsidRPr="00CD78D2">
        <w:rPr>
          <w:rFonts w:ascii="Times New Roman" w:hAnsi="Times New Roman" w:cs="Times New Roman"/>
          <w:sz w:val="28"/>
          <w:szCs w:val="28"/>
        </w:rPr>
        <w:t xml:space="preserve">, </w:t>
      </w:r>
      <w:hyperlink w:anchor="Par350" w:tooltip="42. В случае использования социальной выплаты на цель, предусмотренную подпунктом &quot;е&quot; пункта 2 настоящих Правил, распорядитель счета представляет в банк следующие документы:" w:history="1">
        <w:r w:rsidRPr="00CD78D2">
          <w:rPr>
            <w:rFonts w:ascii="Times New Roman" w:hAnsi="Times New Roman" w:cs="Times New Roman"/>
            <w:sz w:val="28"/>
            <w:szCs w:val="28"/>
          </w:rPr>
          <w:t>42</w:t>
        </w:r>
      </w:hyperlink>
      <w:r w:rsidRPr="00CD78D2">
        <w:rPr>
          <w:rFonts w:ascii="Times New Roman" w:hAnsi="Times New Roman" w:cs="Times New Roman"/>
          <w:sz w:val="28"/>
          <w:szCs w:val="28"/>
        </w:rPr>
        <w:t xml:space="preserve">, </w:t>
      </w:r>
      <w:hyperlink w:anchor="Par36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CD78D2">
          <w:rPr>
            <w:rFonts w:ascii="Times New Roman" w:hAnsi="Times New Roman" w:cs="Times New Roman"/>
            <w:sz w:val="28"/>
            <w:szCs w:val="28"/>
          </w:rPr>
          <w:t>44</w:t>
        </w:r>
      </w:hyperlink>
      <w:r w:rsidRPr="00CD78D2">
        <w:rPr>
          <w:rFonts w:ascii="Times New Roman" w:hAnsi="Times New Roman" w:cs="Times New Roman"/>
          <w:sz w:val="28"/>
          <w:szCs w:val="28"/>
        </w:rPr>
        <w:t xml:space="preserve">, </w:t>
      </w:r>
      <w:hyperlink w:anchor="Par36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Pr="00CD78D2">
          <w:rPr>
            <w:rFonts w:ascii="Times New Roman" w:hAnsi="Times New Roman" w:cs="Times New Roman"/>
            <w:sz w:val="28"/>
            <w:szCs w:val="28"/>
          </w:rPr>
          <w:t>подпунктами "а"</w:t>
        </w:r>
      </w:hyperlink>
      <w:r w:rsidRPr="00CD78D2">
        <w:rPr>
          <w:rFonts w:ascii="Times New Roman" w:hAnsi="Times New Roman" w:cs="Times New Roman"/>
          <w:sz w:val="28"/>
          <w:szCs w:val="28"/>
        </w:rPr>
        <w:t xml:space="preserve"> и </w:t>
      </w:r>
      <w:hyperlink w:anchor="Par370" w:tooltip="б) разрешение на строительство, выданное одному из членов молодой семьи;" w:history="1">
        <w:r w:rsidRPr="00CD78D2">
          <w:rPr>
            <w:rFonts w:ascii="Times New Roman" w:hAnsi="Times New Roman" w:cs="Times New Roman"/>
            <w:sz w:val="28"/>
            <w:szCs w:val="28"/>
          </w:rPr>
          <w:t>"б" пункта 45</w:t>
        </w:r>
      </w:hyperlink>
      <w:r w:rsidRPr="00CD78D2">
        <w:rPr>
          <w:rFonts w:ascii="Times New Roman" w:hAnsi="Times New Roman" w:cs="Times New Roman"/>
          <w:sz w:val="28"/>
          <w:szCs w:val="28"/>
        </w:rPr>
        <w:t xml:space="preserve"> и </w:t>
      </w:r>
      <w:hyperlink w:anchor="Par372"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 w:history="1">
        <w:r w:rsidRPr="00CD78D2">
          <w:rPr>
            <w:rFonts w:ascii="Times New Roman" w:hAnsi="Times New Roman" w:cs="Times New Roman"/>
            <w:sz w:val="28"/>
            <w:szCs w:val="28"/>
          </w:rPr>
          <w:t>пунктом 45(1)</w:t>
        </w:r>
      </w:hyperlink>
      <w:r w:rsidRPr="00794506">
        <w:rPr>
          <w:rFonts w:ascii="Times New Roman" w:hAnsi="Times New Roman" w:cs="Times New Roman"/>
          <w:sz w:val="28"/>
          <w:szCs w:val="28"/>
        </w:rPr>
        <w:t xml:space="preserve"> настоящих Правил, направляет в </w:t>
      </w:r>
      <w:r w:rsidR="00CD78D2">
        <w:rPr>
          <w:rFonts w:ascii="Times New Roman" w:hAnsi="Times New Roman" w:cs="Times New Roman"/>
          <w:sz w:val="28"/>
          <w:szCs w:val="28"/>
        </w:rPr>
        <w:t>администрацию Славянского городского поселения Славянского района</w:t>
      </w:r>
      <w:r w:rsidRPr="00794506">
        <w:rPr>
          <w:rFonts w:ascii="Times New Roman" w:hAnsi="Times New Roman" w:cs="Times New Roman"/>
          <w:sz w:val="28"/>
          <w:szCs w:val="28"/>
        </w:rPr>
        <w:t xml:space="preserve"> заявку на перечисление бюджетных средств в счет оплаты расходов на основании указанных документов, а также </w:t>
      </w:r>
      <w:r w:rsidR="00CD78D2">
        <w:rPr>
          <w:rFonts w:ascii="Times New Roman" w:hAnsi="Times New Roman" w:cs="Times New Roman"/>
          <w:sz w:val="28"/>
          <w:szCs w:val="28"/>
        </w:rPr>
        <w:t xml:space="preserve">заверенные банком </w:t>
      </w:r>
      <w:r w:rsidRPr="00794506">
        <w:rPr>
          <w:rFonts w:ascii="Times New Roman" w:hAnsi="Times New Roman" w:cs="Times New Roman"/>
          <w:sz w:val="28"/>
          <w:szCs w:val="28"/>
        </w:rPr>
        <w:t>копии указанных документов.</w:t>
      </w:r>
    </w:p>
    <w:p w:rsidR="007B2C01" w:rsidRDefault="00794506" w:rsidP="00953DAF">
      <w:pPr>
        <w:pStyle w:val="ConsPlusNormal"/>
        <w:spacing w:before="200"/>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47. </w:t>
      </w:r>
      <w:r w:rsidR="007B2C01">
        <w:rPr>
          <w:rFonts w:ascii="Times New Roman" w:hAnsi="Times New Roman" w:cs="Times New Roman"/>
          <w:sz w:val="28"/>
          <w:szCs w:val="28"/>
        </w:rPr>
        <w:t>Отдел</w:t>
      </w:r>
      <w:r w:rsidRPr="00794506">
        <w:rPr>
          <w:rFonts w:ascii="Times New Roman" w:hAnsi="Times New Roman" w:cs="Times New Roman"/>
          <w:sz w:val="28"/>
          <w:szCs w:val="28"/>
        </w:rPr>
        <w:t xml:space="preserve">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w:t>
      </w:r>
      <w:r w:rsidR="007B2C01">
        <w:rPr>
          <w:rFonts w:ascii="Times New Roman" w:hAnsi="Times New Roman" w:cs="Times New Roman"/>
          <w:sz w:val="28"/>
          <w:szCs w:val="28"/>
        </w:rPr>
        <w:t xml:space="preserve">Отдел </w:t>
      </w:r>
      <w:r w:rsidRPr="00794506">
        <w:rPr>
          <w:rFonts w:ascii="Times New Roman" w:hAnsi="Times New Roman" w:cs="Times New Roman"/>
          <w:sz w:val="28"/>
          <w:szCs w:val="28"/>
        </w:rPr>
        <w:t>в указанный срок письменно уведомляет банк.</w:t>
      </w:r>
    </w:p>
    <w:p w:rsidR="00794506" w:rsidRPr="007B2C01" w:rsidRDefault="00794506" w:rsidP="00953DAF">
      <w:pPr>
        <w:pStyle w:val="a3"/>
        <w:ind w:firstLine="540"/>
        <w:jc w:val="both"/>
        <w:rPr>
          <w:rFonts w:ascii="Times New Roman" w:hAnsi="Times New Roman" w:cs="Times New Roman"/>
          <w:sz w:val="28"/>
          <w:szCs w:val="28"/>
        </w:rPr>
      </w:pPr>
      <w:r w:rsidRPr="007B2C01">
        <w:rPr>
          <w:rFonts w:ascii="Times New Roman" w:hAnsi="Times New Roman" w:cs="Times New Roman"/>
          <w:sz w:val="28"/>
          <w:szCs w:val="28"/>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94506" w:rsidRPr="007B2C01" w:rsidRDefault="00794506" w:rsidP="00953DAF">
      <w:pPr>
        <w:pStyle w:val="a3"/>
        <w:ind w:firstLine="540"/>
        <w:jc w:val="both"/>
        <w:rPr>
          <w:rFonts w:ascii="Times New Roman" w:hAnsi="Times New Roman" w:cs="Times New Roman"/>
          <w:sz w:val="28"/>
          <w:szCs w:val="28"/>
        </w:rPr>
      </w:pPr>
      <w:r w:rsidRPr="007B2C01">
        <w:rPr>
          <w:rFonts w:ascii="Times New Roman" w:hAnsi="Times New Roman" w:cs="Times New Roman"/>
          <w:sz w:val="28"/>
          <w:szCs w:val="28"/>
        </w:rPr>
        <w:t>49. По соглашению сторон договор банковского счета может быть продлен, если:</w:t>
      </w:r>
    </w:p>
    <w:p w:rsidR="007B2C01" w:rsidRDefault="00794506" w:rsidP="00953DAF">
      <w:pPr>
        <w:pStyle w:val="a3"/>
        <w:ind w:firstLine="540"/>
        <w:jc w:val="both"/>
        <w:rPr>
          <w:rFonts w:ascii="Times New Roman" w:hAnsi="Times New Roman" w:cs="Times New Roman"/>
          <w:sz w:val="28"/>
          <w:szCs w:val="28"/>
        </w:rPr>
      </w:pPr>
      <w:r w:rsidRPr="007B2C01">
        <w:rPr>
          <w:rFonts w:ascii="Times New Roman" w:hAnsi="Times New Roman" w:cs="Times New Roman"/>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ar345" w:tooltip="41. В случае использования социальной выплаты на цель, предусмотренную подпунктом &quot;г&quot; пункта 2 настоящих Правил, распорядитель счета представляет в банк:" w:history="1">
        <w:r w:rsidRPr="007B2C01">
          <w:rPr>
            <w:rFonts w:ascii="Times New Roman" w:hAnsi="Times New Roman" w:cs="Times New Roman"/>
            <w:sz w:val="28"/>
            <w:szCs w:val="28"/>
          </w:rPr>
          <w:t>пунктами 41</w:t>
        </w:r>
      </w:hyperlink>
      <w:r w:rsidRPr="007B2C01">
        <w:rPr>
          <w:rFonts w:ascii="Times New Roman" w:hAnsi="Times New Roman" w:cs="Times New Roman"/>
          <w:sz w:val="28"/>
          <w:szCs w:val="28"/>
        </w:rPr>
        <w:t xml:space="preserve">, </w:t>
      </w:r>
      <w:hyperlink w:anchor="Par350" w:tooltip="42. В случае использования социальной выплаты на цель, предусмотренную подпунктом &quot;е&quot; пункта 2 настоящих Правил, распорядитель счета представляет в банк следующие документы:" w:history="1">
        <w:r w:rsidRPr="007B2C01">
          <w:rPr>
            <w:rFonts w:ascii="Times New Roman" w:hAnsi="Times New Roman" w:cs="Times New Roman"/>
            <w:sz w:val="28"/>
            <w:szCs w:val="28"/>
          </w:rPr>
          <w:t>42</w:t>
        </w:r>
      </w:hyperlink>
      <w:r w:rsidRPr="007B2C01">
        <w:rPr>
          <w:rFonts w:ascii="Times New Roman" w:hAnsi="Times New Roman" w:cs="Times New Roman"/>
          <w:sz w:val="28"/>
          <w:szCs w:val="28"/>
        </w:rPr>
        <w:t xml:space="preserve">, </w:t>
      </w:r>
      <w:hyperlink w:anchor="Par361" w:tooltip="44. В случае направления социальной выплаты на цель, предусмотренную подпунктом &quot;в&quot; пункта 2 настоящих Правил, распорядитель счета представляет в банк:" w:history="1">
        <w:r w:rsidRPr="007B2C01">
          <w:rPr>
            <w:rFonts w:ascii="Times New Roman" w:hAnsi="Times New Roman" w:cs="Times New Roman"/>
            <w:sz w:val="28"/>
            <w:szCs w:val="28"/>
          </w:rPr>
          <w:t>44</w:t>
        </w:r>
      </w:hyperlink>
      <w:r w:rsidRPr="007B2C01">
        <w:rPr>
          <w:rFonts w:ascii="Times New Roman" w:hAnsi="Times New Roman" w:cs="Times New Roman"/>
          <w:sz w:val="28"/>
          <w:szCs w:val="28"/>
        </w:rPr>
        <w:t xml:space="preserve">, </w:t>
      </w:r>
      <w:hyperlink w:anchor="Par369" w:tooltip="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w:history="1">
        <w:r w:rsidRPr="007B2C01">
          <w:rPr>
            <w:rFonts w:ascii="Times New Roman" w:hAnsi="Times New Roman" w:cs="Times New Roman"/>
            <w:sz w:val="28"/>
            <w:szCs w:val="28"/>
          </w:rPr>
          <w:t>подпунктами "а"</w:t>
        </w:r>
      </w:hyperlink>
      <w:r w:rsidRPr="007B2C01">
        <w:rPr>
          <w:rFonts w:ascii="Times New Roman" w:hAnsi="Times New Roman" w:cs="Times New Roman"/>
          <w:sz w:val="28"/>
          <w:szCs w:val="28"/>
        </w:rPr>
        <w:t xml:space="preserve"> и </w:t>
      </w:r>
      <w:hyperlink w:anchor="Par370" w:tooltip="б) разрешение на строительство, выданное одному из членов молодой семьи;" w:history="1">
        <w:r w:rsidRPr="007B2C01">
          <w:rPr>
            <w:rFonts w:ascii="Times New Roman" w:hAnsi="Times New Roman" w:cs="Times New Roman"/>
            <w:sz w:val="28"/>
            <w:szCs w:val="28"/>
          </w:rPr>
          <w:t>"б" пункта 45</w:t>
        </w:r>
      </w:hyperlink>
      <w:r w:rsidRPr="007B2C01">
        <w:rPr>
          <w:rFonts w:ascii="Times New Roman" w:hAnsi="Times New Roman" w:cs="Times New Roman"/>
          <w:sz w:val="28"/>
          <w:szCs w:val="28"/>
        </w:rPr>
        <w:t xml:space="preserve"> и </w:t>
      </w:r>
      <w:hyperlink w:anchor="Par372" w:tooltip="45(1). В случае направления социальной выплаты на цель, предусмотренную подпунктом &quot;ж&quot; пункта 2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 w:history="1">
        <w:r w:rsidRPr="007B2C01">
          <w:rPr>
            <w:rFonts w:ascii="Times New Roman" w:hAnsi="Times New Roman" w:cs="Times New Roman"/>
            <w:sz w:val="28"/>
            <w:szCs w:val="28"/>
          </w:rPr>
          <w:t>пунктом 45(1)</w:t>
        </w:r>
      </w:hyperlink>
      <w:r w:rsidRPr="007B2C01">
        <w:rPr>
          <w:rFonts w:ascii="Times New Roman" w:hAnsi="Times New Roman" w:cs="Times New Roman"/>
          <w:sz w:val="28"/>
          <w:szCs w:val="28"/>
        </w:rPr>
        <w:t xml:space="preserve"> настоящих Правил, но оплата не произведена;</w:t>
      </w:r>
    </w:p>
    <w:p w:rsidR="007B2C01" w:rsidRDefault="00794506" w:rsidP="00953DAF">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w:t>
      </w:r>
      <w:r w:rsidRPr="00794506">
        <w:rPr>
          <w:rFonts w:ascii="Times New Roman" w:hAnsi="Times New Roman" w:cs="Times New Roman"/>
          <w:sz w:val="28"/>
          <w:szCs w:val="28"/>
        </w:rPr>
        <w:lastRenderedPageBreak/>
        <w:t xml:space="preserve">го помещения для оплаты осуществляется в порядке, установленном </w:t>
      </w:r>
      <w:hyperlink w:anchor="Par375" w:tooltip="46. Банк в течение 5 рабочих дней со дня получения документов, предусмотренных пунктами 39 - 42, 44, подпунктами &quot;а&quot; и &quot;б&quot; пункта 45 и пунктом 45(1) настоящих Правил, осуществляет проверку содержащихся в них сведений, включающую проверку соответствия приобрета" w:history="1">
        <w:r w:rsidRPr="007B2C01">
          <w:rPr>
            <w:rFonts w:ascii="Times New Roman" w:hAnsi="Times New Roman" w:cs="Times New Roman"/>
            <w:sz w:val="28"/>
            <w:szCs w:val="28"/>
          </w:rPr>
          <w:t>пунктом 46</w:t>
        </w:r>
      </w:hyperlink>
      <w:r w:rsidRPr="007B2C01">
        <w:rPr>
          <w:rFonts w:ascii="Times New Roman" w:hAnsi="Times New Roman" w:cs="Times New Roman"/>
          <w:sz w:val="28"/>
          <w:szCs w:val="28"/>
        </w:rPr>
        <w:t xml:space="preserve"> настоящих Правил.</w:t>
      </w:r>
    </w:p>
    <w:p w:rsidR="00A27E51" w:rsidRDefault="00794506" w:rsidP="00953DAF">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207" w:tooltip="2. Социальные выплаты используются:" w:history="1">
        <w:r w:rsidRPr="00A27E51">
          <w:rPr>
            <w:rFonts w:ascii="Times New Roman" w:hAnsi="Times New Roman" w:cs="Times New Roman"/>
            <w:sz w:val="28"/>
            <w:szCs w:val="28"/>
          </w:rPr>
          <w:t>пунктом 2</w:t>
        </w:r>
      </w:hyperlink>
      <w:r w:rsidRPr="00794506">
        <w:rPr>
          <w:rFonts w:ascii="Times New Roman" w:hAnsi="Times New Roman" w:cs="Times New Roman"/>
          <w:sz w:val="28"/>
          <w:szCs w:val="28"/>
        </w:rPr>
        <w:t xml:space="preserve"> настоящих Правил.</w:t>
      </w:r>
    </w:p>
    <w:p w:rsidR="00A27E51" w:rsidRDefault="00794506" w:rsidP="00953DAF">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794506" w:rsidRDefault="00794506" w:rsidP="00953DAF">
      <w:pPr>
        <w:pStyle w:val="a3"/>
        <w:ind w:firstLine="540"/>
        <w:jc w:val="both"/>
        <w:rPr>
          <w:rFonts w:ascii="Times New Roman" w:hAnsi="Times New Roman" w:cs="Times New Roman"/>
          <w:sz w:val="28"/>
          <w:szCs w:val="28"/>
        </w:rPr>
      </w:pPr>
      <w:r w:rsidRPr="00794506">
        <w:rPr>
          <w:rFonts w:ascii="Times New Roman" w:hAnsi="Times New Roman" w:cs="Times New Roman"/>
          <w:sz w:val="28"/>
          <w:szCs w:val="28"/>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w:t>
      </w:r>
      <w:r w:rsidR="005B1474">
        <w:rPr>
          <w:rFonts w:ascii="Times New Roman" w:hAnsi="Times New Roman" w:cs="Times New Roman"/>
          <w:sz w:val="28"/>
          <w:szCs w:val="28"/>
        </w:rPr>
        <w:t xml:space="preserve"> администрацию Славянского городского поселения Славянского района</w:t>
      </w:r>
      <w:r w:rsidRPr="00794506">
        <w:rPr>
          <w:rFonts w:ascii="Times New Roman" w:hAnsi="Times New Roman" w:cs="Times New Roman"/>
          <w:sz w:val="28"/>
          <w:szCs w:val="28"/>
        </w:rPr>
        <w:t>, выдавш</w:t>
      </w:r>
      <w:r w:rsidR="005B1474">
        <w:rPr>
          <w:rFonts w:ascii="Times New Roman" w:hAnsi="Times New Roman" w:cs="Times New Roman"/>
          <w:sz w:val="28"/>
          <w:szCs w:val="28"/>
        </w:rPr>
        <w:t>ую</w:t>
      </w:r>
      <w:r w:rsidRPr="00794506">
        <w:rPr>
          <w:rFonts w:ascii="Times New Roman" w:hAnsi="Times New Roman" w:cs="Times New Roman"/>
          <w:sz w:val="28"/>
          <w:szCs w:val="28"/>
        </w:rPr>
        <w:t xml:space="preserve">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4904F8" w:rsidRDefault="004904F8" w:rsidP="00953DAF">
      <w:pPr>
        <w:pStyle w:val="a3"/>
        <w:ind w:firstLine="540"/>
        <w:jc w:val="both"/>
        <w:rPr>
          <w:rFonts w:ascii="Times New Roman" w:hAnsi="Times New Roman" w:cs="Times New Roman"/>
          <w:sz w:val="28"/>
          <w:szCs w:val="28"/>
        </w:rPr>
      </w:pPr>
    </w:p>
    <w:p w:rsidR="004904F8" w:rsidRDefault="004904F8" w:rsidP="00953DAF">
      <w:pPr>
        <w:pStyle w:val="a3"/>
        <w:ind w:firstLine="540"/>
        <w:jc w:val="both"/>
        <w:rPr>
          <w:rFonts w:ascii="Times New Roman" w:hAnsi="Times New Roman" w:cs="Times New Roman"/>
          <w:sz w:val="28"/>
          <w:szCs w:val="28"/>
        </w:rPr>
      </w:pPr>
    </w:p>
    <w:p w:rsidR="004904F8" w:rsidRPr="004904F8" w:rsidRDefault="004904F8" w:rsidP="00953DAF">
      <w:pPr>
        <w:pStyle w:val="a3"/>
        <w:jc w:val="both"/>
        <w:rPr>
          <w:rFonts w:ascii="Times New Roman" w:hAnsi="Times New Roman" w:cs="Times New Roman"/>
          <w:sz w:val="28"/>
          <w:szCs w:val="28"/>
        </w:rPr>
      </w:pPr>
      <w:r w:rsidRPr="004904F8">
        <w:rPr>
          <w:rFonts w:ascii="Times New Roman" w:hAnsi="Times New Roman" w:cs="Times New Roman"/>
          <w:sz w:val="28"/>
          <w:szCs w:val="28"/>
        </w:rPr>
        <w:t xml:space="preserve">Заместитель главы Славянского </w:t>
      </w:r>
    </w:p>
    <w:p w:rsidR="004904F8" w:rsidRPr="004904F8" w:rsidRDefault="004904F8" w:rsidP="004904F8">
      <w:pPr>
        <w:pStyle w:val="a3"/>
        <w:rPr>
          <w:rFonts w:ascii="Times New Roman" w:hAnsi="Times New Roman" w:cs="Times New Roman"/>
          <w:sz w:val="28"/>
          <w:szCs w:val="28"/>
        </w:rPr>
      </w:pPr>
      <w:r w:rsidRPr="004904F8">
        <w:rPr>
          <w:rFonts w:ascii="Times New Roman" w:hAnsi="Times New Roman" w:cs="Times New Roman"/>
          <w:sz w:val="28"/>
          <w:szCs w:val="28"/>
        </w:rPr>
        <w:t xml:space="preserve">городского поселения Славянского </w:t>
      </w:r>
    </w:p>
    <w:p w:rsidR="004904F8" w:rsidRPr="004904F8" w:rsidRDefault="004904F8" w:rsidP="004904F8">
      <w:pPr>
        <w:pStyle w:val="a3"/>
        <w:rPr>
          <w:rFonts w:ascii="Times New Roman" w:hAnsi="Times New Roman" w:cs="Times New Roman"/>
          <w:sz w:val="28"/>
          <w:szCs w:val="28"/>
        </w:rPr>
      </w:pPr>
      <w:r w:rsidRPr="004904F8">
        <w:rPr>
          <w:rFonts w:ascii="Times New Roman" w:hAnsi="Times New Roman" w:cs="Times New Roman"/>
          <w:sz w:val="28"/>
          <w:szCs w:val="28"/>
        </w:rPr>
        <w:t xml:space="preserve">района по экономике, финансам и бюджету, </w:t>
      </w:r>
    </w:p>
    <w:p w:rsidR="004904F8" w:rsidRPr="00794506" w:rsidRDefault="004904F8" w:rsidP="004904F8">
      <w:pPr>
        <w:pStyle w:val="a3"/>
        <w:rPr>
          <w:rFonts w:ascii="Times New Roman" w:hAnsi="Times New Roman" w:cs="Times New Roman"/>
          <w:sz w:val="28"/>
          <w:szCs w:val="28"/>
        </w:rPr>
      </w:pPr>
      <w:r w:rsidRPr="004904F8">
        <w:rPr>
          <w:rFonts w:ascii="Times New Roman" w:hAnsi="Times New Roman" w:cs="Times New Roman"/>
          <w:sz w:val="28"/>
          <w:szCs w:val="28"/>
        </w:rPr>
        <w:t xml:space="preserve">начальник отдела финансов, экономики и торговли   </w:t>
      </w:r>
      <w:r>
        <w:rPr>
          <w:rFonts w:ascii="Times New Roman" w:hAnsi="Times New Roman" w:cs="Times New Roman"/>
          <w:sz w:val="28"/>
          <w:szCs w:val="28"/>
        </w:rPr>
        <w:t xml:space="preserve">   </w:t>
      </w:r>
      <w:r w:rsidRPr="004904F8">
        <w:rPr>
          <w:rFonts w:ascii="Times New Roman" w:hAnsi="Times New Roman" w:cs="Times New Roman"/>
          <w:sz w:val="28"/>
          <w:szCs w:val="28"/>
        </w:rPr>
        <w:t xml:space="preserve">                      Е.Н. Кошель</w:t>
      </w:r>
    </w:p>
    <w:p w:rsidR="00794506" w:rsidRPr="00794506" w:rsidRDefault="00794506" w:rsidP="00A47AAE">
      <w:pPr>
        <w:pStyle w:val="ConsPlusNormal"/>
        <w:ind w:firstLine="540"/>
        <w:jc w:val="both"/>
        <w:rPr>
          <w:rFonts w:ascii="Times New Roman" w:hAnsi="Times New Roman" w:cs="Times New Roman"/>
          <w:sz w:val="28"/>
          <w:szCs w:val="28"/>
        </w:rPr>
      </w:pPr>
    </w:p>
    <w:p w:rsidR="00794506" w:rsidRPr="00794506" w:rsidRDefault="00794506" w:rsidP="00A47AAE">
      <w:pPr>
        <w:pStyle w:val="ConsPlusNormal"/>
        <w:ind w:firstLine="540"/>
        <w:jc w:val="both"/>
        <w:rPr>
          <w:rFonts w:ascii="Times New Roman" w:hAnsi="Times New Roman" w:cs="Times New Roman"/>
          <w:sz w:val="28"/>
          <w:szCs w:val="28"/>
        </w:rPr>
      </w:pPr>
    </w:p>
    <w:p w:rsidR="00794506" w:rsidRPr="00794506" w:rsidRDefault="00794506" w:rsidP="00A47AAE">
      <w:pPr>
        <w:pStyle w:val="ConsPlusNormal"/>
        <w:ind w:firstLine="540"/>
        <w:jc w:val="both"/>
        <w:rPr>
          <w:rFonts w:ascii="Times New Roman" w:hAnsi="Times New Roman" w:cs="Times New Roman"/>
          <w:sz w:val="28"/>
          <w:szCs w:val="28"/>
        </w:rPr>
      </w:pPr>
    </w:p>
    <w:p w:rsidR="00794506" w:rsidRPr="00794506" w:rsidRDefault="00794506" w:rsidP="00A47AAE">
      <w:pPr>
        <w:pStyle w:val="ConsPlusNormal"/>
        <w:ind w:firstLine="540"/>
        <w:jc w:val="both"/>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4904F8" w:rsidRDefault="004904F8" w:rsidP="004904F8">
      <w:pPr>
        <w:pStyle w:val="ConsPlusNormal"/>
        <w:ind w:firstLine="6096"/>
        <w:jc w:val="both"/>
        <w:outlineLvl w:val="2"/>
        <w:rPr>
          <w:rFonts w:ascii="Times New Roman" w:hAnsi="Times New Roman" w:cs="Times New Roman"/>
          <w:sz w:val="28"/>
          <w:szCs w:val="28"/>
        </w:rPr>
      </w:pPr>
    </w:p>
    <w:p w:rsidR="00794506" w:rsidRPr="00347133" w:rsidRDefault="00794506" w:rsidP="004904F8">
      <w:pPr>
        <w:pStyle w:val="ConsPlusNormal"/>
        <w:ind w:firstLine="6096"/>
        <w:jc w:val="both"/>
        <w:outlineLvl w:val="2"/>
        <w:rPr>
          <w:rFonts w:ascii="Times New Roman" w:hAnsi="Times New Roman" w:cs="Times New Roman"/>
          <w:sz w:val="24"/>
          <w:szCs w:val="24"/>
        </w:rPr>
      </w:pPr>
      <w:r w:rsidRPr="00347133">
        <w:rPr>
          <w:rFonts w:ascii="Times New Roman" w:hAnsi="Times New Roman" w:cs="Times New Roman"/>
          <w:sz w:val="24"/>
          <w:szCs w:val="24"/>
        </w:rPr>
        <w:lastRenderedPageBreak/>
        <w:t xml:space="preserve">Приложение </w:t>
      </w:r>
      <w:r w:rsidR="004904F8" w:rsidRPr="00347133">
        <w:rPr>
          <w:rFonts w:ascii="Times New Roman" w:hAnsi="Times New Roman" w:cs="Times New Roman"/>
          <w:sz w:val="24"/>
          <w:szCs w:val="24"/>
        </w:rPr>
        <w:t>№</w:t>
      </w:r>
      <w:r w:rsidRPr="00347133">
        <w:rPr>
          <w:rFonts w:ascii="Times New Roman" w:hAnsi="Times New Roman" w:cs="Times New Roman"/>
          <w:sz w:val="24"/>
          <w:szCs w:val="24"/>
        </w:rPr>
        <w:t xml:space="preserve"> 1</w:t>
      </w:r>
    </w:p>
    <w:p w:rsidR="00794506" w:rsidRPr="00347133" w:rsidRDefault="00794506" w:rsidP="004904F8">
      <w:pPr>
        <w:pStyle w:val="ConsPlusNormal"/>
        <w:ind w:firstLine="6096"/>
        <w:jc w:val="both"/>
        <w:rPr>
          <w:rFonts w:ascii="Times New Roman" w:hAnsi="Times New Roman" w:cs="Times New Roman"/>
          <w:sz w:val="24"/>
          <w:szCs w:val="24"/>
        </w:rPr>
      </w:pPr>
      <w:r w:rsidRPr="00347133">
        <w:rPr>
          <w:rFonts w:ascii="Times New Roman" w:hAnsi="Times New Roman" w:cs="Times New Roman"/>
          <w:sz w:val="24"/>
          <w:szCs w:val="24"/>
        </w:rPr>
        <w:t>к Правилам предоставления</w:t>
      </w:r>
    </w:p>
    <w:p w:rsidR="00794506" w:rsidRPr="00347133" w:rsidRDefault="00794506" w:rsidP="004904F8">
      <w:pPr>
        <w:pStyle w:val="ConsPlusNormal"/>
        <w:ind w:firstLine="6096"/>
        <w:jc w:val="both"/>
        <w:rPr>
          <w:rFonts w:ascii="Times New Roman" w:hAnsi="Times New Roman" w:cs="Times New Roman"/>
          <w:sz w:val="24"/>
          <w:szCs w:val="24"/>
        </w:rPr>
      </w:pPr>
      <w:r w:rsidRPr="00347133">
        <w:rPr>
          <w:rFonts w:ascii="Times New Roman" w:hAnsi="Times New Roman" w:cs="Times New Roman"/>
          <w:sz w:val="24"/>
          <w:szCs w:val="24"/>
        </w:rPr>
        <w:t>молодым семьям социальных</w:t>
      </w:r>
    </w:p>
    <w:p w:rsidR="00794506" w:rsidRPr="00347133" w:rsidRDefault="00794506" w:rsidP="004904F8">
      <w:pPr>
        <w:pStyle w:val="ConsPlusNormal"/>
        <w:ind w:firstLine="6096"/>
        <w:jc w:val="both"/>
        <w:rPr>
          <w:rFonts w:ascii="Times New Roman" w:hAnsi="Times New Roman" w:cs="Times New Roman"/>
          <w:sz w:val="24"/>
          <w:szCs w:val="24"/>
        </w:rPr>
      </w:pPr>
      <w:r w:rsidRPr="00347133">
        <w:rPr>
          <w:rFonts w:ascii="Times New Roman" w:hAnsi="Times New Roman" w:cs="Times New Roman"/>
          <w:sz w:val="24"/>
          <w:szCs w:val="24"/>
        </w:rPr>
        <w:t>выплат на приобретение</w:t>
      </w:r>
    </w:p>
    <w:p w:rsidR="00794506" w:rsidRPr="00347133" w:rsidRDefault="00794506" w:rsidP="004904F8">
      <w:pPr>
        <w:pStyle w:val="ConsPlusNormal"/>
        <w:ind w:firstLine="6096"/>
        <w:jc w:val="both"/>
        <w:rPr>
          <w:rFonts w:ascii="Times New Roman" w:hAnsi="Times New Roman" w:cs="Times New Roman"/>
          <w:sz w:val="24"/>
          <w:szCs w:val="24"/>
        </w:rPr>
      </w:pPr>
      <w:r w:rsidRPr="00347133">
        <w:rPr>
          <w:rFonts w:ascii="Times New Roman" w:hAnsi="Times New Roman" w:cs="Times New Roman"/>
          <w:sz w:val="24"/>
          <w:szCs w:val="24"/>
        </w:rPr>
        <w:t>(строительство) жилья</w:t>
      </w:r>
    </w:p>
    <w:p w:rsidR="00794506" w:rsidRPr="00347133" w:rsidRDefault="00794506" w:rsidP="004904F8">
      <w:pPr>
        <w:pStyle w:val="ConsPlusNormal"/>
        <w:ind w:firstLine="6096"/>
        <w:jc w:val="both"/>
        <w:rPr>
          <w:rFonts w:ascii="Times New Roman" w:hAnsi="Times New Roman" w:cs="Times New Roman"/>
          <w:sz w:val="24"/>
          <w:szCs w:val="24"/>
        </w:rPr>
      </w:pPr>
      <w:r w:rsidRPr="00347133">
        <w:rPr>
          <w:rFonts w:ascii="Times New Roman" w:hAnsi="Times New Roman" w:cs="Times New Roman"/>
          <w:sz w:val="24"/>
          <w:szCs w:val="24"/>
        </w:rPr>
        <w:t>и их использования</w:t>
      </w:r>
    </w:p>
    <w:p w:rsidR="00794506" w:rsidRPr="00347133" w:rsidRDefault="00794506" w:rsidP="00A47AAE">
      <w:pPr>
        <w:pStyle w:val="ConsPlusNormal"/>
        <w:jc w:val="both"/>
        <w:rPr>
          <w:rFonts w:ascii="Times New Roman" w:hAnsi="Times New Roman" w:cs="Times New Roman"/>
          <w:sz w:val="24"/>
          <w:szCs w:val="24"/>
        </w:rPr>
      </w:pPr>
    </w:p>
    <w:p w:rsidR="00794506" w:rsidRPr="00347133" w:rsidRDefault="00794506" w:rsidP="00E64C9A">
      <w:pPr>
        <w:pStyle w:val="ConsPlusNormal"/>
        <w:ind w:firstLine="6096"/>
        <w:jc w:val="both"/>
        <w:rPr>
          <w:rFonts w:ascii="Times New Roman" w:hAnsi="Times New Roman" w:cs="Times New Roman"/>
          <w:sz w:val="24"/>
          <w:szCs w:val="24"/>
        </w:rPr>
      </w:pPr>
      <w:r w:rsidRPr="00347133">
        <w:rPr>
          <w:rFonts w:ascii="Times New Roman" w:hAnsi="Times New Roman" w:cs="Times New Roman"/>
          <w:sz w:val="24"/>
          <w:szCs w:val="24"/>
        </w:rPr>
        <w:t>(форма)</w:t>
      </w:r>
    </w:p>
    <w:p w:rsidR="00794506" w:rsidRPr="00347133" w:rsidRDefault="00794506" w:rsidP="00A47AAE">
      <w:pPr>
        <w:pStyle w:val="ConsPlusNormal"/>
        <w:jc w:val="both"/>
        <w:rPr>
          <w:rFonts w:ascii="Times New Roman" w:hAnsi="Times New Roman" w:cs="Times New Roman"/>
          <w:sz w:val="24"/>
          <w:szCs w:val="24"/>
        </w:rPr>
      </w:pPr>
    </w:p>
    <w:p w:rsidR="00794506" w:rsidRPr="00347133" w:rsidRDefault="00794506" w:rsidP="00E64C9A">
      <w:pPr>
        <w:pStyle w:val="ConsPlusNonformat"/>
        <w:jc w:val="center"/>
        <w:rPr>
          <w:rFonts w:ascii="Times New Roman" w:hAnsi="Times New Roman" w:cs="Times New Roman"/>
          <w:sz w:val="24"/>
          <w:szCs w:val="24"/>
        </w:rPr>
      </w:pPr>
      <w:bookmarkStart w:id="35" w:name="Par410"/>
      <w:bookmarkEnd w:id="35"/>
      <w:r w:rsidRPr="00347133">
        <w:rPr>
          <w:rFonts w:ascii="Times New Roman" w:hAnsi="Times New Roman" w:cs="Times New Roman"/>
          <w:sz w:val="24"/>
          <w:szCs w:val="24"/>
        </w:rPr>
        <w:t>СВИДЕТЕЛЬСТВО</w:t>
      </w:r>
    </w:p>
    <w:p w:rsidR="00794506" w:rsidRPr="00347133" w:rsidRDefault="00794506" w:rsidP="00E64C9A">
      <w:pPr>
        <w:pStyle w:val="ConsPlusNonformat"/>
        <w:jc w:val="center"/>
        <w:rPr>
          <w:rFonts w:ascii="Times New Roman" w:hAnsi="Times New Roman" w:cs="Times New Roman"/>
          <w:sz w:val="24"/>
          <w:szCs w:val="24"/>
        </w:rPr>
      </w:pPr>
      <w:r w:rsidRPr="00347133">
        <w:rPr>
          <w:rFonts w:ascii="Times New Roman" w:hAnsi="Times New Roman" w:cs="Times New Roman"/>
          <w:sz w:val="24"/>
          <w:szCs w:val="24"/>
        </w:rPr>
        <w:t>о праве на получение социальной выплаты</w:t>
      </w:r>
    </w:p>
    <w:p w:rsidR="00794506" w:rsidRPr="00347133" w:rsidRDefault="00794506" w:rsidP="00E64C9A">
      <w:pPr>
        <w:pStyle w:val="ConsPlusNonformat"/>
        <w:jc w:val="center"/>
        <w:rPr>
          <w:rFonts w:ascii="Times New Roman" w:hAnsi="Times New Roman" w:cs="Times New Roman"/>
          <w:sz w:val="24"/>
          <w:szCs w:val="24"/>
        </w:rPr>
      </w:pPr>
      <w:r w:rsidRPr="00347133">
        <w:rPr>
          <w:rFonts w:ascii="Times New Roman" w:hAnsi="Times New Roman" w:cs="Times New Roman"/>
          <w:sz w:val="24"/>
          <w:szCs w:val="24"/>
        </w:rPr>
        <w:t>на приобретение жилого помещения или создание</w:t>
      </w:r>
    </w:p>
    <w:p w:rsidR="00794506" w:rsidRPr="00347133" w:rsidRDefault="00794506" w:rsidP="00E64C9A">
      <w:pPr>
        <w:pStyle w:val="ConsPlusNonformat"/>
        <w:jc w:val="center"/>
        <w:rPr>
          <w:rFonts w:ascii="Times New Roman" w:hAnsi="Times New Roman" w:cs="Times New Roman"/>
          <w:sz w:val="24"/>
          <w:szCs w:val="24"/>
        </w:rPr>
      </w:pPr>
      <w:r w:rsidRPr="00347133">
        <w:rPr>
          <w:rFonts w:ascii="Times New Roman" w:hAnsi="Times New Roman" w:cs="Times New Roman"/>
          <w:sz w:val="24"/>
          <w:szCs w:val="24"/>
        </w:rPr>
        <w:t>объекта индивидуального жилищного строительства</w:t>
      </w:r>
    </w:p>
    <w:p w:rsidR="00794506" w:rsidRPr="00347133" w:rsidRDefault="00794506" w:rsidP="00A47AAE">
      <w:pPr>
        <w:pStyle w:val="ConsPlusNonformat"/>
        <w:jc w:val="both"/>
        <w:rPr>
          <w:rFonts w:ascii="Times New Roman" w:hAnsi="Times New Roman" w:cs="Times New Roman"/>
          <w:sz w:val="24"/>
          <w:szCs w:val="24"/>
        </w:rPr>
      </w:pPr>
    </w:p>
    <w:p w:rsidR="00794506" w:rsidRPr="00347133" w:rsidRDefault="00E64C9A" w:rsidP="00E64C9A">
      <w:pPr>
        <w:pStyle w:val="ConsPlusNonformat"/>
        <w:jc w:val="center"/>
        <w:rPr>
          <w:rFonts w:ascii="Times New Roman" w:hAnsi="Times New Roman" w:cs="Times New Roman"/>
          <w:sz w:val="24"/>
          <w:szCs w:val="24"/>
        </w:rPr>
      </w:pPr>
      <w:r w:rsidRPr="00347133">
        <w:rPr>
          <w:rFonts w:ascii="Times New Roman" w:hAnsi="Times New Roman" w:cs="Times New Roman"/>
          <w:sz w:val="24"/>
          <w:szCs w:val="24"/>
        </w:rPr>
        <w:t>№</w:t>
      </w:r>
    </w:p>
    <w:p w:rsidR="00794506" w:rsidRPr="00347133" w:rsidRDefault="00794506" w:rsidP="00A47AAE">
      <w:pPr>
        <w:pStyle w:val="ConsPlusNonformat"/>
        <w:jc w:val="both"/>
        <w:rPr>
          <w:rFonts w:ascii="Times New Roman" w:hAnsi="Times New Roman" w:cs="Times New Roman"/>
          <w:sz w:val="24"/>
          <w:szCs w:val="24"/>
        </w:rPr>
      </w:pP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Настоящим свидетельством удостоверяется, что молодой семье в составе:</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супруг ___________________________________________________________________,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w:t>
      </w:r>
      <w:proofErr w:type="spellStart"/>
      <w:r w:rsidRPr="00347133">
        <w:rPr>
          <w:rFonts w:ascii="Times New Roman" w:hAnsi="Times New Roman" w:cs="Times New Roman"/>
          <w:sz w:val="24"/>
          <w:szCs w:val="24"/>
        </w:rPr>
        <w:t>ф.и.о.</w:t>
      </w:r>
      <w:proofErr w:type="spellEnd"/>
      <w:r w:rsidRPr="00347133">
        <w:rPr>
          <w:rFonts w:ascii="Times New Roman" w:hAnsi="Times New Roman" w:cs="Times New Roman"/>
          <w:sz w:val="24"/>
          <w:szCs w:val="24"/>
        </w:rPr>
        <w:t>, дата рождения)</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супруга 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w:t>
      </w:r>
      <w:proofErr w:type="spellStart"/>
      <w:r w:rsidRPr="00347133">
        <w:rPr>
          <w:rFonts w:ascii="Times New Roman" w:hAnsi="Times New Roman" w:cs="Times New Roman"/>
          <w:sz w:val="24"/>
          <w:szCs w:val="24"/>
        </w:rPr>
        <w:t>ф.и.о.</w:t>
      </w:r>
      <w:proofErr w:type="spellEnd"/>
      <w:r w:rsidRPr="00347133">
        <w:rPr>
          <w:rFonts w:ascii="Times New Roman" w:hAnsi="Times New Roman" w:cs="Times New Roman"/>
          <w:sz w:val="24"/>
          <w:szCs w:val="24"/>
        </w:rPr>
        <w:t>, дата рождения)</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дети: </w:t>
      </w:r>
      <w:r w:rsidR="00E64C9A" w:rsidRPr="00347133">
        <w:rPr>
          <w:rFonts w:ascii="Times New Roman" w:hAnsi="Times New Roman" w:cs="Times New Roman"/>
          <w:sz w:val="24"/>
          <w:szCs w:val="24"/>
        </w:rPr>
        <w:t xml:space="preserve">                                                                                                                                                     </w:t>
      </w:r>
      <w:r w:rsidRPr="00347133">
        <w:rPr>
          <w:rFonts w:ascii="Times New Roman" w:hAnsi="Times New Roman" w:cs="Times New Roman"/>
          <w:sz w:val="24"/>
          <w:szCs w:val="24"/>
        </w:rPr>
        <w:t>1) 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(ф.и.о., дата рождения)</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2) 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являющейся  участницей  основного мероприятия "Обеспечение  жильем  молодых</w:t>
      </w:r>
      <w:r w:rsidR="00E64C9A" w:rsidRPr="00347133">
        <w:rPr>
          <w:rFonts w:ascii="Times New Roman" w:hAnsi="Times New Roman" w:cs="Times New Roman"/>
          <w:sz w:val="24"/>
          <w:szCs w:val="24"/>
        </w:rPr>
        <w:t xml:space="preserve"> </w:t>
      </w:r>
      <w:r w:rsidRPr="00347133">
        <w:rPr>
          <w:rFonts w:ascii="Times New Roman" w:hAnsi="Times New Roman" w:cs="Times New Roman"/>
          <w:sz w:val="24"/>
          <w:szCs w:val="24"/>
        </w:rPr>
        <w:t>семей"  государственной   программы   Российской   Федерации   "Обеспечение</w:t>
      </w:r>
      <w:r w:rsidR="00E64C9A" w:rsidRPr="00347133">
        <w:rPr>
          <w:rFonts w:ascii="Times New Roman" w:hAnsi="Times New Roman" w:cs="Times New Roman"/>
          <w:sz w:val="24"/>
          <w:szCs w:val="24"/>
        </w:rPr>
        <w:t xml:space="preserve"> </w:t>
      </w:r>
      <w:r w:rsidRPr="00347133">
        <w:rPr>
          <w:rFonts w:ascii="Times New Roman" w:hAnsi="Times New Roman" w:cs="Times New Roman"/>
          <w:sz w:val="24"/>
          <w:szCs w:val="24"/>
        </w:rPr>
        <w:t>доступным  и  комфортным жильем и коммунальными услугами граждан Российской</w:t>
      </w:r>
      <w:r w:rsidR="00E64C9A" w:rsidRPr="00347133">
        <w:rPr>
          <w:rFonts w:ascii="Times New Roman" w:hAnsi="Times New Roman" w:cs="Times New Roman"/>
          <w:sz w:val="24"/>
          <w:szCs w:val="24"/>
        </w:rPr>
        <w:t xml:space="preserve"> </w:t>
      </w:r>
      <w:r w:rsidRPr="00347133">
        <w:rPr>
          <w:rFonts w:ascii="Times New Roman" w:hAnsi="Times New Roman" w:cs="Times New Roman"/>
          <w:sz w:val="24"/>
          <w:szCs w:val="24"/>
        </w:rPr>
        <w:t>Федерации",  в  соответствии   с  условиями  этой   основного   мероприятия</w:t>
      </w:r>
      <w:r w:rsidR="00E64C9A" w:rsidRPr="00347133">
        <w:rPr>
          <w:rFonts w:ascii="Times New Roman" w:hAnsi="Times New Roman" w:cs="Times New Roman"/>
          <w:sz w:val="24"/>
          <w:szCs w:val="24"/>
        </w:rPr>
        <w:t xml:space="preserve"> </w:t>
      </w:r>
      <w:r w:rsidRPr="00347133">
        <w:rPr>
          <w:rFonts w:ascii="Times New Roman" w:hAnsi="Times New Roman" w:cs="Times New Roman"/>
          <w:sz w:val="24"/>
          <w:szCs w:val="24"/>
        </w:rPr>
        <w:t>предоставляется социальная   выплата        в размере</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w:t>
      </w:r>
      <w:r w:rsidR="00E64C9A" w:rsidRPr="00347133">
        <w:rPr>
          <w:rFonts w:ascii="Times New Roman" w:hAnsi="Times New Roman" w:cs="Times New Roman"/>
          <w:sz w:val="24"/>
          <w:szCs w:val="24"/>
        </w:rPr>
        <w:t>__</w:t>
      </w:r>
      <w:r w:rsidRPr="00347133">
        <w:rPr>
          <w:rFonts w:ascii="Times New Roman" w:hAnsi="Times New Roman" w:cs="Times New Roman"/>
          <w:sz w:val="24"/>
          <w:szCs w:val="24"/>
        </w:rPr>
        <w:t>____________________________________________________</w:t>
      </w:r>
      <w:r w:rsidR="00347133">
        <w:rPr>
          <w:rFonts w:ascii="Times New Roman" w:hAnsi="Times New Roman" w:cs="Times New Roman"/>
          <w:sz w:val="24"/>
          <w:szCs w:val="24"/>
        </w:rPr>
        <w:t>_______</w:t>
      </w:r>
      <w:r w:rsidRPr="00347133">
        <w:rPr>
          <w:rFonts w:ascii="Times New Roman" w:hAnsi="Times New Roman" w:cs="Times New Roman"/>
          <w:sz w:val="24"/>
          <w:szCs w:val="24"/>
        </w:rPr>
        <w:t>___ рублей</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(цифрами и прописью)</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на приобретение (строительство) жилья на территории ____________________________________</w:t>
      </w:r>
      <w:r w:rsidR="00347133" w:rsidRPr="00347133">
        <w:rPr>
          <w:rFonts w:ascii="Times New Roman" w:hAnsi="Times New Roman" w:cs="Times New Roman"/>
          <w:sz w:val="24"/>
          <w:szCs w:val="24"/>
        </w:rPr>
        <w:t>______________________</w:t>
      </w:r>
      <w:r w:rsidR="00347133">
        <w:rPr>
          <w:rFonts w:ascii="Times New Roman" w:hAnsi="Times New Roman" w:cs="Times New Roman"/>
          <w:sz w:val="24"/>
          <w:szCs w:val="24"/>
        </w:rPr>
        <w:t>________</w:t>
      </w:r>
      <w:r w:rsidR="00347133" w:rsidRPr="00347133">
        <w:rPr>
          <w:rFonts w:ascii="Times New Roman" w:hAnsi="Times New Roman" w:cs="Times New Roman"/>
          <w:sz w:val="24"/>
          <w:szCs w:val="24"/>
        </w:rPr>
        <w:t>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(наименование субъекта Российской Федерации)</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Свидетельство подлежит предъявлению в банк до "__" _______________ 20__ г.</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(включительно).</w:t>
      </w:r>
    </w:p>
    <w:p w:rsidR="00794506" w:rsidRPr="00347133" w:rsidRDefault="00794506" w:rsidP="00A47AAE">
      <w:pPr>
        <w:pStyle w:val="ConsPlusNonformat"/>
        <w:jc w:val="both"/>
        <w:rPr>
          <w:rFonts w:ascii="Times New Roman" w:hAnsi="Times New Roman" w:cs="Times New Roman"/>
          <w:sz w:val="24"/>
          <w:szCs w:val="24"/>
        </w:rPr>
      </w:pP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Свидетельство действительно до "__" _______________ 20__ г. (включительно).</w:t>
      </w:r>
    </w:p>
    <w:p w:rsidR="00794506" w:rsidRPr="00347133" w:rsidRDefault="00794506" w:rsidP="00A47AAE">
      <w:pPr>
        <w:pStyle w:val="ConsPlusNonformat"/>
        <w:jc w:val="both"/>
        <w:rPr>
          <w:rFonts w:ascii="Times New Roman" w:hAnsi="Times New Roman" w:cs="Times New Roman"/>
          <w:sz w:val="24"/>
          <w:szCs w:val="24"/>
        </w:rPr>
      </w:pP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Дата выдачи "__" _______________ 20__ г.</w:t>
      </w:r>
    </w:p>
    <w:p w:rsidR="00794506" w:rsidRPr="00347133" w:rsidRDefault="00794506" w:rsidP="00A47AAE">
      <w:pPr>
        <w:pStyle w:val="ConsPlusNonformat"/>
        <w:jc w:val="both"/>
        <w:rPr>
          <w:rFonts w:ascii="Times New Roman" w:hAnsi="Times New Roman" w:cs="Times New Roman"/>
          <w:sz w:val="24"/>
          <w:szCs w:val="24"/>
        </w:rPr>
      </w:pP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_______________________________          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(подпись, дата)                       (расшифровка подписи)</w:t>
      </w:r>
    </w:p>
    <w:p w:rsidR="00794506" w:rsidRPr="00347133" w:rsidRDefault="00794506" w:rsidP="00A47AAE">
      <w:pPr>
        <w:pStyle w:val="ConsPlusNonformat"/>
        <w:jc w:val="both"/>
        <w:rPr>
          <w:rFonts w:ascii="Times New Roman" w:hAnsi="Times New Roman" w:cs="Times New Roman"/>
          <w:sz w:val="24"/>
          <w:szCs w:val="24"/>
        </w:rPr>
      </w:pP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Руководитель органа</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местного самоуправления</w:t>
      </w:r>
    </w:p>
    <w:p w:rsidR="00794506" w:rsidRPr="00347133" w:rsidRDefault="00794506" w:rsidP="00A47AAE">
      <w:pPr>
        <w:pStyle w:val="ConsPlusNonformat"/>
        <w:jc w:val="both"/>
        <w:rPr>
          <w:rFonts w:ascii="Times New Roman" w:hAnsi="Times New Roman" w:cs="Times New Roman"/>
          <w:sz w:val="24"/>
          <w:szCs w:val="24"/>
        </w:rPr>
      </w:pP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М.П.</w:t>
      </w:r>
    </w:p>
    <w:p w:rsidR="00794506" w:rsidRPr="00347133" w:rsidRDefault="00794506" w:rsidP="00A47AAE">
      <w:pPr>
        <w:pStyle w:val="ConsPlusNormal"/>
        <w:ind w:firstLine="540"/>
        <w:jc w:val="both"/>
        <w:rPr>
          <w:rFonts w:ascii="Times New Roman" w:hAnsi="Times New Roman" w:cs="Times New Roman"/>
          <w:sz w:val="24"/>
          <w:szCs w:val="24"/>
        </w:rPr>
      </w:pPr>
    </w:p>
    <w:p w:rsidR="00794506" w:rsidRPr="00347133" w:rsidRDefault="00794506" w:rsidP="00A47AAE">
      <w:pPr>
        <w:pStyle w:val="ConsPlusNormal"/>
        <w:ind w:firstLine="540"/>
        <w:jc w:val="both"/>
        <w:rPr>
          <w:rFonts w:ascii="Times New Roman" w:hAnsi="Times New Roman" w:cs="Times New Roman"/>
          <w:sz w:val="24"/>
          <w:szCs w:val="24"/>
        </w:rPr>
      </w:pPr>
    </w:p>
    <w:p w:rsidR="00794506" w:rsidRPr="00347133" w:rsidRDefault="00794506" w:rsidP="00A47AAE">
      <w:pPr>
        <w:pStyle w:val="ConsPlusNormal"/>
        <w:ind w:firstLine="540"/>
        <w:jc w:val="both"/>
        <w:rPr>
          <w:rFonts w:ascii="Times New Roman" w:hAnsi="Times New Roman" w:cs="Times New Roman"/>
          <w:sz w:val="24"/>
          <w:szCs w:val="24"/>
        </w:rPr>
      </w:pPr>
    </w:p>
    <w:p w:rsidR="00794506" w:rsidRPr="00347133" w:rsidRDefault="009E5AB0" w:rsidP="009E5AB0">
      <w:pPr>
        <w:pStyle w:val="ConsPlusNormal"/>
        <w:ind w:firstLine="6521"/>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794506" w:rsidRPr="00347133">
        <w:rPr>
          <w:rFonts w:ascii="Times New Roman" w:hAnsi="Times New Roman" w:cs="Times New Roman"/>
          <w:sz w:val="24"/>
          <w:szCs w:val="24"/>
        </w:rPr>
        <w:t xml:space="preserve">Приложение </w:t>
      </w:r>
      <w:r>
        <w:rPr>
          <w:rFonts w:ascii="Times New Roman" w:hAnsi="Times New Roman" w:cs="Times New Roman"/>
          <w:sz w:val="24"/>
          <w:szCs w:val="24"/>
        </w:rPr>
        <w:t>№</w:t>
      </w:r>
      <w:r w:rsidR="00794506" w:rsidRPr="00347133">
        <w:rPr>
          <w:rFonts w:ascii="Times New Roman" w:hAnsi="Times New Roman" w:cs="Times New Roman"/>
          <w:sz w:val="24"/>
          <w:szCs w:val="24"/>
        </w:rPr>
        <w:t xml:space="preserve"> 2</w:t>
      </w:r>
    </w:p>
    <w:p w:rsidR="00794506" w:rsidRPr="00347133" w:rsidRDefault="009E5AB0" w:rsidP="009E5AB0">
      <w:pPr>
        <w:pStyle w:val="ConsPlusNormal"/>
        <w:ind w:firstLine="6521"/>
        <w:jc w:val="both"/>
        <w:rPr>
          <w:rFonts w:ascii="Times New Roman" w:hAnsi="Times New Roman" w:cs="Times New Roman"/>
          <w:sz w:val="24"/>
          <w:szCs w:val="24"/>
        </w:rPr>
      </w:pPr>
      <w:r>
        <w:rPr>
          <w:rFonts w:ascii="Times New Roman" w:hAnsi="Times New Roman" w:cs="Times New Roman"/>
          <w:sz w:val="24"/>
          <w:szCs w:val="24"/>
        </w:rPr>
        <w:t xml:space="preserve"> </w:t>
      </w:r>
      <w:r w:rsidR="00794506" w:rsidRPr="00347133">
        <w:rPr>
          <w:rFonts w:ascii="Times New Roman" w:hAnsi="Times New Roman" w:cs="Times New Roman"/>
          <w:sz w:val="24"/>
          <w:szCs w:val="24"/>
        </w:rPr>
        <w:t>к Правилам предоставления</w:t>
      </w:r>
    </w:p>
    <w:p w:rsidR="00794506" w:rsidRPr="00347133" w:rsidRDefault="009E5AB0" w:rsidP="009E5AB0">
      <w:pPr>
        <w:pStyle w:val="ConsPlusNormal"/>
        <w:ind w:firstLine="6521"/>
        <w:jc w:val="both"/>
        <w:rPr>
          <w:rFonts w:ascii="Times New Roman" w:hAnsi="Times New Roman" w:cs="Times New Roman"/>
          <w:sz w:val="24"/>
          <w:szCs w:val="24"/>
        </w:rPr>
      </w:pPr>
      <w:r>
        <w:rPr>
          <w:rFonts w:ascii="Times New Roman" w:hAnsi="Times New Roman" w:cs="Times New Roman"/>
          <w:sz w:val="24"/>
          <w:szCs w:val="24"/>
        </w:rPr>
        <w:t xml:space="preserve"> </w:t>
      </w:r>
      <w:r w:rsidR="00794506" w:rsidRPr="00347133">
        <w:rPr>
          <w:rFonts w:ascii="Times New Roman" w:hAnsi="Times New Roman" w:cs="Times New Roman"/>
          <w:sz w:val="24"/>
          <w:szCs w:val="24"/>
        </w:rPr>
        <w:t>молодым семьям социальных</w:t>
      </w:r>
    </w:p>
    <w:p w:rsidR="00794506" w:rsidRPr="00347133" w:rsidRDefault="009E5AB0" w:rsidP="009E5AB0">
      <w:pPr>
        <w:pStyle w:val="ConsPlusNormal"/>
        <w:ind w:firstLine="6521"/>
        <w:jc w:val="both"/>
        <w:rPr>
          <w:rFonts w:ascii="Times New Roman" w:hAnsi="Times New Roman" w:cs="Times New Roman"/>
          <w:sz w:val="24"/>
          <w:szCs w:val="24"/>
        </w:rPr>
      </w:pPr>
      <w:r>
        <w:rPr>
          <w:rFonts w:ascii="Times New Roman" w:hAnsi="Times New Roman" w:cs="Times New Roman"/>
          <w:sz w:val="24"/>
          <w:szCs w:val="24"/>
        </w:rPr>
        <w:t xml:space="preserve"> </w:t>
      </w:r>
      <w:r w:rsidR="00794506" w:rsidRPr="00347133">
        <w:rPr>
          <w:rFonts w:ascii="Times New Roman" w:hAnsi="Times New Roman" w:cs="Times New Roman"/>
          <w:sz w:val="24"/>
          <w:szCs w:val="24"/>
        </w:rPr>
        <w:t>выплат на приобретение</w:t>
      </w:r>
    </w:p>
    <w:p w:rsidR="00794506" w:rsidRPr="00347133" w:rsidRDefault="009E5AB0" w:rsidP="009E5AB0">
      <w:pPr>
        <w:pStyle w:val="ConsPlusNormal"/>
        <w:ind w:firstLine="6521"/>
        <w:jc w:val="both"/>
        <w:rPr>
          <w:rFonts w:ascii="Times New Roman" w:hAnsi="Times New Roman" w:cs="Times New Roman"/>
          <w:sz w:val="24"/>
          <w:szCs w:val="24"/>
        </w:rPr>
      </w:pPr>
      <w:r>
        <w:rPr>
          <w:rFonts w:ascii="Times New Roman" w:hAnsi="Times New Roman" w:cs="Times New Roman"/>
          <w:sz w:val="24"/>
          <w:szCs w:val="24"/>
        </w:rPr>
        <w:t xml:space="preserve"> </w:t>
      </w:r>
      <w:r w:rsidR="00794506" w:rsidRPr="00347133">
        <w:rPr>
          <w:rFonts w:ascii="Times New Roman" w:hAnsi="Times New Roman" w:cs="Times New Roman"/>
          <w:sz w:val="24"/>
          <w:szCs w:val="24"/>
        </w:rPr>
        <w:t>(строительство) жилья</w:t>
      </w:r>
    </w:p>
    <w:p w:rsidR="00794506" w:rsidRPr="00347133" w:rsidRDefault="009E5AB0" w:rsidP="009E5AB0">
      <w:pPr>
        <w:pStyle w:val="ConsPlusNormal"/>
        <w:ind w:firstLine="6521"/>
        <w:jc w:val="both"/>
        <w:rPr>
          <w:rFonts w:ascii="Times New Roman" w:hAnsi="Times New Roman" w:cs="Times New Roman"/>
          <w:sz w:val="24"/>
          <w:szCs w:val="24"/>
        </w:rPr>
      </w:pPr>
      <w:r>
        <w:rPr>
          <w:rFonts w:ascii="Times New Roman" w:hAnsi="Times New Roman" w:cs="Times New Roman"/>
          <w:sz w:val="24"/>
          <w:szCs w:val="24"/>
        </w:rPr>
        <w:t xml:space="preserve"> </w:t>
      </w:r>
      <w:r w:rsidR="00794506" w:rsidRPr="00347133">
        <w:rPr>
          <w:rFonts w:ascii="Times New Roman" w:hAnsi="Times New Roman" w:cs="Times New Roman"/>
          <w:sz w:val="24"/>
          <w:szCs w:val="24"/>
        </w:rPr>
        <w:t>и их использования</w:t>
      </w:r>
    </w:p>
    <w:p w:rsidR="00794506" w:rsidRPr="00347133" w:rsidRDefault="00794506" w:rsidP="00A47AAE">
      <w:pPr>
        <w:pStyle w:val="ConsPlusNormal"/>
        <w:jc w:val="both"/>
        <w:rPr>
          <w:rFonts w:ascii="Times New Roman" w:hAnsi="Times New Roman" w:cs="Times New Roman"/>
          <w:sz w:val="24"/>
          <w:szCs w:val="24"/>
        </w:rPr>
      </w:pPr>
    </w:p>
    <w:p w:rsidR="00794506" w:rsidRPr="00347133" w:rsidRDefault="00794506" w:rsidP="00A47AAE">
      <w:pPr>
        <w:pStyle w:val="ConsPlusNormal"/>
        <w:jc w:val="both"/>
        <w:rPr>
          <w:rFonts w:ascii="Times New Roman" w:hAnsi="Times New Roman" w:cs="Times New Roman"/>
          <w:sz w:val="24"/>
          <w:szCs w:val="24"/>
        </w:rPr>
      </w:pPr>
    </w:p>
    <w:p w:rsidR="00794506" w:rsidRPr="00347133" w:rsidRDefault="00794506" w:rsidP="009E5AB0">
      <w:pPr>
        <w:pStyle w:val="ConsPlusNormal"/>
        <w:jc w:val="right"/>
        <w:rPr>
          <w:rFonts w:ascii="Times New Roman" w:hAnsi="Times New Roman" w:cs="Times New Roman"/>
          <w:sz w:val="24"/>
          <w:szCs w:val="24"/>
        </w:rPr>
      </w:pPr>
      <w:r w:rsidRPr="00347133">
        <w:rPr>
          <w:rFonts w:ascii="Times New Roman" w:hAnsi="Times New Roman" w:cs="Times New Roman"/>
          <w:sz w:val="24"/>
          <w:szCs w:val="24"/>
        </w:rPr>
        <w:t>(форма)</w:t>
      </w:r>
    </w:p>
    <w:p w:rsidR="00794506" w:rsidRPr="00347133" w:rsidRDefault="00794506" w:rsidP="00A47AAE">
      <w:pPr>
        <w:pStyle w:val="ConsPlusNormal"/>
        <w:ind w:firstLine="540"/>
        <w:jc w:val="both"/>
        <w:rPr>
          <w:rFonts w:ascii="Times New Roman" w:hAnsi="Times New Roman" w:cs="Times New Roman"/>
          <w:sz w:val="24"/>
          <w:szCs w:val="24"/>
        </w:rPr>
      </w:pP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(орган местного самоуправления)</w:t>
      </w:r>
    </w:p>
    <w:p w:rsidR="00794506" w:rsidRPr="00347133" w:rsidRDefault="00794506" w:rsidP="00A47AAE">
      <w:pPr>
        <w:pStyle w:val="ConsPlusNonformat"/>
        <w:jc w:val="both"/>
        <w:rPr>
          <w:rFonts w:ascii="Times New Roman" w:hAnsi="Times New Roman" w:cs="Times New Roman"/>
          <w:sz w:val="24"/>
          <w:szCs w:val="24"/>
        </w:rPr>
      </w:pPr>
    </w:p>
    <w:p w:rsidR="00794506" w:rsidRPr="00347133" w:rsidRDefault="00794506" w:rsidP="00677BC8">
      <w:pPr>
        <w:pStyle w:val="ConsPlusNonformat"/>
        <w:jc w:val="center"/>
        <w:rPr>
          <w:rFonts w:ascii="Times New Roman" w:hAnsi="Times New Roman" w:cs="Times New Roman"/>
          <w:sz w:val="24"/>
          <w:szCs w:val="24"/>
        </w:rPr>
      </w:pPr>
      <w:bookmarkStart w:id="36" w:name="Par468"/>
      <w:bookmarkEnd w:id="36"/>
      <w:r w:rsidRPr="00347133">
        <w:rPr>
          <w:rFonts w:ascii="Times New Roman" w:hAnsi="Times New Roman" w:cs="Times New Roman"/>
          <w:sz w:val="24"/>
          <w:szCs w:val="24"/>
        </w:rPr>
        <w:t>ЗАЯВЛЕНИЕ</w:t>
      </w:r>
    </w:p>
    <w:p w:rsidR="00794506" w:rsidRPr="00347133" w:rsidRDefault="00794506" w:rsidP="00A47AAE">
      <w:pPr>
        <w:pStyle w:val="ConsPlusNonformat"/>
        <w:jc w:val="both"/>
        <w:rPr>
          <w:rFonts w:ascii="Times New Roman" w:hAnsi="Times New Roman" w:cs="Times New Roman"/>
          <w:sz w:val="24"/>
          <w:szCs w:val="24"/>
        </w:rPr>
      </w:pP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Прошу  включить в состав  участников основного мероприятия "Обеспечение</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жильем  молодых  семей"  государственной   программы  Российской  Федерации</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"Обеспечение доступным и комфортным жильем и коммунальными услугами граждан</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Российской Федерации" молодую семью в составе:</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супруг ___________________________________________________________________,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w:t>
      </w:r>
      <w:proofErr w:type="spellStart"/>
      <w:r w:rsidRPr="00347133">
        <w:rPr>
          <w:rFonts w:ascii="Times New Roman" w:hAnsi="Times New Roman" w:cs="Times New Roman"/>
          <w:sz w:val="24"/>
          <w:szCs w:val="24"/>
        </w:rPr>
        <w:t>ф.и.о.</w:t>
      </w:r>
      <w:proofErr w:type="spellEnd"/>
      <w:r w:rsidRPr="00347133">
        <w:rPr>
          <w:rFonts w:ascii="Times New Roman" w:hAnsi="Times New Roman" w:cs="Times New Roman"/>
          <w:sz w:val="24"/>
          <w:szCs w:val="24"/>
        </w:rPr>
        <w:t>, дата рождения)</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паспорт: серия ___________ </w:t>
      </w:r>
      <w:r w:rsidR="00677BC8">
        <w:rPr>
          <w:rFonts w:ascii="Times New Roman" w:hAnsi="Times New Roman" w:cs="Times New Roman"/>
          <w:sz w:val="24"/>
          <w:szCs w:val="24"/>
        </w:rPr>
        <w:t>№</w:t>
      </w:r>
      <w:r w:rsidRPr="00347133">
        <w:rPr>
          <w:rFonts w:ascii="Times New Roman" w:hAnsi="Times New Roman" w:cs="Times New Roman"/>
          <w:sz w:val="24"/>
          <w:szCs w:val="24"/>
        </w:rPr>
        <w:t xml:space="preserve"> ______________, выданный 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_______________________________________________ "__" _____________ 20__ г.,</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проживает по адресу: 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супруга 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w:t>
      </w:r>
      <w:proofErr w:type="spellStart"/>
      <w:r w:rsidRPr="00347133">
        <w:rPr>
          <w:rFonts w:ascii="Times New Roman" w:hAnsi="Times New Roman" w:cs="Times New Roman"/>
          <w:sz w:val="24"/>
          <w:szCs w:val="24"/>
        </w:rPr>
        <w:t>ф.и.о.</w:t>
      </w:r>
      <w:proofErr w:type="spellEnd"/>
      <w:r w:rsidRPr="00347133">
        <w:rPr>
          <w:rFonts w:ascii="Times New Roman" w:hAnsi="Times New Roman" w:cs="Times New Roman"/>
          <w:sz w:val="24"/>
          <w:szCs w:val="24"/>
        </w:rPr>
        <w:t>, дата рождения)</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паспорт: серия _______________ </w:t>
      </w:r>
      <w:r w:rsidR="004C34E9">
        <w:rPr>
          <w:rFonts w:ascii="Times New Roman" w:hAnsi="Times New Roman" w:cs="Times New Roman"/>
          <w:sz w:val="24"/>
          <w:szCs w:val="24"/>
        </w:rPr>
        <w:t>№</w:t>
      </w:r>
      <w:r w:rsidRPr="00347133">
        <w:rPr>
          <w:rFonts w:ascii="Times New Roman" w:hAnsi="Times New Roman" w:cs="Times New Roman"/>
          <w:sz w:val="24"/>
          <w:szCs w:val="24"/>
        </w:rPr>
        <w:t xml:space="preserve"> ______________, выданный 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_______________________________________________ "__" _____________ 20__ г.,</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проживает по адресу: 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дети:</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w:t>
      </w:r>
      <w:proofErr w:type="spellStart"/>
      <w:r w:rsidRPr="00347133">
        <w:rPr>
          <w:rFonts w:ascii="Times New Roman" w:hAnsi="Times New Roman" w:cs="Times New Roman"/>
          <w:sz w:val="24"/>
          <w:szCs w:val="24"/>
        </w:rPr>
        <w:t>ф.и.о.</w:t>
      </w:r>
      <w:proofErr w:type="spellEnd"/>
      <w:r w:rsidRPr="00347133">
        <w:rPr>
          <w:rFonts w:ascii="Times New Roman" w:hAnsi="Times New Roman" w:cs="Times New Roman"/>
          <w:sz w:val="24"/>
          <w:szCs w:val="24"/>
        </w:rPr>
        <w:t>, дата рождения)</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свидетельство о рождении (паспорт для ребенка, достигшего 14 лет)</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(ненужное вычеркнуть)</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паспорт: серия _____________ </w:t>
      </w:r>
      <w:r w:rsidR="004C34E9">
        <w:rPr>
          <w:rFonts w:ascii="Times New Roman" w:hAnsi="Times New Roman" w:cs="Times New Roman"/>
          <w:sz w:val="24"/>
          <w:szCs w:val="24"/>
        </w:rPr>
        <w:t>№</w:t>
      </w:r>
      <w:r w:rsidRPr="00347133">
        <w:rPr>
          <w:rFonts w:ascii="Times New Roman" w:hAnsi="Times New Roman" w:cs="Times New Roman"/>
          <w:sz w:val="24"/>
          <w:szCs w:val="24"/>
        </w:rPr>
        <w:t xml:space="preserve"> ______________, выданный 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_______________________________________________ "__" _____________ 20__ г.,</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проживает по адресу: 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w:t>
      </w:r>
      <w:proofErr w:type="spellStart"/>
      <w:r w:rsidRPr="00347133">
        <w:rPr>
          <w:rFonts w:ascii="Times New Roman" w:hAnsi="Times New Roman" w:cs="Times New Roman"/>
          <w:sz w:val="24"/>
          <w:szCs w:val="24"/>
        </w:rPr>
        <w:t>ф.и.о.</w:t>
      </w:r>
      <w:proofErr w:type="spellEnd"/>
      <w:r w:rsidRPr="00347133">
        <w:rPr>
          <w:rFonts w:ascii="Times New Roman" w:hAnsi="Times New Roman" w:cs="Times New Roman"/>
          <w:sz w:val="24"/>
          <w:szCs w:val="24"/>
        </w:rPr>
        <w:t>, дата рождения)</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свидетельство о рождении (паспорт для ребенка, достигшего 14 лет)</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(ненужное вычеркнуть)</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паспорт: серия _____________ </w:t>
      </w:r>
      <w:r w:rsidR="004C34E9">
        <w:rPr>
          <w:rFonts w:ascii="Times New Roman" w:hAnsi="Times New Roman" w:cs="Times New Roman"/>
          <w:sz w:val="24"/>
          <w:szCs w:val="24"/>
        </w:rPr>
        <w:t>№</w:t>
      </w:r>
      <w:r w:rsidRPr="00347133">
        <w:rPr>
          <w:rFonts w:ascii="Times New Roman" w:hAnsi="Times New Roman" w:cs="Times New Roman"/>
          <w:sz w:val="24"/>
          <w:szCs w:val="24"/>
        </w:rPr>
        <w:t xml:space="preserve"> ______________, выданный 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_______________________________________________ "__" _____________ 20__ г.,</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проживает по адресу: 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p>
    <w:p w:rsidR="00677BC8"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w:t>
      </w:r>
    </w:p>
    <w:p w:rsidR="00794506" w:rsidRPr="00347133" w:rsidRDefault="00794506" w:rsidP="00677BC8">
      <w:pPr>
        <w:pStyle w:val="ConsPlusNonformat"/>
        <w:jc w:val="both"/>
        <w:rPr>
          <w:rFonts w:ascii="Times New Roman" w:hAnsi="Times New Roman" w:cs="Times New Roman"/>
          <w:sz w:val="24"/>
          <w:szCs w:val="24"/>
        </w:rPr>
      </w:pPr>
      <w:proofErr w:type="gramStart"/>
      <w:r w:rsidRPr="00347133">
        <w:rPr>
          <w:rFonts w:ascii="Times New Roman" w:hAnsi="Times New Roman" w:cs="Times New Roman"/>
          <w:sz w:val="24"/>
          <w:szCs w:val="24"/>
        </w:rPr>
        <w:t>С  условиями</w:t>
      </w:r>
      <w:proofErr w:type="gramEnd"/>
      <w:r w:rsidRPr="00347133">
        <w:rPr>
          <w:rFonts w:ascii="Times New Roman" w:hAnsi="Times New Roman" w:cs="Times New Roman"/>
          <w:sz w:val="24"/>
          <w:szCs w:val="24"/>
        </w:rPr>
        <w:t xml:space="preserve"> участия в основном мероприятии "Обеспечение жильем молодых</w:t>
      </w:r>
      <w:r w:rsidR="00B23DE7">
        <w:rPr>
          <w:rFonts w:ascii="Times New Roman" w:hAnsi="Times New Roman" w:cs="Times New Roman"/>
          <w:sz w:val="24"/>
          <w:szCs w:val="24"/>
        </w:rPr>
        <w:t xml:space="preserve"> </w:t>
      </w:r>
      <w:r w:rsidRPr="00347133">
        <w:rPr>
          <w:rFonts w:ascii="Times New Roman" w:hAnsi="Times New Roman" w:cs="Times New Roman"/>
          <w:sz w:val="24"/>
          <w:szCs w:val="24"/>
        </w:rPr>
        <w:t>семей"  государственной   программы   Российской   Федерации   "Обеспечение</w:t>
      </w:r>
      <w:r w:rsidR="00B23DE7">
        <w:rPr>
          <w:rFonts w:ascii="Times New Roman" w:hAnsi="Times New Roman" w:cs="Times New Roman"/>
          <w:sz w:val="24"/>
          <w:szCs w:val="24"/>
        </w:rPr>
        <w:t xml:space="preserve"> </w:t>
      </w:r>
      <w:r w:rsidRPr="00347133">
        <w:rPr>
          <w:rFonts w:ascii="Times New Roman" w:hAnsi="Times New Roman" w:cs="Times New Roman"/>
          <w:sz w:val="24"/>
          <w:szCs w:val="24"/>
        </w:rPr>
        <w:t>доступным и комфортным  жильем и коммунальными  услугами граждан Российской</w:t>
      </w:r>
      <w:r w:rsidR="00B23DE7">
        <w:rPr>
          <w:rFonts w:ascii="Times New Roman" w:hAnsi="Times New Roman" w:cs="Times New Roman"/>
          <w:sz w:val="24"/>
          <w:szCs w:val="24"/>
        </w:rPr>
        <w:t xml:space="preserve"> </w:t>
      </w:r>
      <w:r w:rsidRPr="00347133">
        <w:rPr>
          <w:rFonts w:ascii="Times New Roman" w:hAnsi="Times New Roman" w:cs="Times New Roman"/>
          <w:sz w:val="24"/>
          <w:szCs w:val="24"/>
        </w:rPr>
        <w:t>Федерации" ознакомлен (ознакомлены) и обязуюсь (обязуемся) их выполнять:</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1) _____________________________________________ ______________ 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w:t>
      </w:r>
      <w:proofErr w:type="spellStart"/>
      <w:r w:rsidRPr="00347133">
        <w:rPr>
          <w:rFonts w:ascii="Times New Roman" w:hAnsi="Times New Roman" w:cs="Times New Roman"/>
          <w:sz w:val="24"/>
          <w:szCs w:val="24"/>
        </w:rPr>
        <w:t>ф.и.о.</w:t>
      </w:r>
      <w:proofErr w:type="spellEnd"/>
      <w:r w:rsidRPr="00347133">
        <w:rPr>
          <w:rFonts w:ascii="Times New Roman" w:hAnsi="Times New Roman" w:cs="Times New Roman"/>
          <w:sz w:val="24"/>
          <w:szCs w:val="24"/>
        </w:rPr>
        <w:t xml:space="preserve"> совершеннолетнего члена семьи)       (подпись)     (дата)</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2) _____________________________________________ ______________ 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w:t>
      </w:r>
      <w:proofErr w:type="spellStart"/>
      <w:r w:rsidRPr="00347133">
        <w:rPr>
          <w:rFonts w:ascii="Times New Roman" w:hAnsi="Times New Roman" w:cs="Times New Roman"/>
          <w:sz w:val="24"/>
          <w:szCs w:val="24"/>
        </w:rPr>
        <w:t>ф.и.о.</w:t>
      </w:r>
      <w:proofErr w:type="spellEnd"/>
      <w:r w:rsidRPr="00347133">
        <w:rPr>
          <w:rFonts w:ascii="Times New Roman" w:hAnsi="Times New Roman" w:cs="Times New Roman"/>
          <w:sz w:val="24"/>
          <w:szCs w:val="24"/>
        </w:rPr>
        <w:t xml:space="preserve"> совершеннолетнего члена семьи)       (подпись)     (дата)</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3) _____________________________________________ ______________ 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w:t>
      </w:r>
      <w:proofErr w:type="spellStart"/>
      <w:r w:rsidRPr="00347133">
        <w:rPr>
          <w:rFonts w:ascii="Times New Roman" w:hAnsi="Times New Roman" w:cs="Times New Roman"/>
          <w:sz w:val="24"/>
          <w:szCs w:val="24"/>
        </w:rPr>
        <w:t>ф.и.о.</w:t>
      </w:r>
      <w:proofErr w:type="spellEnd"/>
      <w:r w:rsidRPr="00347133">
        <w:rPr>
          <w:rFonts w:ascii="Times New Roman" w:hAnsi="Times New Roman" w:cs="Times New Roman"/>
          <w:sz w:val="24"/>
          <w:szCs w:val="24"/>
        </w:rPr>
        <w:t xml:space="preserve"> совершеннолетнего члена семьи)       (подпись)     (дата)</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4) _____________________________________________ ______________ 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w:t>
      </w:r>
      <w:proofErr w:type="spellStart"/>
      <w:r w:rsidRPr="00347133">
        <w:rPr>
          <w:rFonts w:ascii="Times New Roman" w:hAnsi="Times New Roman" w:cs="Times New Roman"/>
          <w:sz w:val="24"/>
          <w:szCs w:val="24"/>
        </w:rPr>
        <w:t>ф.и.о.</w:t>
      </w:r>
      <w:proofErr w:type="spellEnd"/>
      <w:r w:rsidRPr="00347133">
        <w:rPr>
          <w:rFonts w:ascii="Times New Roman" w:hAnsi="Times New Roman" w:cs="Times New Roman"/>
          <w:sz w:val="24"/>
          <w:szCs w:val="24"/>
        </w:rPr>
        <w:t xml:space="preserve"> совершеннолетнего члена семьи)       (подпись)     (дата)</w:t>
      </w:r>
    </w:p>
    <w:p w:rsidR="00794506" w:rsidRPr="00347133" w:rsidRDefault="00794506" w:rsidP="00A47AAE">
      <w:pPr>
        <w:pStyle w:val="ConsPlusNonformat"/>
        <w:jc w:val="both"/>
        <w:rPr>
          <w:rFonts w:ascii="Times New Roman" w:hAnsi="Times New Roman" w:cs="Times New Roman"/>
          <w:sz w:val="24"/>
          <w:szCs w:val="24"/>
        </w:rPr>
      </w:pP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К заявлению прилагаются следующие документы:</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1) _______________________________________________________________________;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(наименование и номер документа, кем и когда выдан)</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2) _______________________________________________________________________;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(наименование и номер документа, кем и когда выдан)</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3) _______________________________________________________________________;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(наименование и номер документа, кем и когда выдан)</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4) _______________________________________________________________________.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(наименование и номер документа, кем и когда выдан)</w:t>
      </w:r>
    </w:p>
    <w:p w:rsidR="00794506" w:rsidRPr="00347133" w:rsidRDefault="00794506" w:rsidP="00A47AAE">
      <w:pPr>
        <w:pStyle w:val="ConsPlusNonformat"/>
        <w:jc w:val="both"/>
        <w:rPr>
          <w:rFonts w:ascii="Times New Roman" w:hAnsi="Times New Roman" w:cs="Times New Roman"/>
          <w:sz w:val="24"/>
          <w:szCs w:val="24"/>
        </w:rPr>
      </w:pP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    Заявление  и прилагаемые к нему согласно перечню документы приняты "__"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 20__ г.</w:t>
      </w:r>
    </w:p>
    <w:p w:rsidR="00794506" w:rsidRPr="00347133" w:rsidRDefault="00794506" w:rsidP="00A47AAE">
      <w:pPr>
        <w:pStyle w:val="ConsPlusNonformat"/>
        <w:jc w:val="both"/>
        <w:rPr>
          <w:rFonts w:ascii="Times New Roman" w:hAnsi="Times New Roman" w:cs="Times New Roman"/>
          <w:sz w:val="24"/>
          <w:szCs w:val="24"/>
        </w:rPr>
      </w:pP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______________________________________ _______________ ____________________</w:t>
      </w:r>
    </w:p>
    <w:p w:rsidR="00794506" w:rsidRPr="00347133" w:rsidRDefault="00794506" w:rsidP="00A47AAE">
      <w:pPr>
        <w:pStyle w:val="ConsPlusNonformat"/>
        <w:jc w:val="both"/>
        <w:rPr>
          <w:rFonts w:ascii="Times New Roman" w:hAnsi="Times New Roman" w:cs="Times New Roman"/>
          <w:sz w:val="24"/>
          <w:szCs w:val="24"/>
        </w:rPr>
      </w:pPr>
      <w:r w:rsidRPr="00347133">
        <w:rPr>
          <w:rFonts w:ascii="Times New Roman" w:hAnsi="Times New Roman" w:cs="Times New Roman"/>
          <w:sz w:val="24"/>
          <w:szCs w:val="24"/>
        </w:rPr>
        <w:t xml:space="preserve">(должность лица, принявшего заявление) </w:t>
      </w:r>
      <w:r w:rsidR="00B23DE7">
        <w:rPr>
          <w:rFonts w:ascii="Times New Roman" w:hAnsi="Times New Roman" w:cs="Times New Roman"/>
          <w:sz w:val="24"/>
          <w:szCs w:val="24"/>
        </w:rPr>
        <w:t xml:space="preserve">     </w:t>
      </w:r>
      <w:r w:rsidRPr="00347133">
        <w:rPr>
          <w:rFonts w:ascii="Times New Roman" w:hAnsi="Times New Roman" w:cs="Times New Roman"/>
          <w:sz w:val="24"/>
          <w:szCs w:val="24"/>
        </w:rPr>
        <w:t xml:space="preserve">(подпись, дата) </w:t>
      </w:r>
      <w:r w:rsidR="00B23DE7">
        <w:rPr>
          <w:rFonts w:ascii="Times New Roman" w:hAnsi="Times New Roman" w:cs="Times New Roman"/>
          <w:sz w:val="24"/>
          <w:szCs w:val="24"/>
        </w:rPr>
        <w:t xml:space="preserve">        </w:t>
      </w:r>
      <w:r w:rsidRPr="00347133">
        <w:rPr>
          <w:rFonts w:ascii="Times New Roman" w:hAnsi="Times New Roman" w:cs="Times New Roman"/>
          <w:sz w:val="24"/>
          <w:szCs w:val="24"/>
        </w:rPr>
        <w:t>(расшифровка подписи)</w:t>
      </w:r>
    </w:p>
    <w:p w:rsidR="00794506" w:rsidRPr="00794506" w:rsidRDefault="00794506" w:rsidP="00A47AAE">
      <w:pPr>
        <w:pStyle w:val="ConsPlusNormal"/>
        <w:ind w:firstLine="540"/>
        <w:jc w:val="both"/>
        <w:rPr>
          <w:rFonts w:ascii="Times New Roman" w:hAnsi="Times New Roman" w:cs="Times New Roman"/>
          <w:sz w:val="28"/>
          <w:szCs w:val="28"/>
        </w:rPr>
      </w:pPr>
    </w:p>
    <w:p w:rsidR="00794506" w:rsidRPr="00794506" w:rsidRDefault="00794506" w:rsidP="00A47AAE">
      <w:pPr>
        <w:pStyle w:val="ConsPlusNormal"/>
        <w:ind w:firstLine="540"/>
        <w:jc w:val="both"/>
        <w:rPr>
          <w:rFonts w:ascii="Times New Roman" w:hAnsi="Times New Roman" w:cs="Times New Roman"/>
          <w:sz w:val="28"/>
          <w:szCs w:val="28"/>
        </w:rPr>
      </w:pPr>
    </w:p>
    <w:p w:rsidR="00794506" w:rsidRPr="00794506" w:rsidRDefault="00794506" w:rsidP="00A47AAE">
      <w:pPr>
        <w:pStyle w:val="ConsPlusNormal"/>
        <w:ind w:firstLine="540"/>
        <w:jc w:val="both"/>
        <w:rPr>
          <w:rFonts w:ascii="Times New Roman" w:hAnsi="Times New Roman" w:cs="Times New Roman"/>
          <w:sz w:val="28"/>
          <w:szCs w:val="28"/>
        </w:rPr>
      </w:pPr>
    </w:p>
    <w:p w:rsidR="00794506" w:rsidRPr="00794506" w:rsidRDefault="00794506" w:rsidP="00A47AAE">
      <w:pPr>
        <w:pStyle w:val="ConsPlusNormal"/>
        <w:ind w:firstLine="540"/>
        <w:jc w:val="both"/>
        <w:rPr>
          <w:rFonts w:ascii="Times New Roman" w:hAnsi="Times New Roman" w:cs="Times New Roman"/>
          <w:sz w:val="28"/>
          <w:szCs w:val="28"/>
        </w:rPr>
      </w:pPr>
    </w:p>
    <w:p w:rsidR="00925325" w:rsidRPr="00794506" w:rsidRDefault="00925325" w:rsidP="00A47AAE">
      <w:pPr>
        <w:jc w:val="both"/>
        <w:rPr>
          <w:rFonts w:ascii="Times New Roman" w:hAnsi="Times New Roman" w:cs="Times New Roman"/>
          <w:sz w:val="28"/>
          <w:szCs w:val="28"/>
        </w:rPr>
      </w:pPr>
    </w:p>
    <w:sectPr w:rsidR="00925325" w:rsidRPr="00794506" w:rsidSect="000C58B7">
      <w:headerReference w:type="default" r:id="rId6"/>
      <w:headerReference w:type="first" r:id="rId7"/>
      <w:pgSz w:w="11907" w:h="16840"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644" w:rsidRDefault="00695644" w:rsidP="000C58B7">
      <w:pPr>
        <w:spacing w:after="0" w:line="240" w:lineRule="auto"/>
      </w:pPr>
      <w:r>
        <w:separator/>
      </w:r>
    </w:p>
  </w:endnote>
  <w:endnote w:type="continuationSeparator" w:id="0">
    <w:p w:rsidR="00695644" w:rsidRDefault="00695644" w:rsidP="000C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644" w:rsidRDefault="00695644" w:rsidP="000C58B7">
      <w:pPr>
        <w:spacing w:after="0" w:line="240" w:lineRule="auto"/>
      </w:pPr>
      <w:r>
        <w:separator/>
      </w:r>
    </w:p>
  </w:footnote>
  <w:footnote w:type="continuationSeparator" w:id="0">
    <w:p w:rsidR="00695644" w:rsidRDefault="00695644" w:rsidP="000C5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8D" w:rsidRPr="000C58B7" w:rsidRDefault="00EA228D">
    <w:pPr>
      <w:pStyle w:val="a6"/>
      <w:jc w:val="center"/>
      <w:rPr>
        <w:rFonts w:ascii="Times New Roman" w:hAnsi="Times New Roman" w:cs="Times New Roman"/>
        <w:sz w:val="28"/>
        <w:szCs w:val="28"/>
      </w:rPr>
    </w:pPr>
  </w:p>
  <w:p w:rsidR="004D0096" w:rsidRPr="00EA228D" w:rsidRDefault="004D0096" w:rsidP="00EA228D">
    <w:pPr>
      <w:pStyle w:val="a6"/>
      <w:jc w:val="center"/>
      <w:rPr>
        <w:rFonts w:ascii="Times New Roman" w:hAnsi="Times New Roman" w:cs="Times New Roman"/>
        <w:sz w:val="28"/>
        <w:szCs w:val="28"/>
      </w:rPr>
    </w:pPr>
    <w:r>
      <w:rPr>
        <w:rFonts w:ascii="Times New Roman" w:hAnsi="Times New Roman" w:cs="Times New Roman"/>
        <w:sz w:val="28"/>
        <w:szCs w:val="28"/>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28D" w:rsidRDefault="00EA228D" w:rsidP="00EA228D">
    <w:pPr>
      <w:pStyle w:val="a6"/>
      <w:jc w:val="center"/>
      <w:rPr>
        <w:rFonts w:ascii="Times New Roman" w:hAnsi="Times New Roman" w:cs="Times New Roman"/>
        <w:sz w:val="28"/>
        <w:szCs w:val="28"/>
      </w:rPr>
    </w:pPr>
  </w:p>
  <w:p w:rsidR="004D0096" w:rsidRPr="00EA228D" w:rsidRDefault="004D0096" w:rsidP="00EA228D">
    <w:pPr>
      <w:pStyle w:val="a6"/>
      <w:jc w:val="center"/>
      <w:rPr>
        <w:rFonts w:ascii="Times New Roman" w:hAnsi="Times New Roman" w:cs="Times New Roman"/>
        <w:sz w:val="28"/>
        <w:szCs w:val="28"/>
      </w:rPr>
    </w:pPr>
    <w:r>
      <w:rPr>
        <w:rFonts w:ascii="Times New Roman" w:hAnsi="Times New Roman" w:cs="Times New Roman"/>
        <w:sz w:val="28"/>
        <w:szCs w:val="2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06"/>
    <w:rsid w:val="00023363"/>
    <w:rsid w:val="00072414"/>
    <w:rsid w:val="000C58B7"/>
    <w:rsid w:val="00177610"/>
    <w:rsid w:val="001F6C43"/>
    <w:rsid w:val="002D551C"/>
    <w:rsid w:val="00347133"/>
    <w:rsid w:val="003B0329"/>
    <w:rsid w:val="003B37DC"/>
    <w:rsid w:val="003F7609"/>
    <w:rsid w:val="00416724"/>
    <w:rsid w:val="004436F6"/>
    <w:rsid w:val="004904F8"/>
    <w:rsid w:val="004C34E9"/>
    <w:rsid w:val="004D0096"/>
    <w:rsid w:val="0052582A"/>
    <w:rsid w:val="00547A88"/>
    <w:rsid w:val="00554D72"/>
    <w:rsid w:val="005B1474"/>
    <w:rsid w:val="00621488"/>
    <w:rsid w:val="00622FD4"/>
    <w:rsid w:val="006550D3"/>
    <w:rsid w:val="006608A5"/>
    <w:rsid w:val="00671E67"/>
    <w:rsid w:val="006767CF"/>
    <w:rsid w:val="00677BC8"/>
    <w:rsid w:val="00695644"/>
    <w:rsid w:val="00741E6F"/>
    <w:rsid w:val="00794506"/>
    <w:rsid w:val="007B2C01"/>
    <w:rsid w:val="008A569A"/>
    <w:rsid w:val="008D3BAC"/>
    <w:rsid w:val="00925325"/>
    <w:rsid w:val="00953DAF"/>
    <w:rsid w:val="009725A5"/>
    <w:rsid w:val="009B5256"/>
    <w:rsid w:val="009B607A"/>
    <w:rsid w:val="009E5AB0"/>
    <w:rsid w:val="00A27E51"/>
    <w:rsid w:val="00A47AAE"/>
    <w:rsid w:val="00A66CFD"/>
    <w:rsid w:val="00A764A7"/>
    <w:rsid w:val="00A91633"/>
    <w:rsid w:val="00AA6985"/>
    <w:rsid w:val="00AD68BF"/>
    <w:rsid w:val="00B065A0"/>
    <w:rsid w:val="00B1600C"/>
    <w:rsid w:val="00B23DE7"/>
    <w:rsid w:val="00B25A99"/>
    <w:rsid w:val="00B30129"/>
    <w:rsid w:val="00B40FD8"/>
    <w:rsid w:val="00C11063"/>
    <w:rsid w:val="00C8481F"/>
    <w:rsid w:val="00CD6F15"/>
    <w:rsid w:val="00CD78D2"/>
    <w:rsid w:val="00CF4567"/>
    <w:rsid w:val="00D806F3"/>
    <w:rsid w:val="00DE0027"/>
    <w:rsid w:val="00E573FE"/>
    <w:rsid w:val="00E64C9A"/>
    <w:rsid w:val="00EA228D"/>
    <w:rsid w:val="00EA7822"/>
    <w:rsid w:val="00EF4B5B"/>
    <w:rsid w:val="00F14E78"/>
    <w:rsid w:val="00F63385"/>
    <w:rsid w:val="00F702EE"/>
    <w:rsid w:val="00F71ED2"/>
    <w:rsid w:val="00F97ABA"/>
    <w:rsid w:val="00FB1518"/>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D2915-358A-4810-81ED-AEC6ED2A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5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50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9450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450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No Spacing"/>
    <w:uiPriority w:val="1"/>
    <w:qFormat/>
    <w:rsid w:val="00DE0027"/>
    <w:pPr>
      <w:spacing w:after="0" w:line="240" w:lineRule="auto"/>
    </w:pPr>
    <w:rPr>
      <w:rFonts w:eastAsiaTheme="minorEastAsia"/>
      <w:lang w:eastAsia="ru-RU"/>
    </w:rPr>
  </w:style>
  <w:style w:type="paragraph" w:styleId="a4">
    <w:name w:val="Balloon Text"/>
    <w:basedOn w:val="a"/>
    <w:link w:val="a5"/>
    <w:uiPriority w:val="99"/>
    <w:semiHidden/>
    <w:unhideWhenUsed/>
    <w:rsid w:val="000C58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8B7"/>
    <w:rPr>
      <w:rFonts w:ascii="Tahoma" w:eastAsiaTheme="minorEastAsia" w:hAnsi="Tahoma" w:cs="Tahoma"/>
      <w:sz w:val="16"/>
      <w:szCs w:val="16"/>
      <w:lang w:eastAsia="ru-RU"/>
    </w:rPr>
  </w:style>
  <w:style w:type="paragraph" w:styleId="a6">
    <w:name w:val="header"/>
    <w:basedOn w:val="a"/>
    <w:link w:val="a7"/>
    <w:uiPriority w:val="99"/>
    <w:unhideWhenUsed/>
    <w:rsid w:val="000C58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58B7"/>
    <w:rPr>
      <w:rFonts w:eastAsiaTheme="minorEastAsia"/>
      <w:lang w:eastAsia="ru-RU"/>
    </w:rPr>
  </w:style>
  <w:style w:type="paragraph" w:styleId="a8">
    <w:name w:val="footer"/>
    <w:basedOn w:val="a"/>
    <w:link w:val="a9"/>
    <w:uiPriority w:val="99"/>
    <w:unhideWhenUsed/>
    <w:rsid w:val="000C58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58B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9747</Words>
  <Characters>55561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Кулинча ЕО</dc:creator>
  <cp:lastModifiedBy>Андрусенко Мария Сергеевна</cp:lastModifiedBy>
  <cp:revision>2</cp:revision>
  <cp:lastPrinted>2018-12-29T07:19:00Z</cp:lastPrinted>
  <dcterms:created xsi:type="dcterms:W3CDTF">2019-01-09T08:19:00Z</dcterms:created>
  <dcterms:modified xsi:type="dcterms:W3CDTF">2019-01-09T08:19:00Z</dcterms:modified>
</cp:coreProperties>
</file>