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503"/>
      </w:tblGrid>
      <w:tr w:rsidR="00293284" w:rsidRPr="000404A1" w:rsidTr="00C538C3">
        <w:tc>
          <w:tcPr>
            <w:tcW w:w="5070" w:type="dxa"/>
          </w:tcPr>
          <w:p w:rsidR="00293284" w:rsidRPr="000404A1" w:rsidRDefault="00293284" w:rsidP="00543698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503" w:type="dxa"/>
          </w:tcPr>
          <w:p w:rsidR="00293284" w:rsidRDefault="00293284" w:rsidP="00543698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0404A1">
              <w:rPr>
                <w:rFonts w:eastAsia="Times New Roman"/>
                <w:bCs/>
                <w:lang w:eastAsia="ru-RU"/>
              </w:rPr>
              <w:t>ПРИЛОЖЕНИЕ</w:t>
            </w:r>
          </w:p>
          <w:p w:rsidR="00572617" w:rsidRPr="000404A1" w:rsidRDefault="00572617" w:rsidP="00543698">
            <w:pPr>
              <w:jc w:val="center"/>
              <w:rPr>
                <w:rFonts w:eastAsia="Times New Roman"/>
                <w:bCs/>
                <w:lang w:eastAsia="ru-RU"/>
              </w:rPr>
            </w:pPr>
          </w:p>
          <w:p w:rsidR="00293284" w:rsidRPr="000404A1" w:rsidRDefault="0084146E" w:rsidP="00543698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УТВЕРЖДЕНЫ</w:t>
            </w:r>
          </w:p>
          <w:p w:rsidR="00293284" w:rsidRPr="000404A1" w:rsidRDefault="00293284" w:rsidP="00543698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0404A1">
              <w:rPr>
                <w:rFonts w:eastAsia="Times New Roman"/>
                <w:bCs/>
                <w:lang w:eastAsia="ru-RU"/>
              </w:rPr>
              <w:t xml:space="preserve"> </w:t>
            </w:r>
            <w:r w:rsidR="00C538C3">
              <w:rPr>
                <w:rFonts w:eastAsia="Times New Roman"/>
                <w:bCs/>
                <w:lang w:eastAsia="ru-RU"/>
              </w:rPr>
              <w:t xml:space="preserve">постановлением </w:t>
            </w:r>
            <w:r w:rsidRPr="000404A1">
              <w:rPr>
                <w:rFonts w:eastAsia="Times New Roman"/>
                <w:bCs/>
                <w:lang w:eastAsia="ru-RU"/>
              </w:rPr>
              <w:t xml:space="preserve"> администрации</w:t>
            </w:r>
          </w:p>
          <w:p w:rsidR="00293284" w:rsidRPr="000404A1" w:rsidRDefault="003A476C" w:rsidP="00543698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Славянского городского поселения</w:t>
            </w:r>
          </w:p>
          <w:p w:rsidR="00293284" w:rsidRPr="000404A1" w:rsidRDefault="00293284" w:rsidP="00543698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0404A1">
              <w:rPr>
                <w:rFonts w:eastAsia="Times New Roman"/>
                <w:bCs/>
                <w:lang w:eastAsia="ru-RU"/>
              </w:rPr>
              <w:t>Славянск</w:t>
            </w:r>
            <w:r w:rsidR="003A476C">
              <w:rPr>
                <w:rFonts w:eastAsia="Times New Roman"/>
                <w:bCs/>
                <w:lang w:eastAsia="ru-RU"/>
              </w:rPr>
              <w:t>ого</w:t>
            </w:r>
            <w:r w:rsidRPr="000404A1">
              <w:rPr>
                <w:rFonts w:eastAsia="Times New Roman"/>
                <w:bCs/>
                <w:lang w:eastAsia="ru-RU"/>
              </w:rPr>
              <w:t xml:space="preserve"> район</w:t>
            </w:r>
            <w:r w:rsidR="003A476C">
              <w:rPr>
                <w:rFonts w:eastAsia="Times New Roman"/>
                <w:bCs/>
                <w:lang w:eastAsia="ru-RU"/>
              </w:rPr>
              <w:t>а</w:t>
            </w:r>
          </w:p>
          <w:p w:rsidR="00293284" w:rsidRPr="000404A1" w:rsidRDefault="00F43A69" w:rsidP="00675022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  </w:t>
            </w:r>
            <w:r w:rsidR="00293284" w:rsidRPr="000404A1">
              <w:rPr>
                <w:rFonts w:eastAsia="Times New Roman"/>
                <w:bCs/>
                <w:lang w:eastAsia="ru-RU"/>
              </w:rPr>
              <w:t>от</w:t>
            </w:r>
            <w:r w:rsidR="00237B85">
              <w:rPr>
                <w:rFonts w:eastAsia="Times New Roman"/>
                <w:bCs/>
                <w:lang w:eastAsia="ru-RU"/>
              </w:rPr>
              <w:t xml:space="preserve"> </w:t>
            </w:r>
            <w:r w:rsidR="00675022">
              <w:rPr>
                <w:rFonts w:eastAsia="Times New Roman"/>
                <w:bCs/>
                <w:lang w:eastAsia="ru-RU"/>
              </w:rPr>
              <w:t xml:space="preserve">29.04.2019 </w:t>
            </w:r>
            <w:r w:rsidR="00293284" w:rsidRPr="000404A1">
              <w:rPr>
                <w:rFonts w:eastAsia="Times New Roman"/>
                <w:bCs/>
                <w:lang w:eastAsia="ru-RU"/>
              </w:rPr>
              <w:t xml:space="preserve">№ </w:t>
            </w:r>
            <w:r w:rsidR="00675022">
              <w:rPr>
                <w:rFonts w:eastAsia="Times New Roman"/>
                <w:bCs/>
                <w:lang w:eastAsia="ru-RU"/>
              </w:rPr>
              <w:t>551</w:t>
            </w:r>
            <w:bookmarkStart w:id="0" w:name="_GoBack"/>
            <w:bookmarkEnd w:id="0"/>
            <w:r w:rsidR="00F8027B">
              <w:rPr>
                <w:rFonts w:eastAsia="Times New Roman"/>
                <w:bCs/>
                <w:lang w:eastAsia="ru-RU"/>
              </w:rPr>
              <w:t>_____</w:t>
            </w:r>
            <w:r>
              <w:rPr>
                <w:rFonts w:eastAsia="Times New Roman"/>
                <w:bCs/>
                <w:lang w:eastAsia="ru-RU"/>
              </w:rPr>
              <w:t>___</w:t>
            </w:r>
            <w:r w:rsidR="00F8027B">
              <w:rPr>
                <w:rFonts w:eastAsia="Times New Roman"/>
                <w:bCs/>
                <w:lang w:eastAsia="ru-RU"/>
              </w:rPr>
              <w:t>_</w:t>
            </w:r>
          </w:p>
        </w:tc>
      </w:tr>
    </w:tbl>
    <w:p w:rsidR="00A75259" w:rsidRDefault="00237B85">
      <w:r>
        <w:t xml:space="preserve"> </w:t>
      </w:r>
    </w:p>
    <w:p w:rsidR="00C9456B" w:rsidRDefault="00C9456B"/>
    <w:p w:rsidR="00C9456B" w:rsidRDefault="00C9456B"/>
    <w:p w:rsidR="00C9456B" w:rsidRDefault="00C9456B"/>
    <w:p w:rsidR="00293284" w:rsidRPr="00DD101E" w:rsidRDefault="00C96349" w:rsidP="00293284">
      <w:pPr>
        <w:shd w:val="clear" w:color="auto" w:fill="FFFFFF"/>
        <w:jc w:val="center"/>
        <w:rPr>
          <w:b/>
        </w:rPr>
      </w:pPr>
      <w:r>
        <w:rPr>
          <w:b/>
          <w:bCs/>
          <w:color w:val="000000"/>
          <w:spacing w:val="-4"/>
        </w:rPr>
        <w:t>Организационные указания</w:t>
      </w:r>
    </w:p>
    <w:p w:rsidR="000879F3" w:rsidRDefault="00293284" w:rsidP="000879F3">
      <w:pPr>
        <w:shd w:val="clear" w:color="auto" w:fill="FFFFFF"/>
        <w:ind w:right="44"/>
        <w:jc w:val="center"/>
        <w:rPr>
          <w:b/>
        </w:rPr>
      </w:pPr>
      <w:r w:rsidRPr="00DD101E">
        <w:rPr>
          <w:b/>
          <w:bCs/>
          <w:color w:val="000000"/>
          <w:spacing w:val="-3"/>
        </w:rPr>
        <w:t xml:space="preserve">на подготовку и </w:t>
      </w:r>
      <w:r w:rsidRPr="00DD101E">
        <w:rPr>
          <w:b/>
          <w:color w:val="000000"/>
          <w:spacing w:val="-12"/>
        </w:rPr>
        <w:t>проведение командно-штабн</w:t>
      </w:r>
      <w:r w:rsidR="009472AF" w:rsidRPr="00DD101E">
        <w:rPr>
          <w:b/>
          <w:color w:val="000000"/>
          <w:spacing w:val="-12"/>
        </w:rPr>
        <w:t>ого</w:t>
      </w:r>
      <w:r w:rsidRPr="00DD101E">
        <w:rPr>
          <w:b/>
          <w:color w:val="000000"/>
          <w:spacing w:val="-12"/>
        </w:rPr>
        <w:t xml:space="preserve"> </w:t>
      </w:r>
      <w:r w:rsidR="009472AF" w:rsidRPr="00DD101E">
        <w:rPr>
          <w:b/>
          <w:color w:val="000000"/>
          <w:spacing w:val="-12"/>
        </w:rPr>
        <w:t>учения</w:t>
      </w:r>
      <w:r w:rsidRPr="00DD101E">
        <w:rPr>
          <w:b/>
          <w:color w:val="000000"/>
          <w:spacing w:val="-12"/>
        </w:rPr>
        <w:t xml:space="preserve"> </w:t>
      </w:r>
      <w:r w:rsidR="000879F3" w:rsidRPr="000879F3">
        <w:rPr>
          <w:b/>
        </w:rPr>
        <w:t xml:space="preserve">по отработке </w:t>
      </w:r>
    </w:p>
    <w:p w:rsidR="000879F3" w:rsidRDefault="000879F3" w:rsidP="000879F3">
      <w:pPr>
        <w:shd w:val="clear" w:color="auto" w:fill="FFFFFF"/>
        <w:ind w:right="44"/>
        <w:jc w:val="center"/>
        <w:rPr>
          <w:b/>
        </w:rPr>
      </w:pPr>
      <w:r w:rsidRPr="000879F3">
        <w:rPr>
          <w:b/>
        </w:rPr>
        <w:t xml:space="preserve">вопросов, связанных с обеспечением безаварийного пропуска весеннего </w:t>
      </w:r>
    </w:p>
    <w:p w:rsidR="000879F3" w:rsidRDefault="000879F3" w:rsidP="000879F3">
      <w:pPr>
        <w:shd w:val="clear" w:color="auto" w:fill="FFFFFF"/>
        <w:ind w:right="44"/>
        <w:jc w:val="center"/>
        <w:rPr>
          <w:b/>
        </w:rPr>
      </w:pPr>
      <w:r w:rsidRPr="000879F3">
        <w:rPr>
          <w:b/>
        </w:rPr>
        <w:t xml:space="preserve">половодья, а также с защитой населенных пунктов, объектов экономики </w:t>
      </w:r>
    </w:p>
    <w:p w:rsidR="00C9456B" w:rsidRDefault="000879F3" w:rsidP="000879F3">
      <w:pPr>
        <w:shd w:val="clear" w:color="auto" w:fill="FFFFFF"/>
        <w:ind w:right="44"/>
        <w:jc w:val="center"/>
        <w:rPr>
          <w:b/>
        </w:rPr>
      </w:pPr>
      <w:r w:rsidRPr="000879F3">
        <w:rPr>
          <w:b/>
        </w:rPr>
        <w:t>и социальной инфраструктуры от пожаров</w:t>
      </w:r>
    </w:p>
    <w:p w:rsidR="000879F3" w:rsidRPr="000879F3" w:rsidRDefault="000879F3" w:rsidP="000879F3">
      <w:pPr>
        <w:shd w:val="clear" w:color="auto" w:fill="FFFFFF"/>
        <w:ind w:right="44"/>
        <w:jc w:val="center"/>
        <w:rPr>
          <w:b/>
        </w:rPr>
      </w:pPr>
    </w:p>
    <w:p w:rsidR="000879F3" w:rsidRPr="004603C0" w:rsidRDefault="000879F3" w:rsidP="000879F3">
      <w:pPr>
        <w:ind w:firstLine="851"/>
        <w:jc w:val="both"/>
        <w:rPr>
          <w:color w:val="000000"/>
        </w:rPr>
      </w:pPr>
      <w:r>
        <w:rPr>
          <w:color w:val="000000"/>
        </w:rPr>
        <w:t xml:space="preserve">В соответствии с протоколом оперативного совещания Совета Безопасности Российской Федерации от 31 января 2019 г., </w:t>
      </w:r>
      <w:r w:rsidRPr="004F0402">
        <w:t>Планом основных мероприятий Краснодарского края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</w:t>
      </w:r>
      <w:r w:rsidRPr="004603C0">
        <w:t>9</w:t>
      </w:r>
      <w:r w:rsidRPr="004F0402">
        <w:t xml:space="preserve"> год в период с 1</w:t>
      </w:r>
      <w:r w:rsidRPr="004603C0">
        <w:t>6</w:t>
      </w:r>
      <w:r w:rsidRPr="004F0402">
        <w:t xml:space="preserve"> по 1</w:t>
      </w:r>
      <w:r w:rsidRPr="004603C0">
        <w:t>8</w:t>
      </w:r>
      <w:r w:rsidRPr="004F0402">
        <w:t xml:space="preserve"> апреля 201</w:t>
      </w:r>
      <w:r w:rsidRPr="004603C0">
        <w:t>9</w:t>
      </w:r>
      <w:r w:rsidRPr="004F0402">
        <w:t xml:space="preserve"> года под руководством главы администрации (губернатора) Краснодарского края В.И. Кондратьева проводится командно-штабное учение </w:t>
      </w:r>
      <w:r>
        <w:t xml:space="preserve">(далее – КШУ) </w:t>
      </w:r>
      <w:r w:rsidRPr="004F0402">
        <w:t>по отрабо</w:t>
      </w:r>
      <w:r>
        <w:t>тке вопросов</w:t>
      </w:r>
      <w:r>
        <w:rPr>
          <w:color w:val="000000"/>
        </w:rPr>
        <w:t>, связанных с обеспечением безаварийного пропуска весеннего половодья, а также с защитой населенных пунктов, объектов экономики и социальной инфраструктуры от пожаров.</w:t>
      </w:r>
    </w:p>
    <w:p w:rsidR="005733D2" w:rsidRPr="006A0B98" w:rsidRDefault="00C85A2A" w:rsidP="005733D2">
      <w:pPr>
        <w:shd w:val="clear" w:color="auto" w:fill="FFFFFF"/>
        <w:ind w:left="29" w:right="44" w:firstLine="731"/>
        <w:jc w:val="both"/>
      </w:pPr>
      <w:r>
        <w:t>К</w:t>
      </w:r>
      <w:r w:rsidR="005733D2" w:rsidRPr="006A0B98">
        <w:rPr>
          <w:color w:val="000000"/>
        </w:rPr>
        <w:t>омандно-штабн</w:t>
      </w:r>
      <w:r w:rsidR="00F8027B">
        <w:rPr>
          <w:color w:val="000000"/>
        </w:rPr>
        <w:t>ые</w:t>
      </w:r>
      <w:r w:rsidR="005733D2">
        <w:rPr>
          <w:color w:val="000000"/>
        </w:rPr>
        <w:t xml:space="preserve"> </w:t>
      </w:r>
      <w:r w:rsidR="00F8027B">
        <w:rPr>
          <w:color w:val="000000"/>
        </w:rPr>
        <w:t>учен</w:t>
      </w:r>
      <w:r w:rsidR="003A476C">
        <w:rPr>
          <w:color w:val="000000"/>
        </w:rPr>
        <w:t>ия на территории</w:t>
      </w:r>
      <w:r w:rsidR="005733D2" w:rsidRPr="006A0B98">
        <w:rPr>
          <w:color w:val="000000"/>
        </w:rPr>
        <w:t xml:space="preserve"> </w:t>
      </w:r>
      <w:r w:rsidR="003A476C">
        <w:rPr>
          <w:color w:val="000000"/>
        </w:rPr>
        <w:t>Славянского городского поселения Славянского района проводятся под руководством главы Славянского городского поселения Славянского района.</w:t>
      </w:r>
    </w:p>
    <w:p w:rsidR="000879F3" w:rsidRPr="00551D0A" w:rsidRDefault="00C85A2A" w:rsidP="00551D0A">
      <w:pPr>
        <w:pStyle w:val="a3"/>
        <w:ind w:firstLine="709"/>
        <w:rPr>
          <w:szCs w:val="28"/>
        </w:rPr>
      </w:pPr>
      <w:r w:rsidRPr="004F0402">
        <w:rPr>
          <w:b/>
          <w:bCs/>
          <w:szCs w:val="28"/>
        </w:rPr>
        <w:t>Учебными целями</w:t>
      </w:r>
      <w:r w:rsidRPr="004F0402">
        <w:rPr>
          <w:szCs w:val="28"/>
        </w:rPr>
        <w:t xml:space="preserve"> Учения являются:</w:t>
      </w:r>
    </w:p>
    <w:p w:rsidR="000879F3" w:rsidRPr="00551D0A" w:rsidRDefault="000879F3" w:rsidP="00551D0A">
      <w:pPr>
        <w:pStyle w:val="3"/>
        <w:shd w:val="clear" w:color="auto" w:fill="auto"/>
        <w:spacing w:before="0" w:after="0" w:line="322" w:lineRule="exact"/>
        <w:ind w:left="20" w:right="20" w:firstLine="689"/>
        <w:rPr>
          <w:sz w:val="28"/>
          <w:szCs w:val="28"/>
        </w:rPr>
      </w:pPr>
      <w:r w:rsidRPr="00551D0A">
        <w:rPr>
          <w:sz w:val="28"/>
          <w:szCs w:val="28"/>
        </w:rPr>
        <w:t xml:space="preserve">совершенствование знаний и практических навыков руководящего состава, органов управления и сил МЧС России и РСЧС по ликвидации последствий чрезвычайных ситуаций (далее -ЧС) и организации жизнеобеспечения населения; </w:t>
      </w:r>
    </w:p>
    <w:p w:rsidR="000879F3" w:rsidRPr="00551D0A" w:rsidRDefault="000879F3" w:rsidP="00551D0A">
      <w:pPr>
        <w:pStyle w:val="3"/>
        <w:shd w:val="clear" w:color="auto" w:fill="auto"/>
        <w:spacing w:before="0" w:after="0" w:line="322" w:lineRule="exact"/>
        <w:ind w:left="20" w:right="20" w:firstLine="689"/>
        <w:rPr>
          <w:sz w:val="28"/>
          <w:szCs w:val="28"/>
        </w:rPr>
      </w:pPr>
      <w:r w:rsidRPr="00551D0A">
        <w:rPr>
          <w:sz w:val="28"/>
          <w:szCs w:val="28"/>
        </w:rPr>
        <w:t>совершенствование приемов и способов ликвидации ЧС и защиты</w:t>
      </w:r>
      <w:r w:rsidR="00551D0A" w:rsidRPr="00551D0A">
        <w:rPr>
          <w:sz w:val="28"/>
          <w:szCs w:val="28"/>
        </w:rPr>
        <w:t xml:space="preserve"> </w:t>
      </w:r>
      <w:r w:rsidRPr="00551D0A">
        <w:rPr>
          <w:sz w:val="28"/>
          <w:szCs w:val="28"/>
        </w:rPr>
        <w:t>населения;</w:t>
      </w:r>
    </w:p>
    <w:p w:rsidR="000879F3" w:rsidRPr="00551D0A" w:rsidRDefault="000879F3" w:rsidP="000879F3">
      <w:pPr>
        <w:pStyle w:val="3"/>
        <w:shd w:val="clear" w:color="auto" w:fill="auto"/>
        <w:spacing w:before="0" w:after="0" w:line="322" w:lineRule="exact"/>
        <w:ind w:left="20" w:right="20" w:firstLine="720"/>
        <w:rPr>
          <w:sz w:val="28"/>
          <w:szCs w:val="28"/>
        </w:rPr>
      </w:pPr>
      <w:r w:rsidRPr="00551D0A">
        <w:rPr>
          <w:sz w:val="28"/>
          <w:szCs w:val="28"/>
        </w:rPr>
        <w:t>проверка реальности планов действий по предупреждению и ликвидации ЧС, надежности систем управления, связи и оповещения;</w:t>
      </w:r>
    </w:p>
    <w:p w:rsidR="000879F3" w:rsidRPr="00551D0A" w:rsidRDefault="000879F3" w:rsidP="000879F3">
      <w:pPr>
        <w:pStyle w:val="3"/>
        <w:shd w:val="clear" w:color="auto" w:fill="auto"/>
        <w:spacing w:before="0" w:after="0" w:line="322" w:lineRule="exact"/>
        <w:ind w:left="20" w:right="20" w:firstLine="720"/>
        <w:rPr>
          <w:sz w:val="28"/>
          <w:szCs w:val="28"/>
        </w:rPr>
      </w:pPr>
      <w:r w:rsidRPr="00551D0A">
        <w:rPr>
          <w:sz w:val="28"/>
          <w:szCs w:val="28"/>
        </w:rPr>
        <w:t>выполнение мероприятий по ликвидации ЧС, наращиванию группировки сил и средств, организации практических действий по проведению аварийно- спасательных и других неотложных работ (далее - АСДНР) при ликвидации ЧС;</w:t>
      </w:r>
    </w:p>
    <w:p w:rsidR="000879F3" w:rsidRPr="00551D0A" w:rsidRDefault="000879F3" w:rsidP="000879F3">
      <w:pPr>
        <w:pStyle w:val="3"/>
        <w:shd w:val="clear" w:color="auto" w:fill="auto"/>
        <w:spacing w:before="0" w:after="0" w:line="322" w:lineRule="exact"/>
        <w:ind w:left="20" w:right="20" w:firstLine="720"/>
        <w:rPr>
          <w:sz w:val="28"/>
          <w:szCs w:val="28"/>
        </w:rPr>
      </w:pPr>
      <w:r w:rsidRPr="00551D0A">
        <w:rPr>
          <w:sz w:val="28"/>
          <w:szCs w:val="28"/>
        </w:rPr>
        <w:t xml:space="preserve">совершенствование вопросов взаимодействия и обмена информацией федеральных органов исполнительной власти, органов исполнительной власти </w:t>
      </w:r>
      <w:r w:rsidRPr="00551D0A">
        <w:rPr>
          <w:sz w:val="28"/>
          <w:szCs w:val="28"/>
        </w:rPr>
        <w:lastRenderedPageBreak/>
        <w:t xml:space="preserve">субъектов Российской Федерации </w:t>
      </w:r>
      <w:r w:rsidR="00551D0A" w:rsidRPr="00551D0A">
        <w:rPr>
          <w:sz w:val="28"/>
          <w:szCs w:val="28"/>
        </w:rPr>
        <w:t xml:space="preserve">органов местного самоуправления </w:t>
      </w:r>
      <w:r w:rsidRPr="00551D0A">
        <w:rPr>
          <w:sz w:val="28"/>
          <w:szCs w:val="28"/>
        </w:rPr>
        <w:t>и организаций при ликвидации ЧС;</w:t>
      </w:r>
    </w:p>
    <w:p w:rsidR="000879F3" w:rsidRPr="00551D0A" w:rsidRDefault="000879F3" w:rsidP="001762D1">
      <w:pPr>
        <w:pStyle w:val="3"/>
        <w:shd w:val="clear" w:color="auto" w:fill="auto"/>
        <w:spacing w:before="0" w:after="0" w:line="322" w:lineRule="exact"/>
        <w:ind w:left="20" w:right="20" w:firstLine="720"/>
        <w:rPr>
          <w:sz w:val="28"/>
          <w:szCs w:val="28"/>
        </w:rPr>
      </w:pPr>
      <w:r w:rsidRPr="00551D0A">
        <w:rPr>
          <w:sz w:val="28"/>
          <w:szCs w:val="28"/>
        </w:rPr>
        <w:t xml:space="preserve">повышение эффективности применения сил и средств при ликвидации ЧС. </w:t>
      </w:r>
    </w:p>
    <w:p w:rsidR="000879F3" w:rsidRPr="00551D0A" w:rsidRDefault="000879F3" w:rsidP="000879F3">
      <w:pPr>
        <w:pStyle w:val="3"/>
        <w:shd w:val="clear" w:color="auto" w:fill="auto"/>
        <w:spacing w:before="0" w:after="0" w:line="322" w:lineRule="exact"/>
        <w:ind w:left="20" w:right="20" w:firstLine="720"/>
        <w:rPr>
          <w:sz w:val="28"/>
          <w:szCs w:val="28"/>
        </w:rPr>
      </w:pPr>
      <w:r w:rsidRPr="00551D0A">
        <w:rPr>
          <w:sz w:val="28"/>
          <w:szCs w:val="28"/>
        </w:rPr>
        <w:t xml:space="preserve">Учение планируется провести последовательно в три этапа: в течение </w:t>
      </w:r>
      <w:r w:rsidRPr="00551D0A">
        <w:rPr>
          <w:rStyle w:val="0pt"/>
          <w:sz w:val="28"/>
          <w:szCs w:val="28"/>
        </w:rPr>
        <w:t xml:space="preserve">60 </w:t>
      </w:r>
      <w:r w:rsidRPr="00551D0A">
        <w:rPr>
          <w:sz w:val="28"/>
          <w:szCs w:val="28"/>
        </w:rPr>
        <w:t>часов (с 06.00 16 апреля 2019 г. до 18.00 18 апреля 2019 г.).</w:t>
      </w:r>
    </w:p>
    <w:p w:rsidR="00C85A2A" w:rsidRPr="00551D0A" w:rsidRDefault="00C85A2A" w:rsidP="00C85A2A">
      <w:pPr>
        <w:pStyle w:val="a3"/>
        <w:ind w:firstLine="709"/>
        <w:rPr>
          <w:szCs w:val="28"/>
        </w:rPr>
      </w:pPr>
    </w:p>
    <w:p w:rsidR="000879F3" w:rsidRPr="00551D0A" w:rsidRDefault="000879F3" w:rsidP="001762D1">
      <w:pPr>
        <w:pStyle w:val="3"/>
        <w:shd w:val="clear" w:color="auto" w:fill="auto"/>
        <w:spacing w:before="0" w:after="0" w:line="322" w:lineRule="exact"/>
        <w:ind w:left="20" w:firstLine="689"/>
        <w:rPr>
          <w:b/>
          <w:sz w:val="28"/>
          <w:szCs w:val="28"/>
        </w:rPr>
      </w:pPr>
      <w:r w:rsidRPr="00551D0A">
        <w:rPr>
          <w:b/>
          <w:sz w:val="28"/>
          <w:szCs w:val="28"/>
        </w:rPr>
        <w:t>На первом этапе</w:t>
      </w:r>
      <w:r w:rsidRPr="00551D0A">
        <w:rPr>
          <w:sz w:val="28"/>
          <w:szCs w:val="28"/>
        </w:rPr>
        <w:t xml:space="preserve"> (с 06.00 16 апреля 2019 г. до 06.00 17 апреля 2019 года</w:t>
      </w:r>
      <w:r w:rsidRPr="00551D0A">
        <w:rPr>
          <w:rStyle w:val="40pt"/>
          <w:sz w:val="28"/>
          <w:szCs w:val="28"/>
        </w:rPr>
        <w:t xml:space="preserve"> </w:t>
      </w:r>
      <w:r w:rsidRPr="00551D0A">
        <w:rPr>
          <w:sz w:val="28"/>
          <w:szCs w:val="28"/>
        </w:rPr>
        <w:t>«</w:t>
      </w:r>
      <w:r w:rsidRPr="00551D0A">
        <w:rPr>
          <w:b/>
          <w:sz w:val="28"/>
          <w:szCs w:val="28"/>
        </w:rPr>
        <w:t xml:space="preserve">Приведение органов управления и сил РСЧС в готовность </w:t>
      </w:r>
      <w:r w:rsidRPr="00551D0A">
        <w:rPr>
          <w:rStyle w:val="40pt"/>
          <w:b w:val="0"/>
          <w:sz w:val="28"/>
          <w:szCs w:val="28"/>
        </w:rPr>
        <w:t xml:space="preserve">к </w:t>
      </w:r>
      <w:r w:rsidRPr="00551D0A">
        <w:rPr>
          <w:b/>
          <w:sz w:val="28"/>
          <w:szCs w:val="28"/>
        </w:rPr>
        <w:t xml:space="preserve">реагированию на </w:t>
      </w:r>
      <w:r w:rsidRPr="00551D0A">
        <w:rPr>
          <w:rStyle w:val="40pt"/>
          <w:b w:val="0"/>
          <w:sz w:val="28"/>
          <w:szCs w:val="28"/>
        </w:rPr>
        <w:t xml:space="preserve">ЧС </w:t>
      </w:r>
      <w:r w:rsidRPr="00551D0A">
        <w:rPr>
          <w:b/>
          <w:sz w:val="28"/>
          <w:szCs w:val="28"/>
        </w:rPr>
        <w:t>в паводкоопасный период и пожароопасный сезон»</w:t>
      </w:r>
      <w:r w:rsidRPr="00551D0A">
        <w:rPr>
          <w:sz w:val="28"/>
          <w:szCs w:val="28"/>
        </w:rPr>
        <w:t xml:space="preserve"> </w:t>
      </w:r>
      <w:r w:rsidRPr="00551D0A">
        <w:rPr>
          <w:rStyle w:val="40pt"/>
          <w:b w:val="0"/>
          <w:sz w:val="28"/>
          <w:szCs w:val="28"/>
        </w:rPr>
        <w:t>планируется отработать следующие вопросы:</w:t>
      </w:r>
    </w:p>
    <w:p w:rsidR="000879F3" w:rsidRPr="00551D0A" w:rsidRDefault="001762D1" w:rsidP="001762D1">
      <w:pPr>
        <w:pStyle w:val="3"/>
        <w:shd w:val="clear" w:color="auto" w:fill="auto"/>
        <w:tabs>
          <w:tab w:val="left" w:pos="1038"/>
        </w:tabs>
        <w:spacing w:before="0" w:after="0" w:line="322" w:lineRule="exact"/>
        <w:ind w:left="20" w:right="20" w:firstLine="689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="000879F3" w:rsidRPr="00551D0A">
        <w:rPr>
          <w:sz w:val="28"/>
          <w:szCs w:val="28"/>
        </w:rPr>
        <w:t xml:space="preserve">Оповещение, сбор и организация работы комиссий по предупреждению </w:t>
      </w:r>
      <w:r w:rsidR="000879F3" w:rsidRPr="00551D0A">
        <w:rPr>
          <w:rStyle w:val="1"/>
          <w:sz w:val="28"/>
          <w:szCs w:val="28"/>
        </w:rPr>
        <w:t xml:space="preserve">и </w:t>
      </w:r>
      <w:r w:rsidR="000879F3" w:rsidRPr="00551D0A">
        <w:rPr>
          <w:sz w:val="28"/>
          <w:szCs w:val="28"/>
        </w:rPr>
        <w:t>ликвидации чрезвычайных ситуаций и обеспечению пожарной безопасности органов местного самоуправления и организаций.</w:t>
      </w:r>
    </w:p>
    <w:p w:rsidR="000879F3" w:rsidRPr="00551D0A" w:rsidRDefault="001762D1" w:rsidP="001762D1">
      <w:pPr>
        <w:pStyle w:val="3"/>
        <w:shd w:val="clear" w:color="auto" w:fill="auto"/>
        <w:tabs>
          <w:tab w:val="left" w:pos="1458"/>
        </w:tabs>
        <w:spacing w:before="0" w:after="0"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879F3" w:rsidRPr="00551D0A">
        <w:rPr>
          <w:sz w:val="28"/>
          <w:szCs w:val="28"/>
        </w:rPr>
        <w:t>Организация оповещения и информирования населения о возникших ЧС методом доведения информации о мероприятиях, проводимых в ходе учения с использованием системы централизованного оповещения КСЭОН, радио и телеканалов, функции СМС-рассылки операторов сотовой связи, а также общероссийской комплексной системы информирования и оповещения населения (ОКСИОН).</w:t>
      </w:r>
    </w:p>
    <w:p w:rsidR="000879F3" w:rsidRPr="00551D0A" w:rsidRDefault="001762D1" w:rsidP="001762D1">
      <w:pPr>
        <w:pStyle w:val="3"/>
        <w:shd w:val="clear" w:color="auto" w:fill="auto"/>
        <w:tabs>
          <w:tab w:val="left" w:pos="1153"/>
        </w:tabs>
        <w:spacing w:before="0" w:after="0"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879F3" w:rsidRPr="00551D0A">
        <w:rPr>
          <w:sz w:val="28"/>
          <w:szCs w:val="28"/>
        </w:rPr>
        <w:t>Организация практического применения созданных (существующих) сегментов комплексной системы обеспечения безопасности жизнедеятельности населения и АПК «Безопасный горо</w:t>
      </w:r>
      <w:r w:rsidR="00551D0A" w:rsidRPr="00551D0A">
        <w:rPr>
          <w:sz w:val="28"/>
          <w:szCs w:val="28"/>
        </w:rPr>
        <w:t xml:space="preserve">д» для мониторинга и оценки </w:t>
      </w:r>
      <w:r w:rsidR="000879F3" w:rsidRPr="00551D0A">
        <w:rPr>
          <w:sz w:val="28"/>
          <w:szCs w:val="28"/>
        </w:rPr>
        <w:t>пожарной и паводковой обстановки, сбора и обмена информацией в области защиты населения и территорий от чрезвычайных ситуаций.</w:t>
      </w:r>
    </w:p>
    <w:p w:rsidR="000879F3" w:rsidRPr="00551D0A" w:rsidRDefault="001762D1" w:rsidP="001762D1">
      <w:pPr>
        <w:pStyle w:val="3"/>
        <w:shd w:val="clear" w:color="auto" w:fill="auto"/>
        <w:tabs>
          <w:tab w:val="left" w:pos="1458"/>
        </w:tabs>
        <w:spacing w:before="0" w:after="0"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879F3" w:rsidRPr="00551D0A">
        <w:rPr>
          <w:sz w:val="28"/>
          <w:szCs w:val="28"/>
        </w:rPr>
        <w:t>Введение режимов функционирования «</w:t>
      </w:r>
      <w:r>
        <w:rPr>
          <w:sz w:val="28"/>
          <w:szCs w:val="28"/>
        </w:rPr>
        <w:t>Повышенная готовность</w:t>
      </w:r>
      <w:r w:rsidR="000879F3" w:rsidRPr="00551D0A">
        <w:rPr>
          <w:sz w:val="28"/>
          <w:szCs w:val="28"/>
        </w:rPr>
        <w:t>».</w:t>
      </w:r>
    </w:p>
    <w:p w:rsidR="000879F3" w:rsidRPr="00551D0A" w:rsidRDefault="001762D1" w:rsidP="001762D1">
      <w:pPr>
        <w:pStyle w:val="3"/>
        <w:shd w:val="clear" w:color="auto" w:fill="auto"/>
        <w:tabs>
          <w:tab w:val="left" w:pos="1458"/>
        </w:tabs>
        <w:spacing w:before="0" w:after="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879F3" w:rsidRPr="00551D0A">
        <w:rPr>
          <w:sz w:val="28"/>
          <w:szCs w:val="28"/>
        </w:rPr>
        <w:t>Усиление дежурных смен органов повседневного управления РСЧС,</w:t>
      </w:r>
    </w:p>
    <w:p w:rsidR="000879F3" w:rsidRPr="00551D0A" w:rsidRDefault="000879F3" w:rsidP="003A476C">
      <w:pPr>
        <w:pStyle w:val="3"/>
        <w:shd w:val="clear" w:color="auto" w:fill="auto"/>
        <w:tabs>
          <w:tab w:val="left" w:pos="5329"/>
        </w:tabs>
        <w:spacing w:before="0" w:after="0" w:line="322" w:lineRule="exact"/>
        <w:ind w:left="20" w:right="20" w:hanging="20"/>
        <w:rPr>
          <w:sz w:val="28"/>
          <w:szCs w:val="28"/>
        </w:rPr>
      </w:pPr>
      <w:r w:rsidRPr="00551D0A">
        <w:rPr>
          <w:sz w:val="28"/>
          <w:szCs w:val="28"/>
        </w:rPr>
        <w:t>организация сбора и обмена информацией в области защиты населения и территорий от чрезвычайных ситуаций в порядке, утвержденном постановлением Правительства Российской Федерации от 24 марта 1997 г.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</w:t>
      </w:r>
      <w:r w:rsidRPr="00551D0A">
        <w:rPr>
          <w:sz w:val="28"/>
          <w:szCs w:val="28"/>
          <w:vertAlign w:val="superscript"/>
        </w:rPr>
        <w:t>1</w:t>
      </w:r>
      <w:r w:rsidRPr="00551D0A">
        <w:rPr>
          <w:sz w:val="28"/>
          <w:szCs w:val="28"/>
        </w:rPr>
        <w:t>, приказом МЧС России от 26 августа 2009 г. № 496 «Об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ситуаций» и приказом МЧС России</w:t>
      </w:r>
      <w:r w:rsidR="00551D0A" w:rsidRPr="00551D0A">
        <w:rPr>
          <w:sz w:val="28"/>
          <w:szCs w:val="28"/>
        </w:rPr>
        <w:t xml:space="preserve"> </w:t>
      </w:r>
      <w:r w:rsidRPr="00551D0A">
        <w:rPr>
          <w:sz w:val="28"/>
          <w:szCs w:val="28"/>
        </w:rPr>
        <w:t>от 07 июля 1997 г. № 382 «О введении в действие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характера».</w:t>
      </w:r>
    </w:p>
    <w:p w:rsidR="000879F3" w:rsidRPr="00551D0A" w:rsidRDefault="001762D1" w:rsidP="001762D1">
      <w:pPr>
        <w:pStyle w:val="3"/>
        <w:shd w:val="clear" w:color="auto" w:fill="auto"/>
        <w:tabs>
          <w:tab w:val="left" w:pos="1458"/>
        </w:tabs>
        <w:spacing w:before="0" w:after="0" w:line="322" w:lineRule="exact"/>
        <w:ind w:left="142"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879F3" w:rsidRPr="00551D0A">
        <w:rPr>
          <w:sz w:val="28"/>
          <w:szCs w:val="28"/>
        </w:rPr>
        <w:t xml:space="preserve">Работа органов управления РСЧС на всех уровнях по оценке обстановки, подготовке решений на ликвидацию возможных ЧС </w:t>
      </w:r>
      <w:r w:rsidR="003A476C">
        <w:rPr>
          <w:rStyle w:val="ae"/>
          <w:sz w:val="28"/>
          <w:szCs w:val="28"/>
        </w:rPr>
        <w:t>в</w:t>
      </w:r>
      <w:r w:rsidR="000879F3" w:rsidRPr="00551D0A">
        <w:rPr>
          <w:sz w:val="28"/>
          <w:szCs w:val="28"/>
        </w:rPr>
        <w:t xml:space="preserve"> паводкоопасный период и пожароопасный сезон 2019 г.</w:t>
      </w:r>
    </w:p>
    <w:p w:rsidR="000879F3" w:rsidRPr="00551D0A" w:rsidRDefault="001762D1" w:rsidP="001762D1">
      <w:pPr>
        <w:pStyle w:val="3"/>
        <w:shd w:val="clear" w:color="auto" w:fill="auto"/>
        <w:tabs>
          <w:tab w:val="left" w:pos="1458"/>
        </w:tabs>
        <w:spacing w:before="0" w:after="0" w:line="322" w:lineRule="exact"/>
        <w:ind w:left="142"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0879F3" w:rsidRPr="00551D0A">
        <w:rPr>
          <w:sz w:val="28"/>
          <w:szCs w:val="28"/>
        </w:rPr>
        <w:t>Приведение в готовность сил и средств РСЧС, предназначенных для ликвидации ЧС в паводкоопасный период и пожароопасный сезон 2019 г.</w:t>
      </w:r>
    </w:p>
    <w:p w:rsidR="000879F3" w:rsidRPr="00551D0A" w:rsidRDefault="000879F3" w:rsidP="001762D1">
      <w:pPr>
        <w:pStyle w:val="40"/>
        <w:shd w:val="clear" w:color="auto" w:fill="auto"/>
        <w:spacing w:before="0" w:after="0" w:line="322" w:lineRule="exact"/>
        <w:ind w:right="20" w:firstLine="709"/>
        <w:rPr>
          <w:sz w:val="28"/>
          <w:szCs w:val="28"/>
        </w:rPr>
      </w:pPr>
      <w:r w:rsidRPr="00551D0A">
        <w:rPr>
          <w:rStyle w:val="40pt"/>
          <w:b/>
          <w:sz w:val="28"/>
          <w:szCs w:val="28"/>
        </w:rPr>
        <w:t>На втором этапе</w:t>
      </w:r>
      <w:r w:rsidRPr="00551D0A">
        <w:rPr>
          <w:rStyle w:val="40pt"/>
          <w:sz w:val="28"/>
          <w:szCs w:val="28"/>
        </w:rPr>
        <w:t xml:space="preserve"> (с 06.00 17 апреля 2019 </w:t>
      </w:r>
      <w:r w:rsidRPr="00551D0A">
        <w:rPr>
          <w:sz w:val="28"/>
          <w:szCs w:val="28"/>
        </w:rPr>
        <w:t xml:space="preserve">г. </w:t>
      </w:r>
      <w:r w:rsidRPr="00551D0A">
        <w:rPr>
          <w:rStyle w:val="40pt"/>
          <w:sz w:val="28"/>
          <w:szCs w:val="28"/>
        </w:rPr>
        <w:t xml:space="preserve">до 06.00 18 апреля 2019 </w:t>
      </w:r>
      <w:r w:rsidRPr="00551D0A">
        <w:rPr>
          <w:sz w:val="28"/>
          <w:szCs w:val="28"/>
        </w:rPr>
        <w:t xml:space="preserve">г.) </w:t>
      </w:r>
      <w:r w:rsidRPr="00551D0A">
        <w:rPr>
          <w:sz w:val="28"/>
          <w:szCs w:val="28"/>
        </w:rPr>
        <w:lastRenderedPageBreak/>
        <w:t xml:space="preserve">«Организация работ по ликвидации ЧС, связанных </w:t>
      </w:r>
      <w:r w:rsidRPr="00551D0A">
        <w:rPr>
          <w:rStyle w:val="40pt"/>
          <w:sz w:val="28"/>
          <w:szCs w:val="28"/>
        </w:rPr>
        <w:t xml:space="preserve">с </w:t>
      </w:r>
      <w:r w:rsidRPr="00551D0A">
        <w:rPr>
          <w:sz w:val="28"/>
          <w:szCs w:val="28"/>
        </w:rPr>
        <w:t xml:space="preserve">паводками, а также организация мероприятий по обеспечению безаварийного пропуска паводковых вод» </w:t>
      </w:r>
      <w:r w:rsidRPr="00551D0A">
        <w:rPr>
          <w:rStyle w:val="40pt"/>
          <w:sz w:val="28"/>
          <w:szCs w:val="28"/>
        </w:rPr>
        <w:t>планируется отработать следующие вопросы:</w:t>
      </w:r>
    </w:p>
    <w:p w:rsidR="000879F3" w:rsidRPr="00551D0A" w:rsidRDefault="001762D1" w:rsidP="001762D1">
      <w:pPr>
        <w:pStyle w:val="3"/>
        <w:shd w:val="clear" w:color="auto" w:fill="auto"/>
        <w:tabs>
          <w:tab w:val="left" w:pos="1458"/>
        </w:tabs>
        <w:spacing w:before="0" w:after="0" w:line="322" w:lineRule="exact"/>
        <w:ind w:right="20" w:firstLine="74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79F3" w:rsidRPr="00551D0A">
        <w:rPr>
          <w:sz w:val="28"/>
          <w:szCs w:val="28"/>
        </w:rPr>
        <w:t>Работа органов управления РСЧС по принятию решений на ликвидацию ЧС в соответствии с условиями вводных.</w:t>
      </w:r>
    </w:p>
    <w:p w:rsidR="00AC78E0" w:rsidRPr="00551D0A" w:rsidRDefault="001762D1" w:rsidP="001762D1">
      <w:pPr>
        <w:pStyle w:val="3"/>
        <w:shd w:val="clear" w:color="auto" w:fill="auto"/>
        <w:tabs>
          <w:tab w:val="left" w:pos="1076"/>
        </w:tabs>
        <w:spacing w:before="0" w:after="0" w:line="322" w:lineRule="exact"/>
        <w:ind w:right="20" w:firstLine="74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C78E0" w:rsidRPr="00551D0A">
        <w:rPr>
          <w:sz w:val="28"/>
          <w:szCs w:val="28"/>
        </w:rPr>
        <w:t>Введение режимов функционирования «</w:t>
      </w:r>
      <w:r>
        <w:rPr>
          <w:sz w:val="28"/>
          <w:szCs w:val="28"/>
        </w:rPr>
        <w:t>Чрезвычайная ситуация</w:t>
      </w:r>
      <w:r w:rsidR="00AC78E0" w:rsidRPr="00551D0A">
        <w:rPr>
          <w:sz w:val="28"/>
          <w:szCs w:val="28"/>
        </w:rPr>
        <w:t>» и соответствующих уровней реагирования, выполнение планов действий по предупреждению и ликвидации ЧС, а также проверка их реальности. Отработка элементов слаживания сил и средств в зонах возможных ЧС.</w:t>
      </w:r>
    </w:p>
    <w:p w:rsidR="00AC78E0" w:rsidRPr="00551D0A" w:rsidRDefault="001762D1" w:rsidP="001762D1">
      <w:pPr>
        <w:pStyle w:val="3"/>
        <w:shd w:val="clear" w:color="auto" w:fill="auto"/>
        <w:tabs>
          <w:tab w:val="left" w:pos="1429"/>
        </w:tabs>
        <w:spacing w:before="0" w:after="0" w:line="322" w:lineRule="exact"/>
        <w:ind w:right="20" w:firstLine="74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C78E0" w:rsidRPr="00551D0A">
        <w:rPr>
          <w:sz w:val="28"/>
          <w:szCs w:val="28"/>
        </w:rPr>
        <w:t>Проведение эвакуационных мероприятий, организация жизнеобеспечения эвакуируемого населения.</w:t>
      </w:r>
    </w:p>
    <w:p w:rsidR="00AC78E0" w:rsidRPr="00551D0A" w:rsidRDefault="001762D1" w:rsidP="001762D1">
      <w:pPr>
        <w:pStyle w:val="3"/>
        <w:shd w:val="clear" w:color="auto" w:fill="auto"/>
        <w:tabs>
          <w:tab w:val="left" w:pos="1429"/>
        </w:tabs>
        <w:spacing w:before="0" w:after="0" w:line="322" w:lineRule="exact"/>
        <w:ind w:right="20" w:firstLine="74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C78E0" w:rsidRPr="00551D0A">
        <w:rPr>
          <w:sz w:val="28"/>
          <w:szCs w:val="28"/>
        </w:rPr>
        <w:t>Действия сил и средств по ликвидации последствий ЧС, связанных с паводками.</w:t>
      </w:r>
    </w:p>
    <w:p w:rsidR="00AC78E0" w:rsidRPr="00551D0A" w:rsidRDefault="00AC78E0" w:rsidP="00AC78E0">
      <w:pPr>
        <w:pStyle w:val="3"/>
        <w:shd w:val="clear" w:color="auto" w:fill="auto"/>
        <w:spacing w:before="0" w:after="0" w:line="322" w:lineRule="exact"/>
        <w:ind w:left="20" w:firstLine="720"/>
        <w:rPr>
          <w:sz w:val="28"/>
          <w:szCs w:val="28"/>
        </w:rPr>
      </w:pPr>
      <w:r w:rsidRPr="00551D0A">
        <w:rPr>
          <w:b/>
          <w:sz w:val="28"/>
          <w:szCs w:val="28"/>
        </w:rPr>
        <w:t>На третьем этапе</w:t>
      </w:r>
      <w:r w:rsidRPr="00551D0A">
        <w:rPr>
          <w:sz w:val="28"/>
          <w:szCs w:val="28"/>
        </w:rPr>
        <w:t xml:space="preserve"> (с 06.00 18 апреля 2019 г. до 18.00 17 апреля 2019 г.) планируется отработать следующие вопросы:</w:t>
      </w:r>
    </w:p>
    <w:p w:rsidR="00AC78E0" w:rsidRPr="00551D0A" w:rsidRDefault="00AC78E0" w:rsidP="001762D1">
      <w:pPr>
        <w:pStyle w:val="31"/>
        <w:shd w:val="clear" w:color="auto" w:fill="auto"/>
        <w:tabs>
          <w:tab w:val="left" w:pos="1076"/>
        </w:tabs>
        <w:ind w:right="20" w:firstLine="740"/>
        <w:rPr>
          <w:sz w:val="28"/>
          <w:szCs w:val="28"/>
        </w:rPr>
      </w:pPr>
      <w:bookmarkStart w:id="1" w:name="bookmark1"/>
      <w:r w:rsidRPr="00551D0A">
        <w:rPr>
          <w:sz w:val="28"/>
          <w:szCs w:val="28"/>
        </w:rPr>
        <w:t>«Ликвидация чрезвычайных ситуаций, возникающих в результате природных пожаров»:</w:t>
      </w:r>
      <w:bookmarkEnd w:id="1"/>
    </w:p>
    <w:p w:rsidR="00AC78E0" w:rsidRPr="00551D0A" w:rsidRDefault="001762D1" w:rsidP="001762D1">
      <w:pPr>
        <w:pStyle w:val="3"/>
        <w:shd w:val="clear" w:color="auto" w:fill="auto"/>
        <w:tabs>
          <w:tab w:val="left" w:pos="1429"/>
        </w:tabs>
        <w:spacing w:before="0" w:after="0"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C78E0" w:rsidRPr="00551D0A">
        <w:rPr>
          <w:sz w:val="28"/>
          <w:szCs w:val="28"/>
        </w:rPr>
        <w:t>Работа органов управления РСЧС по принятию решений на ликвидацию ЧС в соответствии с условиями вводных.</w:t>
      </w:r>
    </w:p>
    <w:p w:rsidR="00AC78E0" w:rsidRPr="00551D0A" w:rsidRDefault="001762D1" w:rsidP="001762D1">
      <w:pPr>
        <w:pStyle w:val="3"/>
        <w:shd w:val="clear" w:color="auto" w:fill="auto"/>
        <w:tabs>
          <w:tab w:val="left" w:pos="1429"/>
        </w:tabs>
        <w:spacing w:before="0" w:after="0"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C78E0" w:rsidRPr="00551D0A">
        <w:rPr>
          <w:sz w:val="28"/>
          <w:szCs w:val="28"/>
        </w:rPr>
        <w:t>Осуществление маневри</w:t>
      </w:r>
      <w:r w:rsidR="00551D0A" w:rsidRPr="00551D0A">
        <w:rPr>
          <w:sz w:val="28"/>
          <w:szCs w:val="28"/>
        </w:rPr>
        <w:t>рования силами и средствами п</w:t>
      </w:r>
      <w:r w:rsidR="00AC78E0" w:rsidRPr="00551D0A">
        <w:rPr>
          <w:sz w:val="28"/>
          <w:szCs w:val="28"/>
        </w:rPr>
        <w:t>ожарных формирований и РСЧС.</w:t>
      </w:r>
    </w:p>
    <w:p w:rsidR="00AC78E0" w:rsidRPr="00551D0A" w:rsidRDefault="001762D1" w:rsidP="001762D1">
      <w:pPr>
        <w:pStyle w:val="3"/>
        <w:shd w:val="clear" w:color="auto" w:fill="auto"/>
        <w:tabs>
          <w:tab w:val="left" w:pos="1642"/>
        </w:tabs>
        <w:spacing w:before="0" w:after="0"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C78E0" w:rsidRPr="00551D0A">
        <w:rPr>
          <w:sz w:val="28"/>
          <w:szCs w:val="28"/>
        </w:rPr>
        <w:t>Введение режимов функционирования «ЧРЕЗВЫЧАЙНАЯ СИТУАЦИЯ» и соответствующих уровней реагирования, выполнение планов действий по предупреждению и ликвидации ЧС, сводного плана тушения лесных</w:t>
      </w:r>
      <w:r w:rsidR="00551D0A" w:rsidRPr="00551D0A">
        <w:rPr>
          <w:sz w:val="28"/>
          <w:szCs w:val="28"/>
        </w:rPr>
        <w:t xml:space="preserve"> и природных</w:t>
      </w:r>
      <w:r w:rsidR="00AC78E0" w:rsidRPr="00551D0A">
        <w:rPr>
          <w:sz w:val="28"/>
          <w:szCs w:val="28"/>
        </w:rPr>
        <w:t xml:space="preserve"> пожаров на территории субъектов Российской Федерации на 2019 г., а также проверка их реальности.</w:t>
      </w:r>
    </w:p>
    <w:p w:rsidR="00AC78E0" w:rsidRPr="00551D0A" w:rsidRDefault="001762D1" w:rsidP="001762D1">
      <w:pPr>
        <w:pStyle w:val="3"/>
        <w:shd w:val="clear" w:color="auto" w:fill="auto"/>
        <w:tabs>
          <w:tab w:val="left" w:pos="1429"/>
        </w:tabs>
        <w:spacing w:before="0" w:after="0"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C78E0" w:rsidRPr="00551D0A">
        <w:rPr>
          <w:sz w:val="28"/>
          <w:szCs w:val="28"/>
        </w:rPr>
        <w:t>Практические действия сил и средств РСЧС по тушению природных пожаров.</w:t>
      </w:r>
    </w:p>
    <w:p w:rsidR="0032644B" w:rsidRPr="00AC78E0" w:rsidRDefault="0032644B" w:rsidP="00F5700D">
      <w:pPr>
        <w:shd w:val="clear" w:color="auto" w:fill="FFFFFF"/>
        <w:ind w:firstLine="709"/>
        <w:jc w:val="both"/>
        <w:rPr>
          <w:rFonts w:eastAsia="Times New Roman"/>
          <w:b/>
          <w:lang w:eastAsia="ru-RU"/>
        </w:rPr>
      </w:pPr>
      <w:r w:rsidRPr="00AC78E0">
        <w:rPr>
          <w:rFonts w:eastAsia="Times New Roman"/>
          <w:b/>
          <w:lang w:eastAsia="ru-RU"/>
        </w:rPr>
        <w:t>В целях своевременной и качественной подготовки и проведения учения предлагаю:</w:t>
      </w:r>
    </w:p>
    <w:p w:rsidR="0032644B" w:rsidRPr="0032644B" w:rsidRDefault="0032644B" w:rsidP="00C538C3">
      <w:pPr>
        <w:ind w:firstLine="709"/>
        <w:jc w:val="both"/>
        <w:rPr>
          <w:rFonts w:eastAsia="Times New Roman"/>
          <w:lang w:eastAsia="ru-RU"/>
        </w:rPr>
      </w:pPr>
      <w:r w:rsidRPr="0032644B">
        <w:rPr>
          <w:rFonts w:eastAsia="Times New Roman"/>
          <w:lang w:eastAsia="ru-RU"/>
        </w:rPr>
        <w:t>1</w:t>
      </w:r>
      <w:r w:rsidR="00DD101E">
        <w:rPr>
          <w:rFonts w:eastAsia="Times New Roman"/>
          <w:lang w:eastAsia="ru-RU"/>
        </w:rPr>
        <w:t>.</w:t>
      </w:r>
      <w:r w:rsidRPr="0032644B">
        <w:rPr>
          <w:rFonts w:eastAsia="Times New Roman"/>
          <w:lang w:eastAsia="ru-RU"/>
        </w:rPr>
        <w:t xml:space="preserve"> К проведению КШУ привлечь:</w:t>
      </w:r>
    </w:p>
    <w:p w:rsidR="003A476C" w:rsidRPr="00151145" w:rsidRDefault="003A476C" w:rsidP="003A476C">
      <w:pPr>
        <w:ind w:firstLine="709"/>
        <w:jc w:val="both"/>
        <w:rPr>
          <w:rFonts w:eastAsia="Times New Roman"/>
          <w:lang w:eastAsia="ru-RU"/>
        </w:rPr>
      </w:pPr>
      <w:r w:rsidRPr="00151145">
        <w:rPr>
          <w:rFonts w:eastAsia="Times New Roman"/>
          <w:lang w:eastAsia="ru-RU"/>
        </w:rPr>
        <w:t>комиссии по предупреждению и ликвидации чрезвычайных ситуаций и обеспечению пожарной безопасности (далее – КЧС и ПБ) администрации Славянского городского поселения Славянского района;</w:t>
      </w:r>
    </w:p>
    <w:p w:rsidR="003A476C" w:rsidRDefault="003A476C" w:rsidP="003A476C">
      <w:pPr>
        <w:ind w:firstLine="709"/>
        <w:jc w:val="both"/>
        <w:rPr>
          <w:rFonts w:eastAsia="Times New Roman"/>
          <w:lang w:eastAsia="ru-RU"/>
        </w:rPr>
      </w:pPr>
      <w:r w:rsidRPr="00151145">
        <w:rPr>
          <w:rFonts w:eastAsia="Times New Roman"/>
          <w:lang w:eastAsia="ru-RU"/>
        </w:rPr>
        <w:t>эвакуационную комиссию Славянского городского поселения Славянского района и эвакуационные комиссии с эвакуационными органами объектов экономики Славянского городского поселения Славянского района;</w:t>
      </w:r>
    </w:p>
    <w:p w:rsidR="003A476C" w:rsidRPr="00151145" w:rsidRDefault="003A476C" w:rsidP="003A476C">
      <w:pPr>
        <w:ind w:firstLine="709"/>
        <w:jc w:val="both"/>
        <w:rPr>
          <w:rFonts w:eastAsia="Times New Roman"/>
          <w:lang w:eastAsia="ru-RU"/>
        </w:rPr>
      </w:pPr>
      <w:r w:rsidRPr="00151145">
        <w:rPr>
          <w:rFonts w:eastAsia="Times New Roman"/>
          <w:lang w:eastAsia="ru-RU"/>
        </w:rPr>
        <w:t>муниципальное казенное учреждение «Общественно-социальный центр Славянского городского поселения Славянского района»;</w:t>
      </w:r>
    </w:p>
    <w:p w:rsidR="003A476C" w:rsidRPr="00151145" w:rsidRDefault="003A476C" w:rsidP="003A476C">
      <w:pPr>
        <w:ind w:firstLine="709"/>
        <w:jc w:val="both"/>
        <w:rPr>
          <w:rFonts w:eastAsia="Times New Roman"/>
          <w:lang w:eastAsia="ru-RU"/>
        </w:rPr>
      </w:pPr>
      <w:r w:rsidRPr="00151145">
        <w:rPr>
          <w:rFonts w:eastAsia="Times New Roman"/>
          <w:lang w:eastAsia="ru-RU"/>
        </w:rPr>
        <w:t>органы управления и силы Славянского городского поселения Славянского района, объектовых звеньев ТП РСЧС, спасательных служб гражданской обороны на территории Славянского городского поселения Славянского района;</w:t>
      </w:r>
    </w:p>
    <w:p w:rsidR="003A476C" w:rsidRPr="00151145" w:rsidRDefault="003A476C" w:rsidP="003A476C">
      <w:pPr>
        <w:ind w:firstLine="709"/>
        <w:jc w:val="both"/>
        <w:rPr>
          <w:rFonts w:eastAsia="Times New Roman"/>
          <w:lang w:eastAsia="ru-RU"/>
        </w:rPr>
      </w:pPr>
      <w:r w:rsidRPr="00151145">
        <w:rPr>
          <w:rFonts w:eastAsia="Times New Roman"/>
          <w:lang w:eastAsia="ru-RU"/>
        </w:rPr>
        <w:t>рабочие группы от структурных подразделений администрации Славянского городского поселения Славянского района;</w:t>
      </w:r>
    </w:p>
    <w:p w:rsidR="003A476C" w:rsidRPr="00151145" w:rsidRDefault="003A476C" w:rsidP="003A476C">
      <w:pPr>
        <w:ind w:firstLine="709"/>
        <w:jc w:val="both"/>
        <w:rPr>
          <w:rFonts w:eastAsia="Times New Roman"/>
          <w:lang w:eastAsia="ru-RU"/>
        </w:rPr>
      </w:pPr>
      <w:r w:rsidRPr="00151145">
        <w:rPr>
          <w:rFonts w:eastAsia="Times New Roman"/>
          <w:lang w:eastAsia="ru-RU"/>
        </w:rPr>
        <w:lastRenderedPageBreak/>
        <w:t>объектовые нештатные аварийно-спасательные формирования;</w:t>
      </w:r>
    </w:p>
    <w:p w:rsidR="006048BE" w:rsidRPr="006048BE" w:rsidRDefault="006048BE" w:rsidP="00C538C3">
      <w:pPr>
        <w:pStyle w:val="a3"/>
        <w:tabs>
          <w:tab w:val="left" w:pos="1062"/>
        </w:tabs>
        <w:ind w:firstLine="993"/>
        <w:rPr>
          <w:lang w:eastAsia="x-none"/>
        </w:rPr>
      </w:pPr>
      <w:r>
        <w:t xml:space="preserve">2. </w:t>
      </w:r>
      <w:r w:rsidRPr="006048BE">
        <w:rPr>
          <w:lang w:val="x-none" w:eastAsia="x-none"/>
        </w:rPr>
        <w:t>Отработку учебных вопросов Учения осуществлять методом доведения условных сигналов и вводных по КШУ согласно плану наращивания обстановки.</w:t>
      </w:r>
    </w:p>
    <w:p w:rsidR="0032644B" w:rsidRDefault="006048BE" w:rsidP="00C538C3">
      <w:pPr>
        <w:ind w:firstLine="993"/>
        <w:jc w:val="both"/>
      </w:pPr>
      <w:r>
        <w:t>3.</w:t>
      </w:r>
      <w:r w:rsidR="0032644B">
        <w:t xml:space="preserve"> Для руководства подготовкой и проведением КШУ назначить:</w:t>
      </w:r>
    </w:p>
    <w:p w:rsidR="00F236F5" w:rsidRDefault="00F236F5" w:rsidP="00F236F5">
      <w:pPr>
        <w:ind w:firstLine="851"/>
        <w:jc w:val="both"/>
      </w:pPr>
      <w:r>
        <w:t>Руководителем учений - главу Славянского городского поселения Славянского района – А.Б. Берсенева;</w:t>
      </w:r>
    </w:p>
    <w:p w:rsidR="00F236F5" w:rsidRDefault="00F236F5" w:rsidP="00F236F5">
      <w:pPr>
        <w:ind w:firstLine="851"/>
        <w:jc w:val="both"/>
      </w:pPr>
      <w:r w:rsidRPr="00151145">
        <w:t>заместителем руководителя учения, начальником штаба руководства КШУ – заместителя главы Славянского городского поселения Славянского района по вопросам градостроительства, архитектуры, жилищно-коммунального хозяйства, транспорта и связи Н.В. Ермака</w:t>
      </w:r>
      <w:r>
        <w:t>.</w:t>
      </w:r>
    </w:p>
    <w:p w:rsidR="00F236F5" w:rsidRPr="00F236F5" w:rsidRDefault="00F236F5" w:rsidP="00F236F5">
      <w:pPr>
        <w:tabs>
          <w:tab w:val="left" w:pos="900"/>
        </w:tabs>
        <w:ind w:firstLine="851"/>
        <w:jc w:val="both"/>
      </w:pPr>
      <w:r w:rsidRPr="00F236F5">
        <w:t>руководителями КШУ в учреждениях и на объектах экономики, расположенных на территории Славянского городского поселения Славянского района – руководителей соответствующих учреждений и организаций, привлекаемых на КШУ.</w:t>
      </w:r>
    </w:p>
    <w:p w:rsidR="00F236F5" w:rsidRPr="000C0F0D" w:rsidRDefault="006048BE" w:rsidP="00F236F5">
      <w:pPr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DD101E">
        <w:rPr>
          <w:rFonts w:eastAsia="Times New Roman"/>
          <w:lang w:eastAsia="ru-RU"/>
        </w:rPr>
        <w:t>.</w:t>
      </w:r>
      <w:r w:rsidR="00E03348" w:rsidRPr="00E03348">
        <w:rPr>
          <w:rFonts w:eastAsia="Times New Roman"/>
          <w:lang w:eastAsia="ru-RU"/>
        </w:rPr>
        <w:t xml:space="preserve"> </w:t>
      </w:r>
      <w:r w:rsidR="00F236F5" w:rsidRPr="000C0F0D">
        <w:rPr>
          <w:rFonts w:eastAsia="Times New Roman"/>
          <w:lang w:eastAsia="ru-RU"/>
        </w:rPr>
        <w:t>Главному специалисту отдела строительства, жилищно-коммунального строительства, транспорта и связи администрации Славянского городского поселения Славянского района А.В. Усачевой:</w:t>
      </w:r>
    </w:p>
    <w:p w:rsidR="00F236F5" w:rsidRPr="00E03348" w:rsidRDefault="00F236F5" w:rsidP="00F236F5">
      <w:pPr>
        <w:ind w:firstLine="851"/>
        <w:jc w:val="both"/>
        <w:rPr>
          <w:rFonts w:eastAsia="Times New Roman"/>
          <w:lang w:eastAsia="ru-RU"/>
        </w:rPr>
      </w:pPr>
      <w:r w:rsidRPr="00E03348">
        <w:rPr>
          <w:rFonts w:eastAsia="Times New Roman"/>
          <w:lang w:eastAsia="ru-RU"/>
        </w:rPr>
        <w:t>организационные и учебно-методические документы на учение в соответствии с Методическими рекомендациями по подготовке и проведению командно-штабных учений в системе МЧС России;</w:t>
      </w:r>
    </w:p>
    <w:p w:rsidR="00F236F5" w:rsidRPr="009F7622" w:rsidRDefault="00F236F5" w:rsidP="00F236F5">
      <w:pPr>
        <w:ind w:firstLine="851"/>
        <w:jc w:val="both"/>
      </w:pPr>
      <w:r w:rsidRPr="00E03348">
        <w:rPr>
          <w:rFonts w:eastAsia="Times New Roman"/>
          <w:lang w:eastAsia="ru-RU"/>
        </w:rPr>
        <w:t xml:space="preserve">организовать контроль подготовки к КШУ в </w:t>
      </w:r>
      <w:r>
        <w:rPr>
          <w:rFonts w:eastAsia="Times New Roman"/>
          <w:lang w:eastAsia="ru-RU"/>
        </w:rPr>
        <w:t xml:space="preserve">администрации Славянского городского поселения Славянского района </w:t>
      </w:r>
      <w:r w:rsidRPr="00E03348">
        <w:rPr>
          <w:rFonts w:eastAsia="Times New Roman"/>
          <w:lang w:eastAsia="ru-RU"/>
        </w:rPr>
        <w:t>и организациях, привлекаемых на КШУ</w:t>
      </w:r>
      <w:r>
        <w:rPr>
          <w:rFonts w:eastAsia="Times New Roman"/>
          <w:lang w:eastAsia="ru-RU"/>
        </w:rPr>
        <w:t>;</w:t>
      </w:r>
    </w:p>
    <w:p w:rsidR="00F236F5" w:rsidRDefault="00F236F5" w:rsidP="00F236F5">
      <w:pPr>
        <w:ind w:firstLine="851"/>
        <w:jc w:val="both"/>
        <w:rPr>
          <w:rFonts w:eastAsia="Times New Roman"/>
          <w:lang w:eastAsia="ru-RU"/>
        </w:rPr>
      </w:pPr>
      <w:r w:rsidRPr="00E03348">
        <w:rPr>
          <w:rFonts w:eastAsia="Times New Roman"/>
          <w:lang w:eastAsia="ru-RU"/>
        </w:rPr>
        <w:t>по завершении учения подготовить отчет о его проведении с приложе</w:t>
      </w:r>
      <w:r>
        <w:rPr>
          <w:rFonts w:eastAsia="Times New Roman"/>
          <w:lang w:eastAsia="ru-RU"/>
        </w:rPr>
        <w:t>нием фото и видеоматериалов;</w:t>
      </w:r>
    </w:p>
    <w:p w:rsidR="00F236F5" w:rsidRDefault="00F236F5" w:rsidP="00F236F5">
      <w:pPr>
        <w:ind w:firstLine="851"/>
        <w:jc w:val="both"/>
        <w:rPr>
          <w:rFonts w:eastAsia="Times New Roman"/>
          <w:lang w:eastAsia="ru-RU"/>
        </w:rPr>
      </w:pPr>
      <w:r w:rsidRPr="00E03348">
        <w:rPr>
          <w:rFonts w:eastAsia="Times New Roman"/>
          <w:lang w:eastAsia="ru-RU"/>
        </w:rPr>
        <w:t xml:space="preserve">разработать частные планы проведения КШУ на территории </w:t>
      </w:r>
      <w:r>
        <w:rPr>
          <w:rFonts w:eastAsia="Times New Roman"/>
          <w:lang w:eastAsia="ru-RU"/>
        </w:rPr>
        <w:t>Славянского городского поселения Славянского района</w:t>
      </w:r>
      <w:r w:rsidRPr="00E03348">
        <w:rPr>
          <w:rFonts w:eastAsia="Times New Roman"/>
          <w:lang w:eastAsia="ru-RU"/>
        </w:rPr>
        <w:t>.</w:t>
      </w:r>
    </w:p>
    <w:p w:rsidR="00F236F5" w:rsidRDefault="00E9138E" w:rsidP="00F236F5">
      <w:pPr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DD101E">
        <w:rPr>
          <w:rFonts w:eastAsia="Times New Roman"/>
          <w:lang w:eastAsia="ru-RU"/>
        </w:rPr>
        <w:t>.</w:t>
      </w:r>
      <w:r w:rsidR="00E03348" w:rsidRPr="00E03348">
        <w:rPr>
          <w:rFonts w:eastAsia="Times New Roman"/>
          <w:lang w:eastAsia="ru-RU"/>
        </w:rPr>
        <w:t xml:space="preserve"> </w:t>
      </w:r>
      <w:r w:rsidR="00F236F5">
        <w:rPr>
          <w:rFonts w:eastAsia="Times New Roman"/>
          <w:lang w:eastAsia="ru-RU"/>
        </w:rPr>
        <w:t>5. Начальнику управления внутренней и кадровой политики, социальной сферы, взаимодействию с правоохранительными органами администрации Славянского городского поселения Славянского района С.В. Мащенко:</w:t>
      </w:r>
    </w:p>
    <w:p w:rsidR="00F236F5" w:rsidRDefault="00F236F5" w:rsidP="00F236F5">
      <w:pPr>
        <w:ind w:firstLine="851"/>
        <w:jc w:val="both"/>
        <w:rPr>
          <w:rFonts w:eastAsia="Times New Roman"/>
          <w:lang w:eastAsia="ru-RU"/>
        </w:rPr>
      </w:pPr>
      <w:r w:rsidRPr="00E03348">
        <w:rPr>
          <w:rFonts w:eastAsia="Times New Roman"/>
          <w:lang w:eastAsia="ru-RU"/>
        </w:rPr>
        <w:t>уточнить планы действий по предупреждению и ликвидации чрезвычайных ситуаций природного и техногенного характера, планы эвакуации и первоочередного жизнеобеспечения населения, пострадавшего в чрезвычайных ситуациях;</w:t>
      </w:r>
    </w:p>
    <w:p w:rsidR="00F236F5" w:rsidRDefault="00F236F5" w:rsidP="00F236F5">
      <w:pPr>
        <w:ind w:firstLine="851"/>
        <w:jc w:val="both"/>
        <w:rPr>
          <w:rFonts w:eastAsia="Times New Roman"/>
          <w:lang w:eastAsia="ru-RU"/>
        </w:rPr>
      </w:pPr>
      <w:r w:rsidRPr="00E03348">
        <w:rPr>
          <w:rFonts w:eastAsia="Times New Roman"/>
          <w:lang w:eastAsia="ru-RU"/>
        </w:rPr>
        <w:t>проверка готовности пунктов временного размещения и первоочередного жизнеобеспечения пострадавшего в ЧС населения</w:t>
      </w:r>
      <w:r>
        <w:rPr>
          <w:rFonts w:eastAsia="Times New Roman"/>
          <w:lang w:eastAsia="ru-RU"/>
        </w:rPr>
        <w:t>;</w:t>
      </w:r>
    </w:p>
    <w:p w:rsidR="00F236F5" w:rsidRPr="00E03348" w:rsidRDefault="00F236F5" w:rsidP="00F236F5">
      <w:pPr>
        <w:ind w:firstLine="851"/>
        <w:jc w:val="both"/>
        <w:rPr>
          <w:rFonts w:eastAsia="Times New Roman"/>
          <w:lang w:eastAsia="ru-RU"/>
        </w:rPr>
      </w:pPr>
      <w:r w:rsidRPr="00E03348">
        <w:rPr>
          <w:rFonts w:eastAsia="Times New Roman"/>
          <w:lang w:eastAsia="ru-RU"/>
        </w:rPr>
        <w:t>отработка порядка действий руководителей и органов повседневного управления при принятии решения на экстренное оповещение населения при угрозе возникновения (возникновении) чрезвычайных ситуаций, организации и проведения эвакуации населения из зон чрезвычайных ситуаций, аварийно-спасательных работ и мероприятий по защите населения при ликвидации чрезвычайных ситуаций</w:t>
      </w:r>
      <w:r>
        <w:rPr>
          <w:rFonts w:eastAsia="Times New Roman"/>
          <w:lang w:eastAsia="ru-RU"/>
        </w:rPr>
        <w:t>.</w:t>
      </w:r>
    </w:p>
    <w:p w:rsidR="00F236F5" w:rsidRDefault="00F236F5" w:rsidP="00F236F5">
      <w:pPr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6. Руководителю муниципального казенного учреждения «Общественно-социальный центр Славянского городского поселения Славянского района </w:t>
      </w:r>
      <w:r w:rsidR="00F206FE">
        <w:rPr>
          <w:rFonts w:eastAsia="Times New Roman"/>
          <w:lang w:eastAsia="ru-RU"/>
        </w:rPr>
        <w:t xml:space="preserve">          </w:t>
      </w:r>
      <w:r>
        <w:rPr>
          <w:rFonts w:eastAsia="Times New Roman"/>
          <w:lang w:eastAsia="ru-RU"/>
        </w:rPr>
        <w:t>А.Г. Лукашу:</w:t>
      </w:r>
    </w:p>
    <w:p w:rsidR="00F236F5" w:rsidRPr="00E03348" w:rsidRDefault="00F236F5" w:rsidP="00F236F5">
      <w:pPr>
        <w:ind w:firstLine="851"/>
        <w:jc w:val="both"/>
        <w:rPr>
          <w:rFonts w:eastAsia="Times New Roman"/>
          <w:lang w:eastAsia="ru-RU"/>
        </w:rPr>
      </w:pPr>
      <w:r w:rsidRPr="00E03348">
        <w:rPr>
          <w:rFonts w:eastAsia="Times New Roman"/>
          <w:lang w:eastAsia="ru-RU"/>
        </w:rPr>
        <w:t>проверка</w:t>
      </w:r>
      <w:r>
        <w:rPr>
          <w:rFonts w:eastAsia="Times New Roman"/>
          <w:lang w:eastAsia="ru-RU"/>
        </w:rPr>
        <w:t xml:space="preserve"> готовности </w:t>
      </w:r>
      <w:r w:rsidRPr="00E03348">
        <w:rPr>
          <w:rFonts w:eastAsia="Times New Roman"/>
          <w:lang w:eastAsia="ru-RU"/>
        </w:rPr>
        <w:t>сил и средств, в первую очередь постоянной готовности привлекаемых для предупреждения и ликвидации чрезвычайных ситуаций при местном уровне реагирования, а также практическое их приведение в готовность при введении режима повышенной готовности (чрезвычайной ситуации), выполнение задач по предназначению при ликвидации ЧС по вводным;</w:t>
      </w:r>
    </w:p>
    <w:p w:rsidR="00F236F5" w:rsidRDefault="00F236F5" w:rsidP="00F236F5">
      <w:pPr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7. Заместителям руководителя муниципального казенного учреждения «Общественно социальный центр Славянского городского поселения Славянского района» по Северному и Южному округам:</w:t>
      </w:r>
    </w:p>
    <w:p w:rsidR="00F236F5" w:rsidRDefault="00F236F5" w:rsidP="00F236F5">
      <w:pPr>
        <w:ind w:firstLine="851"/>
        <w:jc w:val="both"/>
        <w:rPr>
          <w:rFonts w:eastAsia="Times New Roman"/>
          <w:lang w:eastAsia="ru-RU"/>
        </w:rPr>
      </w:pPr>
      <w:r w:rsidRPr="00E03348">
        <w:rPr>
          <w:rFonts w:eastAsia="Times New Roman"/>
          <w:lang w:eastAsia="ru-RU"/>
        </w:rPr>
        <w:t>мониторинг состояния дамб обвалования рек Кубани и Протоки на территорий населенных пунктов, попадающих в зону возможного подтопления (затопления)</w:t>
      </w:r>
      <w:r>
        <w:rPr>
          <w:rFonts w:eastAsia="Times New Roman"/>
          <w:lang w:eastAsia="ru-RU"/>
        </w:rPr>
        <w:t>.</w:t>
      </w:r>
    </w:p>
    <w:p w:rsidR="00F236F5" w:rsidRDefault="00F236F5" w:rsidP="00F236F5">
      <w:pPr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8. Главному специалисту по информированию населения отдела по управления внутренней и кадровой политики, социальной сферы, взаимодействию с правоохранительными органами муниципального казенного учреждения «Общественно-социальный центр Славянского городского поселения Славянского района» М.С. Андрусенко организовать:</w:t>
      </w:r>
    </w:p>
    <w:p w:rsidR="00F236F5" w:rsidRDefault="00F236F5" w:rsidP="00F236F5">
      <w:pPr>
        <w:ind w:firstLine="851"/>
        <w:jc w:val="both"/>
        <w:rPr>
          <w:rFonts w:eastAsia="Times New Roman"/>
          <w:lang w:eastAsia="ru-RU"/>
        </w:rPr>
      </w:pPr>
      <w:r w:rsidRPr="00E03348">
        <w:rPr>
          <w:rFonts w:eastAsia="Times New Roman"/>
          <w:lang w:eastAsia="ru-RU"/>
        </w:rPr>
        <w:t>опове</w:t>
      </w:r>
      <w:r>
        <w:rPr>
          <w:rFonts w:eastAsia="Times New Roman"/>
          <w:lang w:eastAsia="ru-RU"/>
        </w:rPr>
        <w:t xml:space="preserve">щение и </w:t>
      </w:r>
      <w:r w:rsidRPr="00E03348">
        <w:rPr>
          <w:rFonts w:eastAsia="Times New Roman"/>
          <w:lang w:eastAsia="ru-RU"/>
        </w:rPr>
        <w:t>информирова</w:t>
      </w:r>
      <w:r>
        <w:rPr>
          <w:rFonts w:eastAsia="Times New Roman"/>
          <w:lang w:eastAsia="ru-RU"/>
        </w:rPr>
        <w:t>ние</w:t>
      </w:r>
      <w:r w:rsidRPr="00E03348">
        <w:rPr>
          <w:rFonts w:eastAsia="Times New Roman"/>
          <w:lang w:eastAsia="ru-RU"/>
        </w:rPr>
        <w:t xml:space="preserve"> населени</w:t>
      </w:r>
      <w:r>
        <w:rPr>
          <w:rFonts w:eastAsia="Times New Roman"/>
          <w:lang w:eastAsia="ru-RU"/>
        </w:rPr>
        <w:t xml:space="preserve">я </w:t>
      </w:r>
      <w:r w:rsidRPr="00E03348">
        <w:rPr>
          <w:rFonts w:eastAsia="Times New Roman"/>
          <w:lang w:eastAsia="ru-RU"/>
        </w:rPr>
        <w:t>об угрозе возникновения чрезвычайной ситуации в различных режимах их функционирования</w:t>
      </w:r>
      <w:r>
        <w:rPr>
          <w:rFonts w:eastAsia="Times New Roman"/>
          <w:lang w:eastAsia="ru-RU"/>
        </w:rPr>
        <w:t>;</w:t>
      </w:r>
    </w:p>
    <w:p w:rsidR="00F236F5" w:rsidRDefault="00F236F5" w:rsidP="00F236F5">
      <w:pPr>
        <w:pStyle w:val="2"/>
        <w:tabs>
          <w:tab w:val="left" w:pos="90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теле- и радиопередачи по вопросам КШУ, запись и трансляцию сигналов, речевых сообщений и информирования населения</w:t>
      </w:r>
      <w:r w:rsidRPr="0034419F">
        <w:rPr>
          <w:sz w:val="28"/>
          <w:szCs w:val="28"/>
        </w:rPr>
        <w:t xml:space="preserve"> </w:t>
      </w:r>
      <w:r>
        <w:rPr>
          <w:sz w:val="28"/>
          <w:szCs w:val="28"/>
        </w:rPr>
        <w:t>о порядке действий граждан при  угрозах и возникновении  характерных чрезвычайных ситуаций весенне-летнего периода;</w:t>
      </w:r>
    </w:p>
    <w:p w:rsidR="00F236F5" w:rsidRPr="0086473A" w:rsidRDefault="00F236F5" w:rsidP="00F236F5">
      <w:pPr>
        <w:pStyle w:val="2"/>
        <w:tabs>
          <w:tab w:val="left" w:pos="90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постоянной  готовности персонала и технических средств объектов вещания для оповещения, информирования  населения  и передачи  условных сигналов  в системах централизованного оповещения.</w:t>
      </w:r>
    </w:p>
    <w:p w:rsidR="00F236F5" w:rsidRDefault="00F236F5" w:rsidP="00F236F5">
      <w:pPr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9. </w:t>
      </w:r>
      <w:r w:rsidRPr="00602426">
        <w:rPr>
          <w:rFonts w:eastAsia="Times New Roman"/>
          <w:color w:val="000000"/>
          <w:lang w:eastAsia="ru-RU"/>
        </w:rPr>
        <w:t xml:space="preserve">Начальнику </w:t>
      </w:r>
      <w:r>
        <w:rPr>
          <w:rFonts w:eastAsia="Times New Roman"/>
          <w:color w:val="000000"/>
          <w:lang w:eastAsia="ru-RU"/>
        </w:rPr>
        <w:t xml:space="preserve">отдела по управлению муниципальным имуществом администрации Славянского городского поселения Славянского района </w:t>
      </w:r>
      <w:r w:rsidRPr="00602426">
        <w:rPr>
          <w:rFonts w:eastAsia="Times New Roman"/>
          <w:color w:val="000000"/>
          <w:lang w:eastAsia="ru-RU"/>
        </w:rPr>
        <w:t>Е.В. Турчиной</w:t>
      </w:r>
      <w:r>
        <w:rPr>
          <w:rFonts w:eastAsia="Times New Roman"/>
          <w:color w:val="000000"/>
          <w:lang w:eastAsia="ru-RU"/>
        </w:rPr>
        <w:t>:</w:t>
      </w:r>
    </w:p>
    <w:p w:rsidR="00F236F5" w:rsidRPr="00E03348" w:rsidRDefault="00F236F5" w:rsidP="00F236F5">
      <w:pPr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осуществить </w:t>
      </w:r>
      <w:r w:rsidRPr="00E03348">
        <w:rPr>
          <w:rFonts w:eastAsia="Times New Roman"/>
          <w:lang w:eastAsia="ru-RU"/>
        </w:rPr>
        <w:t>практическое выполнение мероприятий (работ) по предупреждению и снижению возможного ущерба от ЧС, характерных для весенне-летнего периода;</w:t>
      </w:r>
    </w:p>
    <w:p w:rsidR="00F236F5" w:rsidRPr="00E03348" w:rsidRDefault="00F236F5" w:rsidP="00F236F5">
      <w:pPr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10. </w:t>
      </w:r>
      <w:r>
        <w:rPr>
          <w:rFonts w:eastAsia="Times New Roman"/>
          <w:color w:val="000000"/>
          <w:lang w:eastAsia="ru-RU"/>
        </w:rPr>
        <w:t>Заместителю главы Славянского городского поселения Славянского района по экономике, финансам и бюджету, начальнику отдела финансов, экономике и торговли</w:t>
      </w:r>
      <w:r w:rsidRPr="00602426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(на</w:t>
      </w:r>
      <w:r w:rsidRPr="00602426">
        <w:rPr>
          <w:rFonts w:eastAsia="Times New Roman"/>
          <w:color w:val="000000"/>
          <w:lang w:eastAsia="ru-RU"/>
        </w:rPr>
        <w:t>чальник финансовой службы гражданской обороны</w:t>
      </w:r>
      <w:r>
        <w:rPr>
          <w:rFonts w:eastAsia="Times New Roman"/>
          <w:color w:val="000000"/>
          <w:lang w:eastAsia="ru-RU"/>
        </w:rPr>
        <w:t xml:space="preserve">) </w:t>
      </w:r>
      <w:r w:rsidRPr="00602426">
        <w:rPr>
          <w:rFonts w:eastAsia="Times New Roman"/>
          <w:color w:val="000000"/>
          <w:lang w:eastAsia="ru-RU"/>
        </w:rPr>
        <w:t>Е.Н. Кошелю</w:t>
      </w:r>
      <w:r>
        <w:rPr>
          <w:rFonts w:eastAsia="Times New Roman"/>
          <w:color w:val="000000"/>
          <w:lang w:eastAsia="ru-RU"/>
        </w:rPr>
        <w:t>:</w:t>
      </w:r>
    </w:p>
    <w:p w:rsidR="00F236F5" w:rsidRDefault="00F236F5" w:rsidP="00F236F5">
      <w:pPr>
        <w:ind w:firstLine="851"/>
        <w:jc w:val="both"/>
        <w:rPr>
          <w:rFonts w:eastAsia="Times New Roman"/>
          <w:lang w:eastAsia="ru-RU"/>
        </w:rPr>
      </w:pPr>
      <w:r w:rsidRPr="00E03348">
        <w:rPr>
          <w:rFonts w:eastAsia="Times New Roman"/>
          <w:lang w:eastAsia="ru-RU"/>
        </w:rPr>
        <w:t>уточн</w:t>
      </w:r>
      <w:r>
        <w:rPr>
          <w:rFonts w:eastAsia="Times New Roman"/>
          <w:lang w:eastAsia="ru-RU"/>
        </w:rPr>
        <w:t>ить</w:t>
      </w:r>
      <w:r w:rsidRPr="00E03348">
        <w:rPr>
          <w:rFonts w:eastAsia="Times New Roman"/>
          <w:lang w:eastAsia="ru-RU"/>
        </w:rPr>
        <w:t xml:space="preserve"> наличи</w:t>
      </w:r>
      <w:r>
        <w:rPr>
          <w:rFonts w:eastAsia="Times New Roman"/>
          <w:lang w:eastAsia="ru-RU"/>
        </w:rPr>
        <w:t>е</w:t>
      </w:r>
      <w:r w:rsidRPr="00E03348">
        <w:rPr>
          <w:rFonts w:eastAsia="Times New Roman"/>
          <w:lang w:eastAsia="ru-RU"/>
        </w:rPr>
        <w:t>, состояни</w:t>
      </w:r>
      <w:r>
        <w:rPr>
          <w:rFonts w:eastAsia="Times New Roman"/>
          <w:lang w:eastAsia="ru-RU"/>
        </w:rPr>
        <w:t>е</w:t>
      </w:r>
      <w:r w:rsidRPr="00E03348">
        <w:rPr>
          <w:rFonts w:eastAsia="Times New Roman"/>
          <w:lang w:eastAsia="ru-RU"/>
        </w:rPr>
        <w:t xml:space="preserve"> материальных резервов, порядка принятия решения на их </w:t>
      </w:r>
      <w:r>
        <w:rPr>
          <w:rFonts w:eastAsia="Times New Roman"/>
          <w:lang w:eastAsia="ru-RU"/>
        </w:rPr>
        <w:t>использование при ликвидации чрезвычайной ситуации;</w:t>
      </w:r>
    </w:p>
    <w:p w:rsidR="00F236F5" w:rsidRDefault="00F236F5" w:rsidP="00F236F5">
      <w:pPr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11. Отделу строительства, жилищно-коммунального хозяйства, транспорта и связи администрации Славянского городского поселения Славянского района С.М. Игнатенко:</w:t>
      </w:r>
    </w:p>
    <w:p w:rsidR="00F236F5" w:rsidRDefault="00F236F5" w:rsidP="00F236F5">
      <w:pPr>
        <w:ind w:firstLine="851"/>
        <w:jc w:val="both"/>
      </w:pPr>
      <w:r>
        <w:rPr>
          <w:bCs/>
        </w:rPr>
        <w:t xml:space="preserve">оказать методическую и консультативную помощь населению в подготовке </w:t>
      </w:r>
      <w:r w:rsidRPr="00F45668">
        <w:rPr>
          <w:bCs/>
        </w:rPr>
        <w:t xml:space="preserve">к </w:t>
      </w:r>
      <w:r>
        <w:rPr>
          <w:bCs/>
        </w:rPr>
        <w:t xml:space="preserve">КШУ </w:t>
      </w:r>
      <w:r w:rsidRPr="00F45668">
        <w:rPr>
          <w:bCs/>
        </w:rPr>
        <w:t xml:space="preserve">и </w:t>
      </w:r>
      <w:r>
        <w:rPr>
          <w:bCs/>
        </w:rPr>
        <w:t>в обеспечении бесперебойного функ</w:t>
      </w:r>
      <w:r w:rsidRPr="00F45668">
        <w:rPr>
          <w:bCs/>
        </w:rPr>
        <w:t>ционировани</w:t>
      </w:r>
      <w:r>
        <w:rPr>
          <w:bCs/>
        </w:rPr>
        <w:t>я</w:t>
      </w:r>
      <w:r w:rsidRPr="00F45668">
        <w:rPr>
          <w:bCs/>
        </w:rPr>
        <w:t xml:space="preserve"> объектов</w:t>
      </w:r>
      <w:r>
        <w:rPr>
          <w:bCs/>
        </w:rPr>
        <w:t xml:space="preserve"> и</w:t>
      </w:r>
      <w:r w:rsidRPr="00F45668">
        <w:rPr>
          <w:bCs/>
        </w:rPr>
        <w:t xml:space="preserve"> </w:t>
      </w:r>
      <w:r w:rsidRPr="00F45668">
        <w:rPr>
          <w:bCs/>
        </w:rPr>
        <w:lastRenderedPageBreak/>
        <w:t xml:space="preserve">систем жизнеобеспечения населения </w:t>
      </w:r>
      <w:r>
        <w:t>Славянского городского поселения Славянского района.</w:t>
      </w:r>
    </w:p>
    <w:p w:rsidR="00F236F5" w:rsidRPr="00DF22FC" w:rsidRDefault="00F236F5" w:rsidP="00F236F5">
      <w:pPr>
        <w:shd w:val="clear" w:color="auto" w:fill="FFFFFF"/>
        <w:spacing w:line="338" w:lineRule="exact"/>
        <w:ind w:right="44" w:firstLine="756"/>
        <w:jc w:val="both"/>
      </w:pPr>
      <w:r>
        <w:t xml:space="preserve">12. </w:t>
      </w:r>
      <w:r w:rsidRPr="00DF22FC">
        <w:rPr>
          <w:color w:val="000000"/>
        </w:rPr>
        <w:t xml:space="preserve">Руководителям объектов экономики, организаций и учреждений, </w:t>
      </w:r>
      <w:r w:rsidRPr="00DF22FC">
        <w:rPr>
          <w:color w:val="000000"/>
          <w:spacing w:val="-4"/>
        </w:rPr>
        <w:t>привлекаемы</w:t>
      </w:r>
      <w:r>
        <w:rPr>
          <w:color w:val="000000"/>
          <w:spacing w:val="-4"/>
        </w:rPr>
        <w:t>х</w:t>
      </w:r>
      <w:r w:rsidRPr="00DF22FC">
        <w:rPr>
          <w:color w:val="000000"/>
          <w:spacing w:val="-4"/>
        </w:rPr>
        <w:t xml:space="preserve"> на </w:t>
      </w:r>
      <w:r>
        <w:rPr>
          <w:color w:val="000000"/>
          <w:spacing w:val="-4"/>
        </w:rPr>
        <w:t xml:space="preserve">командно-штабное учение, выполнение </w:t>
      </w:r>
      <w:r w:rsidRPr="00DF22FC">
        <w:rPr>
          <w:color w:val="000000"/>
          <w:spacing w:val="-4"/>
        </w:rPr>
        <w:t xml:space="preserve"> практически</w:t>
      </w:r>
      <w:r>
        <w:rPr>
          <w:color w:val="000000"/>
          <w:spacing w:val="-4"/>
        </w:rPr>
        <w:t>х</w:t>
      </w:r>
      <w:r w:rsidRPr="00DF22FC">
        <w:rPr>
          <w:color w:val="000000"/>
          <w:spacing w:val="-4"/>
        </w:rPr>
        <w:t xml:space="preserve"> мероприяти</w:t>
      </w:r>
      <w:r>
        <w:rPr>
          <w:color w:val="000000"/>
          <w:spacing w:val="-4"/>
        </w:rPr>
        <w:t>й</w:t>
      </w:r>
      <w:r w:rsidRPr="00DF22FC">
        <w:rPr>
          <w:color w:val="000000"/>
          <w:spacing w:val="-4"/>
        </w:rPr>
        <w:t xml:space="preserve"> </w:t>
      </w:r>
      <w:r w:rsidRPr="00DF22FC">
        <w:rPr>
          <w:color w:val="000000"/>
          <w:spacing w:val="-1"/>
        </w:rPr>
        <w:t xml:space="preserve">спланировать и проводить с учетом выполнения производственных заданий, </w:t>
      </w:r>
      <w:r w:rsidRPr="00DF22FC">
        <w:rPr>
          <w:color w:val="000000"/>
          <w:spacing w:val="-3"/>
        </w:rPr>
        <w:t xml:space="preserve">соблюдения правил техники безопасности, правил противопожарной </w:t>
      </w:r>
      <w:r w:rsidRPr="00DF22FC">
        <w:rPr>
          <w:color w:val="000000"/>
          <w:spacing w:val="-7"/>
        </w:rPr>
        <w:t>безопасности и обеспечения общественного порядка.</w:t>
      </w:r>
    </w:p>
    <w:p w:rsidR="00F236F5" w:rsidRDefault="00F236F5" w:rsidP="00F236F5">
      <w:pPr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13. </w:t>
      </w:r>
      <w:r w:rsidRPr="0086473A">
        <w:rPr>
          <w:color w:val="000000"/>
        </w:rPr>
        <w:t>Руководство проведением мероприятий осуществлять из пунктов</w:t>
      </w:r>
      <w:r w:rsidRPr="0086473A">
        <w:rPr>
          <w:color w:val="000000"/>
        </w:rPr>
        <w:br/>
        <w:t>постоянного размещения с использованием действующих каналов связи, а в</w:t>
      </w:r>
      <w:r w:rsidRPr="0086473A">
        <w:rPr>
          <w:color w:val="000000"/>
        </w:rPr>
        <w:br/>
      </w:r>
      <w:r w:rsidRPr="0086473A">
        <w:rPr>
          <w:color w:val="000000"/>
          <w:spacing w:val="-5"/>
        </w:rPr>
        <w:t xml:space="preserve">районах условных чрезвычайных ситуаций </w:t>
      </w:r>
      <w:r>
        <w:rPr>
          <w:color w:val="000000"/>
          <w:spacing w:val="-5"/>
        </w:rPr>
        <w:t>–</w:t>
      </w:r>
      <w:r w:rsidRPr="0086473A">
        <w:rPr>
          <w:color w:val="000000"/>
          <w:spacing w:val="-5"/>
        </w:rPr>
        <w:t xml:space="preserve"> с подвижных пунктов управления</w:t>
      </w:r>
      <w:r>
        <w:rPr>
          <w:color w:val="000000"/>
          <w:spacing w:val="-5"/>
        </w:rPr>
        <w:t>.</w:t>
      </w:r>
    </w:p>
    <w:p w:rsidR="00F236F5" w:rsidRPr="00E03348" w:rsidRDefault="00F236F5" w:rsidP="00F236F5">
      <w:pPr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14. </w:t>
      </w:r>
      <w:r w:rsidRPr="0086473A">
        <w:rPr>
          <w:color w:val="000000"/>
          <w:spacing w:val="-3"/>
        </w:rPr>
        <w:t xml:space="preserve">Штаб руководства </w:t>
      </w:r>
      <w:r>
        <w:rPr>
          <w:color w:val="000000"/>
          <w:spacing w:val="-3"/>
        </w:rPr>
        <w:t xml:space="preserve">командно-штабного учения </w:t>
      </w:r>
      <w:r w:rsidRPr="0086473A">
        <w:rPr>
          <w:color w:val="000000"/>
          <w:spacing w:val="-3"/>
        </w:rPr>
        <w:t xml:space="preserve">разместить в </w:t>
      </w:r>
      <w:r w:rsidRPr="0086473A">
        <w:rPr>
          <w:color w:val="000000"/>
          <w:spacing w:val="-4"/>
        </w:rPr>
        <w:t xml:space="preserve">здании </w:t>
      </w:r>
      <w:r>
        <w:rPr>
          <w:color w:val="000000"/>
          <w:spacing w:val="-4"/>
        </w:rPr>
        <w:t xml:space="preserve">администрации Славянского городского поселения Славянского района </w:t>
      </w:r>
      <w:r w:rsidRPr="0086473A">
        <w:rPr>
          <w:color w:val="000000"/>
          <w:spacing w:val="-4"/>
        </w:rPr>
        <w:t>(ул.</w:t>
      </w:r>
      <w:r>
        <w:rPr>
          <w:color w:val="000000"/>
          <w:spacing w:val="-4"/>
        </w:rPr>
        <w:t xml:space="preserve"> Красная</w:t>
      </w:r>
      <w:r w:rsidRPr="0086473A">
        <w:rPr>
          <w:color w:val="000000"/>
          <w:spacing w:val="-4"/>
        </w:rPr>
        <w:t>,</w:t>
      </w:r>
      <w:r>
        <w:rPr>
          <w:color w:val="000000"/>
          <w:spacing w:val="-4"/>
        </w:rPr>
        <w:t xml:space="preserve"> 22</w:t>
      </w:r>
      <w:r w:rsidRPr="0086473A">
        <w:rPr>
          <w:color w:val="000000"/>
          <w:spacing w:val="-7"/>
        </w:rPr>
        <w:t xml:space="preserve"> тел./факс 2-</w:t>
      </w:r>
      <w:r>
        <w:rPr>
          <w:color w:val="000000"/>
          <w:spacing w:val="-7"/>
        </w:rPr>
        <w:t>4-37-30</w:t>
      </w:r>
      <w:r w:rsidRPr="0086473A">
        <w:rPr>
          <w:color w:val="000000"/>
          <w:spacing w:val="-7"/>
        </w:rPr>
        <w:t>).</w:t>
      </w:r>
      <w:r>
        <w:rPr>
          <w:color w:val="000000"/>
          <w:spacing w:val="-7"/>
        </w:rPr>
        <w:t xml:space="preserve"> </w:t>
      </w:r>
    </w:p>
    <w:p w:rsidR="00F236F5" w:rsidRDefault="00F236F5" w:rsidP="00F236F5">
      <w:pPr>
        <w:shd w:val="clear" w:color="auto" w:fill="FFFFFF"/>
        <w:ind w:left="6" w:right="45" w:firstLine="737"/>
        <w:jc w:val="both"/>
        <w:rPr>
          <w:color w:val="000000"/>
          <w:spacing w:val="-1"/>
        </w:rPr>
      </w:pPr>
      <w:r>
        <w:t xml:space="preserve">15. </w:t>
      </w:r>
      <w:r w:rsidRPr="0086473A">
        <w:rPr>
          <w:color w:val="000000"/>
          <w:spacing w:val="-6"/>
        </w:rPr>
        <w:t xml:space="preserve">Расходы, связанные с подготовкой и проведением </w:t>
      </w:r>
      <w:r>
        <w:rPr>
          <w:color w:val="000000"/>
          <w:spacing w:val="-6"/>
        </w:rPr>
        <w:t>командно-штабного учения</w:t>
      </w:r>
      <w:r>
        <w:rPr>
          <w:color w:val="000000"/>
          <w:spacing w:val="-1"/>
        </w:rPr>
        <w:t xml:space="preserve"> </w:t>
      </w:r>
      <w:r w:rsidRPr="0086473A">
        <w:rPr>
          <w:color w:val="000000"/>
          <w:spacing w:val="-1"/>
        </w:rPr>
        <w:t xml:space="preserve">в соответствии со ст. 11-23 Федерального закона РФ «О защите </w:t>
      </w:r>
      <w:r w:rsidRPr="0086473A">
        <w:rPr>
          <w:color w:val="000000"/>
          <w:spacing w:val="-7"/>
        </w:rPr>
        <w:t xml:space="preserve">населения и территорий от чрезвычайных ситуаций природного и техногенного </w:t>
      </w:r>
      <w:r w:rsidRPr="0086473A">
        <w:rPr>
          <w:color w:val="000000"/>
          <w:spacing w:val="-5"/>
        </w:rPr>
        <w:t>характе</w:t>
      </w:r>
      <w:r>
        <w:rPr>
          <w:color w:val="000000"/>
          <w:spacing w:val="-5"/>
        </w:rPr>
        <w:t>ра» от 21 декабря 1994 года</w:t>
      </w:r>
      <w:r w:rsidRPr="0086473A">
        <w:rPr>
          <w:color w:val="000000"/>
          <w:spacing w:val="-5"/>
        </w:rPr>
        <w:t xml:space="preserve"> №</w:t>
      </w:r>
      <w:r>
        <w:rPr>
          <w:color w:val="000000"/>
          <w:spacing w:val="-5"/>
        </w:rPr>
        <w:t xml:space="preserve"> </w:t>
      </w:r>
      <w:r w:rsidRPr="0086473A">
        <w:rPr>
          <w:color w:val="000000"/>
          <w:spacing w:val="-5"/>
        </w:rPr>
        <w:t xml:space="preserve">68-ФЗ и постановлением Правительства РФ от </w:t>
      </w:r>
      <w:r>
        <w:rPr>
          <w:color w:val="000000"/>
          <w:spacing w:val="-3"/>
        </w:rPr>
        <w:t xml:space="preserve">04 сентября </w:t>
      </w:r>
      <w:r w:rsidRPr="0086473A">
        <w:rPr>
          <w:color w:val="000000"/>
          <w:spacing w:val="-3"/>
        </w:rPr>
        <w:t>2003</w:t>
      </w:r>
      <w:r>
        <w:rPr>
          <w:color w:val="000000"/>
          <w:spacing w:val="-3"/>
        </w:rPr>
        <w:t xml:space="preserve"> года</w:t>
      </w:r>
      <w:r w:rsidRPr="0086473A">
        <w:rPr>
          <w:color w:val="000000"/>
          <w:spacing w:val="-3"/>
        </w:rPr>
        <w:t xml:space="preserve"> №547 «О подготовке населения в области защиты от </w:t>
      </w:r>
      <w:r w:rsidRPr="0086473A">
        <w:rPr>
          <w:color w:val="000000"/>
          <w:spacing w:val="-7"/>
        </w:rPr>
        <w:t xml:space="preserve">чрезвычайных ситуаций природного и техногенного характера», отнести за счет </w:t>
      </w:r>
      <w:r w:rsidRPr="0086473A">
        <w:rPr>
          <w:color w:val="000000"/>
          <w:spacing w:val="-6"/>
        </w:rPr>
        <w:t>учреждений, организаций и предприятий, привлекаемых на</w:t>
      </w:r>
      <w:r>
        <w:rPr>
          <w:color w:val="000000"/>
          <w:spacing w:val="-6"/>
        </w:rPr>
        <w:t xml:space="preserve"> КШУ</w:t>
      </w:r>
      <w:r>
        <w:rPr>
          <w:color w:val="000000"/>
          <w:spacing w:val="-1"/>
        </w:rPr>
        <w:t>.</w:t>
      </w:r>
    </w:p>
    <w:p w:rsidR="00F236F5" w:rsidRDefault="00F236F5" w:rsidP="00F236F5">
      <w:pPr>
        <w:ind w:firstLine="851"/>
        <w:jc w:val="both"/>
      </w:pPr>
      <w:r>
        <w:t xml:space="preserve">16. </w:t>
      </w:r>
      <w:r>
        <w:rPr>
          <w:color w:val="000000"/>
          <w:spacing w:val="-1"/>
        </w:rPr>
        <w:t>Общая г</w:t>
      </w:r>
      <w:r w:rsidRPr="0086473A">
        <w:rPr>
          <w:color w:val="000000"/>
          <w:spacing w:val="-1"/>
        </w:rPr>
        <w:t>отовность к проведению командно-штабн</w:t>
      </w:r>
      <w:r>
        <w:rPr>
          <w:color w:val="000000"/>
          <w:spacing w:val="-1"/>
        </w:rPr>
        <w:t xml:space="preserve">ого учения – </w:t>
      </w:r>
      <w:r>
        <w:rPr>
          <w:spacing w:val="-1"/>
        </w:rPr>
        <w:t>06.00 часов 16 апреля 2019года.</w:t>
      </w:r>
    </w:p>
    <w:p w:rsidR="00F236F5" w:rsidRDefault="00F236F5" w:rsidP="00F236F5">
      <w:pPr>
        <w:ind w:firstLine="851"/>
        <w:jc w:val="both"/>
      </w:pPr>
    </w:p>
    <w:p w:rsidR="00F236F5" w:rsidRDefault="00F236F5" w:rsidP="00F236F5">
      <w:pPr>
        <w:ind w:firstLine="851"/>
        <w:jc w:val="both"/>
      </w:pPr>
    </w:p>
    <w:p w:rsidR="00F206FE" w:rsidRDefault="00F206FE" w:rsidP="00F236F5">
      <w:pPr>
        <w:jc w:val="both"/>
      </w:pPr>
      <w:r>
        <w:t>Начальник отдела строительства,</w:t>
      </w:r>
    </w:p>
    <w:p w:rsidR="00F206FE" w:rsidRDefault="00F206FE" w:rsidP="00F236F5">
      <w:pPr>
        <w:jc w:val="both"/>
      </w:pPr>
      <w:r>
        <w:t xml:space="preserve">жилищно-коммунального хозяйства, </w:t>
      </w:r>
    </w:p>
    <w:p w:rsidR="00F236F5" w:rsidRDefault="00F206FE" w:rsidP="00F236F5">
      <w:pPr>
        <w:jc w:val="both"/>
      </w:pPr>
      <w:r>
        <w:t>транспорта и связи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С.М. Игнатенко</w:t>
      </w:r>
    </w:p>
    <w:p w:rsidR="00A227BB" w:rsidRPr="00DF22FC" w:rsidRDefault="00A227BB" w:rsidP="00F236F5">
      <w:pPr>
        <w:ind w:firstLine="851"/>
        <w:jc w:val="both"/>
      </w:pPr>
    </w:p>
    <w:sectPr w:rsidR="00A227BB" w:rsidRPr="00DF22FC" w:rsidSect="001762D1">
      <w:headerReference w:type="even" r:id="rId8"/>
      <w:headerReference w:type="default" r:id="rId9"/>
      <w:type w:val="continuous"/>
      <w:pgSz w:w="11906" w:h="16838" w:code="9"/>
      <w:pgMar w:top="1134" w:right="567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15A" w:rsidRDefault="0028515A">
      <w:r>
        <w:separator/>
      </w:r>
    </w:p>
  </w:endnote>
  <w:endnote w:type="continuationSeparator" w:id="0">
    <w:p w:rsidR="0028515A" w:rsidRDefault="00285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15A" w:rsidRDefault="0028515A">
      <w:r>
        <w:separator/>
      </w:r>
    </w:p>
  </w:footnote>
  <w:footnote w:type="continuationSeparator" w:id="0">
    <w:p w:rsidR="0028515A" w:rsidRDefault="00285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7D4" w:rsidRDefault="002457D4" w:rsidP="009B5EFC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457D4" w:rsidRDefault="002457D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7D4" w:rsidRDefault="002457D4" w:rsidP="009B5EFC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75022">
      <w:rPr>
        <w:rStyle w:val="ac"/>
        <w:noProof/>
      </w:rPr>
      <w:t>2</w:t>
    </w:r>
    <w:r>
      <w:rPr>
        <w:rStyle w:val="ac"/>
      </w:rPr>
      <w:fldChar w:fldCharType="end"/>
    </w:r>
  </w:p>
  <w:p w:rsidR="002457D4" w:rsidRDefault="002457D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E6CC3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49737CE5"/>
    <w:multiLevelType w:val="multilevel"/>
    <w:tmpl w:val="103C1C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052131B"/>
    <w:multiLevelType w:val="multilevel"/>
    <w:tmpl w:val="3586A0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16C25E9"/>
    <w:multiLevelType w:val="multilevel"/>
    <w:tmpl w:val="0E7C1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C63217"/>
    <w:multiLevelType w:val="hybridMultilevel"/>
    <w:tmpl w:val="82A46922"/>
    <w:lvl w:ilvl="0" w:tplc="014E51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3931AC7"/>
    <w:multiLevelType w:val="multilevel"/>
    <w:tmpl w:val="FF502424"/>
    <w:lvl w:ilvl="0">
      <w:start w:val="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B163BB7"/>
    <w:multiLevelType w:val="multilevel"/>
    <w:tmpl w:val="8528C07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6B"/>
    <w:rsid w:val="00050CAA"/>
    <w:rsid w:val="00053B3A"/>
    <w:rsid w:val="00066DA6"/>
    <w:rsid w:val="0007196D"/>
    <w:rsid w:val="000879F3"/>
    <w:rsid w:val="001762D1"/>
    <w:rsid w:val="001946E4"/>
    <w:rsid w:val="001B6212"/>
    <w:rsid w:val="001C7CC1"/>
    <w:rsid w:val="001D1ED5"/>
    <w:rsid w:val="002061EE"/>
    <w:rsid w:val="00224B87"/>
    <w:rsid w:val="00237B85"/>
    <w:rsid w:val="002457D4"/>
    <w:rsid w:val="0028515A"/>
    <w:rsid w:val="00290866"/>
    <w:rsid w:val="00293284"/>
    <w:rsid w:val="00301698"/>
    <w:rsid w:val="0032644B"/>
    <w:rsid w:val="00361FA5"/>
    <w:rsid w:val="00366C41"/>
    <w:rsid w:val="003A476C"/>
    <w:rsid w:val="003F3DB1"/>
    <w:rsid w:val="00422144"/>
    <w:rsid w:val="00446FAB"/>
    <w:rsid w:val="00481B96"/>
    <w:rsid w:val="00483CD0"/>
    <w:rsid w:val="004B621C"/>
    <w:rsid w:val="004C5B1A"/>
    <w:rsid w:val="004E6541"/>
    <w:rsid w:val="005059E5"/>
    <w:rsid w:val="0052145F"/>
    <w:rsid w:val="00531485"/>
    <w:rsid w:val="00542E69"/>
    <w:rsid w:val="00543698"/>
    <w:rsid w:val="00551D0A"/>
    <w:rsid w:val="00564AD9"/>
    <w:rsid w:val="00564AFC"/>
    <w:rsid w:val="00572617"/>
    <w:rsid w:val="005733D2"/>
    <w:rsid w:val="00585A9E"/>
    <w:rsid w:val="0058761D"/>
    <w:rsid w:val="0058793C"/>
    <w:rsid w:val="00595D0C"/>
    <w:rsid w:val="006048BE"/>
    <w:rsid w:val="0067381D"/>
    <w:rsid w:val="00675022"/>
    <w:rsid w:val="006A0DCE"/>
    <w:rsid w:val="006D10FF"/>
    <w:rsid w:val="00723989"/>
    <w:rsid w:val="00763DB5"/>
    <w:rsid w:val="00776978"/>
    <w:rsid w:val="007826E2"/>
    <w:rsid w:val="007E113C"/>
    <w:rsid w:val="007E4E7C"/>
    <w:rsid w:val="00816880"/>
    <w:rsid w:val="0084146E"/>
    <w:rsid w:val="00873D18"/>
    <w:rsid w:val="008805CE"/>
    <w:rsid w:val="008859F2"/>
    <w:rsid w:val="008E1E2A"/>
    <w:rsid w:val="008F0CFD"/>
    <w:rsid w:val="0092178F"/>
    <w:rsid w:val="0093710D"/>
    <w:rsid w:val="009472AF"/>
    <w:rsid w:val="009B372E"/>
    <w:rsid w:val="009B5EFC"/>
    <w:rsid w:val="009B637B"/>
    <w:rsid w:val="009F6073"/>
    <w:rsid w:val="00A227BB"/>
    <w:rsid w:val="00A44DEA"/>
    <w:rsid w:val="00A75259"/>
    <w:rsid w:val="00A960D5"/>
    <w:rsid w:val="00AC78E0"/>
    <w:rsid w:val="00AD11ED"/>
    <w:rsid w:val="00AD4A79"/>
    <w:rsid w:val="00AF2E8C"/>
    <w:rsid w:val="00B04725"/>
    <w:rsid w:val="00B4308C"/>
    <w:rsid w:val="00BA5FD3"/>
    <w:rsid w:val="00BB6558"/>
    <w:rsid w:val="00BB7D56"/>
    <w:rsid w:val="00BC0FDA"/>
    <w:rsid w:val="00C102D3"/>
    <w:rsid w:val="00C538C3"/>
    <w:rsid w:val="00C56B4A"/>
    <w:rsid w:val="00C57113"/>
    <w:rsid w:val="00C60E74"/>
    <w:rsid w:val="00C85A2A"/>
    <w:rsid w:val="00C8649A"/>
    <w:rsid w:val="00C93395"/>
    <w:rsid w:val="00C9456B"/>
    <w:rsid w:val="00C96349"/>
    <w:rsid w:val="00CB7F87"/>
    <w:rsid w:val="00CD3DD6"/>
    <w:rsid w:val="00D565FB"/>
    <w:rsid w:val="00DB67B6"/>
    <w:rsid w:val="00DC6305"/>
    <w:rsid w:val="00DD101E"/>
    <w:rsid w:val="00E03348"/>
    <w:rsid w:val="00E746A5"/>
    <w:rsid w:val="00E9138E"/>
    <w:rsid w:val="00F13D05"/>
    <w:rsid w:val="00F206FE"/>
    <w:rsid w:val="00F236F5"/>
    <w:rsid w:val="00F43943"/>
    <w:rsid w:val="00F43A69"/>
    <w:rsid w:val="00F5700D"/>
    <w:rsid w:val="00F679FE"/>
    <w:rsid w:val="00F8027B"/>
    <w:rsid w:val="00F81BF3"/>
    <w:rsid w:val="00FC57A5"/>
    <w:rsid w:val="00FF03E2"/>
    <w:rsid w:val="00FF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32DFE"/>
  <w15:docId w15:val="{3D1744F4-B3D8-433D-8138-326FDAAF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259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3B3A"/>
    <w:pPr>
      <w:jc w:val="both"/>
    </w:pPr>
    <w:rPr>
      <w:rFonts w:eastAsia="Times New Roman"/>
      <w:szCs w:val="24"/>
      <w:lang w:eastAsia="ru-RU"/>
    </w:rPr>
  </w:style>
  <w:style w:type="character" w:customStyle="1" w:styleId="a4">
    <w:name w:val="Основной текст Знак"/>
    <w:link w:val="a3"/>
    <w:rsid w:val="00053B3A"/>
    <w:rPr>
      <w:rFonts w:eastAsia="Times New Roman"/>
      <w:szCs w:val="24"/>
      <w:lang w:eastAsia="ru-RU"/>
    </w:rPr>
  </w:style>
  <w:style w:type="paragraph" w:styleId="a5">
    <w:name w:val="header"/>
    <w:basedOn w:val="a"/>
    <w:link w:val="a6"/>
    <w:rsid w:val="007E113C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rsid w:val="007E113C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7E113C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rsid w:val="007E113C"/>
    <w:rPr>
      <w:rFonts w:eastAsia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E113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rsid w:val="007E113C"/>
    <w:rPr>
      <w:rFonts w:eastAsia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A960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960D5"/>
  </w:style>
  <w:style w:type="paragraph" w:styleId="21">
    <w:name w:val="Body Text 2"/>
    <w:basedOn w:val="a"/>
    <w:link w:val="22"/>
    <w:uiPriority w:val="99"/>
    <w:semiHidden/>
    <w:unhideWhenUsed/>
    <w:rsid w:val="008805CE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8805CE"/>
    <w:rPr>
      <w:sz w:val="28"/>
      <w:szCs w:val="28"/>
      <w:lang w:eastAsia="en-US"/>
    </w:rPr>
  </w:style>
  <w:style w:type="paragraph" w:styleId="ab">
    <w:name w:val="Balloon Text"/>
    <w:basedOn w:val="a"/>
    <w:semiHidden/>
    <w:rsid w:val="00C57113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2457D4"/>
  </w:style>
  <w:style w:type="character" w:customStyle="1" w:styleId="71">
    <w:name w:val="Основной текст (7) + Не полужирный1"/>
    <w:uiPriority w:val="99"/>
    <w:rsid w:val="00BB6558"/>
    <w:rPr>
      <w:rFonts w:ascii="Times New Roman" w:hAnsi="Times New Roman"/>
      <w:b w:val="0"/>
      <w:bCs w:val="0"/>
      <w:sz w:val="26"/>
      <w:szCs w:val="26"/>
      <w:shd w:val="clear" w:color="auto" w:fill="FFFFFF"/>
    </w:rPr>
  </w:style>
  <w:style w:type="character" w:customStyle="1" w:styleId="7">
    <w:name w:val="Основной текст (7) + Не полужирный"/>
    <w:uiPriority w:val="99"/>
    <w:rsid w:val="00F5700D"/>
    <w:rPr>
      <w:rFonts w:ascii="Times New Roman" w:hAnsi="Times New Roman"/>
      <w:b w:val="0"/>
      <w:bCs w:val="0"/>
      <w:sz w:val="26"/>
      <w:szCs w:val="26"/>
      <w:shd w:val="clear" w:color="auto" w:fill="FFFFFF"/>
    </w:rPr>
  </w:style>
  <w:style w:type="character" w:customStyle="1" w:styleId="70">
    <w:name w:val="Основной текст (7)_"/>
    <w:link w:val="72"/>
    <w:uiPriority w:val="99"/>
    <w:rsid w:val="00C85A2A"/>
    <w:rPr>
      <w:b/>
      <w:bCs/>
      <w:sz w:val="26"/>
      <w:szCs w:val="26"/>
      <w:shd w:val="clear" w:color="auto" w:fill="FFFFFF"/>
    </w:rPr>
  </w:style>
  <w:style w:type="paragraph" w:customStyle="1" w:styleId="72">
    <w:name w:val="Основной текст (7)"/>
    <w:basedOn w:val="a"/>
    <w:link w:val="70"/>
    <w:uiPriority w:val="99"/>
    <w:rsid w:val="00C85A2A"/>
    <w:pPr>
      <w:shd w:val="clear" w:color="auto" w:fill="FFFFFF"/>
      <w:spacing w:after="720" w:line="240" w:lineRule="atLeast"/>
    </w:pPr>
    <w:rPr>
      <w:b/>
      <w:bCs/>
      <w:sz w:val="26"/>
      <w:szCs w:val="26"/>
      <w:lang w:eastAsia="ru-RU"/>
    </w:rPr>
  </w:style>
  <w:style w:type="character" w:customStyle="1" w:styleId="ad">
    <w:name w:val="Основной текст_"/>
    <w:basedOn w:val="a0"/>
    <w:link w:val="3"/>
    <w:rsid w:val="000879F3"/>
    <w:rPr>
      <w:rFonts w:eastAsia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d"/>
    <w:rsid w:val="000879F3"/>
    <w:pPr>
      <w:widowControl w:val="0"/>
      <w:shd w:val="clear" w:color="auto" w:fill="FFFFFF"/>
      <w:spacing w:before="300" w:after="300" w:line="370" w:lineRule="exact"/>
      <w:jc w:val="both"/>
    </w:pPr>
    <w:rPr>
      <w:rFonts w:eastAsia="Times New Roman"/>
      <w:sz w:val="25"/>
      <w:szCs w:val="25"/>
      <w:lang w:eastAsia="ru-RU"/>
    </w:rPr>
  </w:style>
  <w:style w:type="character" w:customStyle="1" w:styleId="0pt">
    <w:name w:val="Основной текст + Интервал 0 pt"/>
    <w:basedOn w:val="ad"/>
    <w:rsid w:val="000879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0879F3"/>
    <w:rPr>
      <w:rFonts w:eastAsia="Times New Roman"/>
      <w:b/>
      <w:bCs/>
      <w:spacing w:val="1"/>
      <w:sz w:val="25"/>
      <w:szCs w:val="25"/>
      <w:shd w:val="clear" w:color="auto" w:fill="FFFFFF"/>
    </w:rPr>
  </w:style>
  <w:style w:type="character" w:customStyle="1" w:styleId="1">
    <w:name w:val="Основной текст1"/>
    <w:basedOn w:val="ad"/>
    <w:rsid w:val="000879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40pt">
    <w:name w:val="Основной текст (4) + Не полужирный;Интервал 0 pt"/>
    <w:basedOn w:val="4"/>
    <w:rsid w:val="000879F3"/>
    <w:rPr>
      <w:rFonts w:eastAsia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0879F3"/>
    <w:pPr>
      <w:widowControl w:val="0"/>
      <w:shd w:val="clear" w:color="auto" w:fill="FFFFFF"/>
      <w:spacing w:before="1320" w:after="300" w:line="355" w:lineRule="exact"/>
      <w:jc w:val="both"/>
    </w:pPr>
    <w:rPr>
      <w:rFonts w:eastAsia="Times New Roman"/>
      <w:b/>
      <w:bCs/>
      <w:spacing w:val="1"/>
      <w:sz w:val="25"/>
      <w:szCs w:val="25"/>
      <w:lang w:eastAsia="ru-RU"/>
    </w:rPr>
  </w:style>
  <w:style w:type="character" w:customStyle="1" w:styleId="ae">
    <w:name w:val="Основной текст + Малые прописные"/>
    <w:basedOn w:val="ad"/>
    <w:rsid w:val="000879F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30">
    <w:name w:val="Заголовок №3_"/>
    <w:basedOn w:val="a0"/>
    <w:link w:val="31"/>
    <w:rsid w:val="00AC78E0"/>
    <w:rPr>
      <w:rFonts w:eastAsia="Times New Roman"/>
      <w:b/>
      <w:bCs/>
      <w:spacing w:val="1"/>
      <w:sz w:val="25"/>
      <w:szCs w:val="25"/>
      <w:shd w:val="clear" w:color="auto" w:fill="FFFFFF"/>
    </w:rPr>
  </w:style>
  <w:style w:type="paragraph" w:customStyle="1" w:styleId="31">
    <w:name w:val="Заголовок №3"/>
    <w:basedOn w:val="a"/>
    <w:link w:val="30"/>
    <w:rsid w:val="00AC78E0"/>
    <w:pPr>
      <w:widowControl w:val="0"/>
      <w:shd w:val="clear" w:color="auto" w:fill="FFFFFF"/>
      <w:spacing w:line="322" w:lineRule="exact"/>
      <w:ind w:firstLine="720"/>
      <w:jc w:val="both"/>
      <w:outlineLvl w:val="2"/>
    </w:pPr>
    <w:rPr>
      <w:rFonts w:eastAsia="Times New Roman"/>
      <w:b/>
      <w:bCs/>
      <w:spacing w:val="1"/>
      <w:sz w:val="25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17FC4-22D5-4F83-9CF3-6AF4065DC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2059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ГОЧС</Company>
  <LinksUpToDate>false</LinksUpToDate>
  <CharactersWithSpaces>13770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Андрусенко Мария Сергеевна</cp:lastModifiedBy>
  <cp:revision>9</cp:revision>
  <cp:lastPrinted>2019-04-08T12:53:00Z</cp:lastPrinted>
  <dcterms:created xsi:type="dcterms:W3CDTF">2018-04-11T08:23:00Z</dcterms:created>
  <dcterms:modified xsi:type="dcterms:W3CDTF">2019-05-15T06:34:00Z</dcterms:modified>
</cp:coreProperties>
</file>