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B2" w:rsidRPr="004A2622" w:rsidRDefault="00FA71B2" w:rsidP="00FA71B2">
      <w:pPr>
        <w:ind w:left="5580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ПРИЛОЖЕНИЕ</w:t>
      </w:r>
    </w:p>
    <w:p w:rsidR="00EA3CC4" w:rsidRPr="004A2622" w:rsidRDefault="00EA3CC4" w:rsidP="00FA71B2">
      <w:pPr>
        <w:ind w:left="5580"/>
        <w:jc w:val="center"/>
        <w:rPr>
          <w:sz w:val="28"/>
          <w:szCs w:val="28"/>
        </w:rPr>
      </w:pPr>
    </w:p>
    <w:p w:rsidR="00FA71B2" w:rsidRPr="004A2622" w:rsidRDefault="00FA71B2" w:rsidP="00FA71B2">
      <w:pPr>
        <w:ind w:left="5580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УТВЕРЖДЕН</w:t>
      </w:r>
    </w:p>
    <w:p w:rsidR="00FA71B2" w:rsidRPr="004A2622" w:rsidRDefault="00FA71B2" w:rsidP="00FA71B2">
      <w:pPr>
        <w:ind w:left="5580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постановлением администрации</w:t>
      </w:r>
    </w:p>
    <w:p w:rsidR="00843EEC" w:rsidRDefault="00843EEC" w:rsidP="00843EEC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</w:t>
      </w:r>
    </w:p>
    <w:p w:rsidR="00FA71B2" w:rsidRPr="004A2622" w:rsidRDefault="00843EEC" w:rsidP="00843EEC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A71B2" w:rsidRPr="004A2622">
        <w:rPr>
          <w:sz w:val="28"/>
          <w:szCs w:val="28"/>
        </w:rPr>
        <w:t>Славянск</w:t>
      </w:r>
      <w:r>
        <w:rPr>
          <w:sz w:val="28"/>
          <w:szCs w:val="28"/>
        </w:rPr>
        <w:t>ого</w:t>
      </w:r>
      <w:r w:rsidR="00FA71B2" w:rsidRPr="004A26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A71B2" w:rsidRPr="004A2622" w:rsidRDefault="00FA71B2" w:rsidP="00FA71B2">
      <w:pPr>
        <w:ind w:left="5580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от __________  № ____</w:t>
      </w:r>
    </w:p>
    <w:p w:rsidR="00FA71B2" w:rsidRPr="004A2622" w:rsidRDefault="00FA71B2" w:rsidP="00FA71B2">
      <w:pPr>
        <w:ind w:firstLine="709"/>
        <w:jc w:val="center"/>
        <w:rPr>
          <w:sz w:val="28"/>
          <w:szCs w:val="28"/>
        </w:rPr>
      </w:pPr>
    </w:p>
    <w:p w:rsidR="00FA71B2" w:rsidRPr="004A2622" w:rsidRDefault="00FA71B2" w:rsidP="00FA71B2">
      <w:pPr>
        <w:ind w:firstLine="709"/>
        <w:jc w:val="center"/>
        <w:rPr>
          <w:b/>
          <w:sz w:val="28"/>
          <w:szCs w:val="28"/>
        </w:rPr>
      </w:pPr>
    </w:p>
    <w:p w:rsidR="00FA71B2" w:rsidRPr="004A2622" w:rsidRDefault="00FA71B2" w:rsidP="00FA71B2">
      <w:pPr>
        <w:ind w:firstLine="709"/>
        <w:jc w:val="center"/>
        <w:rPr>
          <w:b/>
          <w:sz w:val="28"/>
          <w:szCs w:val="28"/>
        </w:rPr>
      </w:pPr>
    </w:p>
    <w:p w:rsidR="00FA71B2" w:rsidRPr="004A2622" w:rsidRDefault="00FA71B2" w:rsidP="004318CE">
      <w:pPr>
        <w:ind w:firstLine="567"/>
        <w:jc w:val="center"/>
        <w:rPr>
          <w:b/>
          <w:sz w:val="28"/>
          <w:szCs w:val="28"/>
        </w:rPr>
      </w:pPr>
      <w:r w:rsidRPr="004A2622">
        <w:rPr>
          <w:b/>
          <w:sz w:val="28"/>
          <w:szCs w:val="28"/>
        </w:rPr>
        <w:t>АДМИНИСТРАТИВНЫЙ РЕГЛАМЕНТ</w:t>
      </w:r>
    </w:p>
    <w:p w:rsidR="00742538" w:rsidRPr="004A2622" w:rsidRDefault="008423DD" w:rsidP="00742538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2622">
        <w:rPr>
          <w:rFonts w:ascii="Times New Roman" w:hAnsi="Times New Roman" w:cs="Times New Roman"/>
          <w:bCs w:val="0"/>
          <w:sz w:val="28"/>
          <w:szCs w:val="28"/>
        </w:rPr>
        <w:t xml:space="preserve">осуществления муниципального </w:t>
      </w:r>
      <w:r w:rsidR="00742538" w:rsidRPr="004A2622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</w:p>
    <w:p w:rsidR="00FA71B2" w:rsidRPr="004A2622" w:rsidRDefault="00742538" w:rsidP="00742538">
      <w:pPr>
        <w:pStyle w:val="ConsPlusTitle"/>
        <w:widowControl/>
        <w:suppressAutoHyphens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62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FA71B2" w:rsidRPr="004A2622" w:rsidRDefault="00FA71B2" w:rsidP="00FA71B2">
      <w:pPr>
        <w:ind w:firstLine="709"/>
        <w:jc w:val="center"/>
        <w:rPr>
          <w:b/>
          <w:sz w:val="28"/>
          <w:szCs w:val="28"/>
        </w:rPr>
      </w:pPr>
    </w:p>
    <w:p w:rsidR="00FA71B2" w:rsidRPr="004A2622" w:rsidRDefault="00FA71B2" w:rsidP="00FA71B2">
      <w:pPr>
        <w:ind w:firstLine="709"/>
        <w:jc w:val="center"/>
        <w:rPr>
          <w:b/>
          <w:sz w:val="28"/>
          <w:szCs w:val="28"/>
        </w:rPr>
      </w:pPr>
      <w:r w:rsidRPr="004A2622">
        <w:rPr>
          <w:b/>
          <w:sz w:val="28"/>
          <w:szCs w:val="28"/>
          <w:lang w:val="en-US"/>
        </w:rPr>
        <w:t>I</w:t>
      </w:r>
      <w:r w:rsidRPr="004A2622">
        <w:rPr>
          <w:b/>
          <w:sz w:val="28"/>
          <w:szCs w:val="28"/>
        </w:rPr>
        <w:t>. Общие положения</w:t>
      </w:r>
    </w:p>
    <w:p w:rsidR="00FA71B2" w:rsidRPr="004A2622" w:rsidRDefault="00FA71B2" w:rsidP="00FA71B2">
      <w:pPr>
        <w:ind w:firstLine="709"/>
        <w:jc w:val="center"/>
        <w:rPr>
          <w:b/>
          <w:sz w:val="28"/>
          <w:szCs w:val="28"/>
        </w:rPr>
      </w:pP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1.1. Наименование функции.</w:t>
      </w:r>
    </w:p>
    <w:p w:rsidR="00FA71B2" w:rsidRPr="004A2622" w:rsidRDefault="00FA71B2" w:rsidP="00EB7185">
      <w:pPr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Муниципальная функция </w:t>
      </w:r>
      <w:r w:rsidR="00EB7185" w:rsidRPr="004A2622">
        <w:rPr>
          <w:sz w:val="28"/>
          <w:szCs w:val="28"/>
        </w:rPr>
        <w:t xml:space="preserve">по осуществлению муниципального </w:t>
      </w:r>
      <w:r w:rsidR="00742538" w:rsidRPr="004A2622">
        <w:rPr>
          <w:sz w:val="28"/>
          <w:szCs w:val="28"/>
        </w:rPr>
        <w:t>земельного контроля на территории муниципального образования</w:t>
      </w:r>
      <w:r w:rsidRPr="004A2622">
        <w:rPr>
          <w:sz w:val="28"/>
          <w:szCs w:val="28"/>
        </w:rPr>
        <w:t>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 xml:space="preserve">Административный регламент разработан в соответствии с Федеральным </w:t>
      </w:r>
      <w:hyperlink r:id="rId9" w:history="1">
        <w:r w:rsidRPr="004A2622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A2622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троля (надзора) и муниципального контроля» в целях повышения качества 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боты </w:t>
      </w:r>
      <w:r w:rsidR="00E127D7" w:rsidRPr="004A2622">
        <w:rPr>
          <w:sz w:val="28"/>
          <w:szCs w:val="28"/>
        </w:rPr>
        <w:t xml:space="preserve">администрации </w:t>
      </w:r>
      <w:r w:rsidR="00843EEC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>, уполномоченн</w:t>
      </w:r>
      <w:r w:rsidR="00E127D7" w:rsidRPr="004A2622">
        <w:rPr>
          <w:sz w:val="28"/>
          <w:szCs w:val="28"/>
        </w:rPr>
        <w:t>ую</w:t>
      </w:r>
      <w:r w:rsidRPr="004A2622">
        <w:rPr>
          <w:sz w:val="28"/>
          <w:szCs w:val="28"/>
        </w:rPr>
        <w:t xml:space="preserve"> на организацию и проведение на территории </w:t>
      </w:r>
      <w:r w:rsidR="00843EEC">
        <w:rPr>
          <w:sz w:val="28"/>
          <w:szCs w:val="28"/>
        </w:rPr>
        <w:t>Славянского г</w:t>
      </w:r>
      <w:r w:rsidR="00843EEC">
        <w:rPr>
          <w:sz w:val="28"/>
          <w:szCs w:val="28"/>
        </w:rPr>
        <w:t>о</w:t>
      </w:r>
      <w:r w:rsidR="00843EEC">
        <w:rPr>
          <w:sz w:val="28"/>
          <w:szCs w:val="28"/>
        </w:rPr>
        <w:t>родского поселения Славянского района</w:t>
      </w:r>
      <w:r w:rsidRPr="004A2622">
        <w:rPr>
          <w:sz w:val="28"/>
          <w:szCs w:val="28"/>
        </w:rPr>
        <w:t xml:space="preserve"> проверок, соблюдения при осущест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лении деятельности юридическими лицами</w:t>
      </w:r>
      <w:proofErr w:type="gramEnd"/>
      <w:r w:rsidRPr="004A2622">
        <w:rPr>
          <w:sz w:val="28"/>
          <w:szCs w:val="28"/>
        </w:rPr>
        <w:t>, индивидуальными предпринимат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лями требований установленных федеральным и краевым законодательством, а также муниципальными правовыми актами.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Положения настоящего административного регламента распространяются на организацию и осуществление </w:t>
      </w:r>
      <w:r w:rsidR="00EB7185" w:rsidRPr="004A2622">
        <w:rPr>
          <w:sz w:val="28"/>
          <w:szCs w:val="28"/>
        </w:rPr>
        <w:t xml:space="preserve">муниципального </w:t>
      </w:r>
      <w:r w:rsidR="00742538" w:rsidRPr="004A2622">
        <w:rPr>
          <w:sz w:val="28"/>
          <w:szCs w:val="28"/>
        </w:rPr>
        <w:t>земельного контроля на те</w:t>
      </w:r>
      <w:r w:rsidR="00742538" w:rsidRPr="004A2622">
        <w:rPr>
          <w:sz w:val="28"/>
          <w:szCs w:val="28"/>
        </w:rPr>
        <w:t>р</w:t>
      </w:r>
      <w:r w:rsidR="00742538" w:rsidRPr="004A2622">
        <w:rPr>
          <w:sz w:val="28"/>
          <w:szCs w:val="28"/>
        </w:rPr>
        <w:t xml:space="preserve">ритории </w:t>
      </w:r>
      <w:r w:rsidR="00843EEC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 xml:space="preserve"> (далее - </w:t>
      </w:r>
      <w:r w:rsidR="00EB7185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ниципальный контроль) и устанавливают: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организацию и осуществление </w:t>
      </w:r>
      <w:r w:rsidR="00EB7185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 xml:space="preserve">униципального </w:t>
      </w:r>
      <w:r w:rsidR="004318CE" w:rsidRPr="004A2622">
        <w:rPr>
          <w:sz w:val="28"/>
          <w:szCs w:val="28"/>
        </w:rPr>
        <w:t>контроля</w:t>
      </w:r>
      <w:r w:rsidRPr="004A2622">
        <w:rPr>
          <w:sz w:val="28"/>
          <w:szCs w:val="28"/>
        </w:rPr>
        <w:t>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порядок взаимодействия органов, уполномоченных на осуществление </w:t>
      </w:r>
      <w:r w:rsidR="00EB7185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ниципального контроля, при организации и проведении проверок;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права и обязанности </w:t>
      </w:r>
      <w:r w:rsidR="00E127D7" w:rsidRPr="004A2622">
        <w:rPr>
          <w:sz w:val="28"/>
          <w:szCs w:val="28"/>
        </w:rPr>
        <w:t xml:space="preserve">администрации </w:t>
      </w:r>
      <w:r w:rsidR="00843EEC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 xml:space="preserve">, </w:t>
      </w:r>
      <w:r w:rsidR="00E127D7" w:rsidRPr="004A2622">
        <w:rPr>
          <w:sz w:val="28"/>
          <w:szCs w:val="28"/>
        </w:rPr>
        <w:t>ее</w:t>
      </w:r>
      <w:r w:rsidRPr="004A2622">
        <w:rPr>
          <w:sz w:val="28"/>
          <w:szCs w:val="28"/>
        </w:rPr>
        <w:t xml:space="preserve"> должностных лиц при проведении проверок;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права и обязанности юридических лиц, индивидуальных предпринимат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лей при осуществлении </w:t>
      </w:r>
      <w:r w:rsidR="009B2258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>униципального контроля, меры по защите их прав и законных интересов.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1.2.</w:t>
      </w:r>
      <w:r w:rsidRPr="004A2622">
        <w:t xml:space="preserve"> </w:t>
      </w:r>
      <w:r w:rsidR="009B2258" w:rsidRPr="004A2622">
        <w:rPr>
          <w:sz w:val="28"/>
          <w:szCs w:val="28"/>
        </w:rPr>
        <w:t>Наименование органа, осуществляющего муниципальный контроль</w:t>
      </w:r>
      <w:r w:rsidRPr="004A2622">
        <w:rPr>
          <w:sz w:val="28"/>
          <w:szCs w:val="28"/>
        </w:rPr>
        <w:t>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Органом, </w:t>
      </w:r>
      <w:r w:rsidR="00BF515C" w:rsidRPr="004A2622">
        <w:rPr>
          <w:sz w:val="28"/>
          <w:szCs w:val="28"/>
        </w:rPr>
        <w:t>осуществляющ</w:t>
      </w:r>
      <w:r w:rsidRPr="004A2622">
        <w:rPr>
          <w:sz w:val="28"/>
          <w:szCs w:val="28"/>
        </w:rPr>
        <w:t xml:space="preserve">им </w:t>
      </w:r>
      <w:r w:rsidR="009B2258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>униципальн</w:t>
      </w:r>
      <w:r w:rsidR="009B2258" w:rsidRPr="004A2622">
        <w:rPr>
          <w:sz w:val="28"/>
          <w:szCs w:val="28"/>
        </w:rPr>
        <w:t>ый</w:t>
      </w:r>
      <w:r w:rsidRPr="004A2622">
        <w:rPr>
          <w:sz w:val="28"/>
          <w:szCs w:val="28"/>
        </w:rPr>
        <w:t xml:space="preserve"> </w:t>
      </w:r>
      <w:r w:rsidR="009B2258" w:rsidRPr="004A2622">
        <w:rPr>
          <w:sz w:val="28"/>
          <w:szCs w:val="28"/>
        </w:rPr>
        <w:t>контроль</w:t>
      </w:r>
      <w:r w:rsidRPr="004A2622">
        <w:rPr>
          <w:sz w:val="28"/>
          <w:szCs w:val="28"/>
        </w:rPr>
        <w:t>, является админ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страция </w:t>
      </w:r>
      <w:r w:rsidR="00843EEC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 xml:space="preserve"> (далее - </w:t>
      </w:r>
      <w:r w:rsidR="007A0175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дм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нистрация). </w:t>
      </w:r>
    </w:p>
    <w:p w:rsidR="000445B4" w:rsidRPr="004A2622" w:rsidRDefault="000445B4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 xml:space="preserve">1.2.1. Структурным подразделением, ответственным за </w:t>
      </w:r>
      <w:r w:rsidR="00625D96" w:rsidRPr="004A2622">
        <w:rPr>
          <w:sz w:val="28"/>
          <w:szCs w:val="28"/>
        </w:rPr>
        <w:t>осуществление м</w:t>
      </w:r>
      <w:r w:rsidR="00625D96" w:rsidRPr="004A2622">
        <w:rPr>
          <w:sz w:val="28"/>
          <w:szCs w:val="28"/>
        </w:rPr>
        <w:t>у</w:t>
      </w:r>
      <w:r w:rsidR="00625D96" w:rsidRPr="004A2622">
        <w:rPr>
          <w:sz w:val="28"/>
          <w:szCs w:val="28"/>
        </w:rPr>
        <w:t>ниципального контроля</w:t>
      </w:r>
      <w:r w:rsidR="00E127D7" w:rsidRPr="004A2622">
        <w:rPr>
          <w:sz w:val="28"/>
          <w:szCs w:val="28"/>
        </w:rPr>
        <w:t>,</w:t>
      </w:r>
      <w:r w:rsidRPr="004A2622">
        <w:rPr>
          <w:sz w:val="28"/>
          <w:szCs w:val="28"/>
        </w:rPr>
        <w:t xml:space="preserve"> является </w:t>
      </w:r>
      <w:r w:rsidR="00843EEC">
        <w:rPr>
          <w:sz w:val="28"/>
          <w:szCs w:val="28"/>
        </w:rPr>
        <w:t>отдел по управлению муниципальным им</w:t>
      </w:r>
      <w:r w:rsidR="00843EEC">
        <w:rPr>
          <w:sz w:val="28"/>
          <w:szCs w:val="28"/>
        </w:rPr>
        <w:t>у</w:t>
      </w:r>
      <w:r w:rsidR="00843EEC">
        <w:rPr>
          <w:sz w:val="28"/>
          <w:szCs w:val="28"/>
        </w:rPr>
        <w:t>ществом Славянского городского поселения Славянского района</w:t>
      </w:r>
      <w:r w:rsidR="00742538" w:rsidRPr="004A2622">
        <w:rPr>
          <w:sz w:val="28"/>
          <w:szCs w:val="28"/>
        </w:rPr>
        <w:t xml:space="preserve"> (далее – </w:t>
      </w:r>
      <w:r w:rsidR="00843EEC">
        <w:rPr>
          <w:sz w:val="28"/>
          <w:szCs w:val="28"/>
        </w:rPr>
        <w:t>О</w:t>
      </w:r>
      <w:r w:rsidR="00843EEC">
        <w:rPr>
          <w:sz w:val="28"/>
          <w:szCs w:val="28"/>
        </w:rPr>
        <w:t>т</w:t>
      </w:r>
      <w:r w:rsidR="00843EEC">
        <w:rPr>
          <w:sz w:val="28"/>
          <w:szCs w:val="28"/>
        </w:rPr>
        <w:t>дел</w:t>
      </w:r>
      <w:r w:rsidR="00742538" w:rsidRPr="004A2622">
        <w:rPr>
          <w:sz w:val="28"/>
          <w:szCs w:val="28"/>
        </w:rPr>
        <w:t>)</w:t>
      </w:r>
      <w:r w:rsidRPr="004A2622">
        <w:rPr>
          <w:sz w:val="28"/>
          <w:szCs w:val="28"/>
        </w:rPr>
        <w:t>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Должностным лицом, обладающим полномочиями по контролю в устано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 xml:space="preserve">ленной сфере деятельности, является </w:t>
      </w:r>
      <w:r w:rsidR="00370975" w:rsidRPr="004A2622">
        <w:rPr>
          <w:sz w:val="28"/>
          <w:szCs w:val="28"/>
        </w:rPr>
        <w:t xml:space="preserve">уполномоченный сотрудник </w:t>
      </w:r>
      <w:r w:rsidR="00843EEC">
        <w:rPr>
          <w:sz w:val="28"/>
          <w:szCs w:val="28"/>
        </w:rPr>
        <w:t>отдела по управлению муниципальным имуществом Славянского городского поселения Славянского района</w:t>
      </w:r>
      <w:r w:rsidR="00AF1232" w:rsidRPr="004A2622">
        <w:rPr>
          <w:sz w:val="28"/>
          <w:szCs w:val="28"/>
        </w:rPr>
        <w:t xml:space="preserve"> (далее – ответственное должностное лицо)</w:t>
      </w:r>
      <w:r w:rsidRPr="004A2622">
        <w:rPr>
          <w:sz w:val="28"/>
          <w:szCs w:val="28"/>
        </w:rPr>
        <w:t>.</w:t>
      </w:r>
    </w:p>
    <w:p w:rsidR="00FA71B2" w:rsidRPr="004A2622" w:rsidRDefault="00146B88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1.2.2. </w:t>
      </w:r>
      <w:r w:rsidR="00FA71B2" w:rsidRPr="004A2622">
        <w:rPr>
          <w:sz w:val="28"/>
          <w:szCs w:val="28"/>
        </w:rPr>
        <w:t xml:space="preserve">При </w:t>
      </w:r>
      <w:r w:rsidR="00766EEE" w:rsidRPr="004A2622">
        <w:rPr>
          <w:sz w:val="28"/>
          <w:szCs w:val="28"/>
        </w:rPr>
        <w:t>осуществлении</w:t>
      </w:r>
      <w:r w:rsidR="00FA71B2" w:rsidRPr="004A2622">
        <w:rPr>
          <w:sz w:val="28"/>
          <w:szCs w:val="28"/>
        </w:rPr>
        <w:t xml:space="preserve"> муниципальн</w:t>
      </w:r>
      <w:r w:rsidR="00766EEE" w:rsidRPr="004A2622">
        <w:rPr>
          <w:sz w:val="28"/>
          <w:szCs w:val="28"/>
        </w:rPr>
        <w:t>ого контроля</w:t>
      </w:r>
      <w:r w:rsidR="00FA71B2" w:rsidRPr="004A2622">
        <w:rPr>
          <w:sz w:val="28"/>
          <w:szCs w:val="28"/>
        </w:rPr>
        <w:t xml:space="preserve"> </w:t>
      </w:r>
      <w:r w:rsidR="00392DA1" w:rsidRPr="004A2622">
        <w:rPr>
          <w:sz w:val="28"/>
          <w:szCs w:val="28"/>
        </w:rPr>
        <w:t>А</w:t>
      </w:r>
      <w:r w:rsidR="00FA71B2" w:rsidRPr="004A2622">
        <w:rPr>
          <w:sz w:val="28"/>
          <w:szCs w:val="28"/>
        </w:rPr>
        <w:t>дминистрация вза</w:t>
      </w:r>
      <w:r w:rsidR="00FA71B2" w:rsidRPr="004A2622">
        <w:rPr>
          <w:sz w:val="28"/>
          <w:szCs w:val="28"/>
        </w:rPr>
        <w:t>и</w:t>
      </w:r>
      <w:r w:rsidR="00FA71B2" w:rsidRPr="004A2622">
        <w:rPr>
          <w:sz w:val="28"/>
          <w:szCs w:val="28"/>
        </w:rPr>
        <w:t xml:space="preserve">модействует </w:t>
      </w:r>
      <w:proofErr w:type="gramStart"/>
      <w:r w:rsidR="00FA71B2" w:rsidRPr="004A2622">
        <w:rPr>
          <w:sz w:val="28"/>
          <w:szCs w:val="28"/>
        </w:rPr>
        <w:t>с</w:t>
      </w:r>
      <w:proofErr w:type="gramEnd"/>
      <w:r w:rsidR="00FA71B2" w:rsidRPr="004A2622">
        <w:rPr>
          <w:sz w:val="28"/>
          <w:szCs w:val="28"/>
        </w:rPr>
        <w:t>:</w:t>
      </w:r>
    </w:p>
    <w:p w:rsidR="00D37CC6" w:rsidRPr="004A2622" w:rsidRDefault="00D37CC6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органами внутренних дел, для оказания содействия при проведении пров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рок;</w:t>
      </w:r>
    </w:p>
    <w:p w:rsidR="00D37CC6" w:rsidRPr="004A2622" w:rsidRDefault="00766EEE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краю;</w:t>
      </w:r>
    </w:p>
    <w:p w:rsidR="00766EEE" w:rsidRPr="004A2622" w:rsidRDefault="00766EEE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федеральной налогов</w:t>
      </w:r>
      <w:r w:rsidR="00675DBD" w:rsidRPr="004A2622">
        <w:rPr>
          <w:sz w:val="28"/>
          <w:szCs w:val="28"/>
        </w:rPr>
        <w:t>ой службой Российской Федерации;</w:t>
      </w:r>
    </w:p>
    <w:p w:rsidR="00675DBD" w:rsidRPr="004A2622" w:rsidRDefault="00675DBD" w:rsidP="00675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A2622">
        <w:rPr>
          <w:sz w:val="28"/>
          <w:szCs w:val="28"/>
        </w:rPr>
        <w:t>Роснедра</w:t>
      </w:r>
      <w:r w:rsidR="00D42D28" w:rsidRPr="004A2622">
        <w:rPr>
          <w:sz w:val="28"/>
          <w:szCs w:val="28"/>
        </w:rPr>
        <w:t>ми</w:t>
      </w:r>
      <w:proofErr w:type="spellEnd"/>
      <w:r w:rsidRPr="004A2622">
        <w:rPr>
          <w:sz w:val="28"/>
          <w:szCs w:val="28"/>
        </w:rPr>
        <w:t>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1.3. Нормативные правовые акты, регулирующие </w:t>
      </w:r>
      <w:r w:rsidR="00E74EBA" w:rsidRPr="004A2622">
        <w:rPr>
          <w:sz w:val="28"/>
          <w:szCs w:val="28"/>
        </w:rPr>
        <w:t>осуществление муниц</w:t>
      </w:r>
      <w:r w:rsidR="00E74EBA" w:rsidRPr="004A2622">
        <w:rPr>
          <w:sz w:val="28"/>
          <w:szCs w:val="28"/>
        </w:rPr>
        <w:t>и</w:t>
      </w:r>
      <w:r w:rsidR="00E74EBA" w:rsidRPr="004A2622">
        <w:rPr>
          <w:sz w:val="28"/>
          <w:szCs w:val="28"/>
        </w:rPr>
        <w:t>пального контроля</w:t>
      </w:r>
      <w:r w:rsidRPr="004A2622">
        <w:rPr>
          <w:sz w:val="28"/>
          <w:szCs w:val="28"/>
        </w:rPr>
        <w:t>:</w:t>
      </w:r>
    </w:p>
    <w:p w:rsidR="00E74EBA" w:rsidRPr="00901A61" w:rsidRDefault="00E74EBA" w:rsidP="00E02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1A61">
        <w:rPr>
          <w:sz w:val="28"/>
          <w:szCs w:val="28"/>
        </w:rPr>
        <w:t>Перечень нормативных правовых актов, регулирующих осуществление Муниципального контроля, размещен на официальном сайте Админ</w:t>
      </w:r>
      <w:r w:rsidRPr="00901A61">
        <w:rPr>
          <w:sz w:val="28"/>
          <w:szCs w:val="28"/>
        </w:rPr>
        <w:t>и</w:t>
      </w:r>
      <w:r w:rsidRPr="00901A61">
        <w:rPr>
          <w:sz w:val="28"/>
          <w:szCs w:val="28"/>
        </w:rPr>
        <w:t>страции  (</w:t>
      </w:r>
      <w:r w:rsidR="00D33BB4" w:rsidRPr="00901A61">
        <w:rPr>
          <w:sz w:val="28"/>
          <w:szCs w:val="28"/>
        </w:rPr>
        <w:t>http://cityslav.ru/index.php?id=8666</w:t>
      </w:r>
      <w:r w:rsidRPr="00901A61">
        <w:rPr>
          <w:sz w:val="28"/>
          <w:szCs w:val="28"/>
        </w:rPr>
        <w:t xml:space="preserve">), в </w:t>
      </w:r>
      <w:r w:rsidR="00AE388E" w:rsidRPr="00901A61">
        <w:rPr>
          <w:sz w:val="28"/>
          <w:szCs w:val="28"/>
        </w:rPr>
        <w:t>федеральных государственных информ</w:t>
      </w:r>
      <w:r w:rsidR="00AE388E" w:rsidRPr="00901A61">
        <w:rPr>
          <w:sz w:val="28"/>
          <w:szCs w:val="28"/>
        </w:rPr>
        <w:t>а</w:t>
      </w:r>
      <w:r w:rsidR="00AE388E" w:rsidRPr="00901A61">
        <w:rPr>
          <w:sz w:val="28"/>
          <w:szCs w:val="28"/>
        </w:rPr>
        <w:t>ционных системах «Федеральный реестр государственных и м</w:t>
      </w:r>
      <w:r w:rsidR="00AE388E" w:rsidRPr="00901A61">
        <w:rPr>
          <w:sz w:val="28"/>
          <w:szCs w:val="28"/>
        </w:rPr>
        <w:t>у</w:t>
      </w:r>
      <w:r w:rsidR="00AE388E" w:rsidRPr="00901A61">
        <w:rPr>
          <w:sz w:val="28"/>
          <w:szCs w:val="28"/>
        </w:rPr>
        <w:t xml:space="preserve">ниципальных услуг (функций)» </w:t>
      </w:r>
      <w:r w:rsidRPr="00901A61">
        <w:rPr>
          <w:sz w:val="28"/>
          <w:szCs w:val="28"/>
        </w:rPr>
        <w:t xml:space="preserve">и </w:t>
      </w:r>
      <w:r w:rsidR="00BF515C" w:rsidRPr="00901A61">
        <w:rPr>
          <w:sz w:val="28"/>
          <w:szCs w:val="28"/>
        </w:rPr>
        <w:t>«Единый портал государственных и муниципальных услуг (функций)»</w:t>
      </w:r>
      <w:r w:rsidR="00190D90" w:rsidRPr="00901A61">
        <w:rPr>
          <w:sz w:val="28"/>
          <w:szCs w:val="28"/>
        </w:rPr>
        <w:t xml:space="preserve"> (далее - Портал государственных и муниципальных услуг (фун</w:t>
      </w:r>
      <w:r w:rsidR="00190D90" w:rsidRPr="00901A61">
        <w:rPr>
          <w:sz w:val="28"/>
          <w:szCs w:val="28"/>
        </w:rPr>
        <w:t>к</w:t>
      </w:r>
      <w:r w:rsidR="00190D90" w:rsidRPr="00901A61">
        <w:rPr>
          <w:sz w:val="28"/>
          <w:szCs w:val="28"/>
        </w:rPr>
        <w:t xml:space="preserve">ций)) </w:t>
      </w:r>
      <w:r w:rsidR="00BF515C" w:rsidRPr="00901A61">
        <w:rPr>
          <w:sz w:val="28"/>
          <w:szCs w:val="28"/>
        </w:rPr>
        <w:t>(</w:t>
      </w:r>
      <w:hyperlink r:id="rId10" w:history="1"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901A61" w:rsidRPr="00901A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/</w:t>
        </w:r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structure</w:t>
        </w:r>
        <w:r w:rsidR="00901A61" w:rsidRPr="00901A61">
          <w:rPr>
            <w:rStyle w:val="a3"/>
            <w:color w:val="auto"/>
            <w:sz w:val="28"/>
            <w:szCs w:val="28"/>
            <w:u w:val="none"/>
          </w:rPr>
          <w:t>/2340200010000650049</w:t>
        </w:r>
      </w:hyperlink>
      <w:r w:rsidR="00BF515C" w:rsidRPr="00901A61">
        <w:rPr>
          <w:sz w:val="28"/>
          <w:szCs w:val="28"/>
        </w:rPr>
        <w:t xml:space="preserve">), </w:t>
      </w:r>
      <w:r w:rsidR="00DD4597" w:rsidRPr="00901A61">
        <w:rPr>
          <w:sz w:val="28"/>
          <w:szCs w:val="28"/>
        </w:rPr>
        <w:t>в региональной гос</w:t>
      </w:r>
      <w:r w:rsidR="00DD4597" w:rsidRPr="00901A61">
        <w:rPr>
          <w:sz w:val="28"/>
          <w:szCs w:val="28"/>
        </w:rPr>
        <w:t>у</w:t>
      </w:r>
      <w:r w:rsidR="00DD4597" w:rsidRPr="00901A61">
        <w:rPr>
          <w:sz w:val="28"/>
          <w:szCs w:val="28"/>
        </w:rPr>
        <w:t>дарственной информационной системе «</w:t>
      </w:r>
      <w:r w:rsidR="00BF515C" w:rsidRPr="00901A61">
        <w:rPr>
          <w:sz w:val="28"/>
          <w:szCs w:val="28"/>
        </w:rPr>
        <w:t>Портал государственных и</w:t>
      </w:r>
      <w:proofErr w:type="gramEnd"/>
      <w:r w:rsidR="00BF515C" w:rsidRPr="00901A61">
        <w:rPr>
          <w:sz w:val="28"/>
          <w:szCs w:val="28"/>
        </w:rPr>
        <w:t xml:space="preserve"> муниц</w:t>
      </w:r>
      <w:r w:rsidR="00BF515C" w:rsidRPr="00901A61">
        <w:rPr>
          <w:sz w:val="28"/>
          <w:szCs w:val="28"/>
        </w:rPr>
        <w:t>и</w:t>
      </w:r>
      <w:r w:rsidR="00BF515C" w:rsidRPr="00901A61">
        <w:rPr>
          <w:sz w:val="28"/>
          <w:szCs w:val="28"/>
        </w:rPr>
        <w:t>пальных услуг (функций) Краснодарского края</w:t>
      </w:r>
      <w:r w:rsidR="00DD4597" w:rsidRPr="00901A61">
        <w:rPr>
          <w:sz w:val="28"/>
          <w:szCs w:val="28"/>
        </w:rPr>
        <w:t>»</w:t>
      </w:r>
      <w:r w:rsidR="00190D90" w:rsidRPr="00901A61">
        <w:rPr>
          <w:sz w:val="28"/>
          <w:szCs w:val="28"/>
        </w:rPr>
        <w:t xml:space="preserve"> (далее - Региональный портал)</w:t>
      </w:r>
      <w:r w:rsidR="00BF515C" w:rsidRPr="00901A61">
        <w:rPr>
          <w:sz w:val="28"/>
          <w:szCs w:val="28"/>
        </w:rPr>
        <w:t xml:space="preserve"> (</w:t>
      </w:r>
      <w:hyperlink r:id="rId11" w:history="1"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/</w:t>
        </w:r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structure</w:t>
        </w:r>
        <w:r w:rsidR="00901A61" w:rsidRPr="00901A61">
          <w:rPr>
            <w:rStyle w:val="a3"/>
            <w:color w:val="auto"/>
            <w:sz w:val="28"/>
            <w:szCs w:val="28"/>
            <w:u w:val="none"/>
          </w:rPr>
          <w:t>/</w:t>
        </w:r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detail</w:t>
        </w:r>
        <w:r w:rsidR="00901A61" w:rsidRPr="00901A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?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=158843&amp;</w:t>
        </w:r>
        <w:proofErr w:type="spellStart"/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01A61" w:rsidRPr="00901A61">
          <w:rPr>
            <w:rStyle w:val="a3"/>
            <w:color w:val="auto"/>
            <w:sz w:val="28"/>
            <w:szCs w:val="28"/>
            <w:u w:val="none"/>
          </w:rPr>
          <w:t>_</w:t>
        </w:r>
        <w:r w:rsidR="00901A61" w:rsidRPr="00901A61">
          <w:rPr>
            <w:rStyle w:val="a3"/>
            <w:color w:val="auto"/>
            <w:sz w:val="28"/>
            <w:szCs w:val="28"/>
            <w:u w:val="none"/>
            <w:lang w:val="en-US"/>
          </w:rPr>
          <w:t>id</w:t>
        </w:r>
        <w:r w:rsidR="00901A61" w:rsidRPr="00901A61">
          <w:rPr>
            <w:rStyle w:val="a3"/>
            <w:color w:val="auto"/>
            <w:sz w:val="28"/>
            <w:szCs w:val="28"/>
            <w:u w:val="none"/>
          </w:rPr>
          <w:t>=63957</w:t>
        </w:r>
      </w:hyperlink>
      <w:r w:rsidR="00BF515C" w:rsidRPr="00901A61">
        <w:rPr>
          <w:sz w:val="28"/>
          <w:szCs w:val="28"/>
        </w:rPr>
        <w:t>)</w:t>
      </w:r>
      <w:r w:rsidRPr="00901A61">
        <w:rPr>
          <w:sz w:val="28"/>
          <w:szCs w:val="28"/>
        </w:rPr>
        <w:t>.</w:t>
      </w:r>
    </w:p>
    <w:p w:rsidR="00E02F57" w:rsidRPr="004A2622" w:rsidRDefault="00FA71B2" w:rsidP="00E02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1.4. </w:t>
      </w:r>
      <w:r w:rsidR="00E02F57" w:rsidRPr="004A2622">
        <w:rPr>
          <w:sz w:val="28"/>
          <w:szCs w:val="28"/>
        </w:rPr>
        <w:t xml:space="preserve">Предметом муниципального контроля является </w:t>
      </w:r>
      <w:r w:rsidR="00675DBD" w:rsidRPr="004A2622">
        <w:rPr>
          <w:sz w:val="28"/>
          <w:szCs w:val="28"/>
        </w:rPr>
        <w:t>соблюдение юридич</w:t>
      </w:r>
      <w:r w:rsidR="00675DBD" w:rsidRPr="004A2622">
        <w:rPr>
          <w:sz w:val="28"/>
          <w:szCs w:val="28"/>
        </w:rPr>
        <w:t>е</w:t>
      </w:r>
      <w:r w:rsidR="00675DBD" w:rsidRPr="004A2622">
        <w:rPr>
          <w:sz w:val="28"/>
          <w:szCs w:val="28"/>
        </w:rPr>
        <w:t>скими лицами, индивидуальными предпринимателями, в отношении объектов земельных отношений требований законодательства Российской Федерации, законодательства Краснодарского края, за нарушение которых законодател</w:t>
      </w:r>
      <w:r w:rsidR="00675DBD" w:rsidRPr="004A2622">
        <w:rPr>
          <w:sz w:val="28"/>
          <w:szCs w:val="28"/>
        </w:rPr>
        <w:t>ь</w:t>
      </w:r>
      <w:r w:rsidR="00675DBD" w:rsidRPr="004A2622">
        <w:rPr>
          <w:sz w:val="28"/>
          <w:szCs w:val="28"/>
        </w:rPr>
        <w:t>ством Российской Федерации, законодательством Краснодарского края пред</w:t>
      </w:r>
      <w:r w:rsidR="00675DBD" w:rsidRPr="004A2622">
        <w:rPr>
          <w:sz w:val="28"/>
          <w:szCs w:val="28"/>
        </w:rPr>
        <w:t>у</w:t>
      </w:r>
      <w:r w:rsidR="00675DBD" w:rsidRPr="004A2622">
        <w:rPr>
          <w:sz w:val="28"/>
          <w:szCs w:val="28"/>
        </w:rPr>
        <w:t>смотрена административная и иная ответственность.</w:t>
      </w:r>
    </w:p>
    <w:p w:rsidR="00FA71B2" w:rsidRPr="004A2622" w:rsidRDefault="00FA71B2" w:rsidP="00FA7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1.5. Права и обязанности должностных лиц при осуществлении </w:t>
      </w:r>
      <w:r w:rsidR="00B9329E" w:rsidRPr="004A2622">
        <w:rPr>
          <w:sz w:val="28"/>
          <w:szCs w:val="28"/>
        </w:rPr>
        <w:t>муниц</w:t>
      </w:r>
      <w:r w:rsidR="00B9329E" w:rsidRPr="004A2622">
        <w:rPr>
          <w:sz w:val="28"/>
          <w:szCs w:val="28"/>
        </w:rPr>
        <w:t>и</w:t>
      </w:r>
      <w:r w:rsidR="00B9329E" w:rsidRPr="004A2622">
        <w:rPr>
          <w:sz w:val="28"/>
          <w:szCs w:val="28"/>
        </w:rPr>
        <w:t>пального контроля.</w:t>
      </w:r>
    </w:p>
    <w:p w:rsidR="00FA71B2" w:rsidRPr="004A2622" w:rsidRDefault="00283A64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Ответственные должностные лица </w:t>
      </w:r>
      <w:r w:rsidR="00FA71B2" w:rsidRPr="004A2622">
        <w:rPr>
          <w:sz w:val="28"/>
          <w:szCs w:val="28"/>
        </w:rPr>
        <w:t>имеют право: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проводить в установленном порядке проверки соблюдения законодател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 xml:space="preserve">ства в области </w:t>
      </w:r>
      <w:r w:rsidR="00F80953" w:rsidRPr="004A2622">
        <w:rPr>
          <w:color w:val="000000"/>
          <w:sz w:val="28"/>
          <w:szCs w:val="28"/>
        </w:rPr>
        <w:t>земельного законодательства</w:t>
      </w:r>
      <w:r w:rsidRPr="004A2622">
        <w:rPr>
          <w:sz w:val="28"/>
          <w:szCs w:val="28"/>
        </w:rPr>
        <w:t>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требовать от субъектов предъявления документов, необходимых для ос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ществления муниципального контроля;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составлять протоколы об административных правонарушениях в соотве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ствии с действующим законодательством;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давать обязательные для исполнения предписания в установленной форме </w:t>
      </w:r>
      <w:r w:rsidRPr="004A2622">
        <w:rPr>
          <w:sz w:val="28"/>
          <w:szCs w:val="28"/>
        </w:rPr>
        <w:lastRenderedPageBreak/>
        <w:t xml:space="preserve">по вопросам соблюдения требований </w:t>
      </w:r>
      <w:r w:rsidR="00F80953" w:rsidRPr="004A2622">
        <w:rPr>
          <w:color w:val="000000"/>
          <w:sz w:val="28"/>
          <w:szCs w:val="28"/>
        </w:rPr>
        <w:t>земельного законодательства</w:t>
      </w:r>
      <w:r w:rsidRPr="004A2622">
        <w:rPr>
          <w:sz w:val="28"/>
          <w:szCs w:val="28"/>
        </w:rPr>
        <w:t>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устанавливать сроки устранения правонарушений, выявленных в ходе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верок;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запрашивать у государственных и муниципальных органов сведения о субъектах проверки;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обращаться в правоохранительные органы за оказанием содействия в пр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сечении действий, препятствующих их законной деятельности, установлении личности нарушителей и их принудительной доставке для составления прот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колов об административных правонарушениях;</w:t>
      </w:r>
    </w:p>
    <w:p w:rsidR="004C5B17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привлекать в установленном порядке специалистов для проведения обсл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дований, экспертиз, проверок выполнения мероприятий </w:t>
      </w:r>
      <w:r w:rsidR="00DD3B01" w:rsidRPr="004A2622">
        <w:rPr>
          <w:sz w:val="28"/>
          <w:szCs w:val="28"/>
        </w:rPr>
        <w:t xml:space="preserve">в рамках </w:t>
      </w:r>
      <w:r w:rsidR="00DD3B01" w:rsidRPr="004A2622">
        <w:rPr>
          <w:color w:val="000000"/>
          <w:sz w:val="28"/>
          <w:szCs w:val="28"/>
        </w:rPr>
        <w:t>земельного законодательства</w:t>
      </w:r>
      <w:r w:rsidRPr="004A2622">
        <w:rPr>
          <w:sz w:val="28"/>
          <w:szCs w:val="28"/>
        </w:rPr>
        <w:t>;</w:t>
      </w:r>
    </w:p>
    <w:p w:rsidR="001E2366" w:rsidRPr="004A2622" w:rsidRDefault="004C5B17" w:rsidP="004C5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запрашивать и получать в порядке, установленном законодательством Ро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сийской Федерации, сведения и материалы, необходимые для осуществления муниципального контроля.</w:t>
      </w:r>
    </w:p>
    <w:p w:rsidR="00FA71B2" w:rsidRPr="004A2622" w:rsidRDefault="000C1B93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Ответственные должностные лица</w:t>
      </w:r>
      <w:r w:rsidR="00FA71B2" w:rsidRPr="004A2622">
        <w:rPr>
          <w:sz w:val="28"/>
          <w:szCs w:val="28"/>
        </w:rPr>
        <w:t xml:space="preserve"> обязаны: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своевременно и в полной мере исполнять предоставленные в соотве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ждению, выявлению и пресечению нарушений обязательных требований и тр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бований, установленных правовыми актами</w:t>
      </w:r>
      <w:r w:rsidR="00C5348E" w:rsidRPr="004A2622">
        <w:rPr>
          <w:sz w:val="28"/>
          <w:szCs w:val="28"/>
        </w:rPr>
        <w:t xml:space="preserve"> администрации </w:t>
      </w:r>
      <w:r w:rsidR="004E469A">
        <w:rPr>
          <w:sz w:val="28"/>
          <w:szCs w:val="28"/>
        </w:rPr>
        <w:t>Славянского г</w:t>
      </w:r>
      <w:r w:rsidR="004E469A">
        <w:rPr>
          <w:sz w:val="28"/>
          <w:szCs w:val="28"/>
        </w:rPr>
        <w:t>о</w:t>
      </w:r>
      <w:r w:rsidR="004E469A">
        <w:rPr>
          <w:sz w:val="28"/>
          <w:szCs w:val="28"/>
        </w:rPr>
        <w:t>родского поселения Славянского района</w:t>
      </w:r>
      <w:r w:rsidRPr="004A2622">
        <w:rPr>
          <w:sz w:val="28"/>
          <w:szCs w:val="28"/>
        </w:rPr>
        <w:t>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3) проводить проверку на основании распоряжения </w:t>
      </w:r>
      <w:r w:rsidR="00C5348E" w:rsidRPr="004A2622">
        <w:rPr>
          <w:sz w:val="28"/>
          <w:szCs w:val="28"/>
        </w:rPr>
        <w:t xml:space="preserve">администрации </w:t>
      </w:r>
      <w:r w:rsidR="004E469A">
        <w:rPr>
          <w:sz w:val="28"/>
          <w:szCs w:val="28"/>
        </w:rPr>
        <w:t>Сл</w:t>
      </w:r>
      <w:r w:rsidR="004E469A">
        <w:rPr>
          <w:sz w:val="28"/>
          <w:szCs w:val="28"/>
        </w:rPr>
        <w:t>а</w:t>
      </w:r>
      <w:r w:rsidR="004E469A">
        <w:rPr>
          <w:sz w:val="28"/>
          <w:szCs w:val="28"/>
        </w:rPr>
        <w:t>вянского городского поселения Славянского район</w:t>
      </w:r>
      <w:proofErr w:type="gramStart"/>
      <w:r w:rsidR="004E469A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 о ее</w:t>
      </w:r>
      <w:proofErr w:type="gramEnd"/>
      <w:r w:rsidRPr="004A2622">
        <w:rPr>
          <w:sz w:val="28"/>
          <w:szCs w:val="28"/>
        </w:rPr>
        <w:t xml:space="preserve"> проведении в соотве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ствии с ее назначением;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4) проводить проверку только во время исполнения служебных обязанн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стей, выездную проверку только при предъявлении служебных удостоверений, копии распоряжения </w:t>
      </w:r>
      <w:r w:rsidR="00C5348E" w:rsidRPr="004A2622">
        <w:rPr>
          <w:sz w:val="28"/>
          <w:szCs w:val="28"/>
        </w:rPr>
        <w:t xml:space="preserve">администрации </w:t>
      </w:r>
      <w:r w:rsidR="004E469A">
        <w:rPr>
          <w:sz w:val="28"/>
          <w:szCs w:val="28"/>
        </w:rPr>
        <w:t>Славянского городского поселения Сл</w:t>
      </w:r>
      <w:r w:rsidR="004E469A">
        <w:rPr>
          <w:sz w:val="28"/>
          <w:szCs w:val="28"/>
        </w:rPr>
        <w:t>а</w:t>
      </w:r>
      <w:r w:rsidR="004E469A">
        <w:rPr>
          <w:sz w:val="28"/>
          <w:szCs w:val="28"/>
        </w:rPr>
        <w:t>вянского района</w:t>
      </w:r>
      <w:r w:rsidR="00C5348E" w:rsidRPr="004A2622">
        <w:rPr>
          <w:sz w:val="28"/>
          <w:szCs w:val="28"/>
        </w:rPr>
        <w:t xml:space="preserve"> и в случае, </w:t>
      </w:r>
      <w:r w:rsidRPr="004A2622">
        <w:rPr>
          <w:sz w:val="28"/>
          <w:szCs w:val="28"/>
        </w:rPr>
        <w:t>предусмотренном</w:t>
      </w:r>
      <w:r w:rsidR="00EC720B" w:rsidRPr="004A2622">
        <w:rPr>
          <w:sz w:val="28"/>
          <w:szCs w:val="28"/>
        </w:rPr>
        <w:t xml:space="preserve"> 2 абзацем</w:t>
      </w:r>
      <w:r w:rsidRPr="004A2622">
        <w:rPr>
          <w:sz w:val="28"/>
          <w:szCs w:val="28"/>
        </w:rPr>
        <w:t xml:space="preserve"> </w:t>
      </w:r>
      <w:proofErr w:type="spellStart"/>
      <w:r w:rsidR="00C5348E" w:rsidRPr="004A2622">
        <w:rPr>
          <w:color w:val="000000"/>
          <w:sz w:val="28"/>
          <w:szCs w:val="28"/>
        </w:rPr>
        <w:t>п.п</w:t>
      </w:r>
      <w:proofErr w:type="spellEnd"/>
      <w:r w:rsidR="00C5348E" w:rsidRPr="004A2622">
        <w:rPr>
          <w:color w:val="000000"/>
          <w:sz w:val="28"/>
          <w:szCs w:val="28"/>
        </w:rPr>
        <w:t>. 3.</w:t>
      </w:r>
      <w:r w:rsidR="00EC720B" w:rsidRPr="004A2622">
        <w:rPr>
          <w:color w:val="000000"/>
          <w:sz w:val="28"/>
          <w:szCs w:val="28"/>
        </w:rPr>
        <w:t>3</w:t>
      </w:r>
      <w:r w:rsidR="00C5348E" w:rsidRPr="004A2622">
        <w:rPr>
          <w:color w:val="000000"/>
          <w:sz w:val="28"/>
          <w:szCs w:val="28"/>
        </w:rPr>
        <w:t>.</w:t>
      </w:r>
      <w:r w:rsidR="00EC720B" w:rsidRPr="004A2622">
        <w:rPr>
          <w:color w:val="000000"/>
          <w:sz w:val="28"/>
          <w:szCs w:val="28"/>
        </w:rPr>
        <w:t>2</w:t>
      </w:r>
      <w:r w:rsidR="00C5348E" w:rsidRPr="004A2622">
        <w:rPr>
          <w:color w:val="000000"/>
          <w:sz w:val="28"/>
          <w:szCs w:val="28"/>
        </w:rPr>
        <w:t>. п. 3.</w:t>
      </w:r>
      <w:r w:rsidR="00EC720B" w:rsidRPr="004A2622">
        <w:rPr>
          <w:color w:val="000000"/>
          <w:sz w:val="28"/>
          <w:szCs w:val="28"/>
        </w:rPr>
        <w:t>3</w:t>
      </w:r>
      <w:r w:rsidR="00C5348E" w:rsidRPr="004A2622">
        <w:rPr>
          <w:color w:val="000000"/>
          <w:sz w:val="28"/>
          <w:szCs w:val="28"/>
        </w:rPr>
        <w:t>. разд</w:t>
      </w:r>
      <w:r w:rsidR="00C5348E" w:rsidRPr="004A2622">
        <w:rPr>
          <w:color w:val="000000"/>
          <w:sz w:val="28"/>
          <w:szCs w:val="28"/>
        </w:rPr>
        <w:t>е</w:t>
      </w:r>
      <w:r w:rsidR="00C5348E" w:rsidRPr="004A2622">
        <w:rPr>
          <w:color w:val="000000"/>
          <w:sz w:val="28"/>
          <w:szCs w:val="28"/>
        </w:rPr>
        <w:t>ла 3 настоящего административного регламента</w:t>
      </w:r>
      <w:r w:rsidRPr="004A2622">
        <w:rPr>
          <w:sz w:val="28"/>
          <w:szCs w:val="28"/>
        </w:rPr>
        <w:t>, копии документа о согласов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нии проведения проверки;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5) не препятствовать руководителю, иному должностному лицу или упо</w:t>
      </w:r>
      <w:r w:rsidRPr="004A2622">
        <w:rPr>
          <w:sz w:val="28"/>
          <w:szCs w:val="28"/>
        </w:rPr>
        <w:t>л</w:t>
      </w:r>
      <w:r w:rsidRPr="004A2622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нимателю, его уполномоченному представителю присутствовать при провед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нии проверки и давать разъяснения по вопросам, относящимся к предмету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верки;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6) предоставлять руководителю, иному должностному лицу или уполном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ченному представителю юридического лица, индивидуальному предприним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7) знакомить руководителя, иного должностного лица или уполномоченн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20163" w:rsidRPr="004A2622" w:rsidRDefault="00415D3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8</w:t>
      </w:r>
      <w:r w:rsidR="00020163" w:rsidRPr="004A2622">
        <w:rPr>
          <w:sz w:val="28"/>
          <w:szCs w:val="28"/>
        </w:rPr>
        <w:t>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="00020163" w:rsidRPr="004A2622">
        <w:rPr>
          <w:sz w:val="28"/>
          <w:szCs w:val="28"/>
        </w:rPr>
        <w:t>у</w:t>
      </w:r>
      <w:r w:rsidR="00020163" w:rsidRPr="004A2622">
        <w:rPr>
          <w:sz w:val="28"/>
          <w:szCs w:val="28"/>
        </w:rPr>
        <w:t>ченными в рамках межведомственного информационного взаимодействия;</w:t>
      </w:r>
    </w:p>
    <w:p w:rsidR="00020163" w:rsidRPr="004A2622" w:rsidRDefault="00415D3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9</w:t>
      </w:r>
      <w:r w:rsidR="00020163" w:rsidRPr="004A2622">
        <w:rPr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020163" w:rsidRPr="004A2622">
        <w:rPr>
          <w:sz w:val="28"/>
          <w:szCs w:val="28"/>
        </w:rPr>
        <w:t>ь</w:t>
      </w:r>
      <w:r w:rsidR="00020163" w:rsidRPr="004A2622">
        <w:rPr>
          <w:sz w:val="28"/>
          <w:szCs w:val="28"/>
        </w:rPr>
        <w:t>ной опасности для жизни, здоровья людей, для животных, растений, окружа</w:t>
      </w:r>
      <w:r w:rsidR="00020163" w:rsidRPr="004A2622">
        <w:rPr>
          <w:sz w:val="28"/>
          <w:szCs w:val="28"/>
        </w:rPr>
        <w:t>ю</w:t>
      </w:r>
      <w:r w:rsidR="00020163" w:rsidRPr="004A2622">
        <w:rPr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="00020163" w:rsidRPr="004A2622">
        <w:rPr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="00020163" w:rsidRPr="004A2622">
        <w:rPr>
          <w:sz w:val="28"/>
          <w:szCs w:val="28"/>
        </w:rPr>
        <w:t>р</w:t>
      </w:r>
      <w:r w:rsidR="00020163" w:rsidRPr="004A2622">
        <w:rPr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="00020163" w:rsidRPr="004A2622">
        <w:rPr>
          <w:sz w:val="28"/>
          <w:szCs w:val="28"/>
        </w:rPr>
        <w:t>е</w:t>
      </w:r>
      <w:r w:rsidR="00020163" w:rsidRPr="004A2622">
        <w:rPr>
          <w:sz w:val="28"/>
          <w:szCs w:val="28"/>
        </w:rPr>
        <w:t>ских лиц;</w:t>
      </w:r>
    </w:p>
    <w:p w:rsidR="00020163" w:rsidRPr="004A2622" w:rsidRDefault="00415D3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10</w:t>
      </w:r>
      <w:r w:rsidR="00020163" w:rsidRPr="004A2622">
        <w:rPr>
          <w:sz w:val="28"/>
          <w:szCs w:val="28"/>
        </w:rPr>
        <w:t>) доказывать обоснованность своих действий при их обжаловании юр</w:t>
      </w:r>
      <w:r w:rsidR="00020163" w:rsidRPr="004A2622">
        <w:rPr>
          <w:sz w:val="28"/>
          <w:szCs w:val="28"/>
        </w:rPr>
        <w:t>и</w:t>
      </w:r>
      <w:r w:rsidR="00020163" w:rsidRPr="004A2622">
        <w:rPr>
          <w:sz w:val="28"/>
          <w:szCs w:val="28"/>
        </w:rPr>
        <w:t>дическими лицами, индивидуальными предпринимателями в порядке, устано</w:t>
      </w:r>
      <w:r w:rsidR="00020163" w:rsidRPr="004A2622">
        <w:rPr>
          <w:sz w:val="28"/>
          <w:szCs w:val="28"/>
        </w:rPr>
        <w:t>в</w:t>
      </w:r>
      <w:r w:rsidR="00020163" w:rsidRPr="004A2622">
        <w:rPr>
          <w:sz w:val="28"/>
          <w:szCs w:val="28"/>
        </w:rPr>
        <w:t>ленном законодательством Российской Федерации;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</w:t>
      </w:r>
      <w:r w:rsidR="00415D33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 xml:space="preserve">) соблюдать сроки проведения проверки, установленные настоящим </w:t>
      </w:r>
      <w:r w:rsidR="00663DCB" w:rsidRPr="004A2622">
        <w:rPr>
          <w:sz w:val="28"/>
          <w:szCs w:val="28"/>
        </w:rPr>
        <w:t>а</w:t>
      </w:r>
      <w:r w:rsidR="00663DCB" w:rsidRPr="004A2622">
        <w:rPr>
          <w:sz w:val="28"/>
          <w:szCs w:val="28"/>
        </w:rPr>
        <w:t>д</w:t>
      </w:r>
      <w:r w:rsidR="00663DCB" w:rsidRPr="004A2622">
        <w:rPr>
          <w:sz w:val="28"/>
          <w:szCs w:val="28"/>
        </w:rPr>
        <w:t>министративным регламентом</w:t>
      </w:r>
      <w:r w:rsidRPr="004A2622">
        <w:rPr>
          <w:sz w:val="28"/>
          <w:szCs w:val="28"/>
        </w:rPr>
        <w:t>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</w:t>
      </w:r>
      <w:r w:rsidR="00415D33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>) не требовать от юридического лица, индивидуального предпринимат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ля документы и иные сведения, представление которых не предусмотрено зак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нодательством Российской Федерации;</w:t>
      </w:r>
    </w:p>
    <w:p w:rsidR="00020163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</w:t>
      </w:r>
      <w:r w:rsidR="00415D33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) перед началом проведения выездной проверки по просьбе руководит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ля, иного должностного лица или уполномоченного представителя юридич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ского лица, индивидуального предпринимателя, его уполномоченного предст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вителя ознакомить их с положениями </w:t>
      </w:r>
      <w:r w:rsidR="00663DCB" w:rsidRPr="004A2622">
        <w:rPr>
          <w:sz w:val="28"/>
          <w:szCs w:val="28"/>
        </w:rPr>
        <w:t xml:space="preserve">настоящего </w:t>
      </w:r>
      <w:r w:rsidRPr="004A2622">
        <w:rPr>
          <w:sz w:val="28"/>
          <w:szCs w:val="28"/>
        </w:rPr>
        <w:t>административного регл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мента, в соответствии с которым проводится проверка;</w:t>
      </w:r>
    </w:p>
    <w:p w:rsidR="00FF2FAB" w:rsidRPr="004A2622" w:rsidRDefault="00020163" w:rsidP="00020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</w:t>
      </w:r>
      <w:r w:rsidR="00415D33" w:rsidRPr="004A2622">
        <w:rPr>
          <w:sz w:val="28"/>
          <w:szCs w:val="28"/>
        </w:rPr>
        <w:t>4</w:t>
      </w:r>
      <w:r w:rsidRPr="004A2622">
        <w:rPr>
          <w:sz w:val="28"/>
          <w:szCs w:val="28"/>
        </w:rPr>
        <w:t>) осуществлять запись о проведенной проверке в журнале учета пров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рок в случае его наличия у юридического лица, индивидуального предприним</w:t>
      </w:r>
      <w:r w:rsidRPr="004A2622">
        <w:rPr>
          <w:sz w:val="28"/>
          <w:szCs w:val="28"/>
        </w:rPr>
        <w:t>а</w:t>
      </w:r>
      <w:r w:rsidR="00F92D63" w:rsidRPr="004A2622">
        <w:rPr>
          <w:sz w:val="28"/>
          <w:szCs w:val="28"/>
        </w:rPr>
        <w:t>теля.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 проведении проверки должностные лица Администрации не вправе: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проверять выполнение обязательных требований и требований, устано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ленных муниципальными правовыми актами, если такие требования не отн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сятся к полномочиям Администрации, от имени которых действуют эти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ностные лица;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проверять выполнение требований, установленных нормативными пр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вовыми актами органов исполнительной власти СССР и РСФСР и не соотве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ствующих законодательству Российской Федерации;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3) проверять выполнение обязательных требований и требований, устано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ленных муниципальными правовыми актами, не опубликованными в устано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ленном законодательством Российской Федерации порядке;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>. «б» п.2 п. 3.6.2. настоящего регламента;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6) отбирать образцы продукции, пробы обследования объектов окружа</w:t>
      </w:r>
      <w:r w:rsidRPr="004A2622">
        <w:rPr>
          <w:sz w:val="28"/>
          <w:szCs w:val="28"/>
        </w:rPr>
        <w:t>ю</w:t>
      </w:r>
      <w:r w:rsidRPr="004A2622">
        <w:rPr>
          <w:sz w:val="28"/>
          <w:szCs w:val="28"/>
        </w:rPr>
        <w:t>щей среды и объектов производственной среды для проведения их исследов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 w:rsidRPr="004A2622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7) распространять информацию, полученную в результате проведения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нодательством Российской Федерации;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8) превышать установленные сроки проведения проверки;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9) осуществлять выдачу юридическим лицам, индивидуальным предпр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нимателям предписаний или предложений о проведении за их счет меропри</w:t>
      </w:r>
      <w:r w:rsidRPr="004A2622">
        <w:rPr>
          <w:sz w:val="28"/>
          <w:szCs w:val="28"/>
        </w:rPr>
        <w:t>я</w:t>
      </w:r>
      <w:r w:rsidRPr="004A2622">
        <w:rPr>
          <w:sz w:val="28"/>
          <w:szCs w:val="28"/>
        </w:rPr>
        <w:t>тий по контролю;</w:t>
      </w:r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ный Правительством Российской Федерации перечень;</w:t>
      </w:r>
      <w:proofErr w:type="gramEnd"/>
    </w:p>
    <w:p w:rsidR="002B1FFE" w:rsidRPr="004A2622" w:rsidRDefault="002B1FFE" w:rsidP="002B1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после принятия распоряжения о проведении проверки вправе запрашивать необходимые документы и (или) информацию в рамках межв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домственного информационного взаимодействия.</w:t>
      </w:r>
    </w:p>
    <w:p w:rsidR="00F5594F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1.6. Права и обязанности лиц, в отношении которых </w:t>
      </w:r>
      <w:r w:rsidR="00F5594F" w:rsidRPr="004A2622">
        <w:rPr>
          <w:sz w:val="28"/>
          <w:szCs w:val="28"/>
        </w:rPr>
        <w:t>осуществляются м</w:t>
      </w:r>
      <w:r w:rsidR="00F5594F" w:rsidRPr="004A2622">
        <w:rPr>
          <w:sz w:val="28"/>
          <w:szCs w:val="28"/>
        </w:rPr>
        <w:t>е</w:t>
      </w:r>
      <w:r w:rsidR="00F5594F" w:rsidRPr="004A2622">
        <w:rPr>
          <w:sz w:val="28"/>
          <w:szCs w:val="28"/>
        </w:rPr>
        <w:t>роприятия по контролю.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Pr="004A2622">
        <w:rPr>
          <w:sz w:val="28"/>
          <w:szCs w:val="28"/>
        </w:rPr>
        <w:lastRenderedPageBreak/>
        <w:t>юридического лица, индивидуальный предприниматель, его уполномоченный представитель, при проведении проверки имеют право: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непосредственно присутствовать при проведении проверки, давать об</w:t>
      </w:r>
      <w:r w:rsidRPr="004A2622">
        <w:rPr>
          <w:sz w:val="28"/>
          <w:szCs w:val="28"/>
        </w:rPr>
        <w:t>ъ</w:t>
      </w:r>
      <w:r w:rsidRPr="004A2622">
        <w:rPr>
          <w:sz w:val="28"/>
          <w:szCs w:val="28"/>
        </w:rPr>
        <w:t>яснения по вопросам, относящимся к предмету проверки;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2) получать от </w:t>
      </w:r>
      <w:r w:rsidR="001804BD" w:rsidRPr="004A2622">
        <w:rPr>
          <w:sz w:val="28"/>
          <w:szCs w:val="28"/>
        </w:rPr>
        <w:t>Администрации</w:t>
      </w:r>
      <w:r w:rsidRPr="004A2622">
        <w:rPr>
          <w:sz w:val="28"/>
          <w:szCs w:val="28"/>
        </w:rPr>
        <w:t xml:space="preserve">, </w:t>
      </w:r>
      <w:r w:rsidR="001804BD" w:rsidRPr="004A2622">
        <w:rPr>
          <w:sz w:val="28"/>
          <w:szCs w:val="28"/>
        </w:rPr>
        <w:t>ее</w:t>
      </w:r>
      <w:r w:rsidRPr="004A2622">
        <w:rPr>
          <w:sz w:val="28"/>
          <w:szCs w:val="28"/>
        </w:rPr>
        <w:t xml:space="preserve"> должностных лиц информацию, которая относится к предмету проверки и предоставление которой предусмотрено Ф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деральным законом от 26 декабря 2008 года № 294-ФЗ «О защите прав юрид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ственного контроля (надзора) и муниципального контроля»;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3) знакомиться с документами и (или) информацией, полученными </w:t>
      </w:r>
      <w:r w:rsidR="003F4B86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дм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нистрацией в рамках межведомственного информационного взаимодействия от иных государственных органов, органов местного самоуправления либо подв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домственных государственным органам или органам местного самоуправления организаций, в распоряжении которых находятся эти документы и (или) и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формация;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4) представлять документы и (или) информацию, запрашиваемые в рамках межведомственного информационного взаимодействия, в </w:t>
      </w:r>
      <w:r w:rsidR="00A3555A" w:rsidRPr="004A2622">
        <w:rPr>
          <w:sz w:val="28"/>
          <w:szCs w:val="28"/>
        </w:rPr>
        <w:t>Администрацию</w:t>
      </w:r>
      <w:r w:rsidRPr="004A2622">
        <w:rPr>
          <w:sz w:val="28"/>
          <w:szCs w:val="28"/>
        </w:rPr>
        <w:t xml:space="preserve"> по собственной инициативе;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A3555A" w:rsidRPr="004A2622">
        <w:rPr>
          <w:sz w:val="28"/>
          <w:szCs w:val="28"/>
        </w:rPr>
        <w:t xml:space="preserve">ответственных </w:t>
      </w:r>
      <w:r w:rsidRPr="004A2622">
        <w:rPr>
          <w:sz w:val="28"/>
          <w:szCs w:val="28"/>
        </w:rPr>
        <w:t>должностных лиц;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6) обжаловать действия (бездействие) </w:t>
      </w:r>
      <w:r w:rsidR="00DB4107" w:rsidRPr="004A2622">
        <w:rPr>
          <w:sz w:val="28"/>
          <w:szCs w:val="28"/>
        </w:rPr>
        <w:t>ответственных должностных лиц</w:t>
      </w:r>
      <w:r w:rsidRPr="004A2622"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дебном порядке в соответствии с законодательством Российской Федерации;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Лица, в отношении которых осуществляется мероприятия по муниципал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ному контролю, обязаны:</w:t>
      </w:r>
    </w:p>
    <w:p w:rsidR="004C7ACB" w:rsidRPr="004A2622" w:rsidRDefault="00F5594F" w:rsidP="004C7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при проведении проверок</w:t>
      </w:r>
    </w:p>
    <w:p w:rsidR="00C05DBC" w:rsidRPr="004A2622" w:rsidRDefault="004C7ACB" w:rsidP="004C7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а) юридические лица обеспечить присутствие руководителей, иных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 xml:space="preserve">ностных лиц или уполномоченных представителей юридических лиц; </w:t>
      </w:r>
    </w:p>
    <w:p w:rsidR="004C7ACB" w:rsidRPr="004A2622" w:rsidRDefault="00C05DBC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б) </w:t>
      </w:r>
      <w:r w:rsidR="004C7ACB" w:rsidRPr="004A2622">
        <w:rPr>
          <w:sz w:val="28"/>
          <w:szCs w:val="28"/>
        </w:rPr>
        <w:t>индивидуальные предприниматели присутствовать или обеспечить пр</w:t>
      </w:r>
      <w:r w:rsidR="004C7ACB" w:rsidRPr="004A2622">
        <w:rPr>
          <w:sz w:val="28"/>
          <w:szCs w:val="28"/>
        </w:rPr>
        <w:t>и</w:t>
      </w:r>
      <w:r w:rsidR="004C7ACB" w:rsidRPr="004A2622">
        <w:rPr>
          <w:sz w:val="28"/>
          <w:szCs w:val="28"/>
        </w:rPr>
        <w:t>сутствие уполномоченных представителей, ответственных за организацию и проведение мероприятий по выполнению обязательных требований и требов</w:t>
      </w:r>
      <w:r w:rsidR="004C7ACB" w:rsidRPr="004A2622">
        <w:rPr>
          <w:sz w:val="28"/>
          <w:szCs w:val="28"/>
        </w:rPr>
        <w:t>а</w:t>
      </w:r>
      <w:r w:rsidR="004C7ACB" w:rsidRPr="004A2622">
        <w:rPr>
          <w:sz w:val="28"/>
          <w:szCs w:val="28"/>
        </w:rPr>
        <w:t>ний, установленных муниципальными правовыми актами</w:t>
      </w:r>
      <w:r w:rsidRPr="004A2622">
        <w:rPr>
          <w:sz w:val="28"/>
          <w:szCs w:val="28"/>
        </w:rPr>
        <w:t>;</w:t>
      </w:r>
    </w:p>
    <w:p w:rsidR="00A02380" w:rsidRPr="004A2622" w:rsidRDefault="00C05DBC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2) предоставить </w:t>
      </w:r>
      <w:r w:rsidR="00A02380" w:rsidRPr="004A2622">
        <w:rPr>
          <w:sz w:val="28"/>
          <w:szCs w:val="28"/>
        </w:rPr>
        <w:t xml:space="preserve">ответственным </w:t>
      </w:r>
      <w:r w:rsidRPr="004A2622">
        <w:rPr>
          <w:sz w:val="28"/>
          <w:szCs w:val="28"/>
        </w:rPr>
        <w:t>должностным лицам, проводящим выез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ную проверку, возможность ознакомиться с документами, связанными с цел</w:t>
      </w:r>
      <w:r w:rsidRPr="004A2622">
        <w:rPr>
          <w:sz w:val="28"/>
          <w:szCs w:val="28"/>
        </w:rPr>
        <w:t>я</w:t>
      </w:r>
      <w:r w:rsidRPr="004A2622">
        <w:rPr>
          <w:sz w:val="28"/>
          <w:szCs w:val="28"/>
        </w:rPr>
        <w:t>ми, задачами и предметом выездной проверки, в случае, если выездной прове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ке не предшествовало проведение документарной проверки</w:t>
      </w:r>
    </w:p>
    <w:p w:rsidR="00C05DBC" w:rsidRPr="004A2622" w:rsidRDefault="00A02380" w:rsidP="00A0238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 xml:space="preserve">3) </w:t>
      </w:r>
      <w:r w:rsidR="00C05DBC" w:rsidRPr="004A2622">
        <w:rPr>
          <w:sz w:val="28"/>
          <w:szCs w:val="28"/>
        </w:rPr>
        <w:t xml:space="preserve">обеспечить доступ проводящих выездную проверку </w:t>
      </w:r>
      <w:r w:rsidRPr="004A2622">
        <w:rPr>
          <w:sz w:val="28"/>
          <w:szCs w:val="28"/>
        </w:rPr>
        <w:t xml:space="preserve">ответственных </w:t>
      </w:r>
      <w:r w:rsidR="00C05DBC" w:rsidRPr="004A2622">
        <w:rPr>
          <w:sz w:val="28"/>
          <w:szCs w:val="28"/>
        </w:rPr>
        <w:t>должностных лиц и участвующих в выездной проверке экспертов, представит</w:t>
      </w:r>
      <w:r w:rsidR="00C05DBC" w:rsidRPr="004A2622">
        <w:rPr>
          <w:sz w:val="28"/>
          <w:szCs w:val="28"/>
        </w:rPr>
        <w:t>е</w:t>
      </w:r>
      <w:r w:rsidR="00C05DBC" w:rsidRPr="004A2622">
        <w:rPr>
          <w:sz w:val="28"/>
          <w:szCs w:val="28"/>
        </w:rPr>
        <w:t>лей экспертных организаций на территорию, в используемые юридическим л</w:t>
      </w:r>
      <w:r w:rsidR="00C05DBC" w:rsidRPr="004A2622">
        <w:rPr>
          <w:sz w:val="28"/>
          <w:szCs w:val="28"/>
        </w:rPr>
        <w:t>и</w:t>
      </w:r>
      <w:r w:rsidR="00C05DBC" w:rsidRPr="004A2622">
        <w:rPr>
          <w:sz w:val="28"/>
          <w:szCs w:val="28"/>
        </w:rPr>
        <w:lastRenderedPageBreak/>
        <w:t>цом, индивидуальным предпринимателем при осуществлении деятельности здания, строения, сооружения, помещения, к используемым юридическими л</w:t>
      </w:r>
      <w:r w:rsidR="00C05DBC" w:rsidRPr="004A2622">
        <w:rPr>
          <w:sz w:val="28"/>
          <w:szCs w:val="28"/>
        </w:rPr>
        <w:t>и</w:t>
      </w:r>
      <w:r w:rsidR="00C05DBC" w:rsidRPr="004A2622">
        <w:rPr>
          <w:sz w:val="28"/>
          <w:szCs w:val="28"/>
        </w:rPr>
        <w:t>цами, индивидуальными предпринимателями оборудованию, подобным объе</w:t>
      </w:r>
      <w:r w:rsidR="00C05DBC" w:rsidRPr="004A2622">
        <w:rPr>
          <w:sz w:val="28"/>
          <w:szCs w:val="28"/>
        </w:rPr>
        <w:t>к</w:t>
      </w:r>
      <w:r w:rsidR="00C05DBC" w:rsidRPr="004A2622">
        <w:rPr>
          <w:sz w:val="28"/>
          <w:szCs w:val="28"/>
        </w:rPr>
        <w:t>там, транспортным средствам и перевозимым ими грузам.</w:t>
      </w:r>
      <w:proofErr w:type="gramEnd"/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Вред</w:t>
      </w:r>
      <w:r w:rsidR="00F416AF" w:rsidRPr="004A2622">
        <w:rPr>
          <w:sz w:val="28"/>
          <w:szCs w:val="28"/>
        </w:rPr>
        <w:t>,</w:t>
      </w:r>
      <w:r w:rsidRPr="004A2622">
        <w:rPr>
          <w:sz w:val="28"/>
          <w:szCs w:val="28"/>
        </w:rPr>
        <w:t xml:space="preserve"> причиненный юридическим лицам, индивидуальным предприним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телям вследствие действий (бездействия) должностных лиц органа муниц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пального контроля, признанных в установленным законодательством Росси</w:t>
      </w:r>
      <w:r w:rsidRPr="004A2622">
        <w:rPr>
          <w:sz w:val="28"/>
          <w:szCs w:val="28"/>
        </w:rPr>
        <w:t>й</w:t>
      </w:r>
      <w:r w:rsidRPr="004A2622">
        <w:rPr>
          <w:sz w:val="28"/>
          <w:szCs w:val="28"/>
        </w:rPr>
        <w:t>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  <w:proofErr w:type="gramEnd"/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При определении размера вреда, причиненного юридическим лицам, инд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видуальным предпринимателям неправомерными действиями (бездействием) органа муниципального контроля, их должностными лицами, также учитыв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ются расходы юридических лиц, индивидуальных предпринимателей, относ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мые на себестоимость продукции (работ, услуг) или на финансовые результаты их деятельности, и затраты, которые юридические лица, индивидуальные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приниматели, права и (или) законные интересы которых нарушены, осуществ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ли или должны осуществить для получения юридической или иной</w:t>
      </w:r>
      <w:proofErr w:type="gramEnd"/>
      <w:r w:rsidRPr="004A2622">
        <w:rPr>
          <w:sz w:val="28"/>
          <w:szCs w:val="28"/>
        </w:rPr>
        <w:t xml:space="preserve"> професси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нальной помощи.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Вред, причиненный юридическим лицам, индивидуальным предприним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телям</w:t>
      </w:r>
      <w:r w:rsidR="00F5594F" w:rsidRPr="004A2622">
        <w:rPr>
          <w:sz w:val="28"/>
          <w:szCs w:val="28"/>
        </w:rPr>
        <w:t xml:space="preserve"> </w:t>
      </w:r>
      <w:r w:rsidRPr="004A2622">
        <w:rPr>
          <w:sz w:val="28"/>
          <w:szCs w:val="28"/>
        </w:rPr>
        <w:t>правомерными действиями должностных лиц органа муниципального контроля, возмещению не подлежит, за исключением случаев, предусмотре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ных федеральными законами.</w:t>
      </w:r>
    </w:p>
    <w:p w:rsidR="00F5594F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1.7. </w:t>
      </w:r>
      <w:r w:rsidR="00F5594F" w:rsidRPr="004A2622">
        <w:rPr>
          <w:sz w:val="28"/>
          <w:szCs w:val="28"/>
        </w:rPr>
        <w:t>Описание результата осуществления муниципального контроля.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1.7.1. Результатом </w:t>
      </w:r>
      <w:r w:rsidR="00F5594F" w:rsidRPr="004A2622">
        <w:rPr>
          <w:sz w:val="28"/>
          <w:szCs w:val="28"/>
        </w:rPr>
        <w:t>осуществления муниципального контроля</w:t>
      </w:r>
      <w:r w:rsidRPr="004A2622">
        <w:rPr>
          <w:sz w:val="28"/>
          <w:szCs w:val="28"/>
        </w:rPr>
        <w:t xml:space="preserve"> является в</w:t>
      </w:r>
      <w:r w:rsidRPr="004A2622">
        <w:rPr>
          <w:sz w:val="28"/>
          <w:szCs w:val="28"/>
        </w:rPr>
        <w:t>ы</w:t>
      </w:r>
      <w:r w:rsidRPr="004A2622">
        <w:rPr>
          <w:sz w:val="28"/>
          <w:szCs w:val="28"/>
        </w:rPr>
        <w:t>явление или установление отсутствия факта нарушения.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1.7.2. По результатам </w:t>
      </w:r>
      <w:r w:rsidR="00F5594F" w:rsidRPr="004A2622">
        <w:rPr>
          <w:sz w:val="28"/>
          <w:szCs w:val="28"/>
        </w:rPr>
        <w:t xml:space="preserve">осуществления муниципального контроля </w:t>
      </w:r>
      <w:r w:rsidRPr="004A2622">
        <w:rPr>
          <w:sz w:val="28"/>
          <w:szCs w:val="28"/>
        </w:rPr>
        <w:t>составл</w:t>
      </w:r>
      <w:r w:rsidRPr="004A2622">
        <w:rPr>
          <w:sz w:val="28"/>
          <w:szCs w:val="28"/>
        </w:rPr>
        <w:t>я</w:t>
      </w:r>
      <w:r w:rsidRPr="004A2622">
        <w:rPr>
          <w:sz w:val="28"/>
          <w:szCs w:val="28"/>
        </w:rPr>
        <w:t>ется: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акт проверки;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предписание юридическому лицу, индивидуальному предпринимателю об устранении выявленных нарушений (в случае выявления факта нарушения);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3) инициируется вопрос о привлечении к административной ответственн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сти (в случае выявления факта нарушения, содержащего признаки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тивного правонарушения).</w:t>
      </w:r>
    </w:p>
    <w:p w:rsidR="00F5594F" w:rsidRPr="004A2622" w:rsidRDefault="00F5594F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1.8. Исчерпывающие перечни документов и (или) информации, необход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мых для осуществления муниципального контроля и достижения целей и задач проведения проверки.</w:t>
      </w:r>
    </w:p>
    <w:p w:rsidR="00B74D5F" w:rsidRPr="004A2622" w:rsidRDefault="00B74D5F" w:rsidP="00B74D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1.8.1. Исчерпывающий перечень документов и (или) информации, </w:t>
      </w:r>
      <w:proofErr w:type="spellStart"/>
      <w:r w:rsidRPr="004A2622">
        <w:rPr>
          <w:color w:val="000000"/>
          <w:sz w:val="28"/>
          <w:szCs w:val="28"/>
        </w:rPr>
        <w:t>истреб</w:t>
      </w:r>
      <w:r w:rsidRPr="004A2622">
        <w:rPr>
          <w:color w:val="000000"/>
          <w:sz w:val="28"/>
          <w:szCs w:val="28"/>
        </w:rPr>
        <w:t>у</w:t>
      </w:r>
      <w:r w:rsidRPr="004A2622">
        <w:rPr>
          <w:color w:val="000000"/>
          <w:sz w:val="28"/>
          <w:szCs w:val="28"/>
        </w:rPr>
        <w:t>емых</w:t>
      </w:r>
      <w:proofErr w:type="spellEnd"/>
      <w:r w:rsidRPr="004A2622">
        <w:rPr>
          <w:color w:val="000000"/>
          <w:sz w:val="28"/>
          <w:szCs w:val="28"/>
        </w:rPr>
        <w:t xml:space="preserve"> в ходе проверки лично у проверяемого юридического лица, индивидуал</w:t>
      </w:r>
      <w:r w:rsidRPr="004A2622">
        <w:rPr>
          <w:color w:val="000000"/>
          <w:sz w:val="28"/>
          <w:szCs w:val="28"/>
        </w:rPr>
        <w:t>ь</w:t>
      </w:r>
      <w:r w:rsidRPr="004A2622">
        <w:rPr>
          <w:color w:val="000000"/>
          <w:sz w:val="28"/>
          <w:szCs w:val="28"/>
        </w:rPr>
        <w:t>ного предпринимателя:</w:t>
      </w:r>
    </w:p>
    <w:p w:rsidR="00F549E4" w:rsidRPr="004A2622" w:rsidRDefault="00F549E4" w:rsidP="00F549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1) доверенность, подтверждающая полномочия уполномоченных предст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вителей субъекта, в отношении которого осуществляется контроль;</w:t>
      </w:r>
    </w:p>
    <w:p w:rsidR="00F549E4" w:rsidRPr="004A2622" w:rsidRDefault="00F549E4" w:rsidP="00F549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2) учредительные документы юридического лица;</w:t>
      </w:r>
    </w:p>
    <w:p w:rsidR="00F549E4" w:rsidRPr="004A2622" w:rsidRDefault="00F549E4" w:rsidP="00F549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3) правоустанавливающие документы на объекты недвижимости, права на </w:t>
      </w:r>
      <w:r w:rsidRPr="004A2622">
        <w:rPr>
          <w:color w:val="000000"/>
          <w:sz w:val="28"/>
          <w:szCs w:val="28"/>
        </w:rPr>
        <w:lastRenderedPageBreak/>
        <w:t>которые не зарегистрированы в Едином государственном реестре недвижим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сти;</w:t>
      </w:r>
    </w:p>
    <w:p w:rsidR="00F549E4" w:rsidRPr="004A2622" w:rsidRDefault="00F549E4" w:rsidP="00F549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4) документы, подтверждающие исполнение ранее выданного предписания об устранении выявленных нарушений.</w:t>
      </w:r>
    </w:p>
    <w:p w:rsidR="00B74D5F" w:rsidRPr="004A2622" w:rsidRDefault="00B74D5F" w:rsidP="00B74D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1.8.2. Исчерпывающий перечень документов и (или) информации, запр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шиваемых и получаемых в ходе проверки в рамках межведомственного инфо</w:t>
      </w:r>
      <w:r w:rsidRPr="004A2622">
        <w:rPr>
          <w:color w:val="000000"/>
          <w:sz w:val="28"/>
          <w:szCs w:val="28"/>
        </w:rPr>
        <w:t>р</w:t>
      </w:r>
      <w:r w:rsidRPr="004A2622">
        <w:rPr>
          <w:color w:val="000000"/>
          <w:sz w:val="28"/>
          <w:szCs w:val="28"/>
        </w:rPr>
        <w:t>мационного взаимодействия от государственных органов, органов местного с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1) Сведения из Единого государственного реестра юридических лиц;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2) Сведения из Единого государственного реестра индивидуальных пре</w:t>
      </w:r>
      <w:r w:rsidRPr="004A2622">
        <w:rPr>
          <w:color w:val="000000"/>
          <w:sz w:val="28"/>
          <w:szCs w:val="28"/>
        </w:rPr>
        <w:t>д</w:t>
      </w:r>
      <w:r w:rsidRPr="004A2622">
        <w:rPr>
          <w:color w:val="000000"/>
          <w:sz w:val="28"/>
          <w:szCs w:val="28"/>
        </w:rPr>
        <w:t>принимателей;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3) Сведения из единого реестра субъектов малого и среднего предприним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тельства;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4) Выписка из Единого государственного реестра недвижимости об объе</w:t>
      </w:r>
      <w:r w:rsidRPr="004A2622">
        <w:rPr>
          <w:color w:val="000000"/>
          <w:sz w:val="28"/>
          <w:szCs w:val="28"/>
        </w:rPr>
        <w:t>к</w:t>
      </w:r>
      <w:r w:rsidRPr="004A2622">
        <w:rPr>
          <w:color w:val="000000"/>
          <w:sz w:val="28"/>
          <w:szCs w:val="28"/>
        </w:rPr>
        <w:t xml:space="preserve">те недвижимости;  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5) Выписка из Единого государственного реестра недвижимости о перех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де прав на объект недвижимости;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6) Сведения о регистрации по месту жительства гражданина Российской Федерации;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7) Сведения о действительности (недействительности) документа, удост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веряющего личность гражданина (кроме удостоверений личности, выданных иностранными государствами);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8) Сведения о регистрации иностранного гражданина или лица без гра</w:t>
      </w:r>
      <w:r w:rsidRPr="004A2622">
        <w:rPr>
          <w:color w:val="000000"/>
          <w:sz w:val="28"/>
          <w:szCs w:val="28"/>
        </w:rPr>
        <w:t>ж</w:t>
      </w:r>
      <w:r w:rsidRPr="004A2622">
        <w:rPr>
          <w:color w:val="000000"/>
          <w:sz w:val="28"/>
          <w:szCs w:val="28"/>
        </w:rPr>
        <w:t>данства по месту жительства;</w:t>
      </w:r>
    </w:p>
    <w:p w:rsidR="001178AA" w:rsidRPr="004A2622" w:rsidRDefault="001178AA" w:rsidP="001178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9) Сведения из единого государственного реестра лицензий на пользование недрами.</w:t>
      </w:r>
    </w:p>
    <w:p w:rsidR="00FA71B2" w:rsidRPr="004A2622" w:rsidRDefault="00FA71B2" w:rsidP="00FA71B2">
      <w:pPr>
        <w:ind w:firstLine="709"/>
        <w:jc w:val="both"/>
        <w:rPr>
          <w:sz w:val="28"/>
          <w:szCs w:val="28"/>
        </w:rPr>
      </w:pPr>
    </w:p>
    <w:p w:rsidR="00FA71B2" w:rsidRPr="004A2622" w:rsidRDefault="00FA71B2" w:rsidP="00FA7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2622">
        <w:rPr>
          <w:b/>
          <w:sz w:val="28"/>
          <w:szCs w:val="28"/>
          <w:lang w:val="en-US"/>
        </w:rPr>
        <w:t>II</w:t>
      </w:r>
      <w:r w:rsidRPr="004A2622">
        <w:rPr>
          <w:b/>
          <w:sz w:val="28"/>
          <w:szCs w:val="28"/>
        </w:rPr>
        <w:t xml:space="preserve">. </w:t>
      </w:r>
      <w:r w:rsidR="00402D82" w:rsidRPr="004A2622">
        <w:rPr>
          <w:b/>
          <w:sz w:val="28"/>
          <w:szCs w:val="28"/>
        </w:rPr>
        <w:t>Требования к порядку осуществления муниципального контроля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77B" w:rsidRPr="004A2622" w:rsidRDefault="00FA71B2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3"/>
      <w:bookmarkEnd w:id="0"/>
      <w:r w:rsidRPr="004A2622">
        <w:rPr>
          <w:sz w:val="28"/>
          <w:szCs w:val="28"/>
        </w:rPr>
        <w:t xml:space="preserve">2.1. Порядок информирования об </w:t>
      </w:r>
      <w:r w:rsidR="005E777B" w:rsidRPr="004A2622">
        <w:rPr>
          <w:sz w:val="28"/>
          <w:szCs w:val="28"/>
        </w:rPr>
        <w:t>осуществлении муниципального ко</w:t>
      </w:r>
      <w:r w:rsidR="005E777B" w:rsidRPr="004A2622">
        <w:rPr>
          <w:sz w:val="28"/>
          <w:szCs w:val="28"/>
        </w:rPr>
        <w:t>н</w:t>
      </w:r>
      <w:r w:rsidR="005E777B" w:rsidRPr="004A2622">
        <w:rPr>
          <w:sz w:val="28"/>
          <w:szCs w:val="28"/>
        </w:rPr>
        <w:t>троля.</w:t>
      </w:r>
    </w:p>
    <w:p w:rsidR="006E614E" w:rsidRPr="004A2622" w:rsidRDefault="00FA71B2" w:rsidP="00FA71B2">
      <w:pPr>
        <w:autoSpaceDE w:val="0"/>
        <w:autoSpaceDN w:val="0"/>
        <w:adjustRightInd w:val="0"/>
        <w:ind w:firstLine="567"/>
        <w:jc w:val="both"/>
      </w:pPr>
      <w:r w:rsidRPr="004A2622">
        <w:rPr>
          <w:sz w:val="28"/>
          <w:szCs w:val="28"/>
        </w:rPr>
        <w:t>2.1.</w:t>
      </w:r>
      <w:r w:rsidR="006E614E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>. Порядок получения информации заинтересованными лицами по в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просам </w:t>
      </w:r>
      <w:r w:rsidR="006E614E" w:rsidRPr="004A2622">
        <w:rPr>
          <w:sz w:val="28"/>
          <w:szCs w:val="28"/>
        </w:rPr>
        <w:t>осуществления муниципального контроля</w:t>
      </w:r>
      <w:r w:rsidRPr="004A2622">
        <w:rPr>
          <w:sz w:val="28"/>
          <w:szCs w:val="28"/>
        </w:rPr>
        <w:t xml:space="preserve">, сведений о ходе </w:t>
      </w:r>
      <w:r w:rsidR="006E614E" w:rsidRPr="004A2622">
        <w:rPr>
          <w:sz w:val="28"/>
          <w:szCs w:val="28"/>
        </w:rPr>
        <w:t>осущест</w:t>
      </w:r>
      <w:r w:rsidR="006E614E" w:rsidRPr="004A2622">
        <w:rPr>
          <w:sz w:val="28"/>
          <w:szCs w:val="28"/>
        </w:rPr>
        <w:t>в</w:t>
      </w:r>
      <w:r w:rsidR="006E614E" w:rsidRPr="004A2622">
        <w:rPr>
          <w:sz w:val="28"/>
          <w:szCs w:val="28"/>
        </w:rPr>
        <w:t>ления муниципального контроля.</w:t>
      </w:r>
      <w:r w:rsidRPr="004A2622">
        <w:rPr>
          <w:sz w:val="28"/>
          <w:szCs w:val="28"/>
        </w:rPr>
        <w:t xml:space="preserve"> 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Информирование об </w:t>
      </w:r>
      <w:r w:rsidR="006E614E" w:rsidRPr="004A2622">
        <w:rPr>
          <w:sz w:val="28"/>
          <w:szCs w:val="28"/>
        </w:rPr>
        <w:t xml:space="preserve">осуществлении </w:t>
      </w:r>
      <w:r w:rsidR="001178AA" w:rsidRPr="004A2622">
        <w:rPr>
          <w:sz w:val="28"/>
          <w:szCs w:val="28"/>
        </w:rPr>
        <w:t>м</w:t>
      </w:r>
      <w:r w:rsidR="006E614E" w:rsidRPr="004A2622">
        <w:rPr>
          <w:sz w:val="28"/>
          <w:szCs w:val="28"/>
        </w:rPr>
        <w:t>униципального контроля</w:t>
      </w:r>
      <w:r w:rsidRPr="004A2622">
        <w:rPr>
          <w:sz w:val="28"/>
          <w:szCs w:val="28"/>
        </w:rPr>
        <w:t xml:space="preserve"> осущест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ляется:</w:t>
      </w:r>
    </w:p>
    <w:p w:rsidR="00FA71B2" w:rsidRPr="004A2622" w:rsidRDefault="00FA71B2" w:rsidP="00FA71B2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 xml:space="preserve">непосредственно в </w:t>
      </w:r>
      <w:r w:rsidR="00B24CD2" w:rsidRPr="004A2622">
        <w:rPr>
          <w:sz w:val="28"/>
          <w:szCs w:val="28"/>
        </w:rPr>
        <w:t>Администрации</w:t>
      </w:r>
      <w:r w:rsidRPr="004A2622">
        <w:rPr>
          <w:sz w:val="28"/>
          <w:szCs w:val="28"/>
        </w:rPr>
        <w:t>;</w:t>
      </w:r>
    </w:p>
    <w:p w:rsidR="00FA71B2" w:rsidRPr="004A2622" w:rsidRDefault="00FA71B2" w:rsidP="00FA71B2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>с использованием средств телефонной связи;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lastRenderedPageBreak/>
        <w:t>тов и т.д.), в том числе с использованием Един</w:t>
      </w:r>
      <w:r w:rsidR="005872BB" w:rsidRPr="004A2622">
        <w:rPr>
          <w:sz w:val="28"/>
          <w:szCs w:val="28"/>
        </w:rPr>
        <w:t>ого</w:t>
      </w:r>
      <w:r w:rsidRPr="004A2622">
        <w:rPr>
          <w:sz w:val="28"/>
          <w:szCs w:val="28"/>
        </w:rPr>
        <w:t xml:space="preserve"> портал</w:t>
      </w:r>
      <w:r w:rsidR="005872BB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 муниципальных услуг (функций)» или </w:t>
      </w:r>
      <w:r w:rsidR="005872BB" w:rsidRPr="004A2622">
        <w:rPr>
          <w:sz w:val="28"/>
          <w:szCs w:val="28"/>
        </w:rPr>
        <w:t xml:space="preserve">Регионального </w:t>
      </w:r>
      <w:r w:rsidRPr="004A2622">
        <w:rPr>
          <w:sz w:val="28"/>
          <w:szCs w:val="28"/>
        </w:rPr>
        <w:t>портал</w:t>
      </w:r>
      <w:r w:rsidR="005872BB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Информация, предоставляемая заинтересованными лицами </w:t>
      </w:r>
      <w:r w:rsidR="006E614E" w:rsidRPr="004A2622">
        <w:rPr>
          <w:sz w:val="28"/>
          <w:szCs w:val="28"/>
        </w:rPr>
        <w:t xml:space="preserve">по вопросам осуществления </w:t>
      </w:r>
      <w:r w:rsidR="001178AA" w:rsidRPr="004A2622">
        <w:rPr>
          <w:sz w:val="28"/>
          <w:szCs w:val="28"/>
        </w:rPr>
        <w:t>м</w:t>
      </w:r>
      <w:r w:rsidR="006E614E" w:rsidRPr="004A2622">
        <w:rPr>
          <w:sz w:val="28"/>
          <w:szCs w:val="28"/>
        </w:rPr>
        <w:t>униципального контроля</w:t>
      </w:r>
      <w:r w:rsidRPr="004A2622">
        <w:rPr>
          <w:sz w:val="28"/>
          <w:szCs w:val="28"/>
        </w:rPr>
        <w:t>, является открытой и общедосту</w:t>
      </w:r>
      <w:r w:rsidRPr="004A2622">
        <w:rPr>
          <w:sz w:val="28"/>
          <w:szCs w:val="28"/>
        </w:rPr>
        <w:t>п</w:t>
      </w:r>
      <w:r w:rsidRPr="004A2622">
        <w:rPr>
          <w:sz w:val="28"/>
          <w:szCs w:val="28"/>
        </w:rPr>
        <w:t>ной.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bookmarkStart w:id="1" w:name="sub_216"/>
      <w:r w:rsidRPr="004A2622">
        <w:rPr>
          <w:sz w:val="28"/>
          <w:szCs w:val="28"/>
        </w:rPr>
        <w:t>Основными требованиями к информированию граждан являются:</w:t>
      </w:r>
    </w:p>
    <w:bookmarkEnd w:id="1"/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достоверность предоставляемой информации;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четкость в изложении информации;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полнота информации;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наглядность форм предоставляемой информации;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удобство и доступность получения информации;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оперативность предоставления информации.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bookmarkStart w:id="2" w:name="sub_217"/>
      <w:r w:rsidRPr="004A2622">
        <w:rPr>
          <w:sz w:val="28"/>
          <w:szCs w:val="28"/>
        </w:rPr>
        <w:t>Информирование граждан организуется следующим образом:</w:t>
      </w:r>
    </w:p>
    <w:bookmarkEnd w:id="2"/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индивидуальное информирование;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публичное информирование.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bookmarkStart w:id="3" w:name="sub_218"/>
      <w:r w:rsidRPr="004A2622">
        <w:rPr>
          <w:sz w:val="28"/>
          <w:szCs w:val="28"/>
        </w:rPr>
        <w:t>Информирование проводится в форме:</w:t>
      </w:r>
    </w:p>
    <w:bookmarkEnd w:id="3"/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устного информирования;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письменного информирования.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 xml:space="preserve">ные вопросы, а в случае необходимости с привлечением других специалистов. 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дого гражданина сотрудник осуществляет не более 15 минут.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рез Интернет, либо назначить другое удобное для гражданина время для устн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го информирования.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</w:t>
      </w:r>
      <w:r w:rsidR="00061B3C" w:rsidRPr="004A2622">
        <w:rPr>
          <w:sz w:val="28"/>
          <w:szCs w:val="28"/>
        </w:rPr>
        <w:t>осуществления мун</w:t>
      </w:r>
      <w:r w:rsidR="00061B3C" w:rsidRPr="004A2622">
        <w:rPr>
          <w:sz w:val="28"/>
          <w:szCs w:val="28"/>
        </w:rPr>
        <w:t>и</w:t>
      </w:r>
      <w:r w:rsidR="00061B3C" w:rsidRPr="004A2622">
        <w:rPr>
          <w:sz w:val="28"/>
          <w:szCs w:val="28"/>
        </w:rPr>
        <w:t>ципального контроля</w:t>
      </w:r>
      <w:r w:rsidRPr="004A2622">
        <w:rPr>
          <w:sz w:val="28"/>
          <w:szCs w:val="28"/>
        </w:rPr>
        <w:t xml:space="preserve"> по телефону, сотрудник </w:t>
      </w:r>
      <w:r w:rsidR="003307C2">
        <w:rPr>
          <w:sz w:val="28"/>
          <w:szCs w:val="28"/>
        </w:rPr>
        <w:t>Отдела</w:t>
      </w:r>
      <w:r w:rsidRPr="004A2622">
        <w:rPr>
          <w:sz w:val="28"/>
          <w:szCs w:val="28"/>
        </w:rPr>
        <w:t xml:space="preserve">, осуществляющий </w:t>
      </w:r>
      <w:r w:rsidR="00061B3C" w:rsidRPr="004A2622">
        <w:rPr>
          <w:sz w:val="28"/>
          <w:szCs w:val="28"/>
        </w:rPr>
        <w:t>мун</w:t>
      </w:r>
      <w:r w:rsidR="00061B3C" w:rsidRPr="004A2622">
        <w:rPr>
          <w:sz w:val="28"/>
          <w:szCs w:val="28"/>
        </w:rPr>
        <w:t>и</w:t>
      </w:r>
      <w:r w:rsidR="00061B3C" w:rsidRPr="004A2622">
        <w:rPr>
          <w:sz w:val="28"/>
          <w:szCs w:val="28"/>
        </w:rPr>
        <w:t>ципальный контроль</w:t>
      </w:r>
      <w:r w:rsidRPr="004A2622">
        <w:rPr>
          <w:sz w:val="28"/>
          <w:szCs w:val="28"/>
        </w:rPr>
        <w:t>, сняв трубку, должен представиться: назвать фамилию, имя, отчество, должность, наименование органа.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конце информирования сотрудник, осуществляющий прием и консул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торые надо предпринимать (кто именно, когда и что должен сделать).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bookmarkStart w:id="4" w:name="sub_2110"/>
      <w:r w:rsidRPr="004A2622">
        <w:rPr>
          <w:sz w:val="28"/>
          <w:szCs w:val="28"/>
        </w:rPr>
        <w:t>Индивидуальное письменное информирование при обращении граждан в администрацию осуществляется путем почтовых отправлений.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 xml:space="preserve">При поступлении письменного обращения, в котором содержатся вопросы, решение которых не входит в компетенцию </w:t>
      </w:r>
      <w:r w:rsidR="00A64F66" w:rsidRPr="004A2622">
        <w:rPr>
          <w:sz w:val="28"/>
          <w:szCs w:val="28"/>
        </w:rPr>
        <w:t>Администрации</w:t>
      </w:r>
      <w:r w:rsidRPr="004A2622">
        <w:rPr>
          <w:sz w:val="28"/>
          <w:szCs w:val="28"/>
        </w:rPr>
        <w:t>, такое обращение в течение семи дней со дня его регистрации направляется в соответствующий о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ган или соответствующему должностному лицу, в компетенцию которых вх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lastRenderedPageBreak/>
        <w:t>дит решение поставленных вопросов, с уведомлением гражданина, направи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шего обращение, о переадресации обращения.</w:t>
      </w:r>
      <w:proofErr w:type="gramEnd"/>
    </w:p>
    <w:bookmarkEnd w:id="4"/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Ответ направляется в письменном виде или по электронной почте (в зав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A71B2" w:rsidRPr="004A2622" w:rsidRDefault="00FA71B2" w:rsidP="00FA71B2">
      <w:pPr>
        <w:ind w:firstLine="567"/>
        <w:jc w:val="both"/>
        <w:rPr>
          <w:sz w:val="28"/>
          <w:szCs w:val="28"/>
        </w:rPr>
      </w:pPr>
      <w:bookmarkStart w:id="5" w:name="sub_2111"/>
      <w:r w:rsidRPr="004A2622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bookmarkEnd w:id="5"/>
    <w:p w:rsidR="00FA71B2" w:rsidRPr="004A2622" w:rsidRDefault="00FA71B2" w:rsidP="00FA71B2">
      <w:pPr>
        <w:ind w:firstLine="567"/>
        <w:jc w:val="both"/>
        <w:rPr>
          <w:color w:val="000000"/>
          <w:kern w:val="2"/>
          <w:sz w:val="28"/>
          <w:szCs w:val="28"/>
        </w:rPr>
      </w:pPr>
      <w:r w:rsidRPr="004A2622">
        <w:rPr>
          <w:sz w:val="28"/>
          <w:szCs w:val="28"/>
        </w:rPr>
        <w:t>Публичное письменное информирование осуществляется путем публик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ции информационных материалов в СМИ, размещении на официальном Инте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 xml:space="preserve">нет-сайте </w:t>
      </w:r>
      <w:r w:rsidR="001376D9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дминистрации.</w:t>
      </w:r>
    </w:p>
    <w:p w:rsidR="00FA71B2" w:rsidRPr="004A2622" w:rsidRDefault="00FA71B2" w:rsidP="00FA71B2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>2.1.</w:t>
      </w:r>
      <w:r w:rsidR="00061B3C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 xml:space="preserve">. </w:t>
      </w:r>
      <w:r w:rsidR="00061B3C" w:rsidRPr="004A2622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нахождения органа муниципал</w:t>
      </w:r>
      <w:r w:rsidR="00061B3C" w:rsidRPr="004A2622">
        <w:rPr>
          <w:sz w:val="28"/>
          <w:szCs w:val="28"/>
        </w:rPr>
        <w:t>ь</w:t>
      </w:r>
      <w:r w:rsidR="00061B3C" w:rsidRPr="004A2622">
        <w:rPr>
          <w:sz w:val="28"/>
          <w:szCs w:val="28"/>
        </w:rPr>
        <w:t>ного контроля.</w:t>
      </w:r>
    </w:p>
    <w:p w:rsidR="00FA71B2" w:rsidRPr="004A2622" w:rsidRDefault="00FA71B2" w:rsidP="00FA71B2">
      <w:pPr>
        <w:pStyle w:val="10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 xml:space="preserve">На информационных стендах в помещении, предназначенном для приема документов для </w:t>
      </w:r>
      <w:r w:rsidR="00061B3C" w:rsidRPr="004A2622">
        <w:rPr>
          <w:sz w:val="28"/>
          <w:szCs w:val="28"/>
        </w:rPr>
        <w:t xml:space="preserve">осуществления </w:t>
      </w:r>
      <w:r w:rsidRPr="004A2622">
        <w:rPr>
          <w:sz w:val="28"/>
          <w:szCs w:val="28"/>
        </w:rPr>
        <w:t>муниципально</w:t>
      </w:r>
      <w:r w:rsidR="00061B3C" w:rsidRPr="004A2622">
        <w:rPr>
          <w:sz w:val="28"/>
          <w:szCs w:val="28"/>
        </w:rPr>
        <w:t>го контроля</w:t>
      </w:r>
      <w:r w:rsidRPr="004A2622">
        <w:rPr>
          <w:sz w:val="28"/>
          <w:szCs w:val="28"/>
        </w:rPr>
        <w:t xml:space="preserve">, и Интернет-сайте </w:t>
      </w:r>
      <w:r w:rsidR="001376D9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дминистрации, размещается следующая информация:</w:t>
      </w:r>
    </w:p>
    <w:p w:rsidR="00FA71B2" w:rsidRPr="004A2622" w:rsidRDefault="00FA71B2" w:rsidP="00FA71B2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>законодательны</w:t>
      </w:r>
      <w:r w:rsidR="00A976F8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 и ины</w:t>
      </w:r>
      <w:r w:rsidR="00A976F8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 нормативны</w:t>
      </w:r>
      <w:r w:rsidR="00A976F8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 правовы</w:t>
      </w:r>
      <w:r w:rsidR="00A976F8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 акт</w:t>
      </w:r>
      <w:r w:rsidR="00A976F8" w:rsidRPr="004A2622">
        <w:rPr>
          <w:sz w:val="28"/>
          <w:szCs w:val="28"/>
        </w:rPr>
        <w:t>ы</w:t>
      </w:r>
      <w:r w:rsidRPr="004A2622">
        <w:rPr>
          <w:sz w:val="28"/>
          <w:szCs w:val="28"/>
        </w:rPr>
        <w:t>, содержащи</w:t>
      </w:r>
      <w:r w:rsidR="00A976F8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 нормы, регулирующие деятельность по </w:t>
      </w:r>
      <w:r w:rsidR="00152AF0" w:rsidRPr="004A2622">
        <w:rPr>
          <w:sz w:val="28"/>
          <w:szCs w:val="28"/>
        </w:rPr>
        <w:t>осуществлению муниципального контроля</w:t>
      </w:r>
      <w:r w:rsidR="000100A8" w:rsidRPr="004A2622">
        <w:rPr>
          <w:sz w:val="28"/>
          <w:szCs w:val="28"/>
        </w:rPr>
        <w:t xml:space="preserve"> </w:t>
      </w:r>
      <w:r w:rsidR="000100A8" w:rsidRPr="004A2622">
        <w:rPr>
          <w:color w:val="000000"/>
          <w:sz w:val="28"/>
          <w:szCs w:val="28"/>
        </w:rPr>
        <w:t>(полная версия на Интернет-сайте и извлечения на информационных стендах)</w:t>
      </w:r>
      <w:r w:rsidRPr="004A2622">
        <w:rPr>
          <w:sz w:val="28"/>
          <w:szCs w:val="28"/>
        </w:rPr>
        <w:t>;</w:t>
      </w:r>
    </w:p>
    <w:p w:rsidR="00FA71B2" w:rsidRPr="004A2622" w:rsidRDefault="00FA71B2" w:rsidP="00FA71B2">
      <w:pPr>
        <w:pStyle w:val="1"/>
        <w:tabs>
          <w:tab w:val="clear" w:pos="36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A71B2" w:rsidRPr="004A2622" w:rsidRDefault="00FA71B2" w:rsidP="00FA71B2">
      <w:pPr>
        <w:pStyle w:val="1"/>
        <w:tabs>
          <w:tab w:val="clear" w:pos="36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4A2622">
        <w:rPr>
          <w:sz w:val="28"/>
          <w:szCs w:val="28"/>
        </w:rPr>
        <w:t xml:space="preserve">краткое описание порядка </w:t>
      </w:r>
      <w:r w:rsidR="00152AF0" w:rsidRPr="004A2622">
        <w:rPr>
          <w:sz w:val="28"/>
          <w:szCs w:val="28"/>
        </w:rPr>
        <w:t>осуществления муниципального контроля</w:t>
      </w:r>
      <w:r w:rsidRPr="004A2622">
        <w:rPr>
          <w:sz w:val="28"/>
          <w:szCs w:val="28"/>
        </w:rPr>
        <w:t>;</w:t>
      </w:r>
    </w:p>
    <w:p w:rsidR="00BB1FD0" w:rsidRPr="004A2622" w:rsidRDefault="00BB1FD0" w:rsidP="00BB1F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истребуемых</w:t>
      </w:r>
      <w:proofErr w:type="spellEnd"/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BB1FD0" w:rsidRPr="004A2622" w:rsidRDefault="00BB1FD0" w:rsidP="00BB1FD0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567"/>
        <w:rPr>
          <w:strike/>
          <w:sz w:val="28"/>
          <w:szCs w:val="28"/>
        </w:rPr>
      </w:pP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исчерпывающий перечень документов и (или) информации, запрашива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мых и получаемых в ходе проверки в рамках межведомственного информац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онного взаимодействия от государственных органов, иных органов местного самоуправления либо подведомственных государственным органам или орг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нам местного самоуправления организаций, в соответствии с межведомстве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4A2622">
        <w:rPr>
          <w:rFonts w:ascii="Times New Roman CYR" w:hAnsi="Times New Roman CYR" w:cs="Times New Roman CYR"/>
          <w:color w:val="000000"/>
          <w:sz w:val="28"/>
          <w:szCs w:val="28"/>
        </w:rPr>
        <w:t>ным перечнем;</w:t>
      </w:r>
    </w:p>
    <w:p w:rsidR="00BB1FD0" w:rsidRPr="004A2622" w:rsidRDefault="00BB1FD0" w:rsidP="00BB1F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место нахождения и графики работы, справочные телефоны</w:t>
      </w:r>
      <w:r w:rsidR="003B50A1" w:rsidRPr="004A2622">
        <w:rPr>
          <w:sz w:val="28"/>
          <w:szCs w:val="28"/>
        </w:rPr>
        <w:t>, адрес эле</w:t>
      </w:r>
      <w:r w:rsidR="003B50A1" w:rsidRPr="004A2622">
        <w:rPr>
          <w:sz w:val="28"/>
          <w:szCs w:val="28"/>
        </w:rPr>
        <w:t>к</w:t>
      </w:r>
      <w:r w:rsidR="003B50A1" w:rsidRPr="004A2622">
        <w:rPr>
          <w:sz w:val="28"/>
          <w:szCs w:val="28"/>
        </w:rPr>
        <w:t>тронной почты и (или) формы обратной связи</w:t>
      </w:r>
      <w:r w:rsidRPr="004A2622">
        <w:rPr>
          <w:sz w:val="28"/>
          <w:szCs w:val="28"/>
        </w:rPr>
        <w:t xml:space="preserve"> органа муниципального ко</w:t>
      </w:r>
      <w:r w:rsidRPr="004A2622">
        <w:rPr>
          <w:sz w:val="28"/>
          <w:szCs w:val="28"/>
        </w:rPr>
        <w:t>н</w:t>
      </w:r>
      <w:r w:rsidR="003B50A1" w:rsidRPr="004A2622">
        <w:rPr>
          <w:sz w:val="28"/>
          <w:szCs w:val="28"/>
        </w:rPr>
        <w:t>троля,</w:t>
      </w:r>
      <w:r w:rsidRPr="004A2622">
        <w:rPr>
          <w:sz w:val="28"/>
          <w:szCs w:val="28"/>
        </w:rPr>
        <w:t xml:space="preserve"> его структурных подразделений и организаций, участвующих в ос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ществлении муниципального контроля</w:t>
      </w:r>
      <w:r w:rsidR="003B50A1" w:rsidRPr="004A2622">
        <w:rPr>
          <w:sz w:val="28"/>
          <w:szCs w:val="28"/>
        </w:rPr>
        <w:t>.</w:t>
      </w:r>
    </w:p>
    <w:p w:rsidR="003B50A1" w:rsidRPr="004A2622" w:rsidRDefault="00FA71B2" w:rsidP="00FA71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2.2. Общий срок </w:t>
      </w:r>
      <w:r w:rsidR="003B50A1" w:rsidRPr="004A2622">
        <w:rPr>
          <w:sz w:val="28"/>
          <w:szCs w:val="28"/>
        </w:rPr>
        <w:t>осуществления муниципального контроля.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2.2.1. Срок проведения каждой из проверок, предусмотренных ст. 11 и 12 Федерального закона от 26 декабря 2008 года № 294-ФЗ «О защите прав юр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дарственного контроля (надзора) и муниципального контроля», не должен пр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вышать двадцати рабочих дней.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2.2.2.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4A2622">
        <w:rPr>
          <w:sz w:val="28"/>
          <w:szCs w:val="28"/>
        </w:rPr>
        <w:t>микропредприятия</w:t>
      </w:r>
      <w:proofErr w:type="spellEnd"/>
      <w:r w:rsidRPr="004A2622">
        <w:rPr>
          <w:sz w:val="28"/>
          <w:szCs w:val="28"/>
        </w:rPr>
        <w:t xml:space="preserve"> в год.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 xml:space="preserve">2.2.3. </w:t>
      </w:r>
      <w:proofErr w:type="gramStart"/>
      <w:r w:rsidRPr="004A2622">
        <w:rPr>
          <w:sz w:val="28"/>
          <w:szCs w:val="28"/>
        </w:rPr>
        <w:t>В исключительных случаях, связанных с необходимостью провед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 xml:space="preserve">пертиз и расследований на основании мотивированных предложений </w:t>
      </w:r>
      <w:r w:rsidR="00A64F66" w:rsidRPr="004A2622">
        <w:rPr>
          <w:sz w:val="28"/>
          <w:szCs w:val="28"/>
        </w:rPr>
        <w:t>отве</w:t>
      </w:r>
      <w:r w:rsidR="00A64F66" w:rsidRPr="004A2622">
        <w:rPr>
          <w:sz w:val="28"/>
          <w:szCs w:val="28"/>
        </w:rPr>
        <w:t>т</w:t>
      </w:r>
      <w:r w:rsidR="00A64F66" w:rsidRPr="004A2622">
        <w:rPr>
          <w:sz w:val="28"/>
          <w:szCs w:val="28"/>
        </w:rPr>
        <w:t xml:space="preserve">ственных </w:t>
      </w:r>
      <w:r w:rsidRPr="004A2622">
        <w:rPr>
          <w:sz w:val="28"/>
          <w:szCs w:val="28"/>
        </w:rPr>
        <w:t>долж</w:t>
      </w:r>
      <w:r w:rsidR="00A64F66" w:rsidRPr="004A2622">
        <w:rPr>
          <w:sz w:val="28"/>
          <w:szCs w:val="28"/>
        </w:rPr>
        <w:t xml:space="preserve">ностных лиц, </w:t>
      </w:r>
      <w:r w:rsidRPr="004A2622">
        <w:rPr>
          <w:sz w:val="28"/>
          <w:szCs w:val="28"/>
        </w:rPr>
        <w:t xml:space="preserve">проводящих выездную плановую проверку, срок проведения выездной плановой проверки может быть продлен главой </w:t>
      </w:r>
      <w:r w:rsidR="00712423">
        <w:rPr>
          <w:sz w:val="28"/>
          <w:szCs w:val="28"/>
        </w:rPr>
        <w:t>Славя</w:t>
      </w:r>
      <w:r w:rsidR="00712423">
        <w:rPr>
          <w:sz w:val="28"/>
          <w:szCs w:val="28"/>
        </w:rPr>
        <w:t>н</w:t>
      </w:r>
      <w:r w:rsidR="00712423">
        <w:rPr>
          <w:sz w:val="28"/>
          <w:szCs w:val="28"/>
        </w:rPr>
        <w:t>ского городского поселения Славянского района</w:t>
      </w:r>
      <w:r w:rsidRPr="004A2622">
        <w:rPr>
          <w:sz w:val="28"/>
          <w:szCs w:val="28"/>
        </w:rPr>
        <w:t xml:space="preserve">, но не более чем на двадцать рабочих дней, а в отношении малых предприятий не более чем на </w:t>
      </w:r>
      <w:r w:rsidR="005E1306" w:rsidRPr="004A2622">
        <w:rPr>
          <w:sz w:val="28"/>
          <w:szCs w:val="28"/>
        </w:rPr>
        <w:t>пятьдесят</w:t>
      </w:r>
      <w:proofErr w:type="gramEnd"/>
      <w:r w:rsidRPr="004A2622">
        <w:rPr>
          <w:sz w:val="28"/>
          <w:szCs w:val="28"/>
        </w:rPr>
        <w:t xml:space="preserve"> ч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сов, </w:t>
      </w:r>
      <w:proofErr w:type="spellStart"/>
      <w:r w:rsidRPr="004A2622">
        <w:rPr>
          <w:sz w:val="28"/>
          <w:szCs w:val="28"/>
        </w:rPr>
        <w:t>микропредприятий</w:t>
      </w:r>
      <w:proofErr w:type="spellEnd"/>
      <w:r w:rsidRPr="004A2622">
        <w:rPr>
          <w:sz w:val="28"/>
          <w:szCs w:val="28"/>
        </w:rPr>
        <w:t xml:space="preserve"> не более чем на пятнадцать часов.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2.2.4. Срок проведения проверок в отношении юридического лица, которое осуществляет свою деятельность на территориях нескольких субъектов Росси</w:t>
      </w:r>
      <w:r w:rsidRPr="004A2622">
        <w:rPr>
          <w:sz w:val="28"/>
          <w:szCs w:val="28"/>
        </w:rPr>
        <w:t>й</w:t>
      </w:r>
      <w:r w:rsidRPr="004A2622">
        <w:rPr>
          <w:sz w:val="28"/>
          <w:szCs w:val="28"/>
        </w:rPr>
        <w:t>ской Федерации, устанавливается отдельно по каждому филиалу, представ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FA71B2" w:rsidRPr="004A2622" w:rsidRDefault="00FA71B2" w:rsidP="006673C5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2.2.5. </w:t>
      </w:r>
      <w:proofErr w:type="gramStart"/>
      <w:r w:rsidRPr="004A2622">
        <w:rPr>
          <w:sz w:val="28"/>
          <w:szCs w:val="28"/>
        </w:rPr>
        <w:t>В случае необходимости при проведении проверки, указанной в            п. 2.2.2, раздела 2 настоящего административного регламента получения док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 xml:space="preserve">ментов и (или) информации в рамках межведомственного информационного взаимодействия проведение проверки может быть приостановлено главой </w:t>
      </w:r>
      <w:r w:rsidR="00712423">
        <w:rPr>
          <w:sz w:val="28"/>
          <w:szCs w:val="28"/>
        </w:rPr>
        <w:t>Сл</w:t>
      </w:r>
      <w:r w:rsidR="00712423">
        <w:rPr>
          <w:sz w:val="28"/>
          <w:szCs w:val="28"/>
        </w:rPr>
        <w:t>а</w:t>
      </w:r>
      <w:r w:rsidR="00712423">
        <w:rPr>
          <w:sz w:val="28"/>
          <w:szCs w:val="28"/>
        </w:rPr>
        <w:t>вянского городского поселения Славянского района</w:t>
      </w:r>
      <w:r w:rsidR="00CA0B29" w:rsidRPr="004A2622">
        <w:rPr>
          <w:sz w:val="28"/>
          <w:szCs w:val="28"/>
        </w:rPr>
        <w:t xml:space="preserve"> район</w:t>
      </w:r>
      <w:r w:rsidRPr="004A2622">
        <w:rPr>
          <w:sz w:val="28"/>
          <w:szCs w:val="28"/>
        </w:rPr>
        <w:t xml:space="preserve"> на срок, необход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мый для осуществления межведомственного информационного взаимоде</w:t>
      </w:r>
      <w:r w:rsidRPr="004A2622">
        <w:rPr>
          <w:sz w:val="28"/>
          <w:szCs w:val="28"/>
        </w:rPr>
        <w:t>й</w:t>
      </w:r>
      <w:r w:rsidRPr="004A2622">
        <w:rPr>
          <w:sz w:val="28"/>
          <w:szCs w:val="28"/>
        </w:rPr>
        <w:t>ствия, но не более чем на десять рабочих дней.</w:t>
      </w:r>
      <w:proofErr w:type="gramEnd"/>
      <w:r w:rsidRPr="004A2622">
        <w:rPr>
          <w:sz w:val="28"/>
          <w:szCs w:val="28"/>
        </w:rPr>
        <w:t xml:space="preserve"> Повторное приостановление проведения проверки не допускается.</w:t>
      </w:r>
    </w:p>
    <w:p w:rsidR="00FA71B2" w:rsidRPr="004A2622" w:rsidRDefault="00FA71B2" w:rsidP="006673C5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2.2.6. На период действия срока приостановления проведения проверки</w:t>
      </w:r>
      <w:r w:rsidR="006673C5" w:rsidRPr="004A2622">
        <w:rPr>
          <w:sz w:val="28"/>
          <w:szCs w:val="28"/>
        </w:rPr>
        <w:t>,</w:t>
      </w:r>
      <w:r w:rsidRPr="004A2622">
        <w:rPr>
          <w:sz w:val="28"/>
          <w:szCs w:val="28"/>
        </w:rPr>
        <w:t xml:space="preserve"> приостанавливаются связанные с указанной проверкой действия </w:t>
      </w:r>
      <w:r w:rsidR="005E1306" w:rsidRPr="004A2622">
        <w:rPr>
          <w:sz w:val="28"/>
          <w:szCs w:val="28"/>
        </w:rPr>
        <w:t>Администр</w:t>
      </w:r>
      <w:r w:rsidR="005E1306" w:rsidRPr="004A2622">
        <w:rPr>
          <w:sz w:val="28"/>
          <w:szCs w:val="28"/>
        </w:rPr>
        <w:t>а</w:t>
      </w:r>
      <w:r w:rsidR="005E1306" w:rsidRPr="004A2622">
        <w:rPr>
          <w:sz w:val="28"/>
          <w:szCs w:val="28"/>
        </w:rPr>
        <w:t>ции</w:t>
      </w:r>
      <w:r w:rsidRPr="004A2622">
        <w:rPr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FA71B2" w:rsidRPr="004A2622" w:rsidRDefault="00FA71B2" w:rsidP="00FA7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A71B2" w:rsidRPr="004A2622" w:rsidRDefault="00FA71B2" w:rsidP="00402D82">
      <w:pPr>
        <w:keepNext/>
        <w:widowControl w:val="0"/>
        <w:suppressAutoHyphens/>
        <w:autoSpaceDE w:val="0"/>
        <w:autoSpaceDN w:val="0"/>
        <w:adjustRightInd w:val="0"/>
        <w:ind w:left="567" w:right="140"/>
        <w:jc w:val="center"/>
        <w:outlineLvl w:val="1"/>
        <w:rPr>
          <w:b/>
          <w:sz w:val="28"/>
          <w:szCs w:val="28"/>
        </w:rPr>
      </w:pPr>
      <w:r w:rsidRPr="004A2622">
        <w:rPr>
          <w:b/>
          <w:sz w:val="28"/>
          <w:szCs w:val="28"/>
          <w:lang w:val="en-US"/>
        </w:rPr>
        <w:t>III</w:t>
      </w:r>
      <w:r w:rsidRPr="004A2622">
        <w:rPr>
          <w:b/>
          <w:sz w:val="28"/>
          <w:szCs w:val="28"/>
        </w:rPr>
        <w:t xml:space="preserve">. </w:t>
      </w:r>
      <w:r w:rsidR="00402D82" w:rsidRPr="004A262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71B2" w:rsidRPr="004A2622" w:rsidRDefault="00FA71B2" w:rsidP="0050157B">
      <w:pPr>
        <w:keepNext/>
        <w:ind w:firstLine="709"/>
        <w:jc w:val="both"/>
        <w:rPr>
          <w:sz w:val="28"/>
          <w:szCs w:val="28"/>
        </w:rPr>
      </w:pPr>
    </w:p>
    <w:p w:rsidR="00FA71B2" w:rsidRPr="004A2622" w:rsidRDefault="00FA71B2" w:rsidP="0050157B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3.1. </w:t>
      </w:r>
      <w:r w:rsidR="002A7968" w:rsidRPr="004A2622">
        <w:rPr>
          <w:sz w:val="28"/>
          <w:szCs w:val="28"/>
        </w:rPr>
        <w:t>Осуществление муниципального контроля</w:t>
      </w:r>
      <w:r w:rsidRPr="004A2622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F00B6" w:rsidRDefault="006218FE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Организация и проведение плановой проверки</w:t>
      </w:r>
      <w:r w:rsidR="0091139E" w:rsidRPr="004A2622">
        <w:rPr>
          <w:sz w:val="28"/>
          <w:szCs w:val="28"/>
        </w:rPr>
        <w:t>:</w:t>
      </w:r>
    </w:p>
    <w:p w:rsidR="006218FE" w:rsidRPr="004A2622" w:rsidRDefault="008924C1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</w:t>
      </w:r>
      <w:r w:rsidR="006218FE" w:rsidRPr="004A2622">
        <w:rPr>
          <w:sz w:val="28"/>
          <w:szCs w:val="28"/>
        </w:rPr>
        <w:t>оставление ежегодного пла</w:t>
      </w:r>
      <w:r w:rsidR="00DA03D6" w:rsidRPr="004A2622">
        <w:rPr>
          <w:sz w:val="28"/>
          <w:szCs w:val="28"/>
        </w:rPr>
        <w:t>на проведения плановых проверок</w:t>
      </w:r>
      <w:r w:rsidR="0091139E" w:rsidRPr="004A2622">
        <w:rPr>
          <w:sz w:val="28"/>
          <w:szCs w:val="28"/>
        </w:rPr>
        <w:t>;</w:t>
      </w:r>
    </w:p>
    <w:p w:rsidR="00DA03D6" w:rsidRPr="004A2622" w:rsidRDefault="008924C1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</w:t>
      </w:r>
      <w:r w:rsidR="00DA03D6" w:rsidRPr="004A2622">
        <w:rPr>
          <w:sz w:val="28"/>
          <w:szCs w:val="28"/>
        </w:rPr>
        <w:t>одготовка распоряжения Администрации о проведении поверки</w:t>
      </w:r>
      <w:r w:rsidR="0091139E" w:rsidRPr="004A2622">
        <w:rPr>
          <w:sz w:val="28"/>
          <w:szCs w:val="28"/>
        </w:rPr>
        <w:t>;</w:t>
      </w:r>
    </w:p>
    <w:p w:rsidR="00BF00B6" w:rsidRDefault="008924C1" w:rsidP="00BF0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</w:t>
      </w:r>
      <w:r w:rsidR="00DA03D6" w:rsidRPr="004A2622">
        <w:rPr>
          <w:sz w:val="28"/>
          <w:szCs w:val="28"/>
        </w:rPr>
        <w:t>роведение плановой проверки</w:t>
      </w:r>
      <w:r w:rsidR="00C31C7F">
        <w:rPr>
          <w:sz w:val="28"/>
          <w:szCs w:val="28"/>
        </w:rPr>
        <w:t>;</w:t>
      </w:r>
    </w:p>
    <w:p w:rsidR="00C31C7F" w:rsidRPr="004752A4" w:rsidRDefault="00C31C7F" w:rsidP="00BF0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2A4">
        <w:rPr>
          <w:sz w:val="28"/>
          <w:szCs w:val="28"/>
        </w:rPr>
        <w:t>особенности организации и проведения в 2019 - 2020 годах плановых пр</w:t>
      </w:r>
      <w:r w:rsidRPr="004752A4">
        <w:rPr>
          <w:sz w:val="28"/>
          <w:szCs w:val="28"/>
        </w:rPr>
        <w:t>о</w:t>
      </w:r>
      <w:r w:rsidRPr="004752A4">
        <w:rPr>
          <w:sz w:val="28"/>
          <w:szCs w:val="28"/>
        </w:rPr>
        <w:t>верок при осуществлении муниципального контроля в о</w:t>
      </w:r>
      <w:r w:rsidRPr="004752A4">
        <w:rPr>
          <w:sz w:val="28"/>
          <w:szCs w:val="28"/>
        </w:rPr>
        <w:t>т</w:t>
      </w:r>
      <w:r w:rsidRPr="004752A4">
        <w:rPr>
          <w:sz w:val="28"/>
          <w:szCs w:val="28"/>
        </w:rPr>
        <w:t>ношении субъектов малого предпринимательства.</w:t>
      </w:r>
      <w:bookmarkStart w:id="6" w:name="_GoBack"/>
      <w:bookmarkEnd w:id="6"/>
    </w:p>
    <w:p w:rsidR="006218FE" w:rsidRPr="004A2622" w:rsidRDefault="006218FE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2A4">
        <w:rPr>
          <w:sz w:val="28"/>
          <w:szCs w:val="28"/>
        </w:rPr>
        <w:t xml:space="preserve">Организация и проведение </w:t>
      </w:r>
      <w:r w:rsidR="00DA03D6" w:rsidRPr="004752A4">
        <w:rPr>
          <w:sz w:val="28"/>
          <w:szCs w:val="28"/>
        </w:rPr>
        <w:t>внеплановой проверки.</w:t>
      </w:r>
    </w:p>
    <w:p w:rsidR="00DA03D6" w:rsidRPr="004A2622" w:rsidRDefault="009651AB" w:rsidP="00FA7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Оформление результатов проверки</w:t>
      </w:r>
      <w:r w:rsidR="00DA03D6" w:rsidRPr="004A2622">
        <w:rPr>
          <w:sz w:val="28"/>
          <w:szCs w:val="28"/>
        </w:rPr>
        <w:t>.</w:t>
      </w:r>
    </w:p>
    <w:p w:rsidR="00852643" w:rsidRPr="004A2622" w:rsidRDefault="00FA71B2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3.2. </w:t>
      </w:r>
      <w:r w:rsidR="00852643" w:rsidRPr="004A2622">
        <w:rPr>
          <w:sz w:val="28"/>
          <w:szCs w:val="28"/>
        </w:rPr>
        <w:t>Организация и проведение плановой проверки.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3.2.1. Составление ежегодного плана проведения плановых проверок.</w:t>
      </w:r>
    </w:p>
    <w:p w:rsidR="0055737E" w:rsidRPr="004A2622" w:rsidRDefault="0055737E" w:rsidP="00557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Основанием для включения плановой проверки в ежегодный план пров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дения проверок является истечение трех лет со дня:</w:t>
      </w:r>
    </w:p>
    <w:p w:rsidR="0055737E" w:rsidRPr="004A2622" w:rsidRDefault="0055737E" w:rsidP="00557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государственной регистрации юридического лица, индивидуального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принимателя;</w:t>
      </w:r>
    </w:p>
    <w:p w:rsidR="0055737E" w:rsidRPr="004A2622" w:rsidRDefault="0055737E" w:rsidP="00557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55737E" w:rsidRPr="004A2622" w:rsidRDefault="00D82BFA" w:rsidP="00557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52A4">
        <w:rPr>
          <w:sz w:val="28"/>
          <w:szCs w:val="28"/>
        </w:rPr>
        <w:t>начала осуществления юридическим лицом, индивидуальным предприн</w:t>
      </w:r>
      <w:r w:rsidRPr="004752A4">
        <w:rPr>
          <w:sz w:val="28"/>
          <w:szCs w:val="28"/>
        </w:rPr>
        <w:t>и</w:t>
      </w:r>
      <w:r w:rsidRPr="004752A4">
        <w:rPr>
          <w:sz w:val="28"/>
          <w:szCs w:val="28"/>
        </w:rPr>
        <w:t>мателем предпринимательской деятельности в соответствии с представленным в уполномоченный в соответствующей сфере деятельности орган госуда</w:t>
      </w:r>
      <w:r w:rsidRPr="004752A4">
        <w:rPr>
          <w:sz w:val="28"/>
          <w:szCs w:val="28"/>
        </w:rPr>
        <w:t>р</w:t>
      </w:r>
      <w:r w:rsidRPr="004752A4">
        <w:rPr>
          <w:sz w:val="28"/>
          <w:szCs w:val="28"/>
        </w:rPr>
        <w:t>ственного контроля (надзора) уведомлением о начале осуществления отдел</w:t>
      </w:r>
      <w:r w:rsidRPr="004752A4">
        <w:rPr>
          <w:sz w:val="28"/>
          <w:szCs w:val="28"/>
        </w:rPr>
        <w:t>ь</w:t>
      </w:r>
      <w:r w:rsidRPr="004752A4">
        <w:rPr>
          <w:sz w:val="28"/>
          <w:szCs w:val="28"/>
        </w:rPr>
        <w:t>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ежегодном плане проведения плановых проверок юридических лиц (их филиалов, представительств, обособленных органов) и индивидуальных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принимателей указываются следующие сведения: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дуальных предпринимателей, деятельность которых подлежит плановым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веркам, места нахождения юридических лиц (их филиалов, представительств, обособленных органов) или места фактического осуществления деятельности индивидуальными предпринимателями;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цель и основание проведения каждой плановой проверки;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3) дата начала и сроки проведения каждой плановой проверки;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4) наименование органа муниципального контроля, осуществляющего ко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кретную плановую проверку. При проведении плановой проверки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цией совместно с органом государственного контроля (надзора) в данном плане указываются наименования всех участвующих в такой проверке органов.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срок до 1 сентября года, предшествующего году проведения плановых проверок, ответственное должностное лицо направляет проект ежегодного пл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на проведения плановых проверок в Славянскую межрайонную прокуратуру.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Ответственное должностное лицо рассматривает предложения Славянской межрайонной прокуратуры и по итогам их рассмотрения направляет в прокур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туру в срок до 1 ноября года, предшествующего году проведения плановых проверок, утвержденный главой </w:t>
      </w:r>
      <w:r w:rsidR="00712423">
        <w:rPr>
          <w:sz w:val="28"/>
          <w:szCs w:val="28"/>
        </w:rPr>
        <w:t>Славянского городского поселения Славянск</w:t>
      </w:r>
      <w:r w:rsidR="00712423">
        <w:rPr>
          <w:sz w:val="28"/>
          <w:szCs w:val="28"/>
        </w:rPr>
        <w:t>о</w:t>
      </w:r>
      <w:r w:rsidR="00712423">
        <w:rPr>
          <w:sz w:val="28"/>
          <w:szCs w:val="28"/>
        </w:rPr>
        <w:t>го района</w:t>
      </w:r>
      <w:r w:rsidRPr="004A2622">
        <w:rPr>
          <w:sz w:val="28"/>
          <w:szCs w:val="28"/>
        </w:rPr>
        <w:t xml:space="preserve"> ежегодный план проведения плановых проверок.</w:t>
      </w:r>
    </w:p>
    <w:p w:rsidR="00852643" w:rsidRPr="004A2622" w:rsidRDefault="00852643" w:rsidP="0085264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Утвержденный главой </w:t>
      </w:r>
      <w:r w:rsidR="00712423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Администрации, либо иным доступным способом.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Подготовка ежегодного плана проведения плановых проверок, его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ставление в органы прокуратуры осуществляется в порядке и по форме, уст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новленном Правительством Российской Федерации.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3.2.2. Подготовка распоряжения Администрации о проведении поверки.</w:t>
      </w:r>
    </w:p>
    <w:p w:rsidR="00852643" w:rsidRPr="004A2622" w:rsidRDefault="002A7968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Осуществление муниципального контроля</w:t>
      </w:r>
      <w:r w:rsidR="00852643" w:rsidRPr="004A2622">
        <w:rPr>
          <w:sz w:val="28"/>
          <w:szCs w:val="28"/>
        </w:rPr>
        <w:t xml:space="preserve"> осуществляется на основании распоряжения Администрации</w:t>
      </w:r>
      <w:r w:rsidR="0055737E" w:rsidRPr="004A2622">
        <w:rPr>
          <w:sz w:val="28"/>
          <w:szCs w:val="28"/>
        </w:rPr>
        <w:t xml:space="preserve"> (приложение </w:t>
      </w:r>
      <w:r w:rsidR="004647DD" w:rsidRPr="004A2622">
        <w:rPr>
          <w:sz w:val="28"/>
          <w:szCs w:val="28"/>
        </w:rPr>
        <w:t>1</w:t>
      </w:r>
      <w:r w:rsidR="0055737E" w:rsidRPr="004A2622">
        <w:rPr>
          <w:sz w:val="28"/>
          <w:szCs w:val="28"/>
        </w:rPr>
        <w:t>)</w:t>
      </w:r>
      <w:r w:rsidR="00852643" w:rsidRPr="004A2622">
        <w:rPr>
          <w:sz w:val="28"/>
          <w:szCs w:val="28"/>
        </w:rPr>
        <w:t>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Проверка может проводиться только ответственным должностным лицом или должностными лицами, которые указаны в распоряжении Администрации.</w:t>
      </w:r>
    </w:p>
    <w:p w:rsidR="00852643" w:rsidRPr="004A2622" w:rsidRDefault="00852643" w:rsidP="00186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Основанием для издания распоряжения Администрации о проведении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верки явля</w:t>
      </w:r>
      <w:r w:rsidR="001869A2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тся</w:t>
      </w:r>
      <w:r w:rsidR="001869A2" w:rsidRPr="004A2622">
        <w:rPr>
          <w:sz w:val="28"/>
          <w:szCs w:val="28"/>
        </w:rPr>
        <w:t xml:space="preserve"> </w:t>
      </w:r>
      <w:r w:rsidRPr="004A2622">
        <w:rPr>
          <w:sz w:val="28"/>
          <w:szCs w:val="28"/>
        </w:rPr>
        <w:t>наступление определенного этапа ежегодного плана проверок</w:t>
      </w:r>
      <w:r w:rsidR="001869A2" w:rsidRPr="004A2622">
        <w:rPr>
          <w:sz w:val="28"/>
          <w:szCs w:val="28"/>
        </w:rPr>
        <w:t>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распоряжении Администрации указываются: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наименование органа муниципального контроля и вид (виды) муниц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пального контроля;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фамилии, имена, отчества, должности лица или лиц, уполномоченных на проведение проверки, а также привлекаемых к проведению проверки экспе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тов, представителей экспертных организаций;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3) наименование юридического лица или фамилия, имя, отчество индив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дуальными предпринимателями;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4) цели, задачи, предмет проверки и срок ее проведения;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5) правовые основания проведения проверки;</w:t>
      </w:r>
    </w:p>
    <w:p w:rsidR="00852643" w:rsidRPr="004A2622" w:rsidRDefault="006E44E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6</w:t>
      </w:r>
      <w:r w:rsidR="00852643" w:rsidRPr="004A2622">
        <w:rPr>
          <w:sz w:val="28"/>
          <w:szCs w:val="28"/>
        </w:rPr>
        <w:t>) подлежащие проверке обязательные требования и требования, устано</w:t>
      </w:r>
      <w:r w:rsidR="00852643" w:rsidRPr="004A2622">
        <w:rPr>
          <w:sz w:val="28"/>
          <w:szCs w:val="28"/>
        </w:rPr>
        <w:t>в</w:t>
      </w:r>
      <w:r w:rsidR="00852643" w:rsidRPr="004A2622">
        <w:rPr>
          <w:sz w:val="28"/>
          <w:szCs w:val="28"/>
        </w:rPr>
        <w:t>ленные муниципальными правовыми актами, в том числе реквизиты проверо</w:t>
      </w:r>
      <w:r w:rsidR="00852643" w:rsidRPr="004A2622">
        <w:rPr>
          <w:sz w:val="28"/>
          <w:szCs w:val="28"/>
        </w:rPr>
        <w:t>ч</w:t>
      </w:r>
      <w:r w:rsidR="00852643" w:rsidRPr="004A2622">
        <w:rPr>
          <w:sz w:val="28"/>
          <w:szCs w:val="28"/>
        </w:rPr>
        <w:t>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852643" w:rsidRPr="004A2622" w:rsidRDefault="006E44E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7</w:t>
      </w:r>
      <w:r w:rsidR="00852643" w:rsidRPr="004A2622">
        <w:rPr>
          <w:sz w:val="28"/>
          <w:szCs w:val="28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852643" w:rsidRPr="004A2622" w:rsidRDefault="006E44E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8</w:t>
      </w:r>
      <w:r w:rsidR="00852643" w:rsidRPr="004A2622">
        <w:rPr>
          <w:sz w:val="28"/>
          <w:szCs w:val="28"/>
        </w:rPr>
        <w:t>) перечень административных регламентов по осуществлению муниц</w:t>
      </w:r>
      <w:r w:rsidR="00852643" w:rsidRPr="004A2622">
        <w:rPr>
          <w:sz w:val="28"/>
          <w:szCs w:val="28"/>
        </w:rPr>
        <w:t>и</w:t>
      </w:r>
      <w:r w:rsidR="00852643" w:rsidRPr="004A2622">
        <w:rPr>
          <w:sz w:val="28"/>
          <w:szCs w:val="28"/>
        </w:rPr>
        <w:t>пального контроля;</w:t>
      </w:r>
    </w:p>
    <w:p w:rsidR="00852643" w:rsidRPr="004A2622" w:rsidRDefault="006E44E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9</w:t>
      </w:r>
      <w:r w:rsidR="00852643" w:rsidRPr="004A2622">
        <w:rPr>
          <w:sz w:val="28"/>
          <w:szCs w:val="28"/>
        </w:rPr>
        <w:t>) перечень документов, представление которых юридическим лицом, и</w:t>
      </w:r>
      <w:r w:rsidR="00852643" w:rsidRPr="004A2622">
        <w:rPr>
          <w:sz w:val="28"/>
          <w:szCs w:val="28"/>
        </w:rPr>
        <w:t>н</w:t>
      </w:r>
      <w:r w:rsidR="00852643" w:rsidRPr="004A2622">
        <w:rPr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852643" w:rsidRPr="004A2622" w:rsidRDefault="006E44E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10</w:t>
      </w:r>
      <w:r w:rsidR="00852643" w:rsidRPr="004A2622">
        <w:rPr>
          <w:sz w:val="28"/>
          <w:szCs w:val="28"/>
        </w:rPr>
        <w:t>) даты начала и окончания проведения проверки;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</w:t>
      </w:r>
      <w:r w:rsidR="006E44E3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>) иные сведения, если это предусмотрено типовой формой распоряжения Администрации.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Распоряжение Администрации на проведение муниципального контроля подлежит регистрации в журнале проведения проверок, где указывается: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дата издания распоряжения;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регистрационный номер распоряжения;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3) должностное лицо (должностные лица), уполномоченное на проведение проверки;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4) лицо, в отношении которого проводится проверка;</w:t>
      </w:r>
    </w:p>
    <w:p w:rsidR="00852643" w:rsidRPr="004A2622" w:rsidRDefault="00852643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5) номер акта проверки.</w:t>
      </w:r>
    </w:p>
    <w:p w:rsidR="0004642D" w:rsidRPr="004A2622" w:rsidRDefault="0004642D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3.2.3. Проведение плановой проверки.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Предметом плановой проверки является соблюдение юридическим лицом, </w:t>
      </w:r>
      <w:r w:rsidRPr="004A2622">
        <w:rPr>
          <w:sz w:val="28"/>
          <w:szCs w:val="28"/>
        </w:rPr>
        <w:lastRenderedPageBreak/>
        <w:t>индивидуальным предпринимателем в процессе осуществления деятельности совокупности предъявляемых обязательных требований и требований, устано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ленных муниципальными правовыми актами, а также соответствие сведений, содержащихся в уведомлении о начале осуществления отдельных видов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принимательской деятельности, обязательным требованиям.</w:t>
      </w:r>
    </w:p>
    <w:p w:rsidR="0055737E" w:rsidRPr="004A2622" w:rsidRDefault="0004642D" w:rsidP="00557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Плановые проверки проводятся</w:t>
      </w:r>
      <w:r w:rsidR="002B6DA2" w:rsidRPr="004A2622">
        <w:rPr>
          <w:sz w:val="28"/>
          <w:szCs w:val="28"/>
        </w:rPr>
        <w:t xml:space="preserve"> </w:t>
      </w:r>
      <w:r w:rsidR="007D342F" w:rsidRPr="004A2622">
        <w:rPr>
          <w:sz w:val="28"/>
          <w:szCs w:val="28"/>
        </w:rPr>
        <w:t xml:space="preserve">в форме документарной проверки и (или) выездной проверки </w:t>
      </w:r>
      <w:r w:rsidR="002B6DA2" w:rsidRPr="004A2622">
        <w:rPr>
          <w:sz w:val="28"/>
          <w:szCs w:val="28"/>
        </w:rPr>
        <w:t xml:space="preserve">не чаще одного раза в три года </w:t>
      </w:r>
      <w:r w:rsidR="0055737E" w:rsidRPr="004A2622">
        <w:rPr>
          <w:sz w:val="28"/>
          <w:szCs w:val="28"/>
        </w:rPr>
        <w:t>на основании ежегодного плана проведения плановых проверок, утвержденного Администрацией.</w:t>
      </w:r>
      <w:r w:rsidR="007D342F" w:rsidRPr="004A2622">
        <w:rPr>
          <w:sz w:val="28"/>
          <w:szCs w:val="28"/>
        </w:rPr>
        <w:t xml:space="preserve"> 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4A2622">
        <w:rPr>
          <w:sz w:val="28"/>
          <w:szCs w:val="28"/>
        </w:rPr>
        <w:t>позднее</w:t>
      </w:r>
      <w:proofErr w:type="gramEnd"/>
      <w:r w:rsidRPr="004A2622">
        <w:rPr>
          <w:sz w:val="28"/>
          <w:szCs w:val="28"/>
        </w:rPr>
        <w:t xml:space="preserve"> чем за три раб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чих дня до начала ее проведения посредством направления копии распоряж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ния Администрации о начале проведения плановой проверки заказным почт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вым отправлением с уведомлением о вручении и (или) посредством электро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ственно в едином государственном реестре юридических лиц, едином госуда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ственном реестре индивидуальных предпринимателей либо ранее был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ставлен юридическим лицом, индивидуальным предпринимателем в орган го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ударственного контроля (надзора), орган муниципального контроля, или иным доступным способом (</w:t>
      </w:r>
      <w:r w:rsidR="0055737E" w:rsidRPr="004A2622">
        <w:rPr>
          <w:sz w:val="28"/>
          <w:szCs w:val="28"/>
        </w:rPr>
        <w:t xml:space="preserve">шаблон уведомления представлен в </w:t>
      </w:r>
      <w:r w:rsidRPr="004A2622">
        <w:rPr>
          <w:sz w:val="28"/>
          <w:szCs w:val="28"/>
        </w:rPr>
        <w:t xml:space="preserve">приложение № </w:t>
      </w:r>
      <w:r w:rsidR="004647DD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>).</w:t>
      </w:r>
    </w:p>
    <w:p w:rsidR="002B6DA2" w:rsidRPr="004A2622" w:rsidRDefault="002B6DA2" w:rsidP="002B6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Информацию об уведомлении проверяемого лица о проведении проверки с указанием даты и способа уведомления в случаях, предусмотренных Федерал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ным законом «О защите прав юридических лиц и индивидуальных предприн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пального контроля» ответственное должностное лицо вносит в единый реестр проверок не позднее дня направления уведомления.</w:t>
      </w:r>
    </w:p>
    <w:p w:rsidR="0004642D" w:rsidRPr="004A2622" w:rsidRDefault="002B6DA2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3.2.3.1.</w:t>
      </w:r>
      <w:r w:rsidR="0004642D" w:rsidRPr="004A2622">
        <w:rPr>
          <w:sz w:val="28"/>
          <w:szCs w:val="28"/>
        </w:rPr>
        <w:t xml:space="preserve"> При организации и проведении плановых проверок ответственное должностное лицо не позднее 3 рабочих дней со дня издания распоряжения Администрации вносит в единый реестр проверок следующую информацию: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а) о проверке, </w:t>
      </w:r>
      <w:proofErr w:type="gramStart"/>
      <w:r w:rsidRPr="004A2622">
        <w:rPr>
          <w:sz w:val="28"/>
          <w:szCs w:val="28"/>
        </w:rPr>
        <w:t>содержащую</w:t>
      </w:r>
      <w:proofErr w:type="gramEnd"/>
      <w:r w:rsidRPr="004A2622">
        <w:rPr>
          <w:sz w:val="28"/>
          <w:szCs w:val="28"/>
        </w:rPr>
        <w:t>: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учетный номер и дату присвоения учетного номера проверки;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дату и номер распоряжения или приказа руководителя (заместителя рук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водителя) органа контроля о проведении проверки;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даты начала и окончания проведения проверки;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правовые основания проведения проверки, в том числе подлежащие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верке обязательные требования и требования, установленные муниципальными правовыми актами;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цели, задачи, предмет проверки и срок ее проведения;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вид проверки (плановая, внеплановая);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форму проверки (выездная, документарная);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сведения о согласовании проведения проверки с органами прокуратуры в </w:t>
      </w:r>
      <w:r w:rsidRPr="004A2622">
        <w:rPr>
          <w:sz w:val="28"/>
          <w:szCs w:val="28"/>
        </w:rPr>
        <w:lastRenderedPageBreak/>
        <w:t>случае, если такое согласование проводилось;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включении плановой проверки в ежегодный сводный план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ведения плановых проверок;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б) об органе контроля, </w:t>
      </w:r>
      <w:proofErr w:type="gramStart"/>
      <w:r w:rsidRPr="004A2622">
        <w:rPr>
          <w:sz w:val="28"/>
          <w:szCs w:val="28"/>
        </w:rPr>
        <w:t>содержащую</w:t>
      </w:r>
      <w:proofErr w:type="gramEnd"/>
      <w:r w:rsidRPr="004A2622">
        <w:rPr>
          <w:sz w:val="28"/>
          <w:szCs w:val="28"/>
        </w:rPr>
        <w:t>: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наименование органа контроля;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фамилию, имя, отчество (последнее - при наличии) и должность должнос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указание на реестровый номер функции в федеральной государс</w:t>
      </w:r>
      <w:r w:rsidR="005A733B" w:rsidRPr="004A2622">
        <w:rPr>
          <w:sz w:val="28"/>
          <w:szCs w:val="28"/>
        </w:rPr>
        <w:t>твенной информационной системе «</w:t>
      </w:r>
      <w:r w:rsidRPr="004A2622">
        <w:rPr>
          <w:sz w:val="28"/>
          <w:szCs w:val="28"/>
        </w:rPr>
        <w:t>Федеральный реестр государственных и муниц</w:t>
      </w:r>
      <w:r w:rsidRPr="004A2622">
        <w:rPr>
          <w:sz w:val="28"/>
          <w:szCs w:val="28"/>
        </w:rPr>
        <w:t>и</w:t>
      </w:r>
      <w:r w:rsidR="005A733B" w:rsidRPr="004A2622">
        <w:rPr>
          <w:sz w:val="28"/>
          <w:szCs w:val="28"/>
        </w:rPr>
        <w:t>пальных услуг (функций)»</w:t>
      </w:r>
      <w:r w:rsidRPr="004A2622">
        <w:rPr>
          <w:sz w:val="28"/>
          <w:szCs w:val="28"/>
        </w:rPr>
        <w:t>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в) о лице, в отношении которого проводится проверка, </w:t>
      </w:r>
      <w:proofErr w:type="gramStart"/>
      <w:r w:rsidRPr="004A2622">
        <w:rPr>
          <w:sz w:val="28"/>
          <w:szCs w:val="28"/>
        </w:rPr>
        <w:t>содержащую</w:t>
      </w:r>
      <w:proofErr w:type="gramEnd"/>
      <w:r w:rsidRPr="004A2622">
        <w:rPr>
          <w:sz w:val="28"/>
          <w:szCs w:val="28"/>
        </w:rPr>
        <w:t>: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наименование юридического лица или фамилию, имя, отчество (последнее - при наличии) индивидуального предпринимателя, в отношении которого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водится проверка;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государственный регистрационный номер записи о создании юридического лица, государственный регистрационный номер записи о государственной 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гистрации индивидуального предпринимателя и идентификационный номер налогоплательщика;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4A2622">
        <w:rPr>
          <w:sz w:val="28"/>
          <w:szCs w:val="28"/>
        </w:rPr>
        <w:t>отношении</w:t>
      </w:r>
      <w:proofErr w:type="gramEnd"/>
      <w:r w:rsidRPr="004A2622">
        <w:rPr>
          <w:sz w:val="28"/>
          <w:szCs w:val="28"/>
        </w:rPr>
        <w:t xml:space="preserve"> которого проводится проверка;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ка;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приятия по контролю в отношении таких объектов.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</w:pPr>
      <w:r w:rsidRPr="004A2622">
        <w:rPr>
          <w:sz w:val="28"/>
          <w:szCs w:val="28"/>
        </w:rPr>
        <w:t>3.</w:t>
      </w:r>
      <w:r w:rsidR="00500A8B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>.</w:t>
      </w:r>
      <w:r w:rsidR="00500A8B" w:rsidRPr="004A2622">
        <w:rPr>
          <w:sz w:val="28"/>
          <w:szCs w:val="28"/>
        </w:rPr>
        <w:t>4</w:t>
      </w:r>
      <w:r w:rsidRPr="004A2622">
        <w:rPr>
          <w:sz w:val="28"/>
          <w:szCs w:val="28"/>
        </w:rPr>
        <w:t>.</w:t>
      </w:r>
      <w:r w:rsidR="00500A8B" w:rsidRPr="004A2622">
        <w:rPr>
          <w:sz w:val="28"/>
          <w:szCs w:val="28"/>
        </w:rPr>
        <w:t xml:space="preserve"> </w:t>
      </w:r>
      <w:r w:rsidRPr="004A2622">
        <w:rPr>
          <w:sz w:val="28"/>
          <w:szCs w:val="28"/>
        </w:rPr>
        <w:t>Документарная проверка.</w:t>
      </w:r>
      <w:r w:rsidRPr="004A2622">
        <w:t xml:space="preserve"> 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ливающих их организационно-правовую форму, права и обязанности, докуме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ты, используемые при осуществлении их деятельности и связанные с исполн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нием ими обязательных требований и требований, установленных муниципал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ными правовыми актами, исполнением предписаний ответственных должнос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ных лиц.</w:t>
      </w:r>
      <w:proofErr w:type="gramEnd"/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 процессе проведения документарной проверки ответственными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ностными лицами в первую очередь рассматриваются документы юридическ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го лица, индивидуального предпринимателя, имеющиеся в распоряжении А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министрации,</w:t>
      </w:r>
      <w:r w:rsidRPr="004A2622">
        <w:t xml:space="preserve"> </w:t>
      </w:r>
      <w:r w:rsidRPr="004A2622">
        <w:rPr>
          <w:sz w:val="28"/>
          <w:szCs w:val="28"/>
        </w:rPr>
        <w:t>в том числе уведомления о начале осуществления отдельных 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дов предпринимательской деятельности, акты предыдущих проверок, матери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лы рассмотрения дел об административных правонарушениях и иные докуме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lastRenderedPageBreak/>
        <w:t>ты о результатах осуществления в отношении этих юридических лиц, индив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дуальных предпринимателей </w:t>
      </w:r>
      <w:r w:rsidR="00E95FD5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 xml:space="preserve">униципального </w:t>
      </w:r>
      <w:r w:rsidR="004318CE" w:rsidRPr="004A2622">
        <w:rPr>
          <w:sz w:val="28"/>
          <w:szCs w:val="28"/>
        </w:rPr>
        <w:t>контроля</w:t>
      </w:r>
      <w:r w:rsidRPr="004A2622">
        <w:rPr>
          <w:sz w:val="28"/>
          <w:szCs w:val="28"/>
        </w:rPr>
        <w:t>.</w:t>
      </w:r>
      <w:proofErr w:type="gramEnd"/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 случае если достоверность сведений, содержащихся в документах, им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ющихся в распоряжении Администрации, вызывает обоснованные сомнения, либо эти сведения не позволяют оценить исполнение юридическим лицом, и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 xml:space="preserve">дивидуальным предпринимателем </w:t>
      </w:r>
      <w:r w:rsidR="00BA7C28" w:rsidRPr="004A2622">
        <w:rPr>
          <w:sz w:val="28"/>
          <w:szCs w:val="28"/>
        </w:rPr>
        <w:t xml:space="preserve">обязательных </w:t>
      </w:r>
      <w:r w:rsidRPr="004A2622">
        <w:rPr>
          <w:sz w:val="28"/>
          <w:szCs w:val="28"/>
        </w:rPr>
        <w:t>требований</w:t>
      </w:r>
      <w:r w:rsidR="00BA7C28" w:rsidRPr="004A2622">
        <w:rPr>
          <w:sz w:val="28"/>
          <w:szCs w:val="28"/>
        </w:rPr>
        <w:t xml:space="preserve"> или требований,</w:t>
      </w:r>
      <w:r w:rsidRPr="004A2622">
        <w:rPr>
          <w:sz w:val="28"/>
          <w:szCs w:val="28"/>
        </w:rPr>
        <w:t xml:space="preserve"> установленных законодательством Российской Федерации, муниципальными правовыми актами,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тарной проверки</w:t>
      </w:r>
      <w:proofErr w:type="gramEnd"/>
      <w:r w:rsidRPr="004A2622">
        <w:rPr>
          <w:sz w:val="28"/>
          <w:szCs w:val="28"/>
        </w:rPr>
        <w:t xml:space="preserve"> документы. К запросу прилагается заверенная печатью копия распоряжения Администрации о проведении проверки.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принимателя, его уполномоченного представителя, руководителя, иного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 xml:space="preserve">ностного лица юридического лица. 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документов, подписа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ных усиленной квалифицированной электронной подписью.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Не допускается требовать нотариального удостоверения копий докуме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тов, представляемых в Администрацию, если иное не предусмотрено законод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тельством Российской Федерации.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принимателем документах либо несоответствие сведений, содержащихся в этих документах, сведениям, содержащимся в имеющихся у Администрации док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 xml:space="preserve">ментах и (или) полученным в ходе осуществления </w:t>
      </w:r>
      <w:r w:rsidR="00E95FD5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 xml:space="preserve">униципального </w:t>
      </w:r>
      <w:r w:rsidR="004318CE" w:rsidRPr="004A2622">
        <w:rPr>
          <w:sz w:val="28"/>
          <w:szCs w:val="28"/>
        </w:rPr>
        <w:t>контроля</w:t>
      </w:r>
      <w:r w:rsidRPr="004A2622">
        <w:rPr>
          <w:sz w:val="28"/>
          <w:szCs w:val="28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</w:t>
      </w:r>
      <w:proofErr w:type="gramEnd"/>
      <w:r w:rsidRPr="004A2622">
        <w:rPr>
          <w:sz w:val="28"/>
          <w:szCs w:val="28"/>
        </w:rPr>
        <w:t xml:space="preserve"> письменной форме.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Юридическое лицо, индивидуальный предприниматель, представляющие в Администрацию пояснения относительно выявленных ошибок и (или) прот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воречий в представленных документах либо относительно несоответствия св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дений, вправе представить дополнительно в Администрацию документы, по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тверждающие достоверность ранее представленных документов.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Ответственное должностное лицо, которое проводит документарную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верку, обязано рассмотреть представленные руководителем или иным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случае</w:t>
      </w:r>
      <w:proofErr w:type="gramStart"/>
      <w:r w:rsidRPr="004A2622">
        <w:rPr>
          <w:sz w:val="28"/>
          <w:szCs w:val="28"/>
        </w:rPr>
        <w:t>,</w:t>
      </w:r>
      <w:proofErr w:type="gramEnd"/>
      <w:r w:rsidRPr="004A2622">
        <w:rPr>
          <w:sz w:val="28"/>
          <w:szCs w:val="28"/>
        </w:rPr>
        <w:t xml:space="preserve"> если после рассмотрения представленных пояснений и докуме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lastRenderedPageBreak/>
        <w:t>тов либо при отсутствии пояснений Администрация установит признаки нар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шения обязательных требований или требований, установленных муниципал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ными правовыми актами, ответственные должностные лица вправе провести выездную проверку. При проведении выездной проверки запрещается треб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вать от юридического лица, индивидуального предпринимателя представления документов и (или) информации, которые были представлены ими в ходе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ведения документарной проверки.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 проведении документарной проверки ответственные должностные л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ца не вправе требовать у юридического лица, индивидуального предприним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теля сведения и документы, не относящиеся к предмету документарной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верки, так же иные сведения и документы, которые могут быть получены этим органом от иных органов государственного контроля (надзора), органов мун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ципального контроля.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</w:t>
      </w:r>
      <w:r w:rsidR="005D6CB7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>.</w:t>
      </w:r>
      <w:r w:rsidR="005D6CB7" w:rsidRPr="004A2622">
        <w:rPr>
          <w:sz w:val="28"/>
          <w:szCs w:val="28"/>
        </w:rPr>
        <w:t>5</w:t>
      </w:r>
      <w:r w:rsidRPr="004A2622">
        <w:rPr>
          <w:sz w:val="28"/>
          <w:szCs w:val="28"/>
        </w:rPr>
        <w:t>. Выездная проверка</w:t>
      </w:r>
      <w:r w:rsidR="005D6CB7" w:rsidRPr="004A2622">
        <w:rPr>
          <w:sz w:val="28"/>
          <w:szCs w:val="28"/>
        </w:rPr>
        <w:t>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мещений, подобных объектов, транспортных средств, производимые и реализ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емые юридическим лицом, индивидуальным предпринимателем товары (в</w:t>
      </w:r>
      <w:r w:rsidRPr="004A2622">
        <w:rPr>
          <w:sz w:val="28"/>
          <w:szCs w:val="28"/>
        </w:rPr>
        <w:t>ы</w:t>
      </w:r>
      <w:r w:rsidRPr="004A2622">
        <w:rPr>
          <w:sz w:val="28"/>
          <w:szCs w:val="28"/>
        </w:rPr>
        <w:t>полняемая работа, предоставляемые услуги) и принимаемые ими меры по и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полнению обязательных требований</w:t>
      </w:r>
      <w:r w:rsidRPr="004A2622">
        <w:rPr>
          <w:color w:val="000000"/>
          <w:sz w:val="28"/>
          <w:szCs w:val="28"/>
        </w:rPr>
        <w:t xml:space="preserve"> и требований, установленных </w:t>
      </w:r>
      <w:r w:rsidRPr="004A2622">
        <w:rPr>
          <w:sz w:val="28"/>
          <w:szCs w:val="28"/>
        </w:rPr>
        <w:t>муниц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пальными правовыми актами.</w:t>
      </w:r>
      <w:proofErr w:type="gramEnd"/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а)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лица, индивидуального предпринимателя;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б) оценить соответствие деятельности юридического лица, индивидуальн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го предпринимателя обязательным требованиям или требованиям, установле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ными муниципальными правовыми актами, без проведения соответствующего мероприятия по контролю.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Выездная проверка начинается с предъявления служебного удостоверения ответственными должностными лицами, обязательного ознакомления руков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дителя или иного должностного лица, юридического лица, индивидуального предпринимателя, его уполномоченного представителя с распоряжением А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 w:rsidRPr="004A2622">
        <w:rPr>
          <w:sz w:val="28"/>
          <w:szCs w:val="28"/>
        </w:rPr>
        <w:t xml:space="preserve"> выез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lastRenderedPageBreak/>
        <w:t>ной проверке, со сроками и с условиями ее проведения.</w:t>
      </w:r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ответственным должностным лицам,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водящим выездную проверку, возможность ознакомиться с документами, св</w:t>
      </w:r>
      <w:r w:rsidRPr="004A2622">
        <w:rPr>
          <w:sz w:val="28"/>
          <w:szCs w:val="28"/>
        </w:rPr>
        <w:t>я</w:t>
      </w:r>
      <w:r w:rsidRPr="004A2622">
        <w:rPr>
          <w:sz w:val="28"/>
          <w:szCs w:val="28"/>
        </w:rPr>
        <w:t>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</w:t>
      </w:r>
      <w:proofErr w:type="gramEnd"/>
      <w:r w:rsidRPr="004A2622">
        <w:rPr>
          <w:sz w:val="28"/>
          <w:szCs w:val="28"/>
        </w:rPr>
        <w:t xml:space="preserve"> </w:t>
      </w:r>
      <w:proofErr w:type="gramStart"/>
      <w:r w:rsidRPr="004A2622">
        <w:rPr>
          <w:sz w:val="28"/>
          <w:szCs w:val="28"/>
        </w:rPr>
        <w:t>экспертных о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ганизаций на территорию, в используемые юридическим лицом, индивидуал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ным предпринимателем при осуществлении деятельности здания, строения,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оружения, помещения, к используемым юридическими лицами, индивидуал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ными предпринимателями оборудованию, подобным объектам, транспортным средствам и перевозимым ими грузам</w:t>
      </w:r>
      <w:r w:rsidRPr="004A2622">
        <w:t>.</w:t>
      </w:r>
      <w:proofErr w:type="gramEnd"/>
    </w:p>
    <w:p w:rsidR="0004642D" w:rsidRPr="004A2622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Администрация привлекает к проведению выездной проверки юридическ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го лица, индивидуального предпринимателя экспертов, экспертные организ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ции, не состоящие в гражданско-правовых и трудовых отношениях с юридич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ским лицом, индивидуальным предпринимателем, в отношении которых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водится проверка, и не являющиеся аффилированными лицами проверяемых лиц.</w:t>
      </w:r>
    </w:p>
    <w:p w:rsidR="0004642D" w:rsidRDefault="0004642D" w:rsidP="000464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случае</w:t>
      </w:r>
      <w:proofErr w:type="gramStart"/>
      <w:r w:rsidRPr="004A2622">
        <w:rPr>
          <w:sz w:val="28"/>
          <w:szCs w:val="28"/>
        </w:rPr>
        <w:t>,</w:t>
      </w:r>
      <w:proofErr w:type="gramEnd"/>
      <w:r w:rsidRPr="004A2622">
        <w:rPr>
          <w:sz w:val="28"/>
          <w:szCs w:val="28"/>
        </w:rPr>
        <w:t xml:space="preserve"> если проведение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ставителя, руководителя или иного должностного лица юридического лица, п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влекшими невозможность проведения проверки, ответственное должностное лицо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4A2622">
        <w:rPr>
          <w:sz w:val="28"/>
          <w:szCs w:val="28"/>
        </w:rPr>
        <w:t>В этом случае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ция в течение трех месяцев со дня составления акта о невозможности провед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ния соответствующей проверки вправе принять решение о проведении в отн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шении таких юридического лица, индивидуального предпринимателя плановой или внеплановой выездной проверки без внесения плановой проверки в еж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годный план плановых проверок и без предварительного уведомления юрид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ческого лица, индивидуального предпринимателя.</w:t>
      </w:r>
      <w:proofErr w:type="gramEnd"/>
    </w:p>
    <w:p w:rsidR="00460175" w:rsidRPr="004752A4" w:rsidRDefault="00460175" w:rsidP="0046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2A4">
        <w:rPr>
          <w:sz w:val="28"/>
          <w:szCs w:val="28"/>
        </w:rPr>
        <w:t>3.2.6. Особенности организации и проведения в 2019 - 2020 годах план</w:t>
      </w:r>
      <w:r w:rsidRPr="004752A4">
        <w:rPr>
          <w:sz w:val="28"/>
          <w:szCs w:val="28"/>
        </w:rPr>
        <w:t>о</w:t>
      </w:r>
      <w:r w:rsidRPr="004752A4">
        <w:rPr>
          <w:sz w:val="28"/>
          <w:szCs w:val="28"/>
        </w:rPr>
        <w:t>вых проверок при осуществлении</w:t>
      </w:r>
      <w:r w:rsidR="00411ECE" w:rsidRPr="004752A4">
        <w:rPr>
          <w:sz w:val="28"/>
          <w:szCs w:val="28"/>
        </w:rPr>
        <w:t xml:space="preserve"> </w:t>
      </w:r>
      <w:r w:rsidRPr="004752A4">
        <w:rPr>
          <w:sz w:val="28"/>
          <w:szCs w:val="28"/>
        </w:rPr>
        <w:t>муниципального контроля в отношении субъектов малого предпринимательства</w:t>
      </w:r>
      <w:r w:rsidR="00411ECE" w:rsidRPr="004752A4">
        <w:rPr>
          <w:sz w:val="28"/>
          <w:szCs w:val="28"/>
        </w:rPr>
        <w:t>.</w:t>
      </w:r>
    </w:p>
    <w:p w:rsidR="00460175" w:rsidRPr="004752A4" w:rsidRDefault="00460175" w:rsidP="0046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52A4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</w:t>
      </w:r>
      <w:r w:rsidRPr="004752A4">
        <w:rPr>
          <w:sz w:val="28"/>
          <w:szCs w:val="28"/>
        </w:rPr>
        <w:t>а</w:t>
      </w:r>
      <w:r w:rsidRPr="004752A4">
        <w:rPr>
          <w:sz w:val="28"/>
          <w:szCs w:val="28"/>
        </w:rPr>
        <w:t xml:space="preserve">кона от 24 июля 2007 года </w:t>
      </w:r>
      <w:r w:rsidR="00411ECE" w:rsidRPr="004752A4">
        <w:rPr>
          <w:sz w:val="28"/>
          <w:szCs w:val="28"/>
        </w:rPr>
        <w:t>№</w:t>
      </w:r>
      <w:r w:rsidRPr="004752A4">
        <w:rPr>
          <w:sz w:val="28"/>
          <w:szCs w:val="28"/>
        </w:rPr>
        <w:t xml:space="preserve"> 209-ФЗ </w:t>
      </w:r>
      <w:r w:rsidR="00411ECE" w:rsidRPr="004752A4">
        <w:rPr>
          <w:sz w:val="28"/>
          <w:szCs w:val="28"/>
        </w:rPr>
        <w:t>«</w:t>
      </w:r>
      <w:r w:rsidRPr="004752A4">
        <w:rPr>
          <w:sz w:val="28"/>
          <w:szCs w:val="28"/>
        </w:rPr>
        <w:t>О развитии малого и среднего предпр</w:t>
      </w:r>
      <w:r w:rsidRPr="004752A4">
        <w:rPr>
          <w:sz w:val="28"/>
          <w:szCs w:val="28"/>
        </w:rPr>
        <w:t>и</w:t>
      </w:r>
      <w:r w:rsidRPr="004752A4">
        <w:rPr>
          <w:sz w:val="28"/>
          <w:szCs w:val="28"/>
        </w:rPr>
        <w:t>нимательства в Российской Федерации</w:t>
      </w:r>
      <w:r w:rsidR="00411ECE" w:rsidRPr="004752A4">
        <w:rPr>
          <w:sz w:val="28"/>
          <w:szCs w:val="28"/>
        </w:rPr>
        <w:t>»</w:t>
      </w:r>
      <w:r w:rsidRPr="004752A4">
        <w:rPr>
          <w:sz w:val="28"/>
          <w:szCs w:val="28"/>
        </w:rPr>
        <w:t xml:space="preserve"> к субъектам малого предпринимател</w:t>
      </w:r>
      <w:r w:rsidRPr="004752A4">
        <w:rPr>
          <w:sz w:val="28"/>
          <w:szCs w:val="28"/>
        </w:rPr>
        <w:t>ь</w:t>
      </w:r>
      <w:r w:rsidRPr="004752A4">
        <w:rPr>
          <w:sz w:val="28"/>
          <w:szCs w:val="28"/>
        </w:rPr>
        <w:t>ства, сведения о которых включены в единый реестр субъектов малого и сре</w:t>
      </w:r>
      <w:r w:rsidRPr="004752A4">
        <w:rPr>
          <w:sz w:val="28"/>
          <w:szCs w:val="28"/>
        </w:rPr>
        <w:t>д</w:t>
      </w:r>
      <w:r w:rsidRPr="004752A4">
        <w:rPr>
          <w:sz w:val="28"/>
          <w:szCs w:val="28"/>
        </w:rPr>
        <w:lastRenderedPageBreak/>
        <w:t>него предпринимательства, не проводятся с 1 января 2019 года по 31 декабря 2020 года, за</w:t>
      </w:r>
      <w:proofErr w:type="gramEnd"/>
      <w:r w:rsidRPr="004752A4">
        <w:rPr>
          <w:sz w:val="28"/>
          <w:szCs w:val="28"/>
        </w:rPr>
        <w:t xml:space="preserve"> исключением:</w:t>
      </w:r>
    </w:p>
    <w:p w:rsidR="00460175" w:rsidRPr="004752A4" w:rsidRDefault="00460175" w:rsidP="00411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52A4">
        <w:rPr>
          <w:sz w:val="28"/>
          <w:szCs w:val="28"/>
        </w:rPr>
        <w:t>1) плановых проверок юридических лиц, индивидуальных предпринимат</w:t>
      </w:r>
      <w:r w:rsidRPr="004752A4">
        <w:rPr>
          <w:sz w:val="28"/>
          <w:szCs w:val="28"/>
        </w:rPr>
        <w:t>е</w:t>
      </w:r>
      <w:r w:rsidRPr="004752A4">
        <w:rPr>
          <w:sz w:val="28"/>
          <w:szCs w:val="28"/>
        </w:rPr>
        <w:t>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4752A4">
        <w:rPr>
          <w:sz w:val="28"/>
          <w:szCs w:val="28"/>
        </w:rPr>
        <w:t>у</w:t>
      </w:r>
      <w:r w:rsidRPr="004752A4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4752A4">
        <w:rPr>
          <w:sz w:val="28"/>
          <w:szCs w:val="28"/>
        </w:rPr>
        <w:t>е</w:t>
      </w:r>
      <w:r w:rsidRPr="004752A4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4752A4">
        <w:rPr>
          <w:sz w:val="28"/>
          <w:szCs w:val="28"/>
        </w:rPr>
        <w:t>а</w:t>
      </w:r>
      <w:r w:rsidRPr="004752A4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4752A4">
        <w:rPr>
          <w:sz w:val="28"/>
          <w:szCs w:val="28"/>
        </w:rPr>
        <w:t>я</w:t>
      </w:r>
      <w:r w:rsidRPr="004752A4">
        <w:rPr>
          <w:sz w:val="28"/>
          <w:szCs w:val="28"/>
        </w:rPr>
        <w:t>тельности либо принято решение</w:t>
      </w:r>
      <w:proofErr w:type="gramEnd"/>
      <w:r w:rsidRPr="004752A4">
        <w:rPr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</w:t>
      </w:r>
      <w:r w:rsidR="00411ECE" w:rsidRPr="004752A4">
        <w:rPr>
          <w:sz w:val="28"/>
          <w:szCs w:val="28"/>
        </w:rPr>
        <w:t>№</w:t>
      </w:r>
      <w:r w:rsidRPr="004752A4">
        <w:rPr>
          <w:sz w:val="28"/>
          <w:szCs w:val="28"/>
        </w:rPr>
        <w:t xml:space="preserve"> 99-ФЗ </w:t>
      </w:r>
      <w:r w:rsidR="00411ECE" w:rsidRPr="004752A4">
        <w:rPr>
          <w:sz w:val="28"/>
          <w:szCs w:val="28"/>
        </w:rPr>
        <w:t>«</w:t>
      </w:r>
      <w:r w:rsidRPr="004752A4">
        <w:rPr>
          <w:sz w:val="28"/>
          <w:szCs w:val="28"/>
        </w:rPr>
        <w:t>О лицензировании отдель</w:t>
      </w:r>
      <w:r w:rsidR="00411ECE" w:rsidRPr="004752A4">
        <w:rPr>
          <w:sz w:val="28"/>
          <w:szCs w:val="28"/>
        </w:rPr>
        <w:t>ных видов деятельности»</w:t>
      </w:r>
      <w:r w:rsidRPr="004752A4">
        <w:rPr>
          <w:sz w:val="28"/>
          <w:szCs w:val="28"/>
        </w:rPr>
        <w:t xml:space="preserve">, и </w:t>
      </w:r>
      <w:proofErr w:type="gramStart"/>
      <w:r w:rsidRPr="004752A4">
        <w:rPr>
          <w:sz w:val="28"/>
          <w:szCs w:val="28"/>
        </w:rPr>
        <w:t>с даты оконч</w:t>
      </w:r>
      <w:r w:rsidRPr="004752A4">
        <w:rPr>
          <w:sz w:val="28"/>
          <w:szCs w:val="28"/>
        </w:rPr>
        <w:t>а</w:t>
      </w:r>
      <w:r w:rsidRPr="004752A4">
        <w:rPr>
          <w:sz w:val="28"/>
          <w:szCs w:val="28"/>
        </w:rPr>
        <w:t>ния</w:t>
      </w:r>
      <w:proofErr w:type="gramEnd"/>
      <w:r w:rsidRPr="004752A4">
        <w:rPr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4752A4">
        <w:rPr>
          <w:sz w:val="28"/>
          <w:szCs w:val="28"/>
        </w:rPr>
        <w:t>е</w:t>
      </w:r>
      <w:r w:rsidRPr="004752A4">
        <w:rPr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4752A4">
        <w:rPr>
          <w:sz w:val="28"/>
          <w:szCs w:val="28"/>
        </w:rPr>
        <w:t>При этом в ежего</w:t>
      </w:r>
      <w:r w:rsidRPr="004752A4">
        <w:rPr>
          <w:sz w:val="28"/>
          <w:szCs w:val="28"/>
        </w:rPr>
        <w:t>д</w:t>
      </w:r>
      <w:r w:rsidRPr="004752A4">
        <w:rPr>
          <w:sz w:val="28"/>
          <w:szCs w:val="28"/>
        </w:rPr>
        <w:t xml:space="preserve">ном плане проведения плановых проверок помимо сведений, предусмотренных частью 4 статьи 9 </w:t>
      </w:r>
      <w:r w:rsidR="00DB6CA6" w:rsidRPr="004752A4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</w:t>
      </w:r>
      <w:r w:rsidR="00DB6CA6" w:rsidRPr="004752A4">
        <w:rPr>
          <w:sz w:val="28"/>
          <w:szCs w:val="28"/>
        </w:rPr>
        <w:t>у</w:t>
      </w:r>
      <w:r w:rsidR="00DB6CA6" w:rsidRPr="004752A4">
        <w:rPr>
          <w:sz w:val="28"/>
          <w:szCs w:val="28"/>
        </w:rPr>
        <w:t>ществлении государственного контроля (надзора) и муниципального ко</w:t>
      </w:r>
      <w:r w:rsidR="00DB6CA6" w:rsidRPr="004752A4">
        <w:rPr>
          <w:sz w:val="28"/>
          <w:szCs w:val="28"/>
        </w:rPr>
        <w:t>н</w:t>
      </w:r>
      <w:r w:rsidR="00DB6CA6" w:rsidRPr="004752A4">
        <w:rPr>
          <w:sz w:val="28"/>
          <w:szCs w:val="28"/>
        </w:rPr>
        <w:t>троля»</w:t>
      </w:r>
      <w:r w:rsidRPr="004752A4">
        <w:rPr>
          <w:sz w:val="28"/>
          <w:szCs w:val="28"/>
        </w:rPr>
        <w:t>, приводится информация об указанном постановлении или решении, д</w:t>
      </w:r>
      <w:r w:rsidRPr="004752A4">
        <w:rPr>
          <w:sz w:val="28"/>
          <w:szCs w:val="28"/>
        </w:rPr>
        <w:t>а</w:t>
      </w:r>
      <w:r w:rsidRPr="004752A4">
        <w:rPr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4752A4">
        <w:rPr>
          <w:sz w:val="28"/>
          <w:szCs w:val="28"/>
        </w:rPr>
        <w:t xml:space="preserve"> вынесено такое постановление либо принято такое реш</w:t>
      </w:r>
      <w:r w:rsidRPr="004752A4">
        <w:rPr>
          <w:sz w:val="28"/>
          <w:szCs w:val="28"/>
        </w:rPr>
        <w:t>е</w:t>
      </w:r>
      <w:r w:rsidRPr="004752A4">
        <w:rPr>
          <w:sz w:val="28"/>
          <w:szCs w:val="28"/>
        </w:rPr>
        <w:t>ние;</w:t>
      </w:r>
    </w:p>
    <w:p w:rsidR="00460175" w:rsidRPr="004752A4" w:rsidRDefault="00DB6CA6" w:rsidP="0046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2A4">
        <w:rPr>
          <w:sz w:val="28"/>
          <w:szCs w:val="28"/>
        </w:rPr>
        <w:t>2</w:t>
      </w:r>
      <w:r w:rsidR="00460175" w:rsidRPr="004752A4">
        <w:rPr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</w:t>
      </w:r>
      <w:r w:rsidR="00460175" w:rsidRPr="004752A4">
        <w:rPr>
          <w:sz w:val="28"/>
          <w:szCs w:val="28"/>
        </w:rPr>
        <w:t>д</w:t>
      </w:r>
      <w:r w:rsidR="00460175" w:rsidRPr="004752A4">
        <w:rPr>
          <w:sz w:val="28"/>
          <w:szCs w:val="28"/>
        </w:rPr>
        <w:t>принимателей;</w:t>
      </w:r>
    </w:p>
    <w:p w:rsidR="00460175" w:rsidRPr="004752A4" w:rsidRDefault="00DB6CA6" w:rsidP="00DB6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2A4">
        <w:rPr>
          <w:sz w:val="28"/>
          <w:szCs w:val="28"/>
        </w:rPr>
        <w:t>3</w:t>
      </w:r>
      <w:r w:rsidR="00460175" w:rsidRPr="004752A4">
        <w:rPr>
          <w:sz w:val="28"/>
          <w:szCs w:val="28"/>
        </w:rPr>
        <w:t>) плановых</w:t>
      </w:r>
      <w:r w:rsidRPr="004752A4">
        <w:rPr>
          <w:sz w:val="28"/>
          <w:szCs w:val="28"/>
        </w:rPr>
        <w:t xml:space="preserve"> проверок, проводимых в рамках </w:t>
      </w:r>
      <w:r w:rsidR="00460175" w:rsidRPr="004752A4">
        <w:rPr>
          <w:sz w:val="28"/>
          <w:szCs w:val="28"/>
        </w:rPr>
        <w:t xml:space="preserve">внешнего контроля качества работы аудиторских организаций, определенных Федеральным законом от 30 декабря 2008 года </w:t>
      </w:r>
      <w:r w:rsidRPr="004752A4">
        <w:rPr>
          <w:sz w:val="28"/>
          <w:szCs w:val="28"/>
        </w:rPr>
        <w:t>№ 307-ФЗ «</w:t>
      </w:r>
      <w:r w:rsidR="00460175" w:rsidRPr="004752A4">
        <w:rPr>
          <w:sz w:val="28"/>
          <w:szCs w:val="28"/>
        </w:rPr>
        <w:t>Об аудиторской деятельности</w:t>
      </w:r>
      <w:r w:rsidRPr="004752A4">
        <w:rPr>
          <w:sz w:val="28"/>
          <w:szCs w:val="28"/>
        </w:rPr>
        <w:t>»</w:t>
      </w:r>
      <w:r w:rsidR="00E2625E" w:rsidRPr="004752A4">
        <w:rPr>
          <w:sz w:val="28"/>
          <w:szCs w:val="28"/>
        </w:rPr>
        <w:t>.</w:t>
      </w:r>
    </w:p>
    <w:p w:rsidR="00460175" w:rsidRPr="004A2622" w:rsidRDefault="00460175" w:rsidP="0046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52A4">
        <w:rPr>
          <w:sz w:val="28"/>
          <w:szCs w:val="28"/>
        </w:rPr>
        <w:t>Проведение плановой проверки с нарушением требований настояще</w:t>
      </w:r>
      <w:r w:rsidR="00B203A0" w:rsidRPr="004752A4">
        <w:rPr>
          <w:sz w:val="28"/>
          <w:szCs w:val="28"/>
        </w:rPr>
        <w:t>го пункта</w:t>
      </w:r>
      <w:r w:rsidRPr="004752A4">
        <w:rPr>
          <w:sz w:val="28"/>
          <w:szCs w:val="28"/>
        </w:rPr>
        <w:t xml:space="preserve"> является грубым нарушением требований законодательства о муниц</w:t>
      </w:r>
      <w:r w:rsidRPr="004752A4">
        <w:rPr>
          <w:sz w:val="28"/>
          <w:szCs w:val="28"/>
        </w:rPr>
        <w:t>и</w:t>
      </w:r>
      <w:r w:rsidRPr="004752A4">
        <w:rPr>
          <w:sz w:val="28"/>
          <w:szCs w:val="28"/>
        </w:rPr>
        <w:t>пальном контроле и влечет недействительность результатов проверки в соо</w:t>
      </w:r>
      <w:r w:rsidRPr="004752A4">
        <w:rPr>
          <w:sz w:val="28"/>
          <w:szCs w:val="28"/>
        </w:rPr>
        <w:t>т</w:t>
      </w:r>
      <w:r w:rsidRPr="004752A4">
        <w:rPr>
          <w:sz w:val="28"/>
          <w:szCs w:val="28"/>
        </w:rPr>
        <w:t xml:space="preserve">ветствии с частью 1 статьи 20 </w:t>
      </w:r>
      <w:r w:rsidR="00B203A0" w:rsidRPr="004752A4">
        <w:rPr>
          <w:sz w:val="28"/>
          <w:szCs w:val="28"/>
        </w:rPr>
        <w:t>Федерального закона от 26 декабря 2008 года № 294-ФЗ «О защите прав юридических лиц и индивидуальных предприним</w:t>
      </w:r>
      <w:r w:rsidR="00B203A0" w:rsidRPr="004752A4">
        <w:rPr>
          <w:sz w:val="28"/>
          <w:szCs w:val="28"/>
        </w:rPr>
        <w:t>а</w:t>
      </w:r>
      <w:r w:rsidR="00B203A0" w:rsidRPr="004752A4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="00B203A0" w:rsidRPr="004752A4">
        <w:rPr>
          <w:sz w:val="28"/>
          <w:szCs w:val="28"/>
        </w:rPr>
        <w:t>ь</w:t>
      </w:r>
      <w:r w:rsidR="00B203A0" w:rsidRPr="004752A4">
        <w:rPr>
          <w:sz w:val="28"/>
          <w:szCs w:val="28"/>
        </w:rPr>
        <w:t>ного контроля»</w:t>
      </w:r>
      <w:r w:rsidRPr="004752A4">
        <w:rPr>
          <w:sz w:val="28"/>
          <w:szCs w:val="28"/>
        </w:rPr>
        <w:t>.</w:t>
      </w:r>
      <w:proofErr w:type="gramEnd"/>
    </w:p>
    <w:p w:rsidR="00852643" w:rsidRPr="004A2622" w:rsidRDefault="00B9209B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3.3.</w:t>
      </w:r>
      <w:r w:rsidR="00852643" w:rsidRPr="004A2622">
        <w:rPr>
          <w:sz w:val="28"/>
          <w:szCs w:val="28"/>
        </w:rPr>
        <w:t xml:space="preserve"> Организация и проведение внеплановой проверки.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4A2622">
        <w:rPr>
          <w:sz w:val="28"/>
          <w:szCs w:val="28"/>
        </w:rPr>
        <w:t>Предметом внеплановой проверки является соблюдение юридическим л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цом, индивидуальным предпринимателем в процессе осуществления деятел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ности обязательных требований и требований, установленных муниципальн</w:t>
      </w:r>
      <w:r w:rsidRPr="004A2622">
        <w:rPr>
          <w:sz w:val="28"/>
          <w:szCs w:val="28"/>
        </w:rPr>
        <w:t>ы</w:t>
      </w:r>
      <w:r w:rsidRPr="004A2622">
        <w:rPr>
          <w:sz w:val="28"/>
          <w:szCs w:val="28"/>
        </w:rPr>
        <w:t>ми правовыми актами, выполнение предписаний Администрации,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дия (памятникам истории и культуры) народов Российской Федерации, музе</w:t>
      </w:r>
      <w:r w:rsidRPr="004A2622">
        <w:rPr>
          <w:sz w:val="28"/>
          <w:szCs w:val="28"/>
        </w:rPr>
        <w:t>й</w:t>
      </w:r>
      <w:r w:rsidRPr="004A2622">
        <w:rPr>
          <w:sz w:val="28"/>
          <w:szCs w:val="28"/>
        </w:rPr>
        <w:t xml:space="preserve">ным предметам и музейным коллекциям, включенным в состав Музейного </w:t>
      </w:r>
      <w:r w:rsidRPr="004A2622">
        <w:rPr>
          <w:sz w:val="28"/>
          <w:szCs w:val="28"/>
        </w:rPr>
        <w:lastRenderedPageBreak/>
        <w:t>фонда Российской Федерации</w:t>
      </w:r>
      <w:proofErr w:type="gramEnd"/>
      <w:r w:rsidRPr="004A2622">
        <w:rPr>
          <w:sz w:val="28"/>
          <w:szCs w:val="28"/>
        </w:rPr>
        <w:t>, особо ценным, в том числе уникальным, док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ментам Архивного фонда Российской Федерации, документам, имеющим ос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бое историческое, научное, культурное значение, входящим в состав наци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нального библиотечного фонда, по обеспечению безопасности государства, по предупреждению возникновения чрезвычайных ситуаций природного и техн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генного характера, по ликвидации последствий причинения такого вреда.</w:t>
      </w:r>
    </w:p>
    <w:p w:rsidR="00B9209B" w:rsidRPr="004A2622" w:rsidRDefault="0062748D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12"/>
      <w:bookmarkEnd w:id="7"/>
      <w:r w:rsidRPr="004A2622">
        <w:rPr>
          <w:sz w:val="28"/>
          <w:szCs w:val="28"/>
        </w:rPr>
        <w:t xml:space="preserve">3.3.1. </w:t>
      </w:r>
      <w:r w:rsidR="00B9209B" w:rsidRPr="004A2622">
        <w:rPr>
          <w:sz w:val="28"/>
          <w:szCs w:val="28"/>
        </w:rPr>
        <w:t>Основанием для проведения внеплановой проверки юридических лиц, индивидуальных предпринимателей являются: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и (или) требований, установленных муниципальными правовыми актами;</w:t>
      </w:r>
    </w:p>
    <w:p w:rsidR="00B9209B" w:rsidRPr="004A2622" w:rsidRDefault="00261619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2</w:t>
      </w:r>
      <w:r w:rsidR="00B9209B" w:rsidRPr="004A2622">
        <w:rPr>
          <w:sz w:val="28"/>
          <w:szCs w:val="28"/>
        </w:rPr>
        <w:t>) поступление в Администрацию заявления от юридического лица или индивидуального предпринимателя о предоставлении правового статуса, сп</w:t>
      </w:r>
      <w:r w:rsidR="00B9209B" w:rsidRPr="004A2622">
        <w:rPr>
          <w:sz w:val="28"/>
          <w:szCs w:val="28"/>
        </w:rPr>
        <w:t>е</w:t>
      </w:r>
      <w:r w:rsidR="00B9209B" w:rsidRPr="004A2622">
        <w:rPr>
          <w:sz w:val="28"/>
          <w:szCs w:val="28"/>
        </w:rPr>
        <w:t>циального разрешения (лицензии) на право осуществления отдельных видов деятельности или разрешения (согласования) на осуществление иных юридич</w:t>
      </w:r>
      <w:r w:rsidR="00B9209B" w:rsidRPr="004A2622">
        <w:rPr>
          <w:sz w:val="28"/>
          <w:szCs w:val="28"/>
        </w:rPr>
        <w:t>е</w:t>
      </w:r>
      <w:r w:rsidR="00B9209B" w:rsidRPr="004A2622">
        <w:rPr>
          <w:sz w:val="28"/>
          <w:szCs w:val="28"/>
        </w:rPr>
        <w:t>ски значимых действий, если проведение соответствующей внеплановой пр</w:t>
      </w:r>
      <w:r w:rsidR="00B9209B" w:rsidRPr="004A2622">
        <w:rPr>
          <w:sz w:val="28"/>
          <w:szCs w:val="28"/>
        </w:rPr>
        <w:t>о</w:t>
      </w:r>
      <w:r w:rsidR="00B9209B" w:rsidRPr="004A2622">
        <w:rPr>
          <w:sz w:val="28"/>
          <w:szCs w:val="28"/>
        </w:rPr>
        <w:t>верки юридического лица, индивидуального предпринимателя предусмотрено правилами предоставления правового статуса, специального разрешения (л</w:t>
      </w:r>
      <w:r w:rsidR="00B9209B" w:rsidRPr="004A2622">
        <w:rPr>
          <w:sz w:val="28"/>
          <w:szCs w:val="28"/>
        </w:rPr>
        <w:t>и</w:t>
      </w:r>
      <w:r w:rsidR="00B9209B" w:rsidRPr="004A2622">
        <w:rPr>
          <w:sz w:val="28"/>
          <w:szCs w:val="28"/>
        </w:rPr>
        <w:t>цензии), выдачи разрешения (согласования);</w:t>
      </w:r>
      <w:proofErr w:type="gramEnd"/>
    </w:p>
    <w:p w:rsidR="00B9209B" w:rsidRPr="004A2622" w:rsidRDefault="00261619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3</w:t>
      </w:r>
      <w:r w:rsidR="00B9209B" w:rsidRPr="004A2622">
        <w:rPr>
          <w:sz w:val="28"/>
          <w:szCs w:val="28"/>
        </w:rPr>
        <w:t>) мотивированное представление должностного лица органа госуда</w:t>
      </w:r>
      <w:r w:rsidR="00B9209B" w:rsidRPr="004A2622">
        <w:rPr>
          <w:sz w:val="28"/>
          <w:szCs w:val="28"/>
        </w:rPr>
        <w:t>р</w:t>
      </w:r>
      <w:r w:rsidR="00B9209B" w:rsidRPr="004A2622">
        <w:rPr>
          <w:sz w:val="28"/>
          <w:szCs w:val="28"/>
        </w:rPr>
        <w:t>ственного контроля (надзора), Администрации по результатам анализа резул</w:t>
      </w:r>
      <w:r w:rsidR="00B9209B" w:rsidRPr="004A2622">
        <w:rPr>
          <w:sz w:val="28"/>
          <w:szCs w:val="28"/>
        </w:rPr>
        <w:t>ь</w:t>
      </w:r>
      <w:r w:rsidR="00B9209B" w:rsidRPr="004A2622">
        <w:rPr>
          <w:sz w:val="28"/>
          <w:szCs w:val="28"/>
        </w:rPr>
        <w:t>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Адм</w:t>
      </w:r>
      <w:r w:rsidR="00B9209B" w:rsidRPr="004A2622">
        <w:rPr>
          <w:sz w:val="28"/>
          <w:szCs w:val="28"/>
        </w:rPr>
        <w:t>и</w:t>
      </w:r>
      <w:r w:rsidR="00B9209B" w:rsidRPr="004A2622">
        <w:rPr>
          <w:sz w:val="28"/>
          <w:szCs w:val="28"/>
        </w:rPr>
        <w:t>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</w:t>
      </w:r>
      <w:proofErr w:type="gramEnd"/>
      <w:r w:rsidR="00B9209B" w:rsidRPr="004A2622">
        <w:rPr>
          <w:sz w:val="28"/>
          <w:szCs w:val="28"/>
        </w:rPr>
        <w:t xml:space="preserve"> </w:t>
      </w:r>
      <w:proofErr w:type="gramStart"/>
      <w:r w:rsidR="00B9209B" w:rsidRPr="004A2622">
        <w:rPr>
          <w:sz w:val="28"/>
          <w:szCs w:val="28"/>
        </w:rPr>
        <w:t>фактах</w:t>
      </w:r>
      <w:proofErr w:type="gramEnd"/>
      <w:r w:rsidR="00B9209B" w:rsidRPr="004A2622">
        <w:rPr>
          <w:sz w:val="28"/>
          <w:szCs w:val="28"/>
        </w:rPr>
        <w:t>: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15"/>
      <w:bookmarkEnd w:id="8"/>
      <w:proofErr w:type="gramStart"/>
      <w:r w:rsidRPr="004A2622">
        <w:rPr>
          <w:sz w:val="28"/>
          <w:szCs w:val="28"/>
        </w:rPr>
        <w:t>а) возникновение угрозы причинения вреда жизни, здоровью граждан, вр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4A2622">
        <w:t xml:space="preserve"> </w:t>
      </w:r>
      <w:r w:rsidRPr="004A2622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рическое, научное, культурное значение, входящим в состав национального библиотечного фонда, безопасности</w:t>
      </w:r>
      <w:proofErr w:type="gramEnd"/>
      <w:r w:rsidRPr="004A2622">
        <w:rPr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16"/>
      <w:bookmarkEnd w:id="9"/>
      <w:proofErr w:type="gramStart"/>
      <w:r w:rsidRPr="004A2622">
        <w:rPr>
          <w:sz w:val="28"/>
          <w:szCs w:val="28"/>
        </w:rPr>
        <w:t>б) причинение вреда жизни, здоровью граждан, вреда животным, растен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</w:t>
      </w:r>
      <w:r w:rsidRPr="004A2622">
        <w:t xml:space="preserve"> </w:t>
      </w:r>
      <w:r w:rsidRPr="004A2622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4A2622">
        <w:rPr>
          <w:sz w:val="28"/>
          <w:szCs w:val="28"/>
        </w:rPr>
        <w:t>й</w:t>
      </w:r>
      <w:r w:rsidRPr="004A2622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lastRenderedPageBreak/>
        <w:t>турное значение, входящим в состав национального библиотечного фонда бе</w:t>
      </w:r>
      <w:r w:rsidRPr="004A2622">
        <w:rPr>
          <w:sz w:val="28"/>
          <w:szCs w:val="28"/>
        </w:rPr>
        <w:t>з</w:t>
      </w:r>
      <w:r w:rsidRPr="004A2622">
        <w:rPr>
          <w:sz w:val="28"/>
          <w:szCs w:val="28"/>
        </w:rPr>
        <w:t>опасности государства, а</w:t>
      </w:r>
      <w:proofErr w:type="gramEnd"/>
      <w:r w:rsidRPr="004A2622">
        <w:rPr>
          <w:sz w:val="28"/>
          <w:szCs w:val="28"/>
        </w:rPr>
        <w:t xml:space="preserve"> также возникновение чрезвычайных ситуаций пр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родного и техногенного характера.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в) нарушение прав потребителей (в случае обращения в орган, осущест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ляющий федеральный государственный надзор в области защиты прав потр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бителей, граждан, права которых нарушены, при условии, что заявитель обр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щался за защитой (восстановлением) своих нарушенных прав к юридическому лицу, индивидуальному предпринимателю и такое обращение не было ра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смотрено либо требования заявителя не были удовлетворены);</w:t>
      </w:r>
    </w:p>
    <w:p w:rsidR="00B9209B" w:rsidRPr="004A2622" w:rsidRDefault="00261619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</w:t>
      </w:r>
      <w:r w:rsidR="00B9209B" w:rsidRPr="004A2622">
        <w:rPr>
          <w:sz w:val="28"/>
          <w:szCs w:val="28"/>
        </w:rPr>
        <w:t>) на основании требования прокурора о проведении внеплановой прове</w:t>
      </w:r>
      <w:r w:rsidR="00B9209B" w:rsidRPr="004A2622">
        <w:rPr>
          <w:sz w:val="28"/>
          <w:szCs w:val="28"/>
        </w:rPr>
        <w:t>р</w:t>
      </w:r>
      <w:r w:rsidR="00B9209B" w:rsidRPr="004A2622">
        <w:rPr>
          <w:sz w:val="28"/>
          <w:szCs w:val="28"/>
        </w:rPr>
        <w:t>ки в рамках надзора за исполнением законов по поступившим в органы прок</w:t>
      </w:r>
      <w:r w:rsidR="00B9209B" w:rsidRPr="004A2622">
        <w:rPr>
          <w:sz w:val="28"/>
          <w:szCs w:val="28"/>
        </w:rPr>
        <w:t>у</w:t>
      </w:r>
      <w:r w:rsidR="00B9209B" w:rsidRPr="004A2622">
        <w:rPr>
          <w:sz w:val="28"/>
          <w:szCs w:val="28"/>
        </w:rPr>
        <w:t>ратуры материалам и обращениям.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 xml:space="preserve">. </w:t>
      </w:r>
      <w:r w:rsidR="0026161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 xml:space="preserve"> п. 3.</w:t>
      </w:r>
      <w:r w:rsidR="0062748D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62748D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>. п. 3.</w:t>
      </w:r>
      <w:r w:rsidR="0062748D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 раздела 3 настоящего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тивного регламента, не могут служить основанием для проведения внеплановой проверки. В случае</w:t>
      </w:r>
      <w:proofErr w:type="gramStart"/>
      <w:r w:rsidRPr="004A2622">
        <w:rPr>
          <w:sz w:val="28"/>
          <w:szCs w:val="28"/>
        </w:rPr>
        <w:t>,</w:t>
      </w:r>
      <w:proofErr w:type="gramEnd"/>
      <w:r w:rsidRPr="004A2622">
        <w:rPr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 xml:space="preserve">. </w:t>
      </w:r>
      <w:r w:rsidR="0026161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 xml:space="preserve"> п. 3.</w:t>
      </w:r>
      <w:r w:rsidR="0062748D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62748D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>. п. 3.</w:t>
      </w:r>
      <w:r w:rsidR="0062748D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 раздела 3 настоящего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тивного регламента являться основанием для проведения внеплановой прове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ки, ответственное должностное лицо при наличии у него обоснованных сомн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ний в авторстве обращения или заявления обязано принять разумные меры к установлению обратившегося лица. Обращения и заявления, направленные з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явителем в форме электронных документов, могут служить основанием для проведения внеплановой проверки только при условии, что они были напра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лены заявителем с использованием средств информационно-коммуникацион</w:t>
      </w:r>
      <w:r w:rsidR="00324DCD" w:rsidRPr="004A2622">
        <w:rPr>
          <w:sz w:val="28"/>
          <w:szCs w:val="28"/>
        </w:rPr>
        <w:softHyphen/>
      </w:r>
      <w:r w:rsidRPr="004A2622">
        <w:rPr>
          <w:sz w:val="28"/>
          <w:szCs w:val="28"/>
        </w:rPr>
        <w:t>ных технологий, предусматривающих обязательную авторизацию заявителя в единой системе идентификац</w:t>
      </w:r>
      <w:proofErr w:type="gramStart"/>
      <w:r w:rsidRPr="004A2622">
        <w:rPr>
          <w:sz w:val="28"/>
          <w:szCs w:val="28"/>
        </w:rPr>
        <w:t>ии и ау</w:t>
      </w:r>
      <w:proofErr w:type="gramEnd"/>
      <w:r w:rsidRPr="004A2622">
        <w:rPr>
          <w:sz w:val="28"/>
          <w:szCs w:val="28"/>
        </w:rPr>
        <w:t>тентификации.</w:t>
      </w:r>
    </w:p>
    <w:p w:rsidR="0045234F" w:rsidRPr="004A2622" w:rsidRDefault="0045234F" w:rsidP="00452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 наступлении оснований для проведения внеплановой проверки 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ственное должностное лицо готовит распоряжени</w:t>
      </w:r>
      <w:r w:rsidR="00F9533A"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 Администрации о провед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нии п</w:t>
      </w:r>
      <w:r w:rsidR="001869A2"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 xml:space="preserve">оверки в порядке, указанном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>. 3.2.2.</w:t>
      </w:r>
      <w:r w:rsidR="001869A2" w:rsidRPr="004A2622">
        <w:rPr>
          <w:sz w:val="28"/>
          <w:szCs w:val="28"/>
        </w:rPr>
        <w:t xml:space="preserve"> п. 3.2. раздела 3 настоящего Административного регламента.</w:t>
      </w:r>
    </w:p>
    <w:p w:rsidR="00B9209B" w:rsidRPr="004A2622" w:rsidRDefault="005A733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3.3.2. </w:t>
      </w:r>
      <w:r w:rsidR="00B9209B" w:rsidRPr="004A2622">
        <w:rPr>
          <w:sz w:val="28"/>
          <w:szCs w:val="28"/>
        </w:rPr>
        <w:t>Внеплановая проверка проводится в форме документарной проверки и (или) выездной проверки в порядке, установленном соответственно с п.3.</w:t>
      </w:r>
      <w:r w:rsidR="002C6C4C" w:rsidRPr="004A2622">
        <w:rPr>
          <w:sz w:val="28"/>
          <w:szCs w:val="28"/>
        </w:rPr>
        <w:t>2</w:t>
      </w:r>
      <w:r w:rsidR="00B9209B" w:rsidRPr="004A2622">
        <w:rPr>
          <w:sz w:val="28"/>
          <w:szCs w:val="28"/>
        </w:rPr>
        <w:t>.</w:t>
      </w:r>
      <w:r w:rsidR="002C6C4C" w:rsidRPr="004A2622">
        <w:rPr>
          <w:sz w:val="28"/>
          <w:szCs w:val="28"/>
        </w:rPr>
        <w:t>4</w:t>
      </w:r>
      <w:r w:rsidR="00B9209B" w:rsidRPr="004A2622">
        <w:rPr>
          <w:sz w:val="28"/>
          <w:szCs w:val="28"/>
        </w:rPr>
        <w:t xml:space="preserve"> и п.3.</w:t>
      </w:r>
      <w:r w:rsidR="002C6C4C" w:rsidRPr="004A2622">
        <w:rPr>
          <w:sz w:val="28"/>
          <w:szCs w:val="28"/>
        </w:rPr>
        <w:t>2</w:t>
      </w:r>
      <w:r w:rsidR="00B9209B" w:rsidRPr="004A2622">
        <w:rPr>
          <w:sz w:val="28"/>
          <w:szCs w:val="28"/>
        </w:rPr>
        <w:t>.</w:t>
      </w:r>
      <w:r w:rsidR="002C6C4C" w:rsidRPr="004A2622">
        <w:rPr>
          <w:sz w:val="28"/>
          <w:szCs w:val="28"/>
        </w:rPr>
        <w:t>5</w:t>
      </w:r>
      <w:r w:rsidR="00B9209B" w:rsidRPr="004A2622">
        <w:rPr>
          <w:sz w:val="28"/>
          <w:szCs w:val="28"/>
        </w:rPr>
        <w:t xml:space="preserve"> настоящего административного регламента.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19"/>
      <w:bookmarkEnd w:id="10"/>
      <w:r w:rsidRPr="004A2622">
        <w:rPr>
          <w:sz w:val="28"/>
          <w:szCs w:val="28"/>
        </w:rPr>
        <w:t>Внеплановая выездная проверка юридических лиц, индивидуальных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 xml:space="preserve">принимателей может быть проведена по основаниям, указанным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 xml:space="preserve">. «а» и «б»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 xml:space="preserve">. </w:t>
      </w:r>
      <w:r w:rsidR="0026161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 xml:space="preserve"> п. 3.</w:t>
      </w:r>
      <w:r w:rsidR="002C6C4C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2C6C4C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>. п. 3.</w:t>
      </w:r>
      <w:r w:rsidR="002C6C4C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 раздела 3 настоящего регламента, Администрацией после согласования с органом прокуратуры по месту осуществления деятельн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сти таких юридических лиц, индивидуальных предпринимателей.</w:t>
      </w:r>
    </w:p>
    <w:p w:rsidR="00B9209B" w:rsidRPr="004A2622" w:rsidRDefault="002C6C4C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3.3.</w:t>
      </w:r>
      <w:r w:rsidR="005A733B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 xml:space="preserve">. </w:t>
      </w:r>
      <w:r w:rsidR="00102599" w:rsidRPr="004A2622">
        <w:rPr>
          <w:sz w:val="28"/>
          <w:szCs w:val="28"/>
        </w:rPr>
        <w:t xml:space="preserve">а) </w:t>
      </w:r>
      <w:r w:rsidR="00B9209B" w:rsidRPr="004A2622">
        <w:rPr>
          <w:sz w:val="28"/>
          <w:szCs w:val="28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="00B9209B" w:rsidRPr="004A2622">
        <w:rPr>
          <w:sz w:val="28"/>
          <w:szCs w:val="28"/>
        </w:rPr>
        <w:t>а</w:t>
      </w:r>
      <w:r w:rsidR="00B9209B" w:rsidRPr="004A2622">
        <w:rPr>
          <w:sz w:val="28"/>
          <w:szCs w:val="28"/>
        </w:rPr>
        <w:t>тельных требований и (или) требований, установленных муниципальными пр</w:t>
      </w:r>
      <w:r w:rsidR="00B9209B" w:rsidRPr="004A2622">
        <w:rPr>
          <w:sz w:val="28"/>
          <w:szCs w:val="28"/>
        </w:rPr>
        <w:t>а</w:t>
      </w:r>
      <w:r w:rsidR="00B9209B" w:rsidRPr="004A2622">
        <w:rPr>
          <w:sz w:val="28"/>
          <w:szCs w:val="28"/>
        </w:rPr>
        <w:t xml:space="preserve">вовыми актами, предметом такой проверки может являться только исполнение </w:t>
      </w:r>
      <w:r w:rsidR="00B9209B" w:rsidRPr="004A2622">
        <w:rPr>
          <w:sz w:val="28"/>
          <w:szCs w:val="28"/>
        </w:rPr>
        <w:lastRenderedPageBreak/>
        <w:t>выданного предписания.</w:t>
      </w:r>
    </w:p>
    <w:p w:rsidR="00B9209B" w:rsidRPr="004A2622" w:rsidRDefault="00102599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 xml:space="preserve">б) </w:t>
      </w:r>
      <w:r w:rsidR="00B9209B" w:rsidRPr="004A2622">
        <w:rPr>
          <w:sz w:val="28"/>
          <w:szCs w:val="28"/>
        </w:rPr>
        <w:t>Если основанием для проведения внеплановой выездной проверки явл</w:t>
      </w:r>
      <w:r w:rsidR="00B9209B" w:rsidRPr="004A2622">
        <w:rPr>
          <w:sz w:val="28"/>
          <w:szCs w:val="28"/>
        </w:rPr>
        <w:t>я</w:t>
      </w:r>
      <w:r w:rsidR="00B9209B" w:rsidRPr="004A2622">
        <w:rPr>
          <w:sz w:val="28"/>
          <w:szCs w:val="28"/>
        </w:rPr>
        <w:t>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="00B9209B" w:rsidRPr="004A2622">
        <w:rPr>
          <w:sz w:val="28"/>
          <w:szCs w:val="28"/>
        </w:rPr>
        <w:t>й</w:t>
      </w:r>
      <w:r w:rsidR="00B9209B" w:rsidRPr="004A2622">
        <w:rPr>
          <w:sz w:val="28"/>
          <w:szCs w:val="28"/>
        </w:rPr>
        <w:t>ской Федерации, документам, имеющим особое историческое, научное, кул</w:t>
      </w:r>
      <w:r w:rsidR="00B9209B" w:rsidRPr="004A2622">
        <w:rPr>
          <w:sz w:val="28"/>
          <w:szCs w:val="28"/>
        </w:rPr>
        <w:t>ь</w:t>
      </w:r>
      <w:r w:rsidR="00B9209B" w:rsidRPr="004A2622">
        <w:rPr>
          <w:sz w:val="28"/>
          <w:szCs w:val="28"/>
        </w:rPr>
        <w:t>турное значение, входящим</w:t>
      </w:r>
      <w:proofErr w:type="gramEnd"/>
      <w:r w:rsidR="00B9209B" w:rsidRPr="004A2622">
        <w:rPr>
          <w:sz w:val="28"/>
          <w:szCs w:val="28"/>
        </w:rPr>
        <w:t xml:space="preserve"> </w:t>
      </w:r>
      <w:proofErr w:type="gramStart"/>
      <w:r w:rsidR="00B9209B" w:rsidRPr="004A2622">
        <w:rPr>
          <w:sz w:val="28"/>
          <w:szCs w:val="28"/>
        </w:rPr>
        <w:t>в состав национального библиотечного фонда, бе</w:t>
      </w:r>
      <w:r w:rsidR="00B9209B" w:rsidRPr="004A2622">
        <w:rPr>
          <w:sz w:val="28"/>
          <w:szCs w:val="28"/>
        </w:rPr>
        <w:t>з</w:t>
      </w:r>
      <w:r w:rsidR="00B9209B" w:rsidRPr="004A2622">
        <w:rPr>
          <w:sz w:val="28"/>
          <w:szCs w:val="28"/>
        </w:rPr>
        <w:t>опасности государства, а также возникновение чрезвычайных ситуаций пр</w:t>
      </w:r>
      <w:r w:rsidR="00B9209B" w:rsidRPr="004A2622">
        <w:rPr>
          <w:sz w:val="28"/>
          <w:szCs w:val="28"/>
        </w:rPr>
        <w:t>и</w:t>
      </w:r>
      <w:r w:rsidR="00B9209B" w:rsidRPr="004A2622">
        <w:rPr>
          <w:sz w:val="28"/>
          <w:szCs w:val="28"/>
        </w:rPr>
        <w:t>родного и техногенного характера, обнаружение нарушений обязательных тр</w:t>
      </w:r>
      <w:r w:rsidR="00B9209B" w:rsidRPr="004A2622">
        <w:rPr>
          <w:sz w:val="28"/>
          <w:szCs w:val="28"/>
        </w:rPr>
        <w:t>е</w:t>
      </w:r>
      <w:r w:rsidR="00B9209B" w:rsidRPr="004A2622">
        <w:rPr>
          <w:sz w:val="28"/>
          <w:szCs w:val="28"/>
        </w:rPr>
        <w:t>бований и требований, установленных муниципальными правовыми актами, в момент совершения таких нарушений в связи с необходимостью принятия н</w:t>
      </w:r>
      <w:r w:rsidR="00B9209B" w:rsidRPr="004A2622">
        <w:rPr>
          <w:sz w:val="28"/>
          <w:szCs w:val="28"/>
        </w:rPr>
        <w:t>е</w:t>
      </w:r>
      <w:r w:rsidR="00B9209B" w:rsidRPr="004A2622">
        <w:rPr>
          <w:sz w:val="28"/>
          <w:szCs w:val="28"/>
        </w:rPr>
        <w:t>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</w:t>
      </w:r>
      <w:proofErr w:type="gramEnd"/>
      <w:r w:rsidR="00B9209B" w:rsidRPr="004A2622">
        <w:rPr>
          <w:sz w:val="28"/>
          <w:szCs w:val="28"/>
        </w:rPr>
        <w:t xml:space="preserve"> органы прокуратуры в течение двадцати четырех часов. 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</w:t>
      </w:r>
      <w:r w:rsidR="00DF04BE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5A733B" w:rsidRPr="004A2622">
        <w:rPr>
          <w:sz w:val="28"/>
          <w:szCs w:val="28"/>
        </w:rPr>
        <w:t>4</w:t>
      </w:r>
      <w:r w:rsidRPr="004A2622">
        <w:rPr>
          <w:sz w:val="28"/>
          <w:szCs w:val="28"/>
        </w:rPr>
        <w:t>. При организации и проведении внеплановых проверок, за исключ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нием внеплановых проверок, указанных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>. 3.</w:t>
      </w:r>
      <w:r w:rsidR="00DF04BE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5A733B" w:rsidRPr="004A2622">
        <w:rPr>
          <w:sz w:val="28"/>
          <w:szCs w:val="28"/>
        </w:rPr>
        <w:t>4</w:t>
      </w:r>
      <w:r w:rsidRPr="004A2622">
        <w:rPr>
          <w:sz w:val="28"/>
          <w:szCs w:val="28"/>
        </w:rPr>
        <w:t>.1. настоящего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тивного регламента, ответственное должностное лицо не позднее 3 рабочих дней со дня издания распоряжения Администрации вносит в единый реестр проверок информацию, указанную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>. «а» - «в» п. 3.</w:t>
      </w:r>
      <w:r w:rsidR="00DF04BE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>.</w:t>
      </w:r>
      <w:r w:rsidR="00DF04BE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DF04BE" w:rsidRPr="004A2622">
        <w:rPr>
          <w:sz w:val="28"/>
          <w:szCs w:val="28"/>
        </w:rPr>
        <w:t>1.</w:t>
      </w:r>
      <w:r w:rsidRPr="004A2622">
        <w:rPr>
          <w:sz w:val="28"/>
          <w:szCs w:val="28"/>
        </w:rPr>
        <w:t xml:space="preserve"> настоящего Адм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нистративного регламента.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3.</w:t>
      </w:r>
      <w:r w:rsidR="00DF04BE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5A733B" w:rsidRPr="004A2622">
        <w:rPr>
          <w:sz w:val="28"/>
          <w:szCs w:val="28"/>
        </w:rPr>
        <w:t>4</w:t>
      </w:r>
      <w:r w:rsidRPr="004A2622">
        <w:rPr>
          <w:sz w:val="28"/>
          <w:szCs w:val="28"/>
        </w:rPr>
        <w:t xml:space="preserve">.1. </w:t>
      </w:r>
      <w:proofErr w:type="gramStart"/>
      <w:r w:rsidRPr="004A2622">
        <w:rPr>
          <w:sz w:val="28"/>
          <w:szCs w:val="28"/>
        </w:rPr>
        <w:t>При организации и проведении внеплановых проверок по основ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ниям, указанным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 xml:space="preserve">. </w:t>
      </w:r>
      <w:r w:rsidR="0026161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 xml:space="preserve"> п. 3.</w:t>
      </w:r>
      <w:r w:rsidR="0010259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102599" w:rsidRPr="004A2622">
        <w:rPr>
          <w:sz w:val="28"/>
          <w:szCs w:val="28"/>
        </w:rPr>
        <w:t>1</w:t>
      </w:r>
      <w:r w:rsidRPr="004A2622">
        <w:rPr>
          <w:sz w:val="28"/>
          <w:szCs w:val="28"/>
        </w:rPr>
        <w:t xml:space="preserve">. и </w:t>
      </w:r>
      <w:proofErr w:type="spellStart"/>
      <w:r w:rsidRPr="004A2622">
        <w:rPr>
          <w:sz w:val="28"/>
          <w:szCs w:val="28"/>
        </w:rPr>
        <w:t>п.</w:t>
      </w:r>
      <w:r w:rsidR="00102599" w:rsidRPr="004A2622">
        <w:rPr>
          <w:sz w:val="28"/>
          <w:szCs w:val="28"/>
        </w:rPr>
        <w:t>п</w:t>
      </w:r>
      <w:proofErr w:type="spellEnd"/>
      <w:r w:rsidR="00102599" w:rsidRPr="004A2622">
        <w:rPr>
          <w:sz w:val="28"/>
          <w:szCs w:val="28"/>
        </w:rPr>
        <w:t>. «б»</w:t>
      </w:r>
      <w:r w:rsidRPr="004A2622">
        <w:rPr>
          <w:sz w:val="28"/>
          <w:szCs w:val="28"/>
        </w:rPr>
        <w:t xml:space="preserve"> 3.</w:t>
      </w:r>
      <w:r w:rsidR="0010259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5A733B" w:rsidRPr="004A2622">
        <w:rPr>
          <w:sz w:val="28"/>
          <w:szCs w:val="28"/>
        </w:rPr>
        <w:t>3</w:t>
      </w:r>
      <w:r w:rsidR="00102599" w:rsidRPr="004A2622">
        <w:rPr>
          <w:sz w:val="28"/>
          <w:szCs w:val="28"/>
        </w:rPr>
        <w:t xml:space="preserve">. </w:t>
      </w:r>
      <w:r w:rsidRPr="004A2622">
        <w:rPr>
          <w:sz w:val="28"/>
          <w:szCs w:val="28"/>
        </w:rPr>
        <w:t>п. 3.</w:t>
      </w:r>
      <w:r w:rsidR="0010259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 раздела 3 настоящего Административного регламента, а также внеплановых проверок, при провед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proofErr w:type="spellStart"/>
      <w:r w:rsidRPr="004A2622">
        <w:rPr>
          <w:sz w:val="28"/>
          <w:szCs w:val="28"/>
        </w:rPr>
        <w:t>п.п</w:t>
      </w:r>
      <w:proofErr w:type="spellEnd"/>
      <w:proofErr w:type="gramEnd"/>
      <w:r w:rsidRPr="004A2622">
        <w:rPr>
          <w:sz w:val="28"/>
          <w:szCs w:val="28"/>
        </w:rPr>
        <w:t>. «а» - «в» п. 3.</w:t>
      </w:r>
      <w:r w:rsidR="00102599" w:rsidRPr="004A2622">
        <w:rPr>
          <w:sz w:val="28"/>
          <w:szCs w:val="28"/>
        </w:rPr>
        <w:t>2</w:t>
      </w:r>
      <w:r w:rsidRPr="004A2622">
        <w:rPr>
          <w:sz w:val="28"/>
          <w:szCs w:val="28"/>
        </w:rPr>
        <w:t>.</w:t>
      </w:r>
      <w:r w:rsidR="00102599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>.</w:t>
      </w:r>
      <w:r w:rsidR="00102599" w:rsidRPr="004A2622">
        <w:rPr>
          <w:sz w:val="28"/>
          <w:szCs w:val="28"/>
        </w:rPr>
        <w:t>1.</w:t>
      </w:r>
      <w:r w:rsidRPr="004A2622">
        <w:rPr>
          <w:sz w:val="28"/>
          <w:szCs w:val="28"/>
        </w:rPr>
        <w:t xml:space="preserve"> настоящего Административного регламе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та, подлежит внесению в единый реестр проверок ответственным должностным лицом не позднее 5 рабочих дней со дня начала проведения проверки.</w:t>
      </w:r>
    </w:p>
    <w:p w:rsidR="00B9209B" w:rsidRPr="004A2622" w:rsidRDefault="00B9209B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По решению главы </w:t>
      </w:r>
      <w:r w:rsidR="00A046BA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 xml:space="preserve"> внеплановая проверка прекращается, если после начала соответствующей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верки выявлена анонимность обращения или заявления, </w:t>
      </w:r>
      <w:proofErr w:type="gramStart"/>
      <w:r w:rsidRPr="004A2622">
        <w:rPr>
          <w:sz w:val="28"/>
          <w:szCs w:val="28"/>
        </w:rPr>
        <w:t>явившихся</w:t>
      </w:r>
      <w:proofErr w:type="gramEnd"/>
      <w:r w:rsidRPr="004A2622">
        <w:rPr>
          <w:sz w:val="28"/>
          <w:szCs w:val="28"/>
        </w:rPr>
        <w:t xml:space="preserve"> поводом для ее организации, либо установлены заведомо недостоверные сведения,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держащиеся в обращении или заявлении.</w:t>
      </w:r>
    </w:p>
    <w:p w:rsidR="002B1FFE" w:rsidRPr="004A2622" w:rsidRDefault="002B1FFE" w:rsidP="00B92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 проведении внеплановой выездной проверки, за исключением внеплан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вой выездной проверки, </w:t>
      </w:r>
      <w:proofErr w:type="gramStart"/>
      <w:r w:rsidRPr="004A2622">
        <w:rPr>
          <w:sz w:val="28"/>
          <w:szCs w:val="28"/>
        </w:rPr>
        <w:t>основания</w:t>
      </w:r>
      <w:proofErr w:type="gramEnd"/>
      <w:r w:rsidRPr="004A2622">
        <w:rPr>
          <w:sz w:val="28"/>
          <w:szCs w:val="28"/>
        </w:rPr>
        <w:t xml:space="preserve"> проведения которой указаны в </w:t>
      </w:r>
      <w:proofErr w:type="spellStart"/>
      <w:r w:rsidRPr="004A2622">
        <w:rPr>
          <w:sz w:val="28"/>
          <w:szCs w:val="28"/>
        </w:rPr>
        <w:t>п.п</w:t>
      </w:r>
      <w:proofErr w:type="spellEnd"/>
      <w:r w:rsidRPr="004A2622">
        <w:rPr>
          <w:sz w:val="28"/>
          <w:szCs w:val="28"/>
        </w:rPr>
        <w:t>. 3 п. 3.3.1. настоящего Административного регламента, юридическое лицо, индивидуал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ный предприниматель уведомляются Администрацией не менее чем за дв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дцать четыре часа до начала ее проведения любым доступным способом, в том числе посредством электронного документа, подписанного усиленной квал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фицированной электронной подписью и направленного по адресу электронной </w:t>
      </w:r>
      <w:r w:rsidRPr="004A2622">
        <w:rPr>
          <w:sz w:val="28"/>
          <w:szCs w:val="28"/>
        </w:rPr>
        <w:lastRenderedPageBreak/>
        <w:t>почты юридического лица, индивидуального предпринимателя, если такой а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рес содержится соответственно в едином государственном реестре юридич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ских лиц, едином государственном реестре индивидуальных предпринимателей либо ранее был представлен юридическим лицом, индивидуальным предпр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нимателем в Администрацию.</w:t>
      </w:r>
    </w:p>
    <w:p w:rsidR="00852643" w:rsidRPr="004A2622" w:rsidRDefault="00102599" w:rsidP="00852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3.4. </w:t>
      </w:r>
      <w:r w:rsidR="00852643" w:rsidRPr="004A2622">
        <w:rPr>
          <w:sz w:val="28"/>
          <w:szCs w:val="28"/>
        </w:rPr>
        <w:t>Оформление результатов проверки.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Основанием для начала оформления результатов проверки, является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ставление акта проверки, который готовится ответственными должностными лицами, проводивших проверку, в двух экземплярах по установленной форме (Приложение № </w:t>
      </w:r>
      <w:r w:rsidR="004647DD" w:rsidRPr="004A2622">
        <w:rPr>
          <w:sz w:val="28"/>
          <w:szCs w:val="28"/>
        </w:rPr>
        <w:t>3</w:t>
      </w:r>
      <w:r w:rsidRPr="004A2622">
        <w:rPr>
          <w:sz w:val="28"/>
          <w:szCs w:val="28"/>
        </w:rPr>
        <w:t xml:space="preserve"> к настоящему административному регламенту).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акте проверки указываются: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1) дата, время и место составления акта проверки;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2) наименование органа муниципального контроля;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3) дата и номер распоряжения Администрации;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4) фамилии, имена, отчества и должности должностного лица или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ностных лиц, проводивших проверку;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5) наименование проверяемого юридического лица или фамилия, имя и о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 xml:space="preserve">ального предпринимателя, </w:t>
      </w:r>
      <w:proofErr w:type="gramStart"/>
      <w:r w:rsidRPr="004A2622">
        <w:rPr>
          <w:sz w:val="28"/>
          <w:szCs w:val="28"/>
        </w:rPr>
        <w:t>присутствовавших</w:t>
      </w:r>
      <w:proofErr w:type="gramEnd"/>
      <w:r w:rsidRPr="004A2622">
        <w:rPr>
          <w:sz w:val="28"/>
          <w:szCs w:val="28"/>
        </w:rPr>
        <w:t xml:space="preserve"> при проведении проверки;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6) дата, время, продолжительность и место проведения проверки;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вовыми актами, об их характере и о лицах, допустивших указанные нарушения;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A2622">
        <w:rPr>
          <w:sz w:val="28"/>
          <w:szCs w:val="28"/>
        </w:rPr>
        <w:t xml:space="preserve"> с отсутствием у юридического лица, индивид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ального предпринимателя указанного журнала;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9) подписи должностного лица или должностных лиц, проводивших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верку.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К акту проверки прилагаются протоколы или заключения проведенных и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следований, испытаний и экспертиз, объяснения работников юридического л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ца, работников индивидуального предпринимателя, на которых возлагается о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ветственность за нарушение обязательных требований или требований, уст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новленных муниципальными правовыми актами, предписания об устранении выявленных нарушений и иные, связанные с результатами проверки, докуме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ты или их копии.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</w:t>
      </w:r>
      <w:r w:rsidRPr="004A2622">
        <w:rPr>
          <w:sz w:val="28"/>
          <w:szCs w:val="28"/>
        </w:rPr>
        <w:lastRenderedPageBreak/>
        <w:t>иному должностному лицу или уполномоченному представителю юридическ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го лица, индивидуальному предпринимателю, его уполномоченному представ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4A2622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принимателя, его уполномоченного представителя, а также в случае отказа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домлением о вручении, которое приобщается к экземпляру акта проверки, хр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нящемуся в деле в Администрации.</w:t>
      </w:r>
      <w:proofErr w:type="gramEnd"/>
      <w:r w:rsidRPr="004A2622">
        <w:rPr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ного контроля акт проверки может быть направлен в форме электронного д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принимателю, его уполномоченному представителю. При этом акт, направле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ный в форме электронного документа, подписанного усиленной квалифицир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ванной электронной подписью лица, составившего данный акт, проверяемому лицу способом, обеспечивающим подтверждение получения указанного док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мента, считается полученным проверяемым лицом.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 случае если для составления акта проверки необходимо получить закл</w:t>
      </w:r>
      <w:r w:rsidRPr="004A2622">
        <w:rPr>
          <w:sz w:val="28"/>
          <w:szCs w:val="28"/>
        </w:rPr>
        <w:t>ю</w:t>
      </w:r>
      <w:r w:rsidRPr="004A2622">
        <w:rPr>
          <w:sz w:val="28"/>
          <w:szCs w:val="28"/>
        </w:rPr>
        <w:t>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лю юридического лица, индивидуальному предпринимателю, его уполном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ченному представителю под расписку, либо направляется заказным почтовым отправлением с уведомлением о вручении</w:t>
      </w:r>
      <w:proofErr w:type="gramEnd"/>
      <w:r w:rsidRPr="004A2622">
        <w:rPr>
          <w:sz w:val="28"/>
          <w:szCs w:val="28"/>
        </w:rPr>
        <w:t xml:space="preserve"> и (или) в форме электронного док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лучения указанного документа приобщаются к экземпляру акта проверки, хр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нящемуся в деле Администрации.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случае</w:t>
      </w:r>
      <w:proofErr w:type="gramStart"/>
      <w:r w:rsidRPr="004A2622">
        <w:rPr>
          <w:sz w:val="28"/>
          <w:szCs w:val="28"/>
        </w:rPr>
        <w:t>,</w:t>
      </w:r>
      <w:proofErr w:type="gramEnd"/>
      <w:r w:rsidRPr="004A2622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Ответственное должностное лицо не позднее 10 рабочих дней со дня око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чания проверки вносит в единый реестр проверок информацию о результатах проверки, содержащую: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дату, время и место составления акта проверки;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дату, время, продолжительность и место проведения проверки;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наименование проверяемого юридического лица или фамилию, имя и отч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ство (последнее - при наличии) индивидуального предпринимателя;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фамилию, имя, отчество (последнее - при наличии) и должность должнос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ного лица (должностных лиц), проводившего проверку;</w:t>
      </w:r>
      <w:proofErr w:type="gramEnd"/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фамилию, имя, отчество (последнее - при наличии) и должность руковод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теля, иного должностного лица юридического лица, уполномоченного предст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вителя юридического лица, уполномоченного представителя индивидуального предпринимателя, </w:t>
      </w:r>
      <w:proofErr w:type="gramStart"/>
      <w:r w:rsidRPr="004A2622">
        <w:rPr>
          <w:sz w:val="28"/>
          <w:szCs w:val="28"/>
        </w:rPr>
        <w:t>присутствовавших</w:t>
      </w:r>
      <w:proofErr w:type="gramEnd"/>
      <w:r w:rsidRPr="004A2622">
        <w:rPr>
          <w:sz w:val="28"/>
          <w:szCs w:val="28"/>
        </w:rPr>
        <w:t xml:space="preserve"> при проведении проверки;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писей или об отказе от совершения подписи;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выявленных нарушениях обязательных требований и требов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</w:t>
      </w:r>
      <w:r w:rsidRPr="004A2622">
        <w:rPr>
          <w:sz w:val="28"/>
          <w:szCs w:val="28"/>
        </w:rPr>
        <w:t>к</w:t>
      </w:r>
      <w:r w:rsidRPr="004A2622">
        <w:rPr>
          <w:sz w:val="28"/>
          <w:szCs w:val="28"/>
        </w:rPr>
        <w:t>тов);</w:t>
      </w:r>
    </w:p>
    <w:p w:rsidR="00102599" w:rsidRPr="004A2622" w:rsidRDefault="00102599" w:rsidP="00102599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ниципальными правовыми актами, не выявлено);</w:t>
      </w:r>
    </w:p>
    <w:p w:rsidR="00102599" w:rsidRPr="004A2622" w:rsidRDefault="00102599" w:rsidP="00102599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Результаты проверки, содержащие информацию, составляющую госуда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ственную, коммерческую, служебную, иную тайну, оформляются с соблюден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ем требований, предусмотренных законодательством Российской Федерации.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Юридические лица, индивидуальные предприниматели вправе вести жу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нал учета проверок по типовой форме, установленной федеральным органом исполнительной власти, уполномоченным Правительством Российской Фед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рации.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В журнале учета проверок ответственными должностными лицами ос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ществляется запись о проведенной проверке, содержащая сведения о наимен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вании органа, датах начала и окончания проведения проверки, времени ее пр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ведения, правовых основаниях, целях, задачах и предмете проверки, выявле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ных нарушениях и выданных предписаниях, а также указываются фамилии, имена, отчества и должности ответственного должностного лица или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ностных лиц, проводящих проверку, его или их подписи.</w:t>
      </w:r>
      <w:proofErr w:type="gramEnd"/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</w:t>
      </w:r>
      <w:r w:rsidRPr="004A2622">
        <w:t xml:space="preserve"> </w:t>
      </w:r>
      <w:r w:rsidRPr="004A2622">
        <w:rPr>
          <w:sz w:val="28"/>
          <w:szCs w:val="28"/>
        </w:rPr>
        <w:t xml:space="preserve">(при наличии </w:t>
      </w:r>
      <w:r w:rsidRPr="004A2622">
        <w:rPr>
          <w:sz w:val="28"/>
          <w:szCs w:val="28"/>
        </w:rPr>
        <w:lastRenderedPageBreak/>
        <w:t>печати).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 отсутствии журнала учета проверок в акте проверки делается соотве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ствующая запись.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женными в акте проверки, либо с выданным предписанием об устранении (пр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ложение № </w:t>
      </w:r>
      <w:r w:rsidR="004647DD" w:rsidRPr="004A2622">
        <w:rPr>
          <w:sz w:val="28"/>
          <w:szCs w:val="28"/>
        </w:rPr>
        <w:t>4</w:t>
      </w:r>
      <w:r w:rsidRPr="004A2622">
        <w:rPr>
          <w:sz w:val="28"/>
          <w:szCs w:val="28"/>
        </w:rPr>
        <w:t>) выявленных нарушений в течение пятнадцати дней с даты пол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чения акта проверки вправе представить в Администрацию в письменной фо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4A2622">
        <w:rPr>
          <w:sz w:val="28"/>
          <w:szCs w:val="28"/>
        </w:rPr>
        <w:t xml:space="preserve"> его отдельных положений. При этом юридическое лицо, индивидуальный предприниматель вправе прил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</w:t>
      </w:r>
      <w:r w:rsidRPr="004A2622">
        <w:rPr>
          <w:sz w:val="28"/>
          <w:szCs w:val="28"/>
        </w:rPr>
        <w:t>к</w:t>
      </w:r>
      <w:r w:rsidRPr="004A2622">
        <w:rPr>
          <w:sz w:val="28"/>
          <w:szCs w:val="28"/>
        </w:rPr>
        <w:t>тронных документов (пакета электронных документов), подписанных усиле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ной квалифицированной электронной подписью проверяемого лица.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требований, установленных мун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ципальными правовыми актами, ответственные должностные лица, проводи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шие проверку, в пределах полномочий, предусмотренных законодательством Российской Федерации, обязаны: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1) выдать предписание юридическому лицу, индивидуальному предприн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мателю об устранении выявленных нарушений с указанием сроков их устран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Pr="004A2622">
        <w:rPr>
          <w:sz w:val="28"/>
          <w:szCs w:val="28"/>
        </w:rPr>
        <w:t>ъ</w:t>
      </w:r>
      <w:r w:rsidRPr="004A2622">
        <w:rPr>
          <w:sz w:val="28"/>
          <w:szCs w:val="28"/>
        </w:rPr>
        <w:t>ектам культурного наследия (памятникам истории и культуры) народов Ро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сийской Федерации, музейным предметам и музейным коллекциям, включе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ным в состав Музейного фонда Российской Федерации, особо ценным, в том числе</w:t>
      </w:r>
      <w:proofErr w:type="gramEnd"/>
      <w:r w:rsidRPr="004A2622">
        <w:rPr>
          <w:sz w:val="28"/>
          <w:szCs w:val="28"/>
        </w:rPr>
        <w:t xml:space="preserve"> уникальным, документам Архивного фонда Российской Федерации, д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кументам, имеющим особое историческое, научное, культурное значение, вх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дящим в состав национального библиотечного фонда, безопасности госуда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ства, имуществу физических и юридических лиц, государственному или мун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ципальному имуществу, предупреждению возникновения чрезвычайных ситу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ций природного и техногенного характера, а также других мероприятий, пред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смотренных федеральными законами;</w:t>
      </w:r>
    </w:p>
    <w:p w:rsidR="00102599" w:rsidRPr="004A2622" w:rsidRDefault="00102599" w:rsidP="0010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став Музейного фонда Российской Федерации, особо ценным, в том числе ун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</w:t>
      </w:r>
      <w:proofErr w:type="gramEnd"/>
      <w:r w:rsidRPr="004A2622">
        <w:rPr>
          <w:sz w:val="28"/>
          <w:szCs w:val="28"/>
        </w:rPr>
        <w:t>, научное, культурное значение, входящим в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став национального библиотечного фонда, обеспечению безопасности госуда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lastRenderedPageBreak/>
        <w:t>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4A2622">
        <w:rPr>
          <w:sz w:val="28"/>
          <w:szCs w:val="28"/>
        </w:rPr>
        <w:t>ы</w:t>
      </w:r>
      <w:r w:rsidRPr="004A2622">
        <w:rPr>
          <w:sz w:val="28"/>
          <w:szCs w:val="28"/>
        </w:rPr>
        <w:t>явленные нарушения, к ответственности.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случае</w:t>
      </w:r>
      <w:proofErr w:type="gramStart"/>
      <w:r w:rsidRPr="004A2622">
        <w:rPr>
          <w:sz w:val="28"/>
          <w:szCs w:val="28"/>
        </w:rPr>
        <w:t>,</w:t>
      </w:r>
      <w:proofErr w:type="gramEnd"/>
      <w:r w:rsidRPr="004A2622">
        <w:rPr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дов Российской </w:t>
      </w:r>
      <w:proofErr w:type="gramStart"/>
      <w:r w:rsidRPr="004A2622">
        <w:rPr>
          <w:sz w:val="28"/>
          <w:szCs w:val="28"/>
        </w:rPr>
        <w:t>Федерации,</w:t>
      </w:r>
      <w:r w:rsidRPr="004A2622">
        <w:t xml:space="preserve"> </w:t>
      </w:r>
      <w:r w:rsidRPr="004A2622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 безопасности госуда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ства, возникновения чрезвычайных ситуаций природного и техногенного х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Pr="004A2622">
        <w:rPr>
          <w:sz w:val="28"/>
          <w:szCs w:val="28"/>
        </w:rPr>
        <w:t xml:space="preserve"> </w:t>
      </w:r>
      <w:proofErr w:type="gramStart"/>
      <w:r w:rsidRPr="004A2622">
        <w:rPr>
          <w:sz w:val="28"/>
          <w:szCs w:val="28"/>
        </w:rPr>
        <w:t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тельства, структурного подразделения, индивидуального предпринимателя в порядке, установленном Кодексом Российской Федерации об администрати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ных правонарушениях, отзыва продукции, представляющей опасность для жи</w:t>
      </w:r>
      <w:r w:rsidRPr="004A2622">
        <w:rPr>
          <w:sz w:val="28"/>
          <w:szCs w:val="28"/>
        </w:rPr>
        <w:t>з</w:t>
      </w:r>
      <w:r w:rsidRPr="004A2622">
        <w:rPr>
          <w:sz w:val="28"/>
          <w:szCs w:val="28"/>
        </w:rPr>
        <w:t>ни, здоровья граждан и для окружающей среды, из оборота и довести до свед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ния граждан, а также других юридических лиц, индивидуальных предприним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телей любым доступным</w:t>
      </w:r>
      <w:proofErr w:type="gramEnd"/>
      <w:r w:rsidRPr="004A2622">
        <w:rPr>
          <w:sz w:val="28"/>
          <w:szCs w:val="28"/>
        </w:rPr>
        <w:t xml:space="preserve"> способом информацию о наличии угрозы причинения вреда и способах его предотвращения.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Ответственное должностное лицо вносит в единый реестр проверок и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формацию о мерах, принятых по результатам проверки (не позднее 5 рабочих дней со дня поступления такой информации в Администрацию), содержащую: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сведения о выданных </w:t>
      </w:r>
      <w:proofErr w:type="gramStart"/>
      <w:r w:rsidRPr="004A2622">
        <w:rPr>
          <w:sz w:val="28"/>
          <w:szCs w:val="28"/>
        </w:rPr>
        <w:t>предписаниях</w:t>
      </w:r>
      <w:proofErr w:type="gramEnd"/>
      <w:r w:rsidRPr="004A2622">
        <w:rPr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</w:t>
      </w:r>
      <w:r w:rsidRPr="004A2622">
        <w:rPr>
          <w:sz w:val="28"/>
          <w:szCs w:val="28"/>
        </w:rPr>
        <w:t>к</w:t>
      </w:r>
      <w:r w:rsidRPr="004A2622">
        <w:rPr>
          <w:sz w:val="28"/>
          <w:szCs w:val="28"/>
        </w:rPr>
        <w:t>визиты, срок выполнения, содержание предписания);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направлении материалов о выявленных нарушениях обязател</w:t>
      </w:r>
      <w:r w:rsidRPr="004A2622">
        <w:rPr>
          <w:sz w:val="28"/>
          <w:szCs w:val="28"/>
        </w:rPr>
        <w:t>ь</w:t>
      </w:r>
      <w:r w:rsidRPr="004A2622">
        <w:rPr>
          <w:sz w:val="28"/>
          <w:szCs w:val="28"/>
        </w:rPr>
        <w:t>ных требований или требований, установленных муниципальными правовыми актами, в государственные органы и органы местного самоуправления в соо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>ветствии с их компетенцией;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фактах невыполнения предписаний органов контроля об устр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перечень примененных мер обеспечения производства по делу об админ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стративном правонарушении;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сведения о привлечении к административной ответственности виновных лиц;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приостановлении или об аннулировании ранее выданных ра</w:t>
      </w:r>
      <w:r w:rsidRPr="004A2622">
        <w:rPr>
          <w:sz w:val="28"/>
          <w:szCs w:val="28"/>
        </w:rPr>
        <w:t>з</w:t>
      </w:r>
      <w:r w:rsidRPr="004A2622">
        <w:rPr>
          <w:sz w:val="28"/>
          <w:szCs w:val="28"/>
        </w:rPr>
        <w:t>решений, лицензий, аттестатов аккредитации и иных документов, имеющих разрешительный характер;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 выполнении лицом, в отношении которого проводилась прове</w:t>
      </w:r>
      <w:r w:rsidRPr="004A2622">
        <w:rPr>
          <w:sz w:val="28"/>
          <w:szCs w:val="28"/>
        </w:rPr>
        <w:t>р</w:t>
      </w:r>
      <w:r w:rsidRPr="004A2622">
        <w:rPr>
          <w:sz w:val="28"/>
          <w:szCs w:val="28"/>
        </w:rPr>
        <w:t>ка, предписания об устранении выявленных нарушений;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об исполнении постановления по делу об административном пр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вонарушении;</w:t>
      </w:r>
    </w:p>
    <w:p w:rsidR="00102599" w:rsidRPr="004A2622" w:rsidRDefault="00102599" w:rsidP="00102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сведения об обжаловании решений и действий (бездействия) Администр</w:t>
      </w:r>
      <w:r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ции либо его должностных лиц и о результатах такого обжалования.</w:t>
      </w:r>
    </w:p>
    <w:p w:rsidR="00FA71B2" w:rsidRPr="004A2622" w:rsidRDefault="00FA71B2" w:rsidP="00B259F5">
      <w:pPr>
        <w:keepNext/>
        <w:widowControl w:val="0"/>
        <w:tabs>
          <w:tab w:val="left" w:pos="9214"/>
        </w:tabs>
        <w:spacing w:before="240" w:after="240"/>
        <w:ind w:left="567" w:right="566"/>
        <w:jc w:val="center"/>
        <w:outlineLvl w:val="1"/>
        <w:rPr>
          <w:rFonts w:eastAsia="Arial Unicode MS"/>
          <w:b/>
          <w:bCs/>
          <w:iCs/>
          <w:kern w:val="2"/>
          <w:sz w:val="28"/>
          <w:szCs w:val="28"/>
          <w:lang w:eastAsia="ar-SA"/>
        </w:rPr>
      </w:pPr>
      <w:bookmarkStart w:id="11" w:name="Par220"/>
      <w:bookmarkEnd w:id="11"/>
      <w:r w:rsidRPr="004A2622">
        <w:rPr>
          <w:rFonts w:eastAsia="Arial Unicode MS"/>
          <w:b/>
          <w:bCs/>
          <w:iCs/>
          <w:kern w:val="2"/>
          <w:sz w:val="28"/>
          <w:szCs w:val="28"/>
          <w:lang w:val="en-US" w:eastAsia="ar-SA"/>
        </w:rPr>
        <w:t>IV</w:t>
      </w:r>
      <w:r w:rsidRPr="004A2622">
        <w:rPr>
          <w:rFonts w:eastAsia="Arial Unicode MS"/>
          <w:b/>
          <w:bCs/>
          <w:iCs/>
          <w:kern w:val="2"/>
          <w:sz w:val="28"/>
          <w:szCs w:val="28"/>
          <w:lang w:val="x-none" w:eastAsia="ar-SA"/>
        </w:rPr>
        <w:t xml:space="preserve">. </w:t>
      </w:r>
      <w:r w:rsidR="00B259F5" w:rsidRPr="004A2622">
        <w:rPr>
          <w:rFonts w:eastAsia="Arial Unicode MS"/>
          <w:b/>
          <w:bCs/>
          <w:iCs/>
          <w:kern w:val="1"/>
          <w:sz w:val="28"/>
          <w:szCs w:val="28"/>
        </w:rPr>
        <w:t>П</w:t>
      </w:r>
      <w:proofErr w:type="spellStart"/>
      <w:r w:rsidR="00B259F5" w:rsidRPr="004A2622">
        <w:rPr>
          <w:rFonts w:eastAsia="Arial Unicode MS"/>
          <w:b/>
          <w:bCs/>
          <w:iCs/>
          <w:kern w:val="1"/>
          <w:sz w:val="28"/>
          <w:szCs w:val="28"/>
          <w:lang w:val="x-none"/>
        </w:rPr>
        <w:t>орядок</w:t>
      </w:r>
      <w:proofErr w:type="spellEnd"/>
      <w:r w:rsidR="00B259F5" w:rsidRPr="004A2622">
        <w:rPr>
          <w:rFonts w:eastAsia="Arial Unicode MS"/>
          <w:b/>
          <w:bCs/>
          <w:iCs/>
          <w:kern w:val="1"/>
          <w:sz w:val="28"/>
          <w:szCs w:val="28"/>
          <w:lang w:val="x-none"/>
        </w:rPr>
        <w:t xml:space="preserve"> и формы контроля за осуществлением муниципального контроля</w:t>
      </w:r>
      <w:r w:rsidR="00A55F82" w:rsidRPr="004A2622">
        <w:rPr>
          <w:rFonts w:eastAsia="Arial Unicode MS"/>
          <w:b/>
          <w:bCs/>
          <w:iCs/>
          <w:kern w:val="2"/>
          <w:sz w:val="28"/>
          <w:szCs w:val="28"/>
          <w:lang w:val="x-none" w:eastAsia="ar-SA"/>
        </w:rPr>
        <w:t xml:space="preserve"> 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4.1. Порядок осуществления текущего </w:t>
      </w:r>
      <w:proofErr w:type="gramStart"/>
      <w:r w:rsidRPr="004A2622">
        <w:rPr>
          <w:sz w:val="28"/>
          <w:szCs w:val="28"/>
        </w:rPr>
        <w:t>контроля за</w:t>
      </w:r>
      <w:proofErr w:type="gramEnd"/>
      <w:r w:rsidRPr="004A2622">
        <w:rPr>
          <w:sz w:val="28"/>
          <w:szCs w:val="28"/>
        </w:rPr>
        <w:t xml:space="preserve"> соблюдением и испо</w:t>
      </w:r>
      <w:r w:rsidRPr="004A2622">
        <w:rPr>
          <w:sz w:val="28"/>
          <w:szCs w:val="28"/>
        </w:rPr>
        <w:t>л</w:t>
      </w:r>
      <w:r w:rsidRPr="004A2622">
        <w:rPr>
          <w:sz w:val="28"/>
          <w:szCs w:val="28"/>
        </w:rPr>
        <w:t>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ний.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Текущий </w:t>
      </w:r>
      <w:proofErr w:type="gramStart"/>
      <w:r w:rsidRPr="004A2622">
        <w:rPr>
          <w:sz w:val="28"/>
          <w:szCs w:val="28"/>
        </w:rPr>
        <w:t>контроль за</w:t>
      </w:r>
      <w:proofErr w:type="gramEnd"/>
      <w:r w:rsidRPr="004A2622">
        <w:rPr>
          <w:sz w:val="28"/>
          <w:szCs w:val="28"/>
        </w:rPr>
        <w:t xml:space="preserve"> соблюдением последовательности действий, опред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 xml:space="preserve">ленных административными процедурами по осуществлению муниципального контроля, и принятием решений осуществляется </w:t>
      </w:r>
      <w:r w:rsidRPr="004A2622">
        <w:rPr>
          <w:color w:val="000000"/>
          <w:sz w:val="28"/>
          <w:szCs w:val="28"/>
        </w:rPr>
        <w:t xml:space="preserve">постоянно непосредственно </w:t>
      </w:r>
      <w:r w:rsidRPr="004A2622">
        <w:rPr>
          <w:sz w:val="28"/>
          <w:szCs w:val="28"/>
        </w:rPr>
        <w:t xml:space="preserve">начальником </w:t>
      </w:r>
      <w:r w:rsidR="00A046BA">
        <w:rPr>
          <w:sz w:val="28"/>
          <w:szCs w:val="28"/>
        </w:rPr>
        <w:t>Отдела</w:t>
      </w:r>
      <w:r w:rsidRPr="004A2622">
        <w:rPr>
          <w:sz w:val="28"/>
          <w:szCs w:val="28"/>
        </w:rPr>
        <w:t xml:space="preserve"> путем проведения проверок соблюдения и исполнения п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4A2622">
        <w:rPr>
          <w:sz w:val="28"/>
          <w:szCs w:val="28"/>
        </w:rPr>
        <w:t>контроля за</w:t>
      </w:r>
      <w:proofErr w:type="gramEnd"/>
      <w:r w:rsidRPr="004A2622">
        <w:rPr>
          <w:sz w:val="28"/>
          <w:szCs w:val="28"/>
        </w:rPr>
        <w:t xml:space="preserve"> полнотой и качеством осуществления м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ниципального контроля.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4A2622">
        <w:rPr>
          <w:sz w:val="28"/>
        </w:rPr>
        <w:t>плановых и внеплановых проверок, в целях пред</w:t>
      </w:r>
      <w:r w:rsidRPr="004A2622">
        <w:rPr>
          <w:sz w:val="28"/>
        </w:rPr>
        <w:t>у</w:t>
      </w:r>
      <w:r w:rsidRPr="004A2622">
        <w:rPr>
          <w:sz w:val="28"/>
        </w:rPr>
        <w:t xml:space="preserve">преждения, выявления и устранения нарушений прав заявителя при </w:t>
      </w:r>
      <w:r w:rsidRPr="004A2622">
        <w:rPr>
          <w:sz w:val="28"/>
          <w:szCs w:val="28"/>
        </w:rPr>
        <w:t>осущест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лении муниципального контроля.</w:t>
      </w:r>
    </w:p>
    <w:p w:rsidR="00854543" w:rsidRPr="004A2622" w:rsidRDefault="00854543" w:rsidP="00854543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Плановые и внеплановые проверки могут проводиться главой </w:t>
      </w:r>
      <w:r w:rsidR="00573AE7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>, уполномоченным должностным л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 xml:space="preserve">цом </w:t>
      </w:r>
      <w:r w:rsidR="00573AE7">
        <w:rPr>
          <w:sz w:val="28"/>
          <w:szCs w:val="28"/>
        </w:rPr>
        <w:t>Славянского городского поселения Славянского района</w:t>
      </w:r>
      <w:r w:rsidRPr="004A2622">
        <w:rPr>
          <w:sz w:val="28"/>
          <w:szCs w:val="28"/>
        </w:rPr>
        <w:t>, курирующим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ответствующее структурное подразделение Администрации, через которое осуществляется муниципальный контроль.</w:t>
      </w:r>
    </w:p>
    <w:p w:rsidR="00854543" w:rsidRPr="004A2622" w:rsidRDefault="00854543" w:rsidP="00854543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 проверке могут рассматриваться все вопросы, связанные с осущест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лением муниципального контроля в целом (комплексная проверка), либо о</w:t>
      </w:r>
      <w:r w:rsidRPr="004A2622">
        <w:rPr>
          <w:sz w:val="28"/>
          <w:szCs w:val="28"/>
        </w:rPr>
        <w:t>т</w:t>
      </w:r>
      <w:r w:rsidRPr="004A2622">
        <w:rPr>
          <w:sz w:val="28"/>
          <w:szCs w:val="28"/>
        </w:rPr>
        <w:t xml:space="preserve">дельные вопросы (тематическая проверка). </w:t>
      </w:r>
    </w:p>
    <w:p w:rsidR="00854543" w:rsidRPr="004A2622" w:rsidRDefault="00854543" w:rsidP="00854543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 ходе плановых и внеплановых проверок:</w:t>
      </w:r>
    </w:p>
    <w:p w:rsidR="00854543" w:rsidRPr="004A2622" w:rsidRDefault="00854543" w:rsidP="00854543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4A2622">
        <w:rPr>
          <w:sz w:val="28"/>
          <w:szCs w:val="28"/>
        </w:rPr>
        <w:t>ю</w:t>
      </w:r>
      <w:r w:rsidRPr="004A2622">
        <w:rPr>
          <w:sz w:val="28"/>
          <w:szCs w:val="28"/>
        </w:rPr>
        <w:t>щих требования к осуществлению муниципального контроля;</w:t>
      </w:r>
    </w:p>
    <w:p w:rsidR="00854543" w:rsidRPr="004A2622" w:rsidRDefault="00854543" w:rsidP="00854543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проверяется соблюдение сроков и последовательности исполнения адм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нистративных процедур;</w:t>
      </w:r>
    </w:p>
    <w:p w:rsidR="00854543" w:rsidRPr="004A2622" w:rsidRDefault="00854543" w:rsidP="00854543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выявляются нарушения прав заявителей, недостатки, допущенные в ходе осуществления муниципального контроля.</w:t>
      </w:r>
    </w:p>
    <w:p w:rsidR="00854543" w:rsidRPr="004A2622" w:rsidRDefault="00854543" w:rsidP="00854543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Плановые проверки осуществляются 1 (один) раз в год.</w:t>
      </w:r>
    </w:p>
    <w:p w:rsidR="00854543" w:rsidRPr="004A2622" w:rsidRDefault="00854543" w:rsidP="00854543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4A2622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осуществления муниципального контроля.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4.3. </w:t>
      </w:r>
      <w:r w:rsidRPr="004A2622">
        <w:rPr>
          <w:rFonts w:ascii="Times New Roman CYR" w:hAnsi="Times New Roman CYR" w:cs="Times New Roman CYR"/>
          <w:color w:val="000000" w:themeColor="text1"/>
          <w:sz w:val="28"/>
          <w:szCs w:val="28"/>
        </w:rPr>
        <w:t>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</w:t>
      </w:r>
      <w:r w:rsidRPr="004A2622">
        <w:rPr>
          <w:sz w:val="28"/>
          <w:szCs w:val="28"/>
        </w:rPr>
        <w:t>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 По результатам проведенных проверок, в случае выявления нарушения порядка осуществления муниципального контроля, прав заявителей виновные лица привлекаются к административной, дисциплинарной и иной ответстве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ном от 2 марта 2007 года № 25-ФЗ «О муниципальной службе в Российской Федерации» и принимаются меры по устранению нарушений.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Должностные лица, муниципальные служащие, ответственные за ос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ществление муниципального контроля, несут персональную ответственность за принятие ими решения и действия (бездействие) при осуществлении муниц</w:t>
      </w:r>
      <w:r w:rsidRPr="004A2622">
        <w:rPr>
          <w:sz w:val="28"/>
          <w:szCs w:val="28"/>
        </w:rPr>
        <w:t>и</w:t>
      </w:r>
      <w:r w:rsidRPr="004A2622">
        <w:rPr>
          <w:sz w:val="28"/>
          <w:szCs w:val="28"/>
        </w:rPr>
        <w:t>пального контроля. Персональная ответственность устанавливается в их дол</w:t>
      </w:r>
      <w:r w:rsidRPr="004A2622">
        <w:rPr>
          <w:sz w:val="28"/>
          <w:szCs w:val="28"/>
        </w:rPr>
        <w:t>ж</w:t>
      </w:r>
      <w:r w:rsidRPr="004A2622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4A2622">
        <w:rPr>
          <w:sz w:val="28"/>
          <w:szCs w:val="28"/>
        </w:rPr>
        <w:t>й</w:t>
      </w:r>
      <w:r w:rsidRPr="004A2622">
        <w:rPr>
          <w:sz w:val="28"/>
          <w:szCs w:val="28"/>
        </w:rPr>
        <w:t>ской Федерации.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4.4. </w:t>
      </w:r>
      <w:r w:rsidRPr="004A262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A2622">
        <w:rPr>
          <w:rFonts w:ascii="Times New Roman CYR" w:hAnsi="Times New Roman CYR" w:cs="Times New Roman CYR"/>
          <w:color w:val="000000" w:themeColor="text1"/>
          <w:sz w:val="28"/>
          <w:szCs w:val="28"/>
        </w:rPr>
        <w:t>ко</w:t>
      </w:r>
      <w:r w:rsidRPr="004A2622">
        <w:rPr>
          <w:rFonts w:ascii="Times New Roman CYR" w:hAnsi="Times New Roman CYR" w:cs="Times New Roman CYR"/>
          <w:color w:val="000000" w:themeColor="text1"/>
          <w:sz w:val="28"/>
          <w:szCs w:val="28"/>
        </w:rPr>
        <w:t>н</w:t>
      </w:r>
      <w:r w:rsidRPr="004A2622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троля за</w:t>
      </w:r>
      <w:proofErr w:type="gramEnd"/>
      <w:r w:rsidRPr="004A262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осуществлением муниципального контроля, в том числе со стороны граждан, их объединений и организаций</w:t>
      </w:r>
      <w:r w:rsidRPr="004A2622">
        <w:rPr>
          <w:sz w:val="28"/>
          <w:szCs w:val="28"/>
        </w:rPr>
        <w:t>.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t>Контроль за</w:t>
      </w:r>
      <w:proofErr w:type="gramEnd"/>
      <w:r w:rsidRPr="004A2622">
        <w:rPr>
          <w:sz w:val="28"/>
          <w:szCs w:val="28"/>
        </w:rPr>
        <w:t xml:space="preserve"> полнотой и качеством осуществления муниципального ко</w:t>
      </w:r>
      <w:r w:rsidRPr="004A2622">
        <w:rPr>
          <w:sz w:val="28"/>
          <w:szCs w:val="28"/>
        </w:rPr>
        <w:t>н</w:t>
      </w:r>
      <w:r w:rsidRPr="004A2622">
        <w:rPr>
          <w:sz w:val="28"/>
          <w:szCs w:val="28"/>
        </w:rPr>
        <w:t>троля включает в себя: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проведение проверок на предмет полноты и правильности соблюдения а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министративных процедур осуществления муниципального контроля;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устранение выявленных нарушений прав граждан;</w:t>
      </w:r>
    </w:p>
    <w:p w:rsidR="00854543" w:rsidRPr="004A2622" w:rsidRDefault="00854543" w:rsidP="00854543">
      <w:pPr>
        <w:widowControl w:val="0"/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рассмотрение и подготовка ответов на запросы (обращения) граждан, с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854543" w:rsidRPr="004A2622" w:rsidRDefault="00854543" w:rsidP="00A03C76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заявитель имеет право на любые предусмотренные действующим закон</w:t>
      </w:r>
      <w:r w:rsidRPr="004A2622">
        <w:rPr>
          <w:sz w:val="28"/>
          <w:szCs w:val="28"/>
        </w:rPr>
        <w:t>о</w:t>
      </w:r>
      <w:r w:rsidRPr="004A2622">
        <w:rPr>
          <w:sz w:val="28"/>
          <w:szCs w:val="28"/>
        </w:rPr>
        <w:t xml:space="preserve">дательством формы </w:t>
      </w:r>
      <w:proofErr w:type="gramStart"/>
      <w:r w:rsidRPr="004A2622">
        <w:rPr>
          <w:sz w:val="28"/>
          <w:szCs w:val="28"/>
        </w:rPr>
        <w:t>контроля за</w:t>
      </w:r>
      <w:proofErr w:type="gramEnd"/>
      <w:r w:rsidRPr="004A2622">
        <w:rPr>
          <w:sz w:val="28"/>
          <w:szCs w:val="28"/>
        </w:rPr>
        <w:t xml:space="preserve"> деятельностью администрации при осущест</w:t>
      </w:r>
      <w:r w:rsidRPr="004A2622">
        <w:rPr>
          <w:sz w:val="28"/>
          <w:szCs w:val="28"/>
        </w:rPr>
        <w:t>в</w:t>
      </w:r>
      <w:r w:rsidRPr="004A2622">
        <w:rPr>
          <w:sz w:val="28"/>
          <w:szCs w:val="28"/>
        </w:rPr>
        <w:t>лении муниципального контроля.</w:t>
      </w:r>
    </w:p>
    <w:p w:rsidR="00854543" w:rsidRPr="004A2622" w:rsidRDefault="00854543" w:rsidP="00854543">
      <w:pPr>
        <w:ind w:firstLine="567"/>
        <w:jc w:val="both"/>
        <w:outlineLvl w:val="2"/>
        <w:rPr>
          <w:sz w:val="28"/>
          <w:szCs w:val="28"/>
        </w:rPr>
      </w:pPr>
      <w:r w:rsidRPr="004A2622">
        <w:rPr>
          <w:sz w:val="28"/>
          <w:szCs w:val="28"/>
        </w:rPr>
        <w:t xml:space="preserve">Порядок и формы </w:t>
      </w:r>
      <w:proofErr w:type="gramStart"/>
      <w:r w:rsidRPr="004A2622">
        <w:rPr>
          <w:sz w:val="28"/>
          <w:szCs w:val="28"/>
        </w:rPr>
        <w:t>контроля за</w:t>
      </w:r>
      <w:proofErr w:type="gramEnd"/>
      <w:r w:rsidRPr="004A2622">
        <w:rPr>
          <w:sz w:val="28"/>
          <w:szCs w:val="28"/>
        </w:rPr>
        <w:t xml:space="preserve"> </w:t>
      </w:r>
      <w:r w:rsidR="00A03C76" w:rsidRPr="004A2622">
        <w:rPr>
          <w:sz w:val="28"/>
          <w:szCs w:val="28"/>
        </w:rPr>
        <w:t>осуществлением муниципального контроля</w:t>
      </w:r>
      <w:r w:rsidRPr="004A2622">
        <w:rPr>
          <w:sz w:val="28"/>
          <w:szCs w:val="28"/>
        </w:rPr>
        <w:t xml:space="preserve"> со стороны уполномоченных должностных лиц Администрации должен быть постоянным, всесторонним, объективным и эффективным.</w:t>
      </w:r>
    </w:p>
    <w:p w:rsidR="00854543" w:rsidRPr="004A2622" w:rsidRDefault="00854543" w:rsidP="00854543">
      <w:pPr>
        <w:ind w:firstLine="567"/>
        <w:jc w:val="both"/>
        <w:outlineLvl w:val="2"/>
        <w:rPr>
          <w:sz w:val="28"/>
          <w:szCs w:val="28"/>
        </w:rPr>
      </w:pPr>
      <w:r w:rsidRPr="004A2622">
        <w:rPr>
          <w:sz w:val="28"/>
          <w:szCs w:val="28"/>
        </w:rPr>
        <w:t xml:space="preserve">Должностные лица, осуществляющие </w:t>
      </w:r>
      <w:proofErr w:type="gramStart"/>
      <w:r w:rsidRPr="004A2622">
        <w:rPr>
          <w:sz w:val="28"/>
          <w:szCs w:val="28"/>
        </w:rPr>
        <w:t>контроль за</w:t>
      </w:r>
      <w:proofErr w:type="gramEnd"/>
      <w:r w:rsidRPr="004A2622">
        <w:rPr>
          <w:sz w:val="28"/>
          <w:szCs w:val="28"/>
        </w:rPr>
        <w:t xml:space="preserve"> </w:t>
      </w:r>
      <w:r w:rsidR="00A03C76" w:rsidRPr="004A2622">
        <w:rPr>
          <w:sz w:val="28"/>
          <w:szCs w:val="28"/>
        </w:rPr>
        <w:t>осуществлением мун</w:t>
      </w:r>
      <w:r w:rsidR="00A03C76" w:rsidRPr="004A2622">
        <w:rPr>
          <w:sz w:val="28"/>
          <w:szCs w:val="28"/>
        </w:rPr>
        <w:t>и</w:t>
      </w:r>
      <w:r w:rsidR="00A03C76" w:rsidRPr="004A2622">
        <w:rPr>
          <w:sz w:val="28"/>
          <w:szCs w:val="28"/>
        </w:rPr>
        <w:t>ципального контроля</w:t>
      </w:r>
      <w:r w:rsidRPr="004A2622">
        <w:rPr>
          <w:sz w:val="28"/>
          <w:szCs w:val="28"/>
        </w:rPr>
        <w:t xml:space="preserve">, должны принимать меры по предотвращению конфликта интересов при </w:t>
      </w:r>
      <w:r w:rsidR="00A03C76" w:rsidRPr="004A2622">
        <w:rPr>
          <w:sz w:val="28"/>
          <w:szCs w:val="28"/>
        </w:rPr>
        <w:t>осуществлении муниципального контроля</w:t>
      </w:r>
      <w:r w:rsidRPr="004A2622">
        <w:rPr>
          <w:sz w:val="28"/>
          <w:szCs w:val="28"/>
        </w:rPr>
        <w:t>.</w:t>
      </w:r>
    </w:p>
    <w:p w:rsidR="00854543" w:rsidRPr="004A2622" w:rsidRDefault="00854543" w:rsidP="00854543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4A2622">
        <w:rPr>
          <w:sz w:val="28"/>
          <w:szCs w:val="28"/>
        </w:rPr>
        <w:lastRenderedPageBreak/>
        <w:t>Контроль за</w:t>
      </w:r>
      <w:proofErr w:type="gramEnd"/>
      <w:r w:rsidRPr="004A2622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4A2622">
        <w:rPr>
          <w:sz w:val="28"/>
          <w:szCs w:val="28"/>
        </w:rPr>
        <w:t>л</w:t>
      </w:r>
      <w:r w:rsidRPr="004A2622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A55F82" w:rsidRPr="004A2622" w:rsidRDefault="00A55F82" w:rsidP="00A55F82">
      <w:pPr>
        <w:widowControl w:val="0"/>
        <w:ind w:left="425"/>
        <w:jc w:val="center"/>
        <w:rPr>
          <w:b/>
          <w:sz w:val="28"/>
          <w:szCs w:val="28"/>
        </w:rPr>
      </w:pPr>
    </w:p>
    <w:p w:rsidR="00A55F82" w:rsidRPr="004A2622" w:rsidRDefault="00FA71B2" w:rsidP="00D26729">
      <w:pPr>
        <w:keepNext/>
        <w:widowControl w:val="0"/>
        <w:suppressAutoHyphens/>
        <w:ind w:left="425"/>
        <w:jc w:val="center"/>
        <w:rPr>
          <w:b/>
          <w:sz w:val="28"/>
          <w:szCs w:val="28"/>
        </w:rPr>
      </w:pPr>
      <w:r w:rsidRPr="004A2622">
        <w:rPr>
          <w:b/>
          <w:sz w:val="28"/>
          <w:szCs w:val="28"/>
          <w:lang w:val="en-US"/>
        </w:rPr>
        <w:t>V</w:t>
      </w:r>
      <w:r w:rsidRPr="004A2622">
        <w:rPr>
          <w:b/>
          <w:sz w:val="28"/>
          <w:szCs w:val="28"/>
        </w:rPr>
        <w:t xml:space="preserve">. </w:t>
      </w:r>
      <w:r w:rsidR="00D26729" w:rsidRPr="004A262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осуществляющего муниципальный контроль, а также должностных лиц, муниципальных служащих</w:t>
      </w:r>
    </w:p>
    <w:p w:rsidR="00A55F82" w:rsidRPr="004A2622" w:rsidRDefault="00A55F82" w:rsidP="00F86707">
      <w:pPr>
        <w:keepNext/>
        <w:keepLines/>
        <w:widowControl w:val="0"/>
        <w:suppressAutoHyphens/>
        <w:ind w:left="567"/>
        <w:jc w:val="center"/>
        <w:rPr>
          <w:b/>
          <w:sz w:val="28"/>
          <w:szCs w:val="28"/>
        </w:rPr>
      </w:pP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5.1. </w:t>
      </w:r>
      <w:proofErr w:type="gramStart"/>
      <w:r w:rsidRPr="004A2622">
        <w:rPr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– жалоба).</w:t>
      </w:r>
      <w:proofErr w:type="gramEnd"/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Заявители имеют право на обжалование решения и (или) действия (бе</w:t>
      </w:r>
      <w:r w:rsidRPr="004A2622">
        <w:rPr>
          <w:color w:val="000000"/>
          <w:sz w:val="28"/>
          <w:szCs w:val="28"/>
        </w:rPr>
        <w:t>з</w:t>
      </w:r>
      <w:r w:rsidRPr="004A2622">
        <w:rPr>
          <w:color w:val="000000"/>
          <w:sz w:val="28"/>
          <w:szCs w:val="28"/>
        </w:rPr>
        <w:t>действия) Администрации, должностного лица Администрации, муниципал</w:t>
      </w:r>
      <w:r w:rsidRPr="004A2622">
        <w:rPr>
          <w:color w:val="000000"/>
          <w:sz w:val="28"/>
          <w:szCs w:val="28"/>
        </w:rPr>
        <w:t>ь</w:t>
      </w:r>
      <w:r w:rsidRPr="004A2622">
        <w:rPr>
          <w:color w:val="000000"/>
          <w:sz w:val="28"/>
          <w:szCs w:val="28"/>
        </w:rPr>
        <w:t>ного служащего (ответственного специалиста) в соответствии с действующим законодательством.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Особенности подачи и рассмотрения жалоб на решения и действия (бе</w:t>
      </w:r>
      <w:r w:rsidRPr="004A2622">
        <w:rPr>
          <w:color w:val="000000"/>
          <w:sz w:val="28"/>
          <w:szCs w:val="28"/>
        </w:rPr>
        <w:t>з</w:t>
      </w:r>
      <w:r w:rsidRPr="004A2622">
        <w:rPr>
          <w:color w:val="000000"/>
          <w:sz w:val="28"/>
          <w:szCs w:val="28"/>
        </w:rPr>
        <w:t>действие) Администрац</w:t>
      </w:r>
      <w:proofErr w:type="gramStart"/>
      <w:r w:rsidRPr="004A2622">
        <w:rPr>
          <w:color w:val="000000"/>
          <w:sz w:val="28"/>
          <w:szCs w:val="28"/>
        </w:rPr>
        <w:t>ии и ее</w:t>
      </w:r>
      <w:proofErr w:type="gramEnd"/>
      <w:r w:rsidRPr="004A2622">
        <w:rPr>
          <w:color w:val="000000"/>
          <w:sz w:val="28"/>
          <w:szCs w:val="28"/>
        </w:rPr>
        <w:t xml:space="preserve"> должностных лиц, муниципальных служащих устанавливаются положениями настоящего раздела.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5.2. Предмет жалобы.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Предметом жалобы на решения и действия (бездействия) Администрации, должностного лица Администрации, либо муниципального служащего является конкретное решение или действие (бездействие), принятое или осуществленное ими в ходе осуществления муниципального контроля.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5.3. Исчерпывающий перечень оснований для приостановления рассмо</w:t>
      </w:r>
      <w:r w:rsidRPr="004A2622">
        <w:rPr>
          <w:color w:val="000000"/>
          <w:sz w:val="28"/>
          <w:szCs w:val="28"/>
        </w:rPr>
        <w:t>т</w:t>
      </w:r>
      <w:r w:rsidRPr="004A2622">
        <w:rPr>
          <w:color w:val="000000"/>
          <w:sz w:val="28"/>
          <w:szCs w:val="28"/>
        </w:rPr>
        <w:t>рения жалобы и случаев, в которых ответ на жалобу не дается.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Основания для приостановления рассмотрения жалобы законодател</w:t>
      </w:r>
      <w:r w:rsidRPr="004A2622">
        <w:rPr>
          <w:color w:val="000000"/>
          <w:sz w:val="28"/>
          <w:szCs w:val="28"/>
        </w:rPr>
        <w:t>ь</w:t>
      </w:r>
      <w:r w:rsidRPr="004A2622">
        <w:rPr>
          <w:color w:val="000000"/>
          <w:sz w:val="28"/>
          <w:szCs w:val="28"/>
        </w:rPr>
        <w:t>ством Российской Федерации не предусмотрены.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В случае если в письменной жалобе не </w:t>
      </w:r>
      <w:proofErr w:type="gramStart"/>
      <w:r w:rsidRPr="004A2622">
        <w:rPr>
          <w:color w:val="000000"/>
          <w:sz w:val="28"/>
          <w:szCs w:val="28"/>
        </w:rPr>
        <w:t>указаны</w:t>
      </w:r>
      <w:proofErr w:type="gramEnd"/>
      <w:r w:rsidRPr="004A2622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</w:t>
      </w:r>
      <w:r w:rsidRPr="004A2622">
        <w:rPr>
          <w:color w:val="000000"/>
          <w:sz w:val="28"/>
          <w:szCs w:val="28"/>
        </w:rPr>
        <w:t>в</w:t>
      </w:r>
      <w:r w:rsidRPr="004A2622">
        <w:rPr>
          <w:color w:val="000000"/>
          <w:sz w:val="28"/>
          <w:szCs w:val="28"/>
        </w:rPr>
        <w:t>лен ответ, ответ на жалобу не дается.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</w:t>
      </w:r>
      <w:r w:rsidRPr="004A2622">
        <w:rPr>
          <w:color w:val="000000"/>
          <w:sz w:val="28"/>
          <w:szCs w:val="28"/>
        </w:rPr>
        <w:t>н</w:t>
      </w:r>
      <w:r w:rsidRPr="004A2622">
        <w:rPr>
          <w:color w:val="000000"/>
          <w:sz w:val="28"/>
          <w:szCs w:val="28"/>
        </w:rPr>
        <w:t>ных в ней вопросов и сообщить заявителю о недопустимости злоупотребления правом.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В случае если текст письменной жалобы не поддается прочтению, ответ </w:t>
      </w:r>
      <w:r w:rsidRPr="004A2622">
        <w:rPr>
          <w:color w:val="000000"/>
          <w:sz w:val="28"/>
          <w:szCs w:val="28"/>
        </w:rPr>
        <w:lastRenderedPageBreak/>
        <w:t>на жалобу не дается, и она не подлежит направлению на рассмотрение дол</w:t>
      </w:r>
      <w:r w:rsidRPr="004A2622">
        <w:rPr>
          <w:color w:val="000000"/>
          <w:sz w:val="28"/>
          <w:szCs w:val="28"/>
        </w:rPr>
        <w:t>ж</w:t>
      </w:r>
      <w:r w:rsidRPr="004A2622">
        <w:rPr>
          <w:color w:val="000000"/>
          <w:sz w:val="28"/>
          <w:szCs w:val="28"/>
        </w:rPr>
        <w:t>ностному лицу в соответствии с его компетенцией, о чем в течение семи дней со дня регистрации жалобы сообщается заявителю, если его фамилия и почт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вый адрес поддаются прочтению. В случае</w:t>
      </w:r>
      <w:proofErr w:type="gramStart"/>
      <w:r w:rsidRPr="004A2622">
        <w:rPr>
          <w:color w:val="000000"/>
          <w:sz w:val="28"/>
          <w:szCs w:val="28"/>
        </w:rPr>
        <w:t>,</w:t>
      </w:r>
      <w:proofErr w:type="gramEnd"/>
      <w:r w:rsidRPr="004A2622">
        <w:rPr>
          <w:color w:val="000000"/>
          <w:sz w:val="28"/>
          <w:szCs w:val="28"/>
        </w:rPr>
        <w:t xml:space="preserve"> если текст письменной жалобы не позволяет определить суть предложения, заявления или жалобы, ответ на жал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бу не дается и оно не подлежит направлению на рассмотрение должностному лицу в соответствии с его компетенцией, о чем в течение семи дней со дня р</w:t>
      </w:r>
      <w:r w:rsidRPr="004A2622">
        <w:rPr>
          <w:color w:val="000000"/>
          <w:sz w:val="28"/>
          <w:szCs w:val="28"/>
        </w:rPr>
        <w:t>е</w:t>
      </w:r>
      <w:r w:rsidRPr="004A2622">
        <w:rPr>
          <w:color w:val="000000"/>
          <w:sz w:val="28"/>
          <w:szCs w:val="28"/>
        </w:rPr>
        <w:t>гистрации жалобы сообщается заявителю.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4A2622">
        <w:rPr>
          <w:color w:val="000000"/>
          <w:sz w:val="28"/>
          <w:szCs w:val="28"/>
        </w:rPr>
        <w:t>В случае если в письменной жалобе заявителя содержится вопрос, на к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торый ему многократно давались письменные ответы по существу в связи с р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нее направляемыми жалобами, и при этом в жалобе не приводятся новые дов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 xml:space="preserve">ды или обстоятельства, глава </w:t>
      </w:r>
      <w:r w:rsidR="00573AE7">
        <w:rPr>
          <w:color w:val="000000"/>
          <w:sz w:val="28"/>
          <w:szCs w:val="28"/>
        </w:rPr>
        <w:t>Славянского городского поселения Славянского района</w:t>
      </w:r>
      <w:r w:rsidRPr="004A2622">
        <w:rPr>
          <w:color w:val="000000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</w:t>
      </w:r>
      <w:proofErr w:type="gramEnd"/>
      <w:r w:rsidRPr="004A2622">
        <w:rPr>
          <w:color w:val="000000"/>
          <w:sz w:val="28"/>
          <w:szCs w:val="28"/>
        </w:rPr>
        <w:t xml:space="preserve">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заявитель. </w:t>
      </w:r>
      <w:proofErr w:type="gramStart"/>
      <w:r w:rsidRPr="004A2622">
        <w:rPr>
          <w:color w:val="000000"/>
          <w:sz w:val="28"/>
          <w:szCs w:val="28"/>
        </w:rPr>
        <w:t>В случае п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ступления в Администрацию или должностному лицу письменной жалобы, с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держащей вопрос, ответ на который размещен в соответствии с частью 4 статьи 10 Федерального закона от 2 мая 2006 г. № 59-ФЗ «О порядке рассмотрения о</w:t>
      </w:r>
      <w:r w:rsidRPr="004A2622">
        <w:rPr>
          <w:color w:val="000000"/>
          <w:sz w:val="28"/>
          <w:szCs w:val="28"/>
        </w:rPr>
        <w:t>б</w:t>
      </w:r>
      <w:r w:rsidRPr="004A2622">
        <w:rPr>
          <w:color w:val="000000"/>
          <w:sz w:val="28"/>
          <w:szCs w:val="28"/>
        </w:rPr>
        <w:t>ращений граждан Российской Федерации» на официальном сайте Администр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ции в информационно-телекоммуникационной сети «Интернет», заявителю в течение семи дней со дня регистрации жалобы сообщается электронный адрес официального сайта</w:t>
      </w:r>
      <w:proofErr w:type="gramEnd"/>
      <w:r w:rsidRPr="004A2622">
        <w:rPr>
          <w:color w:val="000000"/>
          <w:sz w:val="28"/>
          <w:szCs w:val="28"/>
        </w:rPr>
        <w:t xml:space="preserve"> в информационно-телекоммуникационной сети «Инте</w:t>
      </w:r>
      <w:r w:rsidRPr="004A2622">
        <w:rPr>
          <w:color w:val="000000"/>
          <w:sz w:val="28"/>
          <w:szCs w:val="28"/>
        </w:rPr>
        <w:t>р</w:t>
      </w:r>
      <w:r w:rsidRPr="004A2622">
        <w:rPr>
          <w:color w:val="000000"/>
          <w:sz w:val="28"/>
          <w:szCs w:val="28"/>
        </w:rPr>
        <w:t>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В случае</w:t>
      </w:r>
      <w:proofErr w:type="gramStart"/>
      <w:r w:rsidRPr="004A2622">
        <w:rPr>
          <w:color w:val="000000"/>
          <w:sz w:val="28"/>
          <w:szCs w:val="28"/>
        </w:rPr>
        <w:t>,</w:t>
      </w:r>
      <w:proofErr w:type="gramEnd"/>
      <w:r w:rsidRPr="004A2622">
        <w:rPr>
          <w:color w:val="000000"/>
          <w:sz w:val="28"/>
          <w:szCs w:val="28"/>
        </w:rPr>
        <w:t xml:space="preserve"> если ответ по существу поставленного в жалобе вопроса не м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 сообщается о нево</w:t>
      </w:r>
      <w:r w:rsidRPr="004A2622">
        <w:rPr>
          <w:color w:val="000000"/>
          <w:sz w:val="28"/>
          <w:szCs w:val="28"/>
        </w:rPr>
        <w:t>з</w:t>
      </w:r>
      <w:r w:rsidRPr="004A2622">
        <w:rPr>
          <w:color w:val="000000"/>
          <w:sz w:val="28"/>
          <w:szCs w:val="28"/>
        </w:rPr>
        <w:t>можности дать ответ по существу поставленного в ней вопроса в связи с нед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 xml:space="preserve">пустимостью разглашения указанных сведений. 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В случае</w:t>
      </w:r>
      <w:proofErr w:type="gramStart"/>
      <w:r w:rsidRPr="004A2622">
        <w:rPr>
          <w:color w:val="000000"/>
          <w:sz w:val="28"/>
          <w:szCs w:val="28"/>
        </w:rPr>
        <w:t>,</w:t>
      </w:r>
      <w:proofErr w:type="gramEnd"/>
      <w:r w:rsidRPr="004A2622">
        <w:rPr>
          <w:color w:val="000000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 ель вправе вновь направить жалобу в Администрацию или соответствующему должностному лицу.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5.4. Основания для начала процедуры жалобы.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Основанием для начала досудебного (внесудебного) обжалования являе</w:t>
      </w:r>
      <w:r w:rsidRPr="004A2622">
        <w:rPr>
          <w:color w:val="000000"/>
          <w:sz w:val="28"/>
          <w:szCs w:val="28"/>
        </w:rPr>
        <w:t>т</w:t>
      </w:r>
      <w:r w:rsidRPr="004A2622">
        <w:rPr>
          <w:color w:val="000000"/>
          <w:sz w:val="28"/>
          <w:szCs w:val="28"/>
        </w:rPr>
        <w:t>ся поступление жалобы в Администрацию в ходе личного приема заявителя (представителя заявителя), в форме электронного документа или в письменной форме на бумажном носителе.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5.4.1. В письменной жалобе указываются: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наименование Администрации, в которую направляется жалоба, либо ф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милия, имя и отчество соответствующего должностного лица, либо должность соответствующего лица;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lastRenderedPageBreak/>
        <w:t>фамилия, имя, отчество (при наличии) заявителя;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почтовый адрес, по которому должны быть направлены ответ, уведомл</w:t>
      </w:r>
      <w:r w:rsidRPr="004A2622">
        <w:rPr>
          <w:color w:val="000000"/>
          <w:sz w:val="28"/>
          <w:szCs w:val="28"/>
        </w:rPr>
        <w:t>е</w:t>
      </w:r>
      <w:r w:rsidRPr="004A2622">
        <w:rPr>
          <w:color w:val="000000"/>
          <w:sz w:val="28"/>
          <w:szCs w:val="28"/>
        </w:rPr>
        <w:t>ние о переадресации жалобы;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суть предложения, заявления или жалобы;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личная подпись заявителя и дата.</w:t>
      </w:r>
    </w:p>
    <w:p w:rsidR="00DA24DC" w:rsidRPr="004A2622" w:rsidRDefault="00DA24DC" w:rsidP="00DA24D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  В случае необходимости в подтверждение своих доводов заявитель пр</w:t>
      </w:r>
      <w:r w:rsidRPr="004A2622">
        <w:rPr>
          <w:color w:val="000000"/>
          <w:sz w:val="28"/>
          <w:szCs w:val="28"/>
        </w:rPr>
        <w:t>и</w:t>
      </w:r>
      <w:r w:rsidRPr="004A2622">
        <w:rPr>
          <w:color w:val="000000"/>
          <w:sz w:val="28"/>
          <w:szCs w:val="28"/>
        </w:rPr>
        <w:t>лагает к письменной жалобе документы и материалы либо их копии.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Жалоба, поступившая в форме электронного документа, должна соде</w:t>
      </w:r>
      <w:r w:rsidRPr="004A2622">
        <w:rPr>
          <w:color w:val="000000"/>
          <w:sz w:val="28"/>
          <w:szCs w:val="28"/>
        </w:rPr>
        <w:t>р</w:t>
      </w:r>
      <w:r w:rsidRPr="004A2622">
        <w:rPr>
          <w:color w:val="000000"/>
          <w:sz w:val="28"/>
          <w:szCs w:val="28"/>
        </w:rPr>
        <w:t>жать: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4A2622">
        <w:rPr>
          <w:color w:val="000000"/>
          <w:sz w:val="28"/>
          <w:szCs w:val="28"/>
        </w:rPr>
        <w:t>должность, фамилию, имя и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фамилию, имя, отчество (при наличии) заявителя;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адрес электронной почты, по которому должны быть направлены ответ, уведомление о переадресации жалобы;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суть предложения, заявления или жалобы.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Заявитель вправе приложить к такой жалобе необходимые документы и материалы в электронной форме.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5.4.2. Должностные лица Администрации: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обеспечивают объективное, всестороннее и своевременное рассмотрение жалобы, в случае необходимости с участием заявителя;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вправе запрашивать, в том числе в электронной форме, необходимые для рассмотрения жалобы документы и материалы в других государственных орг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нах, органах местного самоуправления и у иных должностных лиц, за исключ</w:t>
      </w:r>
      <w:r w:rsidRPr="004A2622">
        <w:rPr>
          <w:color w:val="000000"/>
          <w:sz w:val="28"/>
          <w:szCs w:val="28"/>
        </w:rPr>
        <w:t>е</w:t>
      </w:r>
      <w:r w:rsidRPr="004A2622">
        <w:rPr>
          <w:color w:val="000000"/>
          <w:sz w:val="28"/>
          <w:szCs w:val="28"/>
        </w:rPr>
        <w:t>нием судов, органов дознания и органов предварительного следствия;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принимают меры, направленные на восстановление или защиту наруше</w:t>
      </w:r>
      <w:r w:rsidRPr="004A2622">
        <w:rPr>
          <w:color w:val="000000"/>
          <w:sz w:val="28"/>
          <w:szCs w:val="28"/>
        </w:rPr>
        <w:t>н</w:t>
      </w:r>
      <w:r w:rsidRPr="004A2622">
        <w:rPr>
          <w:color w:val="000000"/>
          <w:sz w:val="28"/>
          <w:szCs w:val="28"/>
        </w:rPr>
        <w:t>ных прав, свобод и законных интересов заявителя;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дают письменный ответ по существу поставленных в жалобе вопросов, за исключением случаев, описанных в пункте 5.3. настоящего раздела;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уведомляют заявителя о направлении его жалобы на рассмотрение в др</w:t>
      </w:r>
      <w:r w:rsidRPr="004A2622">
        <w:rPr>
          <w:color w:val="000000"/>
          <w:sz w:val="28"/>
          <w:szCs w:val="28"/>
        </w:rPr>
        <w:t>у</w:t>
      </w:r>
      <w:r w:rsidRPr="004A2622">
        <w:rPr>
          <w:color w:val="000000"/>
          <w:sz w:val="28"/>
          <w:szCs w:val="28"/>
        </w:rPr>
        <w:t>гой государственный орган, орган местного самоуправления или иному дол</w:t>
      </w:r>
      <w:r w:rsidRPr="004A2622">
        <w:rPr>
          <w:color w:val="000000"/>
          <w:sz w:val="28"/>
          <w:szCs w:val="28"/>
        </w:rPr>
        <w:t>ж</w:t>
      </w:r>
      <w:r w:rsidRPr="004A2622">
        <w:rPr>
          <w:color w:val="000000"/>
          <w:sz w:val="28"/>
          <w:szCs w:val="28"/>
        </w:rPr>
        <w:t>ностному лицу в соответствии с их компетенцией.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5.4.3. Жалобы подлежат рассмотрению бесплатно.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5.5. Права заинтересованных лиц на получение информации и докуме</w:t>
      </w:r>
      <w:r w:rsidRPr="004A2622">
        <w:rPr>
          <w:color w:val="000000"/>
          <w:sz w:val="28"/>
          <w:szCs w:val="28"/>
        </w:rPr>
        <w:t>н</w:t>
      </w:r>
      <w:r w:rsidRPr="004A2622">
        <w:rPr>
          <w:color w:val="000000"/>
          <w:sz w:val="28"/>
          <w:szCs w:val="28"/>
        </w:rPr>
        <w:t>тов, необходимых для обоснования и рассмотрения жалобы.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4A2622">
        <w:rPr>
          <w:color w:val="000000"/>
          <w:sz w:val="28"/>
          <w:szCs w:val="28"/>
        </w:rPr>
        <w:t>В случае необходимости заявитель, обратившийся в Администрацию с жалобой на действия (бездействие) ее должностных лиц, имеет право знак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миться с документами и материалами, касающимися рассмотрения жалобы, е</w:t>
      </w:r>
      <w:r w:rsidRPr="004A2622">
        <w:rPr>
          <w:color w:val="000000"/>
          <w:sz w:val="28"/>
          <w:szCs w:val="28"/>
        </w:rPr>
        <w:t>с</w:t>
      </w:r>
      <w:r w:rsidRPr="004A2622">
        <w:rPr>
          <w:color w:val="000000"/>
          <w:sz w:val="28"/>
          <w:szCs w:val="28"/>
        </w:rPr>
        <w:t>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5.6. Органы власти, организации, и уполномоченные на рассмотрение ж</w:t>
      </w:r>
      <w:r w:rsidRPr="004A2622">
        <w:rPr>
          <w:color w:val="000000"/>
          <w:sz w:val="28"/>
          <w:szCs w:val="28"/>
        </w:rPr>
        <w:t>а</w:t>
      </w:r>
      <w:r w:rsidRPr="004A2622">
        <w:rPr>
          <w:color w:val="000000"/>
          <w:sz w:val="28"/>
          <w:szCs w:val="28"/>
        </w:rPr>
        <w:t>лобы лица,  которым может быть направлена жалоба заявителя в досудебном (внесудебном) порядке.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Заявитель направляет жалобу непосредственно в тот государственный о</w:t>
      </w:r>
      <w:r w:rsidRPr="004A2622">
        <w:rPr>
          <w:color w:val="000000"/>
          <w:sz w:val="28"/>
          <w:szCs w:val="28"/>
        </w:rPr>
        <w:t>р</w:t>
      </w:r>
      <w:r w:rsidRPr="004A2622">
        <w:rPr>
          <w:color w:val="000000"/>
          <w:sz w:val="28"/>
          <w:szCs w:val="28"/>
        </w:rPr>
        <w:lastRenderedPageBreak/>
        <w:t>ган, орган местного самоуправления или тому должностному лицу, в компете</w:t>
      </w:r>
      <w:r w:rsidRPr="004A2622">
        <w:rPr>
          <w:color w:val="000000"/>
          <w:sz w:val="28"/>
          <w:szCs w:val="28"/>
        </w:rPr>
        <w:t>н</w:t>
      </w:r>
      <w:r w:rsidRPr="004A2622">
        <w:rPr>
          <w:color w:val="000000"/>
          <w:sz w:val="28"/>
          <w:szCs w:val="28"/>
        </w:rPr>
        <w:t>цию которых входит решение поставленных в жалобе вопросов.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Жалоба на решения и действия (бездействие) должностных лиц Админ</w:t>
      </w:r>
      <w:r w:rsidRPr="004A2622">
        <w:rPr>
          <w:color w:val="000000"/>
          <w:sz w:val="28"/>
          <w:szCs w:val="28"/>
        </w:rPr>
        <w:t>и</w:t>
      </w:r>
      <w:r w:rsidRPr="004A2622">
        <w:rPr>
          <w:color w:val="000000"/>
          <w:sz w:val="28"/>
          <w:szCs w:val="28"/>
        </w:rPr>
        <w:t xml:space="preserve">страции, муниципальных служащих подается заявителем в Администрацию на имя главы </w:t>
      </w:r>
      <w:r w:rsidR="003678CE">
        <w:rPr>
          <w:color w:val="000000"/>
          <w:sz w:val="28"/>
          <w:szCs w:val="28"/>
        </w:rPr>
        <w:t>Славянского городского поселения Славянского района</w:t>
      </w:r>
      <w:r w:rsidRPr="004A2622">
        <w:rPr>
          <w:color w:val="000000"/>
          <w:sz w:val="28"/>
          <w:szCs w:val="28"/>
        </w:rPr>
        <w:t>.</w:t>
      </w:r>
    </w:p>
    <w:p w:rsidR="00DA24DC" w:rsidRPr="004A2622" w:rsidRDefault="00DA24DC" w:rsidP="00DA24DC">
      <w:pPr>
        <w:widowControl w:val="0"/>
        <w:ind w:firstLine="66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Жалоба на решения и действия (бездействие) главы </w:t>
      </w:r>
      <w:r w:rsidR="003678CE">
        <w:rPr>
          <w:sz w:val="28"/>
          <w:szCs w:val="28"/>
        </w:rPr>
        <w:t>Славянского горо</w:t>
      </w:r>
      <w:r w:rsidR="003678CE">
        <w:rPr>
          <w:sz w:val="28"/>
          <w:szCs w:val="28"/>
        </w:rPr>
        <w:t>д</w:t>
      </w:r>
      <w:r w:rsidR="003678CE">
        <w:rPr>
          <w:sz w:val="28"/>
          <w:szCs w:val="28"/>
        </w:rPr>
        <w:t>ского поселения Славянского района</w:t>
      </w:r>
      <w:r w:rsidR="002666D0" w:rsidRPr="004A2622">
        <w:rPr>
          <w:sz w:val="28"/>
          <w:szCs w:val="28"/>
        </w:rPr>
        <w:t xml:space="preserve"> подается заявителем в Совет </w:t>
      </w:r>
      <w:r w:rsidR="003678CE">
        <w:rPr>
          <w:sz w:val="28"/>
          <w:szCs w:val="28"/>
        </w:rPr>
        <w:t>Славянского городского поселения Славянского района</w:t>
      </w:r>
      <w:r w:rsidR="002666D0" w:rsidRPr="004A2622">
        <w:rPr>
          <w:sz w:val="28"/>
          <w:szCs w:val="28"/>
        </w:rPr>
        <w:t>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5.7. Сроки рассмотрения жалобы.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Жалоба подлежит обязательной регистрации в течение трех дней с м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мента поступления в Администрацию или должностному лицу.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4A2622">
        <w:rPr>
          <w:color w:val="000000"/>
          <w:sz w:val="28"/>
          <w:szCs w:val="28"/>
        </w:rPr>
        <w:t>Жалоба, содержащая вопросы, решение которых не входит в компете</w:t>
      </w:r>
      <w:r w:rsidRPr="004A2622">
        <w:rPr>
          <w:color w:val="000000"/>
          <w:sz w:val="28"/>
          <w:szCs w:val="28"/>
        </w:rPr>
        <w:t>н</w:t>
      </w:r>
      <w:r w:rsidRPr="004A2622">
        <w:rPr>
          <w:color w:val="000000"/>
          <w:sz w:val="28"/>
          <w:szCs w:val="28"/>
        </w:rPr>
        <w:t>цию Администрации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 о переадресации жалобы, за и</w:t>
      </w:r>
      <w:r w:rsidRPr="004A2622">
        <w:rPr>
          <w:color w:val="000000"/>
          <w:sz w:val="28"/>
          <w:szCs w:val="28"/>
        </w:rPr>
        <w:t>с</w:t>
      </w:r>
      <w:r w:rsidRPr="004A2622">
        <w:rPr>
          <w:color w:val="000000"/>
          <w:sz w:val="28"/>
          <w:szCs w:val="28"/>
        </w:rPr>
        <w:t>ключением случая, указанного в части 4 статьи 11 Федерального закона от 2 мая 2006 года № 59-ФЗ</w:t>
      </w:r>
      <w:proofErr w:type="gramEnd"/>
      <w:r w:rsidRPr="004A2622">
        <w:rPr>
          <w:color w:val="000000"/>
          <w:sz w:val="28"/>
          <w:szCs w:val="28"/>
        </w:rPr>
        <w:t xml:space="preserve"> «О порядке рассмотрения обращений граждан Ро</w:t>
      </w:r>
      <w:r w:rsidRPr="004A2622">
        <w:rPr>
          <w:color w:val="000000"/>
          <w:sz w:val="28"/>
          <w:szCs w:val="28"/>
        </w:rPr>
        <w:t>с</w:t>
      </w:r>
      <w:r w:rsidRPr="004A2622">
        <w:rPr>
          <w:color w:val="000000"/>
          <w:sz w:val="28"/>
          <w:szCs w:val="28"/>
        </w:rPr>
        <w:t>сийской Федерации».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Жалоба, поступившая в Администрацию или должностному лицу в соо</w:t>
      </w:r>
      <w:r w:rsidRPr="004A2622">
        <w:rPr>
          <w:color w:val="000000"/>
          <w:sz w:val="28"/>
          <w:szCs w:val="28"/>
        </w:rPr>
        <w:t>т</w:t>
      </w:r>
      <w:r w:rsidRPr="004A2622">
        <w:rPr>
          <w:color w:val="000000"/>
          <w:sz w:val="28"/>
          <w:szCs w:val="28"/>
        </w:rPr>
        <w:t>ветствии с их компетенцией, рассматривается в течение 30 дней со дня рег</w:t>
      </w:r>
      <w:r w:rsidRPr="004A2622">
        <w:rPr>
          <w:color w:val="000000"/>
          <w:sz w:val="28"/>
          <w:szCs w:val="28"/>
        </w:rPr>
        <w:t>и</w:t>
      </w:r>
      <w:r w:rsidRPr="004A2622">
        <w:rPr>
          <w:color w:val="000000"/>
          <w:sz w:val="28"/>
          <w:szCs w:val="28"/>
        </w:rPr>
        <w:t>страции жалобы.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sz w:val="28"/>
          <w:szCs w:val="28"/>
        </w:rPr>
        <w:t>В исключительных случаях, а также в случае направления запроса в др</w:t>
      </w:r>
      <w:r w:rsidRPr="004A2622">
        <w:rPr>
          <w:sz w:val="28"/>
          <w:szCs w:val="28"/>
        </w:rPr>
        <w:t>у</w:t>
      </w:r>
      <w:r w:rsidRPr="004A2622">
        <w:rPr>
          <w:sz w:val="28"/>
          <w:szCs w:val="28"/>
        </w:rPr>
        <w:t>гие государственные органы, органы местного самоуправления руководитель, давший поручение по рассмотрению обращения, вправе продлить срок его ра</w:t>
      </w:r>
      <w:r w:rsidRPr="004A2622">
        <w:rPr>
          <w:sz w:val="28"/>
          <w:szCs w:val="28"/>
        </w:rPr>
        <w:t>с</w:t>
      </w:r>
      <w:r w:rsidRPr="004A2622">
        <w:rPr>
          <w:sz w:val="28"/>
          <w:szCs w:val="28"/>
        </w:rPr>
        <w:t>смотрения не более чем на 30 дней при условии уведомления об этом заявит</w:t>
      </w:r>
      <w:r w:rsidRPr="004A2622">
        <w:rPr>
          <w:sz w:val="28"/>
          <w:szCs w:val="28"/>
        </w:rPr>
        <w:t>е</w:t>
      </w:r>
      <w:r w:rsidRPr="004A2622">
        <w:rPr>
          <w:sz w:val="28"/>
          <w:szCs w:val="28"/>
        </w:rPr>
        <w:t>ля.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5.8. Результат жалобы применительно к каждой процедуре либо инста</w:t>
      </w:r>
      <w:r w:rsidRPr="004A2622">
        <w:rPr>
          <w:color w:val="000000"/>
          <w:sz w:val="28"/>
          <w:szCs w:val="28"/>
        </w:rPr>
        <w:t>н</w:t>
      </w:r>
      <w:r w:rsidRPr="004A2622">
        <w:rPr>
          <w:color w:val="000000"/>
          <w:sz w:val="28"/>
          <w:szCs w:val="28"/>
        </w:rPr>
        <w:t>ции обжалования.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4A2622">
        <w:rPr>
          <w:color w:val="000000"/>
          <w:sz w:val="28"/>
          <w:szCs w:val="28"/>
        </w:rPr>
        <w:t>Результатом рассмотрения жалобы является направление заявителю отв</w:t>
      </w:r>
      <w:r w:rsidRPr="004A2622">
        <w:rPr>
          <w:color w:val="000000"/>
          <w:sz w:val="28"/>
          <w:szCs w:val="28"/>
        </w:rPr>
        <w:t>е</w:t>
      </w:r>
      <w:r w:rsidRPr="004A2622">
        <w:rPr>
          <w:color w:val="000000"/>
          <w:sz w:val="28"/>
          <w:szCs w:val="28"/>
        </w:rPr>
        <w:t>та по существу поставленных в жалобе вопросов со ссылками на нормативные правовые акты, либо перенаправление жалобы в другой государственный орган или соответствующему должностному лицу с уведомлением заявителя о пер</w:t>
      </w:r>
      <w:r w:rsidRPr="004A2622">
        <w:rPr>
          <w:color w:val="000000"/>
          <w:sz w:val="28"/>
          <w:szCs w:val="28"/>
        </w:rPr>
        <w:t>е</w:t>
      </w:r>
      <w:r w:rsidRPr="004A2622">
        <w:rPr>
          <w:color w:val="000000"/>
          <w:sz w:val="28"/>
          <w:szCs w:val="28"/>
        </w:rPr>
        <w:t>адресации жалобы, либо уведомление заявителя о невозможности рассмотрения жалобы по существу поднимаемых вопросов на основании статьи 11 Федерал</w:t>
      </w:r>
      <w:r w:rsidRPr="004A2622">
        <w:rPr>
          <w:color w:val="000000"/>
          <w:sz w:val="28"/>
          <w:szCs w:val="28"/>
        </w:rPr>
        <w:t>ь</w:t>
      </w:r>
      <w:r w:rsidRPr="004A2622">
        <w:rPr>
          <w:color w:val="000000"/>
          <w:sz w:val="28"/>
          <w:szCs w:val="28"/>
        </w:rPr>
        <w:t>ного закона от 2 мая 2006 года № 59-ФЗ «О</w:t>
      </w:r>
      <w:proofErr w:type="gramEnd"/>
      <w:r w:rsidRPr="004A2622">
        <w:rPr>
          <w:color w:val="000000"/>
          <w:sz w:val="28"/>
          <w:szCs w:val="28"/>
        </w:rPr>
        <w:t xml:space="preserve"> </w:t>
      </w:r>
      <w:proofErr w:type="gramStart"/>
      <w:r w:rsidRPr="004A2622">
        <w:rPr>
          <w:color w:val="000000"/>
          <w:sz w:val="28"/>
          <w:szCs w:val="28"/>
        </w:rPr>
        <w:t>порядке</w:t>
      </w:r>
      <w:proofErr w:type="gramEnd"/>
      <w:r w:rsidRPr="004A2622">
        <w:rPr>
          <w:color w:val="000000"/>
          <w:sz w:val="28"/>
          <w:szCs w:val="28"/>
        </w:rPr>
        <w:t xml:space="preserve"> рассмотрения обращений граждан Российской Федерации».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Результат рассмотрения жалобы направляется в форме электронного д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 xml:space="preserve">кумента по адресу электронной почты, указанному в жалобе, поступившей в Администрацию или должностному лицу в форме электронного документа, и в письменной форме по почтовому адресу, указанному в жалобе, поступившей в Администрацию или должностному лицу в письменной форме. </w:t>
      </w:r>
    </w:p>
    <w:p w:rsidR="00DA24DC" w:rsidRPr="004A2622" w:rsidRDefault="00DA24DC" w:rsidP="00DA24DC">
      <w:pPr>
        <w:widowControl w:val="0"/>
        <w:ind w:firstLine="660"/>
        <w:jc w:val="both"/>
        <w:rPr>
          <w:color w:val="000000"/>
          <w:sz w:val="28"/>
          <w:szCs w:val="28"/>
        </w:rPr>
      </w:pPr>
      <w:proofErr w:type="gramStart"/>
      <w:r w:rsidRPr="004A2622">
        <w:rPr>
          <w:color w:val="000000"/>
          <w:sz w:val="28"/>
          <w:szCs w:val="28"/>
        </w:rPr>
        <w:t xml:space="preserve">Кроме того, на поступившую в Администрацию или должностному лицу жалобу, содержащую предложение, заявление, которые затрагивают интересы </w:t>
      </w:r>
      <w:r w:rsidRPr="004A2622">
        <w:rPr>
          <w:color w:val="000000"/>
          <w:sz w:val="28"/>
          <w:szCs w:val="28"/>
        </w:rPr>
        <w:lastRenderedPageBreak/>
        <w:t>неопределенного круга лиц, в частности на жалобу, в которой обжалуется с</w:t>
      </w:r>
      <w:r w:rsidRPr="004A2622">
        <w:rPr>
          <w:color w:val="000000"/>
          <w:sz w:val="28"/>
          <w:szCs w:val="28"/>
        </w:rPr>
        <w:t>у</w:t>
      </w:r>
      <w:r w:rsidRPr="004A2622">
        <w:rPr>
          <w:color w:val="000000"/>
          <w:sz w:val="28"/>
          <w:szCs w:val="28"/>
        </w:rPr>
        <w:t>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</w:t>
      </w:r>
      <w:r w:rsidRPr="004A2622">
        <w:rPr>
          <w:color w:val="000000"/>
          <w:sz w:val="28"/>
          <w:szCs w:val="28"/>
        </w:rPr>
        <w:t>о</w:t>
      </w:r>
      <w:r w:rsidRPr="004A2622">
        <w:rPr>
          <w:color w:val="000000"/>
          <w:sz w:val="28"/>
          <w:szCs w:val="28"/>
        </w:rPr>
        <w:t>на от 2 мая 2006</w:t>
      </w:r>
      <w:proofErr w:type="gramEnd"/>
      <w:r w:rsidRPr="004A2622">
        <w:rPr>
          <w:color w:val="000000"/>
          <w:sz w:val="28"/>
          <w:szCs w:val="28"/>
        </w:rPr>
        <w:t xml:space="preserve"> года № 59-ФЗ «О порядке рассмотрения обращений граждан Российской Федерации» на официальном сайте Администрации в информац</w:t>
      </w:r>
      <w:r w:rsidRPr="004A2622">
        <w:rPr>
          <w:color w:val="000000"/>
          <w:sz w:val="28"/>
          <w:szCs w:val="28"/>
        </w:rPr>
        <w:t>и</w:t>
      </w:r>
      <w:r w:rsidRPr="004A2622">
        <w:rPr>
          <w:color w:val="000000"/>
          <w:sz w:val="28"/>
          <w:szCs w:val="28"/>
        </w:rPr>
        <w:t>онно-телекоммуникационной сети «Интернет».</w:t>
      </w:r>
    </w:p>
    <w:p w:rsidR="00FA71B2" w:rsidRPr="004A2622" w:rsidRDefault="00FA71B2" w:rsidP="00095443">
      <w:pPr>
        <w:keepLines/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FA71B2" w:rsidRPr="004A2622" w:rsidRDefault="00FA71B2" w:rsidP="00095443">
      <w:pPr>
        <w:keepLines/>
        <w:widowControl w:val="0"/>
        <w:ind w:firstLine="540"/>
        <w:jc w:val="both"/>
        <w:rPr>
          <w:sz w:val="28"/>
          <w:szCs w:val="28"/>
        </w:rPr>
      </w:pPr>
    </w:p>
    <w:p w:rsidR="003678CE" w:rsidRPr="003678CE" w:rsidRDefault="003678CE" w:rsidP="003678CE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Начальник отдела по управлению</w:t>
      </w:r>
    </w:p>
    <w:p w:rsidR="003678CE" w:rsidRPr="003678CE" w:rsidRDefault="003678CE" w:rsidP="003678CE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муниципальным имуществом администрации</w:t>
      </w:r>
    </w:p>
    <w:p w:rsidR="003678CE" w:rsidRPr="003678CE" w:rsidRDefault="003678CE" w:rsidP="003678CE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городского поселения </w:t>
      </w:r>
    </w:p>
    <w:p w:rsidR="0051492E" w:rsidRPr="004A2622" w:rsidRDefault="003678CE" w:rsidP="003678CE">
      <w:pPr>
        <w:keepLines/>
        <w:autoSpaceDE w:val="0"/>
        <w:autoSpaceDN w:val="0"/>
        <w:adjustRightInd w:val="0"/>
        <w:rPr>
          <w:sz w:val="28"/>
          <w:szCs w:val="28"/>
        </w:rPr>
        <w:sectPr w:rsidR="0051492E" w:rsidRPr="004A2622" w:rsidSect="004C7477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678CE">
        <w:rPr>
          <w:sz w:val="28"/>
          <w:szCs w:val="28"/>
        </w:rPr>
        <w:t xml:space="preserve">Славянского района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678CE">
        <w:rPr>
          <w:sz w:val="28"/>
          <w:szCs w:val="28"/>
        </w:rPr>
        <w:t xml:space="preserve">  Е.В. </w:t>
      </w:r>
      <w:proofErr w:type="spellStart"/>
      <w:r w:rsidRPr="003678CE">
        <w:rPr>
          <w:sz w:val="28"/>
          <w:szCs w:val="28"/>
        </w:rPr>
        <w:t>Турчина</w:t>
      </w:r>
      <w:proofErr w:type="spellEnd"/>
    </w:p>
    <w:p w:rsidR="00FA71B2" w:rsidRPr="004A2622" w:rsidRDefault="00FA71B2" w:rsidP="00DA24DC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ПРИЛОЖЕНИЕ № 1</w:t>
      </w:r>
    </w:p>
    <w:p w:rsidR="00FA71B2" w:rsidRPr="004A2622" w:rsidRDefault="00FA71B2" w:rsidP="00DA24DC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к административному регламенту</w:t>
      </w:r>
    </w:p>
    <w:p w:rsidR="00FA71B2" w:rsidRDefault="00DA24DC" w:rsidP="00DA24DC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 xml:space="preserve">осуществления муниципального </w:t>
      </w:r>
      <w:r w:rsidR="002D4152" w:rsidRPr="004A2622">
        <w:rPr>
          <w:sz w:val="28"/>
          <w:szCs w:val="28"/>
        </w:rPr>
        <w:t xml:space="preserve">земельного </w:t>
      </w:r>
      <w:r w:rsidRPr="004A2622">
        <w:rPr>
          <w:sz w:val="28"/>
          <w:szCs w:val="28"/>
        </w:rPr>
        <w:t xml:space="preserve">контроля </w:t>
      </w:r>
      <w:r w:rsidR="002D4152" w:rsidRPr="004A2622">
        <w:rPr>
          <w:sz w:val="28"/>
          <w:szCs w:val="28"/>
        </w:rPr>
        <w:t xml:space="preserve">на территории </w:t>
      </w:r>
      <w:r w:rsidR="003678CE">
        <w:rPr>
          <w:sz w:val="28"/>
          <w:szCs w:val="28"/>
        </w:rPr>
        <w:t>Славянского городского поселения</w:t>
      </w:r>
    </w:p>
    <w:p w:rsidR="003678CE" w:rsidRPr="004A2622" w:rsidRDefault="003678CE" w:rsidP="00DA24DC">
      <w:pPr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FA71B2" w:rsidRPr="004A2622" w:rsidRDefault="00FA71B2" w:rsidP="00FA71B2">
      <w:pPr>
        <w:spacing w:line="192" w:lineRule="auto"/>
        <w:jc w:val="center"/>
        <w:rPr>
          <w:i/>
        </w:rPr>
      </w:pPr>
    </w:p>
    <w:p w:rsidR="00FA71B2" w:rsidRPr="004A2622" w:rsidRDefault="00FA71B2" w:rsidP="00FA71B2">
      <w:pPr>
        <w:spacing w:line="192" w:lineRule="auto"/>
        <w:jc w:val="center"/>
        <w:rPr>
          <w:i/>
        </w:rPr>
      </w:pPr>
      <w:r w:rsidRPr="004A2622">
        <w:rPr>
          <w:i/>
        </w:rPr>
        <w:t xml:space="preserve">Шаблон распоряжения </w:t>
      </w:r>
      <w:r w:rsidR="00A9326A" w:rsidRPr="004A2622">
        <w:rPr>
          <w:i/>
        </w:rPr>
        <w:t>А</w:t>
      </w:r>
      <w:r w:rsidRPr="004A2622">
        <w:rPr>
          <w:i/>
        </w:rPr>
        <w:t>дминистрации о проведении проверки</w:t>
      </w:r>
    </w:p>
    <w:p w:rsidR="00A15870" w:rsidRPr="004A2622" w:rsidRDefault="00A15870" w:rsidP="00A15870">
      <w:pPr>
        <w:pStyle w:val="2"/>
        <w:ind w:firstLine="0"/>
        <w:rPr>
          <w:b w:val="0"/>
          <w:bCs w:val="0"/>
          <w:szCs w:val="28"/>
        </w:rPr>
      </w:pPr>
    </w:p>
    <w:p w:rsidR="00A15870" w:rsidRPr="004A2622" w:rsidRDefault="00A15870" w:rsidP="00A15870">
      <w:pPr>
        <w:autoSpaceDE w:val="0"/>
        <w:autoSpaceDN w:val="0"/>
        <w:jc w:val="center"/>
        <w:rPr>
          <w:b/>
          <w:bCs/>
          <w:spacing w:val="40"/>
          <w:szCs w:val="28"/>
        </w:rPr>
      </w:pPr>
      <w:r w:rsidRPr="004A2622">
        <w:rPr>
          <w:b/>
          <w:bCs/>
          <w:spacing w:val="40"/>
          <w:szCs w:val="28"/>
        </w:rPr>
        <w:t xml:space="preserve">РАСПОРЯЖЕНИЕ </w:t>
      </w:r>
    </w:p>
    <w:p w:rsidR="00A15870" w:rsidRPr="004A2622" w:rsidRDefault="00A15870" w:rsidP="00A15870">
      <w:pPr>
        <w:autoSpaceDE w:val="0"/>
        <w:autoSpaceDN w:val="0"/>
        <w:jc w:val="center"/>
        <w:rPr>
          <w:b/>
          <w:bCs/>
          <w:szCs w:val="28"/>
        </w:rPr>
      </w:pPr>
      <w:r w:rsidRPr="004A2622">
        <w:rPr>
          <w:b/>
          <w:bCs/>
          <w:szCs w:val="28"/>
        </w:rPr>
        <w:t xml:space="preserve">АДМИНИСТРАЦИИ </w:t>
      </w:r>
      <w:proofErr w:type="gramStart"/>
      <w:r w:rsidR="003678CE">
        <w:rPr>
          <w:b/>
          <w:bCs/>
          <w:szCs w:val="28"/>
        </w:rPr>
        <w:t>СЛАВЯНСКОГО</w:t>
      </w:r>
      <w:proofErr w:type="gramEnd"/>
      <w:r w:rsidR="003678CE">
        <w:rPr>
          <w:b/>
          <w:bCs/>
          <w:szCs w:val="28"/>
        </w:rPr>
        <w:t xml:space="preserve"> ГОРОДСКОГО </w:t>
      </w:r>
    </w:p>
    <w:p w:rsidR="00A15870" w:rsidRPr="004A2622" w:rsidRDefault="003678CE" w:rsidP="00A15870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</w:t>
      </w:r>
      <w:r w:rsidR="00A15870" w:rsidRPr="004A2622">
        <w:rPr>
          <w:b/>
          <w:bCs/>
          <w:szCs w:val="28"/>
        </w:rPr>
        <w:t>СЛАВЯНСК</w:t>
      </w:r>
      <w:r>
        <w:rPr>
          <w:b/>
          <w:bCs/>
          <w:szCs w:val="28"/>
        </w:rPr>
        <w:t>ОГО</w:t>
      </w:r>
      <w:r w:rsidR="00A15870" w:rsidRPr="004A2622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635"/>
        <w:gridCol w:w="1193"/>
      </w:tblGrid>
      <w:tr w:rsidR="00A15870" w:rsidRPr="004A2622" w:rsidTr="006F0460">
        <w:trPr>
          <w:trHeight w:val="233"/>
        </w:trPr>
        <w:tc>
          <w:tcPr>
            <w:tcW w:w="939" w:type="pct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Cs w:val="28"/>
              </w:rPr>
            </w:pPr>
            <w:r w:rsidRPr="004A2622">
              <w:rPr>
                <w:b/>
                <w:bCs/>
                <w:szCs w:val="28"/>
              </w:rPr>
              <w:t>о проведении</w:t>
            </w:r>
          </w:p>
        </w:tc>
        <w:tc>
          <w:tcPr>
            <w:tcW w:w="34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Cs w:val="28"/>
              </w:rPr>
            </w:pP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b/>
                <w:bCs/>
                <w:szCs w:val="28"/>
              </w:rPr>
            </w:pPr>
            <w:r w:rsidRPr="004A2622">
              <w:rPr>
                <w:b/>
                <w:bCs/>
                <w:szCs w:val="28"/>
              </w:rPr>
              <w:t>проверки</w:t>
            </w:r>
          </w:p>
        </w:tc>
      </w:tr>
      <w:tr w:rsidR="00A15870" w:rsidRPr="004A2622" w:rsidTr="006F0460">
        <w:tc>
          <w:tcPr>
            <w:tcW w:w="939" w:type="pct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4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(плановой/внеплановой, документарной/выездной)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A15870" w:rsidRPr="004A2622" w:rsidRDefault="00A15870" w:rsidP="00A15870">
      <w:pPr>
        <w:autoSpaceDE w:val="0"/>
        <w:autoSpaceDN w:val="0"/>
        <w:jc w:val="center"/>
        <w:rPr>
          <w:b/>
          <w:bCs/>
          <w:szCs w:val="28"/>
        </w:rPr>
      </w:pPr>
      <w:r w:rsidRPr="004A2622">
        <w:rPr>
          <w:b/>
          <w:bCs/>
          <w:szCs w:val="28"/>
        </w:rPr>
        <w:t>юридического лица, индивидуального предпринимателя</w:t>
      </w:r>
    </w:p>
    <w:tbl>
      <w:tblPr>
        <w:tblW w:w="585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672"/>
        <w:gridCol w:w="322"/>
        <w:gridCol w:w="1677"/>
        <w:gridCol w:w="203"/>
        <w:gridCol w:w="823"/>
        <w:gridCol w:w="741"/>
        <w:gridCol w:w="835"/>
      </w:tblGrid>
      <w:tr w:rsidR="00A15870" w:rsidRPr="004A2622" w:rsidTr="004103CF">
        <w:trPr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right"/>
              <w:rPr>
                <w:b/>
                <w:bCs/>
                <w:szCs w:val="28"/>
              </w:rPr>
            </w:pPr>
            <w:r w:rsidRPr="004A2622">
              <w:rPr>
                <w:b/>
                <w:bCs/>
                <w:szCs w:val="28"/>
              </w:rPr>
              <w:t>от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rPr>
                <w:b/>
                <w:bCs/>
                <w:szCs w:val="28"/>
              </w:rPr>
            </w:pPr>
            <w:r w:rsidRPr="004A2622">
              <w:rPr>
                <w:b/>
                <w:bCs/>
                <w:szCs w:val="28"/>
              </w:rPr>
              <w:t>»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right" w:pos="699"/>
              </w:tabs>
              <w:autoSpaceDE w:val="0"/>
              <w:autoSpaceDN w:val="0"/>
              <w:ind w:left="57"/>
              <w:rPr>
                <w:b/>
                <w:bCs/>
                <w:szCs w:val="28"/>
              </w:rPr>
            </w:pPr>
            <w:proofErr w:type="gramStart"/>
            <w:r w:rsidRPr="004A2622">
              <w:rPr>
                <w:b/>
                <w:bCs/>
                <w:szCs w:val="28"/>
              </w:rPr>
              <w:t>г</w:t>
            </w:r>
            <w:proofErr w:type="gramEnd"/>
            <w:r w:rsidRPr="004A2622">
              <w:rPr>
                <w:b/>
                <w:bCs/>
                <w:szCs w:val="28"/>
              </w:rPr>
              <w:t>.</w:t>
            </w:r>
            <w:r w:rsidRPr="004A2622">
              <w:rPr>
                <w:b/>
                <w:bCs/>
                <w:szCs w:val="28"/>
              </w:rPr>
              <w:tab/>
              <w:t>№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A15870" w:rsidRPr="004A2622" w:rsidRDefault="00A15870" w:rsidP="00A15870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1330"/>
        <w:gridCol w:w="3807"/>
        <w:gridCol w:w="1886"/>
      </w:tblGrid>
      <w:tr w:rsidR="00A15870" w:rsidRPr="004A2622" w:rsidTr="004103CF">
        <w:tc>
          <w:tcPr>
            <w:tcW w:w="40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1. Провести проверку в отношении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4A2622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  <w:tr w:rsidR="00A15870" w:rsidRPr="004A2622" w:rsidTr="004103CF">
        <w:tc>
          <w:tcPr>
            <w:tcW w:w="2744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2. Место нахождения:</w:t>
            </w:r>
          </w:p>
        </w:tc>
        <w:tc>
          <w:tcPr>
            <w:tcW w:w="70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4A2622">
              <w:rPr>
                <w:sz w:val="14"/>
                <w:szCs w:val="14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  <w:proofErr w:type="gramEnd"/>
          </w:p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индивидуальным предпринимателем и (или) используемых ими производственных объектов)</w:t>
            </w:r>
          </w:p>
        </w:tc>
      </w:tr>
      <w:tr w:rsidR="00A15870" w:rsidRPr="004A2622" w:rsidTr="004103CF">
        <w:tc>
          <w:tcPr>
            <w:tcW w:w="78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3. Назначить лицо</w:t>
            </w:r>
            <w:proofErr w:type="gramStart"/>
            <w:r w:rsidRPr="004A2622">
              <w:t>м(</w:t>
            </w:r>
            <w:proofErr w:type="spellStart"/>
            <w:proofErr w:type="gramEnd"/>
            <w:r w:rsidRPr="004A2622">
              <w:t>ами</w:t>
            </w:r>
            <w:proofErr w:type="spellEnd"/>
            <w:r w:rsidRPr="004A2622">
              <w:t>), уполномоченным(и) на проведение проверки: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уполномоченног</w:t>
            </w:r>
            <w:proofErr w:type="gramStart"/>
            <w:r w:rsidRPr="004A2622">
              <w:rPr>
                <w:sz w:val="14"/>
                <w:szCs w:val="14"/>
              </w:rPr>
              <w:t>о(</w:t>
            </w:r>
            <w:proofErr w:type="spellStart"/>
            <w:proofErr w:type="gramEnd"/>
            <w:r w:rsidRPr="004A2622">
              <w:rPr>
                <w:sz w:val="14"/>
                <w:szCs w:val="14"/>
              </w:rPr>
              <w:t>ых</w:t>
            </w:r>
            <w:proofErr w:type="spellEnd"/>
            <w:r w:rsidRPr="004A2622">
              <w:rPr>
                <w:sz w:val="14"/>
                <w:szCs w:val="14"/>
              </w:rPr>
              <w:t>) на проведение проверки)</w:t>
            </w: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4A2622">
        <w:t>4. Привлечь к проведению проверки в качестве экспертов, представителей экспертных</w:t>
      </w:r>
      <w:r w:rsidRPr="004A2622">
        <w:br/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848"/>
        <w:gridCol w:w="4755"/>
      </w:tblGrid>
      <w:tr w:rsidR="00A15870" w:rsidRPr="004A2622" w:rsidTr="004103CF">
        <w:tc>
          <w:tcPr>
            <w:tcW w:w="3178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</w:pPr>
            <w:r w:rsidRPr="004A2622">
              <w:t>организаций следующих лиц: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4A2622">
              <w:rPr>
                <w:sz w:val="14"/>
                <w:szCs w:val="14"/>
              </w:rPr>
              <w:t>(фамилия, имя, отчество (последнее — при наличии), должности привлекаемых к проведению проверки экспертов и (или) наименование экспертной организации</w:t>
            </w:r>
            <w:proofErr w:type="gramEnd"/>
          </w:p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A15870" w:rsidRPr="004A2622" w:rsidTr="004103CF">
        <w:tc>
          <w:tcPr>
            <w:tcW w:w="5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5. Настоящая проверка проводится в рамках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(наименование вида муниципального контроля, реестровы</w:t>
            </w:r>
            <w:proofErr w:type="gramStart"/>
            <w:r w:rsidRPr="004A2622">
              <w:rPr>
                <w:sz w:val="14"/>
                <w:szCs w:val="14"/>
              </w:rPr>
              <w:t>й(</w:t>
            </w:r>
            <w:proofErr w:type="spellStart"/>
            <w:proofErr w:type="gramEnd"/>
            <w:r w:rsidRPr="004A2622">
              <w:rPr>
                <w:sz w:val="14"/>
                <w:szCs w:val="14"/>
              </w:rPr>
              <w:t>ые</w:t>
            </w:r>
            <w:proofErr w:type="spellEnd"/>
            <w:r w:rsidRPr="004A2622">
              <w:rPr>
                <w:sz w:val="14"/>
                <w:szCs w:val="14"/>
              </w:rPr>
              <w:t>) номер(а) функции(й) в федеральной</w:t>
            </w:r>
          </w:p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государственной информационной системе «Федеральный реестр государственных и муниципальных услуг (функций)»)</w:t>
            </w: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</w:pPr>
      <w:r w:rsidRPr="004A2622">
        <w:t>6. Установить, что: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399"/>
      </w:tblGrid>
      <w:tr w:rsidR="00A15870" w:rsidRPr="004A2622" w:rsidTr="004103CF">
        <w:tc>
          <w:tcPr>
            <w:tcW w:w="4382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</w:pPr>
            <w:r w:rsidRPr="004A2622">
              <w:t>настоящая проверка проводится с целью: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</w:pPr>
      <w:r w:rsidRPr="004A2622">
        <w:t>При установлении целей проводимой проверки указывается следующая информация:</w:t>
      </w:r>
    </w:p>
    <w:p w:rsidR="00A15870" w:rsidRPr="004A2622" w:rsidRDefault="00A15870" w:rsidP="00A15870">
      <w:pPr>
        <w:autoSpaceDE w:val="0"/>
        <w:autoSpaceDN w:val="0"/>
        <w:ind w:firstLine="340"/>
      </w:pPr>
      <w:r w:rsidRPr="004A2622">
        <w:t>а) в случае проведения плановой проверки: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> ссылка на утвержденный ежегодный план проведения плановых проверок;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> 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</w:t>
      </w:r>
      <w:r w:rsidR="00A15870" w:rsidRPr="004A2622">
        <w:t>о</w:t>
      </w:r>
      <w:r w:rsidR="00A15870" w:rsidRPr="004A2622">
        <w:t>просов);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б) в случае проведения внеплановой проверки: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> реквизиты ранее выданного проверяемому лицу предписания об устранении выявле</w:t>
      </w:r>
      <w:r w:rsidR="00A15870" w:rsidRPr="004A2622">
        <w:t>н</w:t>
      </w:r>
      <w:r w:rsidR="00A15870" w:rsidRPr="004A2622">
        <w:t xml:space="preserve">ного нарушения, </w:t>
      </w:r>
      <w:proofErr w:type="gramStart"/>
      <w:r w:rsidR="00A15870" w:rsidRPr="004A2622">
        <w:t>срок</w:t>
      </w:r>
      <w:proofErr w:type="gramEnd"/>
      <w:r w:rsidR="00A15870" w:rsidRPr="004A2622">
        <w:t xml:space="preserve"> для исполнения которого истек;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lastRenderedPageBreak/>
        <w:t>–</w:t>
      </w:r>
      <w:r w:rsidR="00A15870" w:rsidRPr="004A2622">
        <w:t> реквизиты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</w:t>
      </w:r>
      <w:r w:rsidR="00A15870" w:rsidRPr="004A2622">
        <w:t>в</w:t>
      </w:r>
      <w:r w:rsidR="00A15870" w:rsidRPr="004A2622">
        <w:t>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</w:t>
      </w:r>
      <w:r w:rsidR="00A15870" w:rsidRPr="004A2622">
        <w:t>о</w:t>
      </w:r>
      <w:r w:rsidR="00A15870" w:rsidRPr="004A2622">
        <w:t>ставления правового статуса, специального разрешения (лицензии), выдачи разрешения (с</w:t>
      </w:r>
      <w:r w:rsidR="00A15870" w:rsidRPr="004A2622">
        <w:t>о</w:t>
      </w:r>
      <w:r w:rsidR="00A15870" w:rsidRPr="004A2622">
        <w:t>гласования);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> реквизиты поступивших в органы муниципального контроля обращений и заявлений граждан, юридических лиц, индивидуальных предпринимателей, а также сведения об и</w:t>
      </w:r>
      <w:r w:rsidR="00A15870" w:rsidRPr="004A2622">
        <w:t>н</w:t>
      </w:r>
      <w:r w:rsidR="00A15870" w:rsidRPr="004A2622">
        <w:t>формации, поступившей от органов государственной власти и органов местного самоупра</w:t>
      </w:r>
      <w:r w:rsidR="00A15870" w:rsidRPr="004A2622">
        <w:t>в</w:t>
      </w:r>
      <w:r w:rsidR="00A15870" w:rsidRPr="004A2622">
        <w:t>ления, из средств массовой информации;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proofErr w:type="gramStart"/>
      <w:r w:rsidRPr="004A2622">
        <w:t>–</w:t>
      </w:r>
      <w:r w:rsidR="00A15870" w:rsidRPr="004A2622">
        <w:t> реквизиты мотивированного представления должностного лица органа государственн</w:t>
      </w:r>
      <w:r w:rsidR="00A15870" w:rsidRPr="004A2622">
        <w:t>о</w:t>
      </w:r>
      <w:r w:rsidR="00A15870" w:rsidRPr="004A2622">
        <w:t>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</w:t>
      </w:r>
      <w:r w:rsidR="00A15870" w:rsidRPr="004A2622">
        <w:t>р</w:t>
      </w:r>
      <w:r w:rsidR="00A15870" w:rsidRPr="004A2622">
        <w:t>ганов местного самоуправления, из средств массовой информации;</w:t>
      </w:r>
      <w:proofErr w:type="gramEnd"/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>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 xml:space="preserve"> сведения </w:t>
      </w:r>
      <w:proofErr w:type="gramStart"/>
      <w:r w:rsidR="00A15870" w:rsidRPr="004A2622">
        <w:t>о выявленных в ходе проведения мероприятия по контролю без взаимоде</w:t>
      </w:r>
      <w:r w:rsidR="00A15870" w:rsidRPr="004A2622">
        <w:t>й</w:t>
      </w:r>
      <w:r w:rsidR="00A15870" w:rsidRPr="004A2622">
        <w:t>ствия с юридическими лицами</w:t>
      </w:r>
      <w:proofErr w:type="gramEnd"/>
      <w:r w:rsidR="00A15870" w:rsidRPr="004A2622">
        <w:t>, индивидуальными предпринимателями индикаторах риска нарушения обязательных требований;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</w:t>
      </w:r>
      <w:r w:rsidRPr="004A2622">
        <w:t>а</w:t>
      </w:r>
      <w:r w:rsidRPr="004A2622">
        <w:t>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A15870" w:rsidRPr="004A2622" w:rsidRDefault="0033620B" w:rsidP="00A15870">
      <w:pPr>
        <w:autoSpaceDE w:val="0"/>
        <w:autoSpaceDN w:val="0"/>
        <w:ind w:firstLine="340"/>
        <w:jc w:val="both"/>
      </w:pPr>
      <w:r w:rsidRPr="004A2622">
        <w:t>–</w:t>
      </w:r>
      <w:r w:rsidR="00A15870" w:rsidRPr="004A2622">
        <w:t> реквизиты прилагаемой к распоряжению о проведении проверки копии документа (р</w:t>
      </w:r>
      <w:r w:rsidR="00A15870" w:rsidRPr="004A2622">
        <w:t>а</w:t>
      </w:r>
      <w:r w:rsidR="00A15870" w:rsidRPr="004A2622">
        <w:t>порта, докладной записки и другие), представленного должностным лицом, обнаружившим нарушение;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4921"/>
      </w:tblGrid>
      <w:tr w:rsidR="00A15870" w:rsidRPr="004A2622" w:rsidTr="004103CF">
        <w:tc>
          <w:tcPr>
            <w:tcW w:w="4704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задачами настоящей проверки являются: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  <w:jc w:val="center"/>
            </w:pPr>
          </w:p>
        </w:tc>
      </w:tr>
      <w:tr w:rsidR="00A15870" w:rsidRPr="004A2622" w:rsidTr="004103CF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</w:pPr>
      <w:r w:rsidRPr="004A2622">
        <w:t xml:space="preserve">7. Предметом настоящей проверки является (отметить </w:t>
      </w:r>
      <w:proofErr w:type="gramStart"/>
      <w:r w:rsidRPr="004A2622">
        <w:t>нужное</w:t>
      </w:r>
      <w:proofErr w:type="gramEnd"/>
      <w:r w:rsidRPr="004A2622">
        <w:t>):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соблюдение обязательных требований и (или) требований, установленных муниципал</w:t>
      </w:r>
      <w:r w:rsidRPr="004A2622">
        <w:t>ь</w:t>
      </w:r>
      <w:r w:rsidRPr="004A2622">
        <w:t>ными правовыми актами;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proofErr w:type="gramStart"/>
      <w:r w:rsidRPr="004A2622">
        <w:t>соответствие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</w:t>
      </w:r>
      <w:r w:rsidRPr="004A2622">
        <w:t>з</w:t>
      </w:r>
      <w:r w:rsidRPr="004A2622">
        <w:t>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</w:t>
      </w:r>
      <w:r w:rsidRPr="004A2622">
        <w:t>и</w:t>
      </w:r>
      <w:r w:rsidRPr="004A2622">
        <w:t>мателя предусмотрено правилами предоставления правового статуса, специального разреш</w:t>
      </w:r>
      <w:r w:rsidRPr="004A2622">
        <w:t>е</w:t>
      </w:r>
      <w:r w:rsidRPr="004A2622">
        <w:t>ния (лицензии), выдачи разрешения (согласования) обязательным требованиям, а также да</w:t>
      </w:r>
      <w:r w:rsidRPr="004A2622">
        <w:t>н</w:t>
      </w:r>
      <w:r w:rsidRPr="004A2622">
        <w:t>ным об</w:t>
      </w:r>
      <w:proofErr w:type="gramEnd"/>
      <w:r w:rsidRPr="004A2622">
        <w:t xml:space="preserve"> </w:t>
      </w:r>
      <w:proofErr w:type="gramStart"/>
      <w:r w:rsidRPr="004A2622">
        <w:t>указанных юридических лицах и индивидуальных предпринимателях, содержащимся в едином государственном реестре юридических лиц, едином государственном реестре и</w:t>
      </w:r>
      <w:r w:rsidRPr="004A2622">
        <w:t>н</w:t>
      </w:r>
      <w:r w:rsidRPr="004A2622">
        <w:t>дивидуальных предпринимателей и других федеральных информационных ресурсах;</w:t>
      </w:r>
      <w:proofErr w:type="gramEnd"/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выполнение предписаний органов муниципального контроля;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проведение мероприятий: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proofErr w:type="gramStart"/>
      <w:r w:rsidRPr="004A2622">
        <w:lastRenderedPageBreak/>
        <w:t>по предотвращению причинения вреда жизни, здоровью граждан, вреда животным, ра</w:t>
      </w:r>
      <w:r w:rsidRPr="004A2622">
        <w:t>с</w:t>
      </w:r>
      <w:r w:rsidRPr="004A2622">
        <w:t>тениям, окружающей среде, объектам культурного наследия (памятникам истории и культ</w:t>
      </w:r>
      <w:r w:rsidRPr="004A2622">
        <w:t>у</w:t>
      </w:r>
      <w:r w:rsidRPr="004A2622">
        <w:t>ры) народов Российской Федерации, музейным предметам и музейным коллекциям, вкл</w:t>
      </w:r>
      <w:r w:rsidRPr="004A2622">
        <w:t>ю</w:t>
      </w:r>
      <w:r w:rsidRPr="004A2622">
        <w:t>ченным в состав Музейного фонда Российской Федерации, особо ценным, в том числе ун</w:t>
      </w:r>
      <w:r w:rsidRPr="004A2622">
        <w:t>и</w:t>
      </w:r>
      <w:r w:rsidRPr="004A2622">
        <w:t>кальным, документам Архивного фонда Российской Федерации, документам, имеющим ос</w:t>
      </w:r>
      <w:r w:rsidRPr="004A2622">
        <w:t>о</w:t>
      </w:r>
      <w:r w:rsidRPr="004A2622">
        <w:t>бое историческое, научное, культурное значение, входящим в состав национального библи</w:t>
      </w:r>
      <w:r w:rsidRPr="004A2622">
        <w:t>о</w:t>
      </w:r>
      <w:r w:rsidRPr="004A2622">
        <w:t>течного фонда;</w:t>
      </w:r>
      <w:proofErr w:type="gramEnd"/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по предупреждению возникновения чрезвычайных ситуаций природного и техногенного характера;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по обеспечению безопасности государства;</w:t>
      </w:r>
    </w:p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по ликвидации последствий причинения такого вреда.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850"/>
      </w:tblGrid>
      <w:tr w:rsidR="00A15870" w:rsidRPr="004A2622" w:rsidTr="004103CF">
        <w:tc>
          <w:tcPr>
            <w:tcW w:w="3556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8. Срок проведения проверки:</w:t>
            </w:r>
          </w:p>
        </w:tc>
        <w:tc>
          <w:tcPr>
            <w:tcW w:w="606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blPrEx>
          <w:tblBorders>
            <w:bottom w:val="none" w:sz="0" w:space="0" w:color="auto"/>
          </w:tblBorders>
        </w:tblPrEx>
        <w:trPr>
          <w:gridAfter w:val="1"/>
          <w:wAfter w:w="850" w:type="dxa"/>
        </w:trPr>
        <w:tc>
          <w:tcPr>
            <w:tcW w:w="4466" w:type="dxa"/>
            <w:gridSpan w:val="4"/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right" w:pos="4466"/>
              </w:tabs>
              <w:autoSpaceDE w:val="0"/>
              <w:autoSpaceDN w:val="0"/>
              <w:ind w:firstLine="340"/>
            </w:pPr>
            <w:r w:rsidRPr="004A2622">
              <w:t xml:space="preserve">К проведению проверки приступить </w:t>
            </w:r>
            <w:proofErr w:type="gramStart"/>
            <w:r w:rsidRPr="004A2622">
              <w:t>с</w:t>
            </w:r>
            <w:proofErr w:type="gramEnd"/>
            <w:r w:rsidRPr="004A2622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</w:pPr>
            <w:r w:rsidRPr="004A2622"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right"/>
            </w:pPr>
            <w:r w:rsidRPr="004A2622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</w:pPr>
          </w:p>
        </w:tc>
        <w:tc>
          <w:tcPr>
            <w:tcW w:w="1019" w:type="dxa"/>
            <w:gridSpan w:val="2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</w:pPr>
            <w:r w:rsidRPr="004A2622">
              <w:t xml:space="preserve"> года.</w:t>
            </w:r>
          </w:p>
        </w:tc>
      </w:tr>
      <w:tr w:rsidR="00A15870" w:rsidRPr="004A2622" w:rsidTr="004103CF">
        <w:tblPrEx>
          <w:tblBorders>
            <w:bottom w:val="none" w:sz="0" w:space="0" w:color="auto"/>
          </w:tblBorders>
        </w:tblPrEx>
        <w:trPr>
          <w:gridAfter w:val="2"/>
          <w:wAfter w:w="1701" w:type="dxa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right" w:pos="3752"/>
              </w:tabs>
              <w:autoSpaceDE w:val="0"/>
              <w:autoSpaceDN w:val="0"/>
              <w:ind w:firstLine="340"/>
            </w:pPr>
            <w:r w:rsidRPr="004A2622">
              <w:t>Проверку окончить не позднее</w:t>
            </w:r>
            <w:r w:rsidRPr="004A2622"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</w:pPr>
            <w:r w:rsidRPr="004A2622"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right"/>
            </w:pPr>
            <w:r w:rsidRPr="004A2622"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</w:pPr>
          </w:p>
        </w:tc>
        <w:tc>
          <w:tcPr>
            <w:tcW w:w="742" w:type="dxa"/>
            <w:gridSpan w:val="3"/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</w:pPr>
            <w:r w:rsidRPr="004A2622">
              <w:t xml:space="preserve"> года.</w:t>
            </w:r>
          </w:p>
        </w:tc>
      </w:tr>
      <w:tr w:rsidR="00A15870" w:rsidRPr="004A2622" w:rsidTr="004103CF">
        <w:tc>
          <w:tcPr>
            <w:tcW w:w="520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4A2622">
              <w:t>9. Правовые основания проведения проверки:</w:t>
            </w:r>
          </w:p>
        </w:tc>
        <w:tc>
          <w:tcPr>
            <w:tcW w:w="44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625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(ссылка на положение нормативного правового акта, в соответствии с которым осуществляется проверка)</w:t>
            </w: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4A2622">
        <w:t>10. Обязательные требования и (или) требования, установленные муниципальными пр</w:t>
      </w:r>
      <w:r w:rsidRPr="004A2622">
        <w:t>а</w:t>
      </w:r>
      <w:r w:rsidRPr="004A2622">
        <w:t>вовыми</w:t>
      </w:r>
      <w:r w:rsidRPr="004A2622">
        <w:br/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519"/>
      </w:tblGrid>
      <w:tr w:rsidR="00A15870" w:rsidRPr="004A2622" w:rsidTr="004103CF">
        <w:tc>
          <w:tcPr>
            <w:tcW w:w="3248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autoSpaceDE w:val="0"/>
              <w:autoSpaceDN w:val="0"/>
              <w:jc w:val="both"/>
            </w:pPr>
            <w:r w:rsidRPr="004A2622">
              <w:t>актами, подлежащие проверке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75"/>
      </w:tblGrid>
      <w:tr w:rsidR="00A15870" w:rsidRPr="004A2622" w:rsidTr="004103CF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</w:pPr>
            <w:r w:rsidRPr="004A2622">
              <w:t>1)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</w:pPr>
            <w:r w:rsidRPr="004A2622">
              <w:t>2)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</w:pPr>
            <w:r w:rsidRPr="004A2622">
              <w:t>3)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12. Перечень положений об осуществлении муниципального контроля, администрати</w:t>
      </w:r>
      <w:r w:rsidRPr="004A2622">
        <w:t>в</w:t>
      </w:r>
      <w:r w:rsidRPr="004A2622">
        <w:t>ных регламентов по осуществлению муниципального контроля (при их наличии):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A15870" w:rsidRPr="004A2622" w:rsidTr="004103CF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(с указанием наименований, номеров и дат их принятия)</w:t>
            </w:r>
          </w:p>
        </w:tc>
      </w:tr>
    </w:tbl>
    <w:p w:rsidR="00A15870" w:rsidRPr="004A2622" w:rsidRDefault="00A15870" w:rsidP="00A15870">
      <w:pPr>
        <w:autoSpaceDE w:val="0"/>
        <w:autoSpaceDN w:val="0"/>
        <w:ind w:firstLine="340"/>
        <w:jc w:val="both"/>
      </w:pPr>
      <w:r w:rsidRPr="004A2622"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335"/>
        <w:gridCol w:w="448"/>
        <w:gridCol w:w="2984"/>
      </w:tblGrid>
      <w:tr w:rsidR="00A15870" w:rsidRPr="004A2622" w:rsidTr="00120F4A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120F4A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120F4A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120F4A">
        <w:trPr>
          <w:trHeight w:val="200"/>
        </w:trPr>
        <w:tc>
          <w:tcPr>
            <w:tcW w:w="63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984" w:type="dxa"/>
            <w:vMerge w:val="restart"/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120F4A">
        <w:trPr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120F4A">
        <w:trPr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4A2622">
              <w:rPr>
                <w:sz w:val="14"/>
                <w:szCs w:val="14"/>
              </w:rPr>
              <w:t>(должность, фамилия, инициалы руководителя, заместителя руководителя органа муниципального</w:t>
            </w:r>
            <w:proofErr w:type="gramEnd"/>
          </w:p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 xml:space="preserve"> контроля, издавшего распоряжение 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A2622">
              <w:rPr>
                <w:sz w:val="14"/>
                <w:szCs w:val="14"/>
              </w:rPr>
              <w:t>(подпись, заверенная печатью)</w:t>
            </w:r>
          </w:p>
        </w:tc>
      </w:tr>
    </w:tbl>
    <w:p w:rsidR="00A15870" w:rsidRPr="004A2622" w:rsidRDefault="00A15870" w:rsidP="00A15870">
      <w:pPr>
        <w:autoSpaceDE w:val="0"/>
        <w:autoSpaceDN w:val="0"/>
      </w:pP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A15870" w:rsidRPr="004A2622" w:rsidTr="004103CF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A15870" w:rsidRPr="004A2622" w:rsidTr="004103CF"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15870" w:rsidRPr="004A2622" w:rsidRDefault="00A15870" w:rsidP="004103C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4A2622">
              <w:rPr>
                <w:sz w:val="14"/>
                <w:szCs w:val="14"/>
              </w:rPr>
              <w:t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</w:r>
            <w:r w:rsidRPr="004A2622">
              <w:rPr>
                <w:sz w:val="14"/>
                <w:szCs w:val="14"/>
              </w:rPr>
              <w:br/>
              <w:t>контактный телефон, электронный адрес (при наличии))</w:t>
            </w:r>
            <w:proofErr w:type="gramEnd"/>
          </w:p>
        </w:tc>
      </w:tr>
    </w:tbl>
    <w:p w:rsidR="00A15870" w:rsidRPr="004A2622" w:rsidRDefault="00A15870" w:rsidP="00A15870">
      <w:pPr>
        <w:pStyle w:val="2"/>
        <w:ind w:firstLine="0"/>
        <w:rPr>
          <w:b w:val="0"/>
          <w:bCs w:val="0"/>
          <w:szCs w:val="28"/>
        </w:rPr>
      </w:pPr>
    </w:p>
    <w:p w:rsidR="0069100B" w:rsidRPr="004A2622" w:rsidRDefault="0069100B" w:rsidP="00A15870">
      <w:pPr>
        <w:pStyle w:val="2"/>
        <w:ind w:firstLine="0"/>
        <w:rPr>
          <w:b w:val="0"/>
          <w:bCs w:val="0"/>
          <w:szCs w:val="28"/>
        </w:rPr>
      </w:pPr>
    </w:p>
    <w:p w:rsidR="003678CE" w:rsidRDefault="003678CE" w:rsidP="003678CE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Славянского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FA71B2" w:rsidRPr="004A2622" w:rsidRDefault="003678CE" w:rsidP="003678CE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sz w:val="28"/>
          <w:szCs w:val="28"/>
        </w:rPr>
        <w:t>Берсенев</w:t>
      </w:r>
      <w:proofErr w:type="spellEnd"/>
    </w:p>
    <w:p w:rsidR="00FA71B2" w:rsidRPr="004A2622" w:rsidRDefault="00FA71B2" w:rsidP="00FA71B2">
      <w:pPr>
        <w:rPr>
          <w:sz w:val="28"/>
          <w:szCs w:val="28"/>
        </w:rPr>
        <w:sectPr w:rsidR="00FA71B2" w:rsidRPr="004A2622" w:rsidSect="00A9326A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FA71B2" w:rsidRPr="004A2622" w:rsidRDefault="00FA71B2" w:rsidP="00DA24DC">
      <w:pPr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 xml:space="preserve">ПРИЛОЖЕНИЕ № </w:t>
      </w:r>
      <w:r w:rsidR="00FC4F52" w:rsidRPr="004A2622">
        <w:rPr>
          <w:sz w:val="28"/>
          <w:szCs w:val="28"/>
        </w:rPr>
        <w:t>2</w:t>
      </w:r>
    </w:p>
    <w:p w:rsidR="009F585D" w:rsidRPr="004A2622" w:rsidRDefault="009F585D" w:rsidP="00DA24DC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к административному регламенту</w:t>
      </w:r>
    </w:p>
    <w:p w:rsidR="004A2622" w:rsidRDefault="00DA24DC" w:rsidP="00DA24DC">
      <w:pPr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 xml:space="preserve">осуществления </w:t>
      </w:r>
      <w:r w:rsidR="0069100B" w:rsidRPr="004A2622">
        <w:rPr>
          <w:sz w:val="28"/>
          <w:szCs w:val="28"/>
        </w:rPr>
        <w:t xml:space="preserve">муниципального </w:t>
      </w:r>
    </w:p>
    <w:p w:rsidR="004A2622" w:rsidRDefault="0069100B" w:rsidP="00DA24DC">
      <w:pPr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 xml:space="preserve">земельного контроля на территории </w:t>
      </w:r>
    </w:p>
    <w:p w:rsidR="003678CE" w:rsidRPr="003678CE" w:rsidRDefault="003678CE" w:rsidP="003678CE">
      <w:pPr>
        <w:ind w:left="4536"/>
        <w:jc w:val="center"/>
        <w:rPr>
          <w:sz w:val="28"/>
          <w:szCs w:val="28"/>
        </w:rPr>
      </w:pPr>
      <w:r w:rsidRPr="003678CE">
        <w:rPr>
          <w:sz w:val="28"/>
          <w:szCs w:val="28"/>
        </w:rPr>
        <w:t>Славянского городского поселения</w:t>
      </w:r>
    </w:p>
    <w:p w:rsidR="00FA71B2" w:rsidRPr="004A2622" w:rsidRDefault="003678CE" w:rsidP="003678CE">
      <w:pPr>
        <w:ind w:left="4536"/>
        <w:jc w:val="center"/>
        <w:rPr>
          <w:sz w:val="20"/>
          <w:szCs w:val="20"/>
        </w:rPr>
      </w:pPr>
      <w:r w:rsidRPr="003678CE">
        <w:rPr>
          <w:sz w:val="28"/>
          <w:szCs w:val="28"/>
        </w:rPr>
        <w:t>Славянского района</w:t>
      </w:r>
    </w:p>
    <w:p w:rsidR="00FA71B2" w:rsidRPr="004A2622" w:rsidRDefault="00FA71B2" w:rsidP="00FA71B2">
      <w:pPr>
        <w:jc w:val="center"/>
        <w:rPr>
          <w:i/>
          <w:sz w:val="28"/>
          <w:szCs w:val="28"/>
        </w:rPr>
      </w:pPr>
      <w:r w:rsidRPr="004A2622">
        <w:rPr>
          <w:i/>
          <w:sz w:val="28"/>
          <w:szCs w:val="28"/>
        </w:rPr>
        <w:t>Шаблон уведомления о проведении проверки</w:t>
      </w: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  <w:t xml:space="preserve">       _____________________________</w:t>
      </w:r>
    </w:p>
    <w:p w:rsidR="00FA71B2" w:rsidRPr="004A2622" w:rsidRDefault="00FA71B2" w:rsidP="00FA71B2">
      <w:pPr>
        <w:rPr>
          <w:sz w:val="20"/>
          <w:szCs w:val="20"/>
        </w:rPr>
      </w:pP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  <w:t xml:space="preserve">      </w:t>
      </w:r>
      <w:r w:rsidRPr="004A2622">
        <w:rPr>
          <w:sz w:val="20"/>
          <w:szCs w:val="20"/>
        </w:rPr>
        <w:t>(наименование юридического, физического лица)</w:t>
      </w: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  <w:t xml:space="preserve">       _____________________________</w:t>
      </w: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  <w:t xml:space="preserve">       _____________________________</w:t>
      </w:r>
    </w:p>
    <w:p w:rsidR="00FA71B2" w:rsidRPr="004A2622" w:rsidRDefault="00FA71B2" w:rsidP="00FA71B2">
      <w:pPr>
        <w:rPr>
          <w:sz w:val="20"/>
          <w:szCs w:val="20"/>
        </w:rPr>
      </w:pPr>
    </w:p>
    <w:p w:rsidR="00FA71B2" w:rsidRPr="004A2622" w:rsidRDefault="00FA71B2" w:rsidP="00FA71B2">
      <w:pPr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Уведомление</w:t>
      </w:r>
    </w:p>
    <w:p w:rsidR="00FA71B2" w:rsidRPr="004A2622" w:rsidRDefault="00FA71B2" w:rsidP="00FA71B2">
      <w:pPr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о проведении проверки</w:t>
      </w: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8"/>
          <w:szCs w:val="28"/>
        </w:rPr>
        <w:t>«__» __________20___г. № ___________</w:t>
      </w:r>
    </w:p>
    <w:p w:rsidR="00315AF3" w:rsidRPr="004A2622" w:rsidRDefault="00315AF3" w:rsidP="00FA71B2">
      <w:pPr>
        <w:rPr>
          <w:sz w:val="28"/>
          <w:szCs w:val="28"/>
        </w:rPr>
      </w:pPr>
    </w:p>
    <w:p w:rsidR="00FA71B2" w:rsidRPr="004A2622" w:rsidRDefault="00FA71B2" w:rsidP="00FA71B2">
      <w:pPr>
        <w:tabs>
          <w:tab w:val="left" w:pos="540"/>
        </w:tabs>
        <w:jc w:val="both"/>
        <w:rPr>
          <w:sz w:val="28"/>
          <w:szCs w:val="28"/>
        </w:rPr>
      </w:pPr>
      <w:r w:rsidRPr="004A2622">
        <w:rPr>
          <w:sz w:val="28"/>
          <w:szCs w:val="28"/>
        </w:rPr>
        <w:tab/>
        <w:t xml:space="preserve">В соответствии с </w:t>
      </w:r>
      <w:r w:rsidR="004647DD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 xml:space="preserve">дминистративным регламентом </w:t>
      </w:r>
      <w:r w:rsidR="004647DD" w:rsidRPr="004A2622">
        <w:rPr>
          <w:sz w:val="28"/>
          <w:szCs w:val="28"/>
        </w:rPr>
        <w:t xml:space="preserve">осуществления </w:t>
      </w:r>
      <w:r w:rsidR="008113F5" w:rsidRPr="004A2622">
        <w:rPr>
          <w:sz w:val="28"/>
          <w:szCs w:val="28"/>
        </w:rPr>
        <w:t>муниц</w:t>
      </w:r>
      <w:r w:rsidR="008113F5" w:rsidRPr="004A2622">
        <w:rPr>
          <w:sz w:val="28"/>
          <w:szCs w:val="28"/>
        </w:rPr>
        <w:t>и</w:t>
      </w:r>
      <w:r w:rsidR="008113F5" w:rsidRPr="004A2622">
        <w:rPr>
          <w:sz w:val="28"/>
          <w:szCs w:val="28"/>
        </w:rPr>
        <w:t>пального земельного контроля на территории муниципального образования</w:t>
      </w:r>
      <w:r w:rsidRPr="004A2622">
        <w:rPr>
          <w:sz w:val="28"/>
          <w:szCs w:val="28"/>
        </w:rPr>
        <w:t xml:space="preserve">, </w:t>
      </w:r>
      <w:proofErr w:type="gramStart"/>
      <w:r w:rsidRPr="004A2622">
        <w:rPr>
          <w:sz w:val="28"/>
          <w:szCs w:val="28"/>
        </w:rPr>
        <w:t>утвержденный</w:t>
      </w:r>
      <w:proofErr w:type="gramEnd"/>
      <w:r w:rsidRPr="004A2622">
        <w:rPr>
          <w:sz w:val="28"/>
          <w:szCs w:val="28"/>
        </w:rPr>
        <w:t xml:space="preserve"> Постановлением </w:t>
      </w:r>
      <w:r w:rsidR="004647DD" w:rsidRPr="004A2622">
        <w:rPr>
          <w:sz w:val="28"/>
          <w:szCs w:val="28"/>
        </w:rPr>
        <w:t>а</w:t>
      </w:r>
      <w:r w:rsidRPr="004A2622">
        <w:rPr>
          <w:sz w:val="28"/>
          <w:szCs w:val="28"/>
        </w:rPr>
        <w:t>дминистрации, прошу Вас (или вашего пре</w:t>
      </w:r>
      <w:r w:rsidRPr="004A2622">
        <w:rPr>
          <w:sz w:val="28"/>
          <w:szCs w:val="28"/>
        </w:rPr>
        <w:t>д</w:t>
      </w:r>
      <w:r w:rsidRPr="004A2622">
        <w:rPr>
          <w:sz w:val="28"/>
          <w:szCs w:val="28"/>
        </w:rPr>
        <w:t>ставителя с доверенностью) пр</w:t>
      </w:r>
      <w:r w:rsidR="00A73626" w:rsidRPr="004A2622">
        <w:rPr>
          <w:sz w:val="28"/>
          <w:szCs w:val="28"/>
        </w:rPr>
        <w:t>ибыть в ___</w:t>
      </w:r>
      <w:r w:rsidR="004647DD" w:rsidRPr="004A2622">
        <w:rPr>
          <w:sz w:val="28"/>
          <w:szCs w:val="28"/>
        </w:rPr>
        <w:t>_______________________</w:t>
      </w:r>
      <w:r w:rsidR="00FA26AC" w:rsidRPr="004A2622">
        <w:rPr>
          <w:sz w:val="28"/>
          <w:szCs w:val="28"/>
        </w:rPr>
        <w:t>_______</w:t>
      </w:r>
      <w:r w:rsidRPr="004A2622">
        <w:rPr>
          <w:sz w:val="28"/>
          <w:szCs w:val="28"/>
        </w:rPr>
        <w:t>_</w:t>
      </w:r>
    </w:p>
    <w:p w:rsidR="00FA71B2" w:rsidRPr="004A2622" w:rsidRDefault="00FA71B2" w:rsidP="00FA71B2">
      <w:pPr>
        <w:jc w:val="both"/>
        <w:rPr>
          <w:sz w:val="28"/>
          <w:szCs w:val="28"/>
        </w:rPr>
      </w:pPr>
      <w:r w:rsidRPr="004A2622">
        <w:rPr>
          <w:sz w:val="28"/>
          <w:szCs w:val="28"/>
        </w:rPr>
        <w:t>____________________________________________________________________</w:t>
      </w:r>
    </w:p>
    <w:p w:rsidR="00FA71B2" w:rsidRPr="004A2622" w:rsidRDefault="00FA71B2" w:rsidP="00FA71B2">
      <w:pPr>
        <w:jc w:val="both"/>
        <w:rPr>
          <w:sz w:val="28"/>
          <w:szCs w:val="28"/>
        </w:rPr>
      </w:pPr>
      <w:r w:rsidRPr="004A2622">
        <w:rPr>
          <w:sz w:val="28"/>
          <w:szCs w:val="28"/>
        </w:rPr>
        <w:t xml:space="preserve">по вопросу правомерности в области </w:t>
      </w:r>
      <w:r w:rsidR="008113F5" w:rsidRPr="004A2622">
        <w:rPr>
          <w:sz w:val="28"/>
          <w:szCs w:val="28"/>
        </w:rPr>
        <w:t>муниципального земельного контроля на территории муниципального образования</w:t>
      </w:r>
      <w:r w:rsidRPr="004A2622">
        <w:rPr>
          <w:sz w:val="28"/>
          <w:szCs w:val="28"/>
        </w:rPr>
        <w:t xml:space="preserve"> </w:t>
      </w:r>
    </w:p>
    <w:p w:rsidR="00FA71B2" w:rsidRPr="004A2622" w:rsidRDefault="00FA71B2" w:rsidP="00FA71B2">
      <w:pPr>
        <w:jc w:val="both"/>
        <w:rPr>
          <w:sz w:val="28"/>
          <w:szCs w:val="28"/>
        </w:rPr>
      </w:pPr>
      <w:r w:rsidRPr="004A2622">
        <w:rPr>
          <w:sz w:val="28"/>
          <w:szCs w:val="28"/>
        </w:rPr>
        <w:t>____________________________________________________________________</w:t>
      </w:r>
    </w:p>
    <w:p w:rsidR="00FA71B2" w:rsidRPr="004A2622" w:rsidRDefault="00FA71B2" w:rsidP="00315AF3">
      <w:pPr>
        <w:ind w:firstLine="567"/>
        <w:jc w:val="both"/>
        <w:rPr>
          <w:sz w:val="28"/>
          <w:szCs w:val="28"/>
        </w:rPr>
      </w:pPr>
      <w:r w:rsidRPr="004A2622">
        <w:rPr>
          <w:sz w:val="28"/>
          <w:szCs w:val="28"/>
        </w:rPr>
        <w:t>При себе необходимо иметь оригиналы и копии следующих документов (при наличии):_______________________________________________________</w:t>
      </w:r>
    </w:p>
    <w:p w:rsidR="00FA71B2" w:rsidRPr="004A2622" w:rsidRDefault="00FA71B2" w:rsidP="00FA71B2">
      <w:pPr>
        <w:jc w:val="both"/>
        <w:rPr>
          <w:sz w:val="20"/>
          <w:szCs w:val="20"/>
        </w:rPr>
      </w:pP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8"/>
          <w:szCs w:val="28"/>
        </w:rPr>
        <w:t>Дата и время прибытия: «__» ____________ 20__г. к __________________часам</w:t>
      </w:r>
    </w:p>
    <w:p w:rsidR="00FA71B2" w:rsidRPr="004A2622" w:rsidRDefault="00FA71B2" w:rsidP="00FA71B2">
      <w:pPr>
        <w:rPr>
          <w:sz w:val="20"/>
          <w:szCs w:val="20"/>
        </w:rPr>
      </w:pPr>
    </w:p>
    <w:p w:rsidR="00CC5835" w:rsidRPr="004A2622" w:rsidRDefault="00FA71B2" w:rsidP="00CC5835">
      <w:pPr>
        <w:rPr>
          <w:sz w:val="28"/>
          <w:szCs w:val="28"/>
        </w:rPr>
      </w:pPr>
      <w:r w:rsidRPr="004A2622">
        <w:rPr>
          <w:sz w:val="28"/>
          <w:szCs w:val="28"/>
        </w:rPr>
        <w:t xml:space="preserve">Специалист по </w:t>
      </w:r>
      <w:proofErr w:type="gramStart"/>
      <w:r w:rsidR="006C44C4" w:rsidRPr="004A2622">
        <w:rPr>
          <w:sz w:val="28"/>
          <w:szCs w:val="28"/>
        </w:rPr>
        <w:t>м</w:t>
      </w:r>
      <w:r w:rsidRPr="004A2622">
        <w:rPr>
          <w:sz w:val="28"/>
          <w:szCs w:val="28"/>
        </w:rPr>
        <w:t>униципальному</w:t>
      </w:r>
      <w:proofErr w:type="gramEnd"/>
      <w:r w:rsidR="00CC5835" w:rsidRPr="004A2622">
        <w:rPr>
          <w:sz w:val="28"/>
          <w:szCs w:val="28"/>
        </w:rPr>
        <w:t xml:space="preserve"> </w:t>
      </w:r>
    </w:p>
    <w:p w:rsidR="00FA71B2" w:rsidRPr="004A2622" w:rsidRDefault="00FA71B2" w:rsidP="00CC5835">
      <w:pPr>
        <w:rPr>
          <w:sz w:val="28"/>
          <w:szCs w:val="28"/>
        </w:rPr>
      </w:pPr>
      <w:r w:rsidRPr="004A2622">
        <w:rPr>
          <w:sz w:val="28"/>
          <w:szCs w:val="28"/>
        </w:rPr>
        <w:t>контролю</w:t>
      </w:r>
      <w:r w:rsidR="006C44C4" w:rsidRPr="004A2622">
        <w:rPr>
          <w:sz w:val="28"/>
          <w:szCs w:val="28"/>
        </w:rPr>
        <w:tab/>
      </w:r>
      <w:r w:rsidR="006C44C4" w:rsidRPr="004A2622">
        <w:rPr>
          <w:sz w:val="28"/>
          <w:szCs w:val="28"/>
        </w:rPr>
        <w:tab/>
      </w:r>
      <w:r w:rsidR="006C44C4"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 xml:space="preserve"> _______________ ________________</w:t>
      </w:r>
    </w:p>
    <w:p w:rsidR="00FA71B2" w:rsidRPr="004A2622" w:rsidRDefault="00A73626" w:rsidP="00FA71B2">
      <w:pPr>
        <w:rPr>
          <w:sz w:val="20"/>
          <w:szCs w:val="20"/>
        </w:rPr>
      </w:pPr>
      <w:r w:rsidRPr="004A2622">
        <w:rPr>
          <w:sz w:val="20"/>
          <w:szCs w:val="20"/>
        </w:rPr>
        <w:tab/>
        <w:t xml:space="preserve">                                                 </w:t>
      </w:r>
      <w:r w:rsidR="00CC5835" w:rsidRPr="004A2622">
        <w:rPr>
          <w:sz w:val="20"/>
          <w:szCs w:val="20"/>
        </w:rPr>
        <w:t xml:space="preserve">     </w:t>
      </w:r>
      <w:r w:rsidRPr="004A2622">
        <w:rPr>
          <w:sz w:val="20"/>
          <w:szCs w:val="20"/>
        </w:rPr>
        <w:t xml:space="preserve"> </w:t>
      </w:r>
      <w:r w:rsidR="00FA71B2" w:rsidRPr="004A2622">
        <w:rPr>
          <w:sz w:val="20"/>
          <w:szCs w:val="20"/>
        </w:rPr>
        <w:t>(подпись)</w:t>
      </w:r>
      <w:r w:rsidR="00FA71B2" w:rsidRPr="004A2622">
        <w:rPr>
          <w:sz w:val="20"/>
          <w:szCs w:val="20"/>
        </w:rPr>
        <w:tab/>
      </w:r>
      <w:r w:rsidR="00CC5835" w:rsidRPr="004A2622">
        <w:rPr>
          <w:sz w:val="20"/>
          <w:szCs w:val="20"/>
        </w:rPr>
        <w:t xml:space="preserve">             </w:t>
      </w:r>
      <w:r w:rsidR="00FA71B2" w:rsidRPr="004A2622">
        <w:rPr>
          <w:sz w:val="20"/>
          <w:szCs w:val="20"/>
        </w:rPr>
        <w:t>(Ф.И.О)</w:t>
      </w:r>
    </w:p>
    <w:p w:rsidR="00FA71B2" w:rsidRPr="004A2622" w:rsidRDefault="00FA71B2" w:rsidP="00FA71B2">
      <w:pPr>
        <w:rPr>
          <w:sz w:val="20"/>
          <w:szCs w:val="20"/>
        </w:rPr>
      </w:pP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8"/>
          <w:szCs w:val="28"/>
        </w:rPr>
        <w:t>Уведомление получил: _______________ _________________</w:t>
      </w:r>
    </w:p>
    <w:p w:rsidR="00FA71B2" w:rsidRPr="004A2622" w:rsidRDefault="00FA71B2" w:rsidP="00FA71B2">
      <w:pPr>
        <w:rPr>
          <w:sz w:val="28"/>
          <w:szCs w:val="28"/>
        </w:rPr>
      </w:pP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  <w:t xml:space="preserve">          (подпись)</w:t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  <w:t xml:space="preserve">             (Ф.И.О)</w:t>
      </w:r>
    </w:p>
    <w:p w:rsidR="00FA71B2" w:rsidRPr="004A2622" w:rsidRDefault="00FA71B2" w:rsidP="00FA71B2">
      <w:pPr>
        <w:rPr>
          <w:sz w:val="28"/>
          <w:szCs w:val="28"/>
        </w:rPr>
      </w:pPr>
    </w:p>
    <w:p w:rsidR="008746E5" w:rsidRPr="004A2622" w:rsidRDefault="008746E5" w:rsidP="00114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345758" w:rsidRDefault="00345758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8746E5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lastRenderedPageBreak/>
        <w:t xml:space="preserve">ПРИЛОЖЕНИЕ № </w:t>
      </w:r>
      <w:r w:rsidR="00FC4F52" w:rsidRPr="004A2622">
        <w:rPr>
          <w:rFonts w:eastAsia="Calibri"/>
          <w:sz w:val="28"/>
          <w:szCs w:val="22"/>
          <w:lang w:eastAsia="en-US"/>
        </w:rPr>
        <w:t>3</w:t>
      </w:r>
    </w:p>
    <w:p w:rsidR="0005331E" w:rsidRPr="004A2622" w:rsidRDefault="0005331E" w:rsidP="0005331E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к административному регламенту</w:t>
      </w:r>
    </w:p>
    <w:p w:rsidR="0005331E" w:rsidRDefault="0005331E" w:rsidP="0005331E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 xml:space="preserve">осуществления муниципального земельного контроля на территории </w:t>
      </w:r>
      <w:r>
        <w:rPr>
          <w:sz w:val="28"/>
          <w:szCs w:val="28"/>
        </w:rPr>
        <w:t>Славянского городского поселения</w:t>
      </w:r>
    </w:p>
    <w:p w:rsidR="003678CE" w:rsidRPr="004A2622" w:rsidRDefault="0005331E" w:rsidP="0005331E">
      <w:pPr>
        <w:suppressAutoHyphens/>
        <w:ind w:left="354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Славянского района</w:t>
      </w:r>
    </w:p>
    <w:p w:rsidR="00FA71B2" w:rsidRPr="004A2622" w:rsidRDefault="00FA71B2" w:rsidP="00FA71B2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2"/>
          <w:lang w:eastAsia="en-US"/>
        </w:rPr>
      </w:pPr>
      <w:r w:rsidRPr="004A2622">
        <w:rPr>
          <w:rFonts w:eastAsia="Calibri"/>
          <w:i/>
          <w:sz w:val="28"/>
          <w:szCs w:val="22"/>
          <w:lang w:eastAsia="en-US"/>
        </w:rPr>
        <w:t>Шаблон акта проверки</w:t>
      </w:r>
    </w:p>
    <w:p w:rsidR="00FA71B2" w:rsidRPr="004A2622" w:rsidRDefault="00FA71B2" w:rsidP="00FA71B2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A73626">
      <w:pPr>
        <w:pBdr>
          <w:top w:val="single" w:sz="4" w:space="1" w:color="auto"/>
        </w:pBdr>
        <w:spacing w:after="120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3740"/>
        <w:gridCol w:w="397"/>
        <w:gridCol w:w="255"/>
        <w:gridCol w:w="1166"/>
        <w:gridCol w:w="425"/>
        <w:gridCol w:w="279"/>
        <w:gridCol w:w="162"/>
      </w:tblGrid>
      <w:tr w:rsidR="00315AF3" w:rsidRPr="004A2622" w:rsidTr="00315AF3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AF3" w:rsidRPr="004A2622" w:rsidRDefault="00315AF3" w:rsidP="00CD1A3C">
            <w:pPr>
              <w:tabs>
                <w:tab w:val="left" w:pos="6946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315AF3" w:rsidRPr="004A2622" w:rsidRDefault="00315AF3" w:rsidP="00CD1A3C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AF3" w:rsidRPr="004A2622" w:rsidRDefault="00315AF3" w:rsidP="00CD1A3C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15AF3" w:rsidRPr="004A2622" w:rsidRDefault="00315AF3" w:rsidP="00CD1A3C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AF3" w:rsidRPr="004A2622" w:rsidRDefault="00315AF3" w:rsidP="00CD1A3C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15AF3" w:rsidRPr="004A2622" w:rsidRDefault="00315AF3" w:rsidP="00CD1A3C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5AF3" w:rsidRPr="004A2622" w:rsidRDefault="00315AF3" w:rsidP="00CD1A3C">
            <w:pPr>
              <w:tabs>
                <w:tab w:val="left" w:pos="6946"/>
              </w:tabs>
              <w:ind w:left="57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4A2622">
              <w:rPr>
                <w:rFonts w:eastAsia="Calibri"/>
                <w:sz w:val="28"/>
                <w:szCs w:val="22"/>
                <w:lang w:eastAsia="en-US"/>
              </w:rPr>
              <w:t>г</w:t>
            </w:r>
            <w:proofErr w:type="gramEnd"/>
            <w:r w:rsidRPr="004A2622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FA71B2" w:rsidRPr="004A2622" w:rsidTr="00315AF3">
        <w:trPr>
          <w:gridAfter w:val="1"/>
          <w:wAfter w:w="162" w:type="dxa"/>
          <w:cantSplit/>
        </w:trPr>
        <w:tc>
          <w:tcPr>
            <w:tcW w:w="3401" w:type="dxa"/>
          </w:tcPr>
          <w:p w:rsidR="00FA71B2" w:rsidRPr="004A2622" w:rsidRDefault="00FA71B2" w:rsidP="00CD1A3C">
            <w:pPr>
              <w:tabs>
                <w:tab w:val="left" w:pos="69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2622">
              <w:rPr>
                <w:rFonts w:eastAsia="Calibri"/>
                <w:sz w:val="20"/>
                <w:szCs w:val="20"/>
                <w:lang w:eastAsia="en-US"/>
              </w:rPr>
              <w:t>(место составления акта)</w:t>
            </w:r>
          </w:p>
        </w:tc>
        <w:tc>
          <w:tcPr>
            <w:tcW w:w="3740" w:type="dxa"/>
          </w:tcPr>
          <w:p w:rsidR="00FA71B2" w:rsidRPr="004A2622" w:rsidRDefault="00FA71B2" w:rsidP="00CD1A3C">
            <w:pPr>
              <w:tabs>
                <w:tab w:val="left" w:pos="6946"/>
              </w:tabs>
              <w:ind w:right="142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  <w:gridSpan w:val="5"/>
            <w:hideMark/>
          </w:tcPr>
          <w:p w:rsidR="00FA71B2" w:rsidRPr="004A2622" w:rsidRDefault="00FA71B2" w:rsidP="00CD1A3C">
            <w:pPr>
              <w:tabs>
                <w:tab w:val="left" w:pos="694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4A2622">
              <w:rPr>
                <w:rFonts w:eastAsia="Calibri"/>
                <w:sz w:val="20"/>
                <w:szCs w:val="20"/>
                <w:lang w:eastAsia="en-US"/>
              </w:rPr>
              <w:t>(дата составления акта)</w:t>
            </w:r>
          </w:p>
        </w:tc>
      </w:tr>
    </w:tbl>
    <w:p w:rsidR="00FA71B2" w:rsidRPr="004A2622" w:rsidRDefault="00FA71B2" w:rsidP="00FA71B2">
      <w:pPr>
        <w:tabs>
          <w:tab w:val="left" w:pos="6804"/>
        </w:tabs>
        <w:ind w:left="6946" w:hanging="142"/>
        <w:jc w:val="right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tabs>
          <w:tab w:val="left" w:pos="6946"/>
        </w:tabs>
        <w:ind w:left="6946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(время составления акта)</w:t>
      </w:r>
    </w:p>
    <w:p w:rsidR="00FA71B2" w:rsidRPr="004A2622" w:rsidRDefault="00FA71B2" w:rsidP="00FA71B2">
      <w:pPr>
        <w:spacing w:before="240" w:after="8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A2622">
        <w:rPr>
          <w:rFonts w:eastAsia="Calibri"/>
          <w:b/>
          <w:bCs/>
          <w:sz w:val="26"/>
          <w:szCs w:val="26"/>
          <w:lang w:eastAsia="en-US"/>
        </w:rPr>
        <w:t>АКТ ПРОВЕРКИ</w:t>
      </w:r>
      <w:r w:rsidRPr="004A2622">
        <w:rPr>
          <w:rFonts w:eastAsia="Calibri"/>
          <w:b/>
          <w:bCs/>
          <w:sz w:val="26"/>
          <w:szCs w:val="26"/>
          <w:lang w:eastAsia="en-US"/>
        </w:rPr>
        <w:br/>
        <w:t>органом муниципального контроля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FA71B2" w:rsidRPr="004A2622" w:rsidTr="00CD1A3C">
        <w:trPr>
          <w:jc w:val="center"/>
        </w:trPr>
        <w:tc>
          <w:tcPr>
            <w:tcW w:w="362" w:type="dxa"/>
            <w:vAlign w:val="bottom"/>
            <w:hideMark/>
          </w:tcPr>
          <w:p w:rsidR="00FA71B2" w:rsidRPr="004A2622" w:rsidRDefault="00FA71B2" w:rsidP="00CD1A3C">
            <w:pPr>
              <w:ind w:right="57"/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315AF3" w:rsidRPr="004A2622" w:rsidRDefault="00315AF3" w:rsidP="007F1A68">
      <w:pPr>
        <w:rPr>
          <w:rFonts w:eastAsia="Calibri"/>
          <w:sz w:val="28"/>
          <w:szCs w:val="22"/>
          <w:lang w:eastAsia="en-US"/>
        </w:rPr>
      </w:pPr>
    </w:p>
    <w:p w:rsidR="007F1A68" w:rsidRPr="004A2622" w:rsidRDefault="00FA71B2" w:rsidP="007F1A68">
      <w:pPr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По адресу/адресам: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___________________________________________________</w:t>
      </w:r>
    </w:p>
    <w:p w:rsidR="00FA71B2" w:rsidRPr="004A2622" w:rsidRDefault="00FA71B2" w:rsidP="007F1A68">
      <w:pPr>
        <w:ind w:left="1416" w:firstLine="708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(место проведения проверки)</w:t>
      </w: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На основании: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_______________________________________________________</w:t>
      </w:r>
    </w:p>
    <w:p w:rsidR="007F1A68" w:rsidRPr="004A2622" w:rsidRDefault="007F1A68" w:rsidP="007F1A68">
      <w:pP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(вид документа с указанием реквизитов (номер, дата))</w:t>
      </w:r>
    </w:p>
    <w:p w:rsidR="00FA71B2" w:rsidRPr="004A2622" w:rsidRDefault="00FA71B2" w:rsidP="00FA71B2">
      <w:pPr>
        <w:pBdr>
          <w:top w:val="single" w:sz="4" w:space="1" w:color="auto"/>
        </w:pBdr>
        <w:jc w:val="center"/>
        <w:rPr>
          <w:rFonts w:eastAsia="Calibri"/>
          <w:sz w:val="28"/>
          <w:szCs w:val="22"/>
          <w:lang w:eastAsia="en-US"/>
        </w:rPr>
      </w:pPr>
    </w:p>
    <w:p w:rsidR="007F1A68" w:rsidRPr="004A2622" w:rsidRDefault="00FA71B2" w:rsidP="007F1A68">
      <w:pPr>
        <w:tabs>
          <w:tab w:val="center" w:pos="4678"/>
          <w:tab w:val="right" w:pos="10206"/>
        </w:tabs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 xml:space="preserve">была проведена </w:t>
      </w:r>
      <w:r w:rsidR="007F1A68" w:rsidRPr="004A2622">
        <w:rPr>
          <w:rFonts w:eastAsia="Calibri"/>
          <w:sz w:val="28"/>
          <w:szCs w:val="22"/>
          <w:lang w:eastAsia="en-US"/>
        </w:rPr>
        <w:t>__________________________________</w:t>
      </w:r>
      <w:r w:rsidRPr="004A2622">
        <w:rPr>
          <w:rFonts w:eastAsia="Calibri"/>
          <w:sz w:val="28"/>
          <w:szCs w:val="22"/>
          <w:lang w:eastAsia="en-US"/>
        </w:rPr>
        <w:t xml:space="preserve"> проверка в отношении:</w:t>
      </w:r>
    </w:p>
    <w:p w:rsidR="00FA71B2" w:rsidRPr="004A2622" w:rsidRDefault="007F1A68" w:rsidP="007F1A68">
      <w:pPr>
        <w:tabs>
          <w:tab w:val="center" w:pos="4678"/>
          <w:tab w:val="right" w:pos="10206"/>
        </w:tabs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ab/>
      </w:r>
      <w:r w:rsidR="00FA71B2" w:rsidRPr="004A2622">
        <w:rPr>
          <w:rFonts w:eastAsia="Calibri"/>
          <w:sz w:val="20"/>
          <w:szCs w:val="22"/>
          <w:lang w:eastAsia="en-US"/>
        </w:rPr>
        <w:t>(внеплановая, документарная/выездная)</w:t>
      </w:r>
    </w:p>
    <w:p w:rsidR="00FA71B2" w:rsidRPr="004A2622" w:rsidRDefault="00FA71B2" w:rsidP="00FA71B2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FA71B2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(фамилия, имя, отчество гражданина)</w:t>
      </w:r>
    </w:p>
    <w:p w:rsidR="00FA71B2" w:rsidRPr="004A2622" w:rsidRDefault="00FA71B2" w:rsidP="00FA71B2">
      <w:pPr>
        <w:spacing w:before="120" w:after="240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Дата и время проведения проверки: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032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328"/>
      </w:tblGrid>
      <w:tr w:rsidR="00FA71B2" w:rsidRPr="004A2622" w:rsidTr="007F1A68">
        <w:tc>
          <w:tcPr>
            <w:tcW w:w="187" w:type="dxa"/>
            <w:vAlign w:val="bottom"/>
            <w:hideMark/>
          </w:tcPr>
          <w:p w:rsidR="00FA71B2" w:rsidRPr="004A2622" w:rsidRDefault="00FA71B2" w:rsidP="00CD1A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A71B2" w:rsidRPr="004A2622" w:rsidRDefault="00FA71B2" w:rsidP="00CD1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FA71B2" w:rsidRPr="004A2622" w:rsidRDefault="00FA71B2" w:rsidP="00CD1A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FA71B2" w:rsidRPr="004A2622" w:rsidRDefault="00FA71B2" w:rsidP="00CD1A3C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FA71B2" w:rsidRPr="004A2622" w:rsidRDefault="00FA71B2" w:rsidP="00CD1A3C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 xml:space="preserve">мин. </w:t>
            </w:r>
            <w:r w:rsidR="00315AF3" w:rsidRPr="004A262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A2622">
              <w:rPr>
                <w:rFonts w:eastAsia="Calibr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vAlign w:val="bottom"/>
            <w:hideMark/>
          </w:tcPr>
          <w:p w:rsidR="00FA71B2" w:rsidRPr="004A2622" w:rsidRDefault="00FA71B2" w:rsidP="00CD1A3C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4A2622">
              <w:rPr>
                <w:rFonts w:eastAsia="Calibri"/>
                <w:sz w:val="22"/>
                <w:szCs w:val="22"/>
                <w:lang w:eastAsia="en-US"/>
              </w:rPr>
              <w:t>мин. Продолжительность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71B2" w:rsidRPr="004A2622" w:rsidRDefault="00FA71B2" w:rsidP="00CD1A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A71B2" w:rsidRPr="004A2622" w:rsidRDefault="00FA71B2" w:rsidP="00FA71B2">
      <w:pPr>
        <w:spacing w:after="120"/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FA71B2">
      <w:pPr>
        <w:spacing w:before="120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 xml:space="preserve">Общая продолжительность проверки:  </w:t>
      </w:r>
    </w:p>
    <w:p w:rsidR="00FA71B2" w:rsidRPr="004A2622" w:rsidRDefault="00FA71B2" w:rsidP="00FA71B2">
      <w:pPr>
        <w:pBdr>
          <w:top w:val="single" w:sz="4" w:space="1" w:color="auto"/>
        </w:pBdr>
        <w:ind w:left="3969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(рабочих дней/часов)</w:t>
      </w:r>
    </w:p>
    <w:p w:rsidR="00FA71B2" w:rsidRPr="004A2622" w:rsidRDefault="00FA71B2" w:rsidP="007F1A68">
      <w:pPr>
        <w:spacing w:before="120"/>
        <w:rPr>
          <w:rFonts w:eastAsia="Calibri"/>
          <w:sz w:val="2"/>
          <w:szCs w:val="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Акт составлен: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_______________________________________________________</w:t>
      </w:r>
    </w:p>
    <w:p w:rsidR="00FA71B2" w:rsidRPr="004A2622" w:rsidRDefault="00FA71B2" w:rsidP="00FA71B2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p w:rsidR="00FA71B2" w:rsidRPr="004A2622" w:rsidRDefault="00FA71B2" w:rsidP="00FA71B2">
      <w:pPr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С копией распоряжения о проведении проверки ознакомле</w:t>
      </w:r>
      <w:proofErr w:type="gramStart"/>
      <w:r w:rsidRPr="004A2622">
        <w:rPr>
          <w:rFonts w:eastAsia="Calibri"/>
          <w:sz w:val="28"/>
          <w:szCs w:val="22"/>
          <w:lang w:eastAsia="en-US"/>
        </w:rPr>
        <w:t>н(</w:t>
      </w:r>
      <w:proofErr w:type="gramEnd"/>
      <w:r w:rsidRPr="004A2622">
        <w:rPr>
          <w:rFonts w:eastAsia="Calibri"/>
          <w:sz w:val="28"/>
          <w:szCs w:val="22"/>
          <w:lang w:eastAsia="en-US"/>
        </w:rPr>
        <w:t>ы): (заполняется при проведении выездной проверки)</w:t>
      </w:r>
    </w:p>
    <w:p w:rsidR="00FA71B2" w:rsidRPr="004A2622" w:rsidRDefault="00FA71B2" w:rsidP="00FA71B2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FA71B2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FA71B2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(фамилии, инициалы, подпись, дата, время)</w:t>
      </w:r>
    </w:p>
    <w:p w:rsidR="00FA71B2" w:rsidRPr="004A2622" w:rsidRDefault="00FA71B2" w:rsidP="007F1A68">
      <w:pPr>
        <w:keepNext/>
        <w:rPr>
          <w:rFonts w:eastAsia="Calibri"/>
          <w:sz w:val="2"/>
          <w:szCs w:val="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lastRenderedPageBreak/>
        <w:t>Лиц</w:t>
      </w:r>
      <w:proofErr w:type="gramStart"/>
      <w:r w:rsidRPr="004A2622">
        <w:rPr>
          <w:rFonts w:eastAsia="Calibri"/>
          <w:sz w:val="28"/>
          <w:szCs w:val="22"/>
          <w:lang w:eastAsia="en-US"/>
        </w:rPr>
        <w:t>о(</w:t>
      </w:r>
      <w:proofErr w:type="gramEnd"/>
      <w:r w:rsidRPr="004A2622">
        <w:rPr>
          <w:rFonts w:eastAsia="Calibri"/>
          <w:sz w:val="28"/>
          <w:szCs w:val="22"/>
          <w:lang w:eastAsia="en-US"/>
        </w:rPr>
        <w:t>а), проводившее проверку: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________________________________________</w:t>
      </w: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(фамилия, имя, отчество (последнее – при наличии), должность должностного лица (должностных лиц), пров</w:t>
      </w:r>
      <w:r w:rsidRPr="004A2622">
        <w:rPr>
          <w:rFonts w:eastAsia="Calibri"/>
          <w:sz w:val="20"/>
          <w:szCs w:val="22"/>
          <w:lang w:eastAsia="en-US"/>
        </w:rPr>
        <w:t>о</w:t>
      </w:r>
      <w:r w:rsidRPr="004A2622">
        <w:rPr>
          <w:rFonts w:eastAsia="Calibri"/>
          <w:sz w:val="20"/>
          <w:szCs w:val="22"/>
          <w:lang w:eastAsia="en-US"/>
        </w:rPr>
        <w:t>дившег</w:t>
      </w:r>
      <w:proofErr w:type="gramStart"/>
      <w:r w:rsidRPr="004A2622">
        <w:rPr>
          <w:rFonts w:eastAsia="Calibri"/>
          <w:sz w:val="20"/>
          <w:szCs w:val="22"/>
          <w:lang w:eastAsia="en-US"/>
        </w:rPr>
        <w:t>о(</w:t>
      </w:r>
      <w:proofErr w:type="gramEnd"/>
      <w:r w:rsidRPr="004A2622">
        <w:rPr>
          <w:rFonts w:eastAsia="Calibri"/>
          <w:sz w:val="20"/>
          <w:szCs w:val="22"/>
          <w:lang w:eastAsia="en-US"/>
        </w:rPr>
        <w:t>их) проверку; в случае привлечения к участию в проверке экспертов, экспертных организаций указ</w:t>
      </w:r>
      <w:r w:rsidRPr="004A2622">
        <w:rPr>
          <w:rFonts w:eastAsia="Calibri"/>
          <w:sz w:val="20"/>
          <w:szCs w:val="22"/>
          <w:lang w:eastAsia="en-US"/>
        </w:rPr>
        <w:t>ы</w:t>
      </w:r>
      <w:r w:rsidRPr="004A2622">
        <w:rPr>
          <w:rFonts w:eastAsia="Calibri"/>
          <w:sz w:val="20"/>
          <w:szCs w:val="22"/>
          <w:lang w:eastAsia="en-US"/>
        </w:rPr>
        <w:t>ваются фамилии, имена, отчества (последнее – при наличии), должности экспертов и/или наименования эк</w:t>
      </w:r>
      <w:r w:rsidRPr="004A2622">
        <w:rPr>
          <w:rFonts w:eastAsia="Calibri"/>
          <w:sz w:val="20"/>
          <w:szCs w:val="22"/>
          <w:lang w:eastAsia="en-US"/>
        </w:rPr>
        <w:t>с</w:t>
      </w:r>
      <w:r w:rsidRPr="004A2622">
        <w:rPr>
          <w:rFonts w:eastAsia="Calibri"/>
          <w:sz w:val="20"/>
          <w:szCs w:val="22"/>
          <w:lang w:eastAsia="en-US"/>
        </w:rPr>
        <w:t>пертных организаций с указанием реквизитов свидетельства об аккредитации и наименование органа по аккр</w:t>
      </w:r>
      <w:r w:rsidRPr="004A2622">
        <w:rPr>
          <w:rFonts w:eastAsia="Calibri"/>
          <w:sz w:val="20"/>
          <w:szCs w:val="22"/>
          <w:lang w:eastAsia="en-US"/>
        </w:rPr>
        <w:t>е</w:t>
      </w:r>
      <w:r w:rsidRPr="004A2622">
        <w:rPr>
          <w:rFonts w:eastAsia="Calibri"/>
          <w:sz w:val="20"/>
          <w:szCs w:val="22"/>
          <w:lang w:eastAsia="en-US"/>
        </w:rPr>
        <w:t>дитации, выдавшего свидетельство)</w:t>
      </w:r>
    </w:p>
    <w:p w:rsidR="00FA71B2" w:rsidRPr="004A2622" w:rsidRDefault="00FA71B2" w:rsidP="007F1A68">
      <w:pPr>
        <w:rPr>
          <w:rFonts w:eastAsia="Calibri"/>
          <w:sz w:val="2"/>
          <w:szCs w:val="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При проведении проверки присутствовали: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</w:t>
      </w: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 xml:space="preserve">(фамилия, имя, отчество), </w:t>
      </w:r>
    </w:p>
    <w:p w:rsidR="00FA71B2" w:rsidRPr="004A2622" w:rsidRDefault="00FA71B2" w:rsidP="007F1A68">
      <w:pPr>
        <w:ind w:firstLine="567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В ходе проведения проверки:</w:t>
      </w:r>
    </w:p>
    <w:p w:rsidR="00FA71B2" w:rsidRPr="004A2622" w:rsidRDefault="00FA71B2" w:rsidP="007F1A68">
      <w:pPr>
        <w:jc w:val="both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выявлены нарушения обязательных требований или требований, установле</w:t>
      </w:r>
      <w:r w:rsidRPr="004A2622">
        <w:rPr>
          <w:rFonts w:eastAsia="Calibri"/>
          <w:sz w:val="28"/>
          <w:szCs w:val="22"/>
          <w:lang w:eastAsia="en-US"/>
        </w:rPr>
        <w:t>н</w:t>
      </w:r>
      <w:r w:rsidRPr="004A2622">
        <w:rPr>
          <w:rFonts w:eastAsia="Calibri"/>
          <w:sz w:val="28"/>
          <w:szCs w:val="22"/>
          <w:lang w:eastAsia="en-US"/>
        </w:rPr>
        <w:t>ных муниципальными правовыми актами (с указанием положений (нормати</w:t>
      </w:r>
      <w:r w:rsidRPr="004A2622">
        <w:rPr>
          <w:rFonts w:eastAsia="Calibri"/>
          <w:sz w:val="28"/>
          <w:szCs w:val="22"/>
          <w:lang w:eastAsia="en-US"/>
        </w:rPr>
        <w:t>в</w:t>
      </w:r>
      <w:r w:rsidRPr="004A2622">
        <w:rPr>
          <w:rFonts w:eastAsia="Calibri"/>
          <w:sz w:val="28"/>
          <w:szCs w:val="22"/>
          <w:lang w:eastAsia="en-US"/>
        </w:rPr>
        <w:t>ных) правовых актов): _____________________________________</w:t>
      </w:r>
    </w:p>
    <w:p w:rsidR="00FA71B2" w:rsidRPr="004A2622" w:rsidRDefault="00FA71B2" w:rsidP="007F1A68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(с указанием характера нарушений; лиц, допустивших нарушения)</w:t>
      </w: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jc w:val="both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выявлены факты невыполнения предписаний органов государственного ко</w:t>
      </w:r>
      <w:r w:rsidRPr="004A2622">
        <w:rPr>
          <w:rFonts w:eastAsia="Calibri"/>
          <w:sz w:val="28"/>
          <w:szCs w:val="22"/>
          <w:lang w:eastAsia="en-US"/>
        </w:rPr>
        <w:t>н</w:t>
      </w:r>
      <w:r w:rsidRPr="004A2622">
        <w:rPr>
          <w:rFonts w:eastAsia="Calibri"/>
          <w:sz w:val="28"/>
          <w:szCs w:val="22"/>
          <w:lang w:eastAsia="en-US"/>
        </w:rPr>
        <w:t>троля (надзора), органов муниципального  контроля (с указанием реквизитов выданных предписаний): ____________________________________</w:t>
      </w:r>
    </w:p>
    <w:p w:rsidR="00FA71B2" w:rsidRPr="004A2622" w:rsidRDefault="00FA71B2" w:rsidP="007F1A68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jc w:val="both"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 xml:space="preserve">нарушений не выявлено </w:t>
      </w:r>
    </w:p>
    <w:p w:rsidR="00FA71B2" w:rsidRPr="004A2622" w:rsidRDefault="00FA71B2" w:rsidP="007F1A68">
      <w:pPr>
        <w:pBdr>
          <w:top w:val="single" w:sz="4" w:space="1" w:color="auto"/>
        </w:pBdr>
        <w:ind w:left="3175"/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7F5E24" w:rsidRPr="004A2622" w:rsidRDefault="007F5E24" w:rsidP="007F5E24">
      <w:pPr>
        <w:spacing w:before="120" w:after="120"/>
        <w:jc w:val="both"/>
        <w:rPr>
          <w:sz w:val="28"/>
        </w:rPr>
      </w:pPr>
      <w:r w:rsidRPr="004A2622">
        <w:rPr>
          <w:sz w:val="28"/>
        </w:rPr>
        <w:t>Запись в Журнал учета проверок юридического лица, индивидуального пре</w:t>
      </w:r>
      <w:r w:rsidRPr="004A2622">
        <w:rPr>
          <w:sz w:val="28"/>
        </w:rPr>
        <w:t>д</w:t>
      </w:r>
      <w:r w:rsidRPr="004A2622">
        <w:rPr>
          <w:sz w:val="28"/>
        </w:rPr>
        <w:t>принимателя, проводимых органами государственного контроля (надзора), о</w:t>
      </w:r>
      <w:r w:rsidRPr="004A2622">
        <w:rPr>
          <w:sz w:val="28"/>
        </w:rPr>
        <w:t>р</w:t>
      </w:r>
      <w:r w:rsidRPr="004A2622">
        <w:rPr>
          <w:sz w:val="28"/>
        </w:rPr>
        <w:t>ганами муниципального контроля внесена (заполняется при проведении выез</w:t>
      </w:r>
      <w:r w:rsidRPr="004A2622">
        <w:rPr>
          <w:sz w:val="28"/>
        </w:rPr>
        <w:t>д</w:t>
      </w:r>
      <w:r w:rsidRPr="004A2622">
        <w:rPr>
          <w:sz w:val="28"/>
        </w:rPr>
        <w:t>ной проверки):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1"/>
        <w:gridCol w:w="805"/>
        <w:gridCol w:w="5248"/>
      </w:tblGrid>
      <w:tr w:rsidR="007F5E24" w:rsidRPr="004A2622" w:rsidTr="007F5E24"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E24" w:rsidRPr="004A2622" w:rsidRDefault="007F5E24" w:rsidP="00BD33A2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4" w:rsidRPr="004A2622" w:rsidRDefault="007F5E24" w:rsidP="00BD33A2"/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E24" w:rsidRPr="004A2622" w:rsidRDefault="007F5E24" w:rsidP="00BD33A2">
            <w:pPr>
              <w:ind w:left="-28"/>
              <w:jc w:val="center"/>
            </w:pPr>
          </w:p>
        </w:tc>
      </w:tr>
      <w:tr w:rsidR="007F5E24" w:rsidRPr="004A2622" w:rsidTr="007F5E24"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</w:tcPr>
          <w:p w:rsidR="007F5E24" w:rsidRPr="004A2622" w:rsidRDefault="007F5E24" w:rsidP="00BD33A2">
            <w:pPr>
              <w:jc w:val="center"/>
              <w:rPr>
                <w:sz w:val="20"/>
              </w:rPr>
            </w:pPr>
            <w:r w:rsidRPr="004A2622">
              <w:rPr>
                <w:sz w:val="20"/>
              </w:rPr>
              <w:t xml:space="preserve">(подпись </w:t>
            </w:r>
            <w:proofErr w:type="gramStart"/>
            <w:r w:rsidRPr="004A2622">
              <w:rPr>
                <w:sz w:val="20"/>
              </w:rPr>
              <w:t>проверяющего</w:t>
            </w:r>
            <w:proofErr w:type="gramEnd"/>
            <w:r w:rsidRPr="004A2622">
              <w:rPr>
                <w:sz w:val="20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7F5E24" w:rsidRPr="004A2622" w:rsidRDefault="007F5E24" w:rsidP="00BD33A2">
            <w:pPr>
              <w:rPr>
                <w:sz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</w:tcPr>
          <w:p w:rsidR="007F5E24" w:rsidRPr="004A2622" w:rsidRDefault="007F5E24" w:rsidP="00BD33A2">
            <w:pPr>
              <w:ind w:left="-28"/>
              <w:jc w:val="center"/>
              <w:rPr>
                <w:sz w:val="20"/>
              </w:rPr>
            </w:pPr>
            <w:r w:rsidRPr="004A2622">
              <w:rPr>
                <w:sz w:val="20"/>
              </w:rPr>
              <w:t>(подпись уполномоченного представителя юридического лица, индивидуального предпринимателя, его уполном</w:t>
            </w:r>
            <w:r w:rsidRPr="004A2622">
              <w:rPr>
                <w:sz w:val="20"/>
              </w:rPr>
              <w:t>о</w:t>
            </w:r>
            <w:r w:rsidRPr="004A2622">
              <w:rPr>
                <w:sz w:val="20"/>
              </w:rPr>
              <w:t>ченного представителя)</w:t>
            </w:r>
          </w:p>
        </w:tc>
      </w:tr>
    </w:tbl>
    <w:p w:rsidR="007F5E24" w:rsidRPr="004A2622" w:rsidRDefault="007F5E24" w:rsidP="007F5E24">
      <w:pPr>
        <w:spacing w:before="120" w:after="120"/>
        <w:jc w:val="both"/>
        <w:rPr>
          <w:sz w:val="28"/>
        </w:rPr>
      </w:pPr>
      <w:r w:rsidRPr="004A2622">
        <w:rPr>
          <w:sz w:val="28"/>
        </w:rPr>
        <w:t>Журнал учета проверок юридического лица, индивидуального предпринимат</w:t>
      </w:r>
      <w:r w:rsidRPr="004A2622">
        <w:rPr>
          <w:sz w:val="28"/>
        </w:rPr>
        <w:t>е</w:t>
      </w:r>
      <w:r w:rsidRPr="004A2622">
        <w:rPr>
          <w:sz w:val="28"/>
        </w:rPr>
        <w:t>ля, проводимых органами государственного контроля (надзора), органами м</w:t>
      </w:r>
      <w:r w:rsidRPr="004A2622">
        <w:rPr>
          <w:sz w:val="28"/>
        </w:rPr>
        <w:t>у</w:t>
      </w:r>
      <w:r w:rsidRPr="004A2622">
        <w:rPr>
          <w:sz w:val="28"/>
        </w:rPr>
        <w:t>ниципального контроля, отсутствует (заполняется при проведении выездной проверки):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1"/>
        <w:gridCol w:w="805"/>
        <w:gridCol w:w="5248"/>
      </w:tblGrid>
      <w:tr w:rsidR="007F5E24" w:rsidRPr="004A2622" w:rsidTr="007F5E24"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E24" w:rsidRPr="004A2622" w:rsidRDefault="007F5E24" w:rsidP="00BD33A2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E24" w:rsidRPr="004A2622" w:rsidRDefault="007F5E24" w:rsidP="00BD33A2"/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E24" w:rsidRPr="004A2622" w:rsidRDefault="007F5E24" w:rsidP="00BD33A2">
            <w:pPr>
              <w:ind w:left="-28"/>
              <w:jc w:val="center"/>
            </w:pPr>
          </w:p>
        </w:tc>
      </w:tr>
      <w:tr w:rsidR="007F5E24" w:rsidRPr="004A2622" w:rsidTr="007F5E24"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</w:tcPr>
          <w:p w:rsidR="007F5E24" w:rsidRPr="004A2622" w:rsidRDefault="007F5E24" w:rsidP="00BD33A2">
            <w:pPr>
              <w:jc w:val="center"/>
              <w:rPr>
                <w:sz w:val="20"/>
              </w:rPr>
            </w:pPr>
            <w:r w:rsidRPr="004A2622">
              <w:rPr>
                <w:sz w:val="20"/>
              </w:rPr>
              <w:t xml:space="preserve">(подпись </w:t>
            </w:r>
            <w:proofErr w:type="gramStart"/>
            <w:r w:rsidRPr="004A2622">
              <w:rPr>
                <w:sz w:val="20"/>
              </w:rPr>
              <w:t>проверяющего</w:t>
            </w:r>
            <w:proofErr w:type="gramEnd"/>
            <w:r w:rsidRPr="004A2622">
              <w:rPr>
                <w:sz w:val="20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7F5E24" w:rsidRPr="004A2622" w:rsidRDefault="007F5E24" w:rsidP="00BD33A2">
            <w:pPr>
              <w:rPr>
                <w:sz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</w:tcPr>
          <w:p w:rsidR="007F5E24" w:rsidRPr="004A2622" w:rsidRDefault="007F5E24" w:rsidP="00BD33A2">
            <w:pPr>
              <w:ind w:left="-28"/>
              <w:jc w:val="center"/>
              <w:rPr>
                <w:sz w:val="20"/>
              </w:rPr>
            </w:pPr>
            <w:r w:rsidRPr="004A2622">
              <w:rPr>
                <w:sz w:val="20"/>
              </w:rPr>
              <w:t>(подпись уполномоченного представителя юридического лица, индивидуального предпринимателя, его уполном</w:t>
            </w:r>
            <w:r w:rsidRPr="004A2622">
              <w:rPr>
                <w:sz w:val="20"/>
              </w:rPr>
              <w:t>о</w:t>
            </w:r>
            <w:r w:rsidRPr="004A2622">
              <w:rPr>
                <w:sz w:val="20"/>
              </w:rPr>
              <w:t>ченного представителя)</w:t>
            </w:r>
          </w:p>
        </w:tc>
      </w:tr>
    </w:tbl>
    <w:p w:rsidR="007F5E24" w:rsidRPr="004A2622" w:rsidRDefault="007F5E24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rPr>
          <w:rFonts w:eastAsia="Calibri"/>
          <w:sz w:val="2"/>
          <w:szCs w:val="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Прилагаемые к акту документы: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________________________________________</w:t>
      </w: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FA71B2" w:rsidRPr="004A2622" w:rsidRDefault="00FA71B2" w:rsidP="007F1A68">
      <w:pPr>
        <w:keepNext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lastRenderedPageBreak/>
        <w:t xml:space="preserve">Подписи лиц, проводивших проверку:  </w:t>
      </w:r>
    </w:p>
    <w:p w:rsidR="00FA71B2" w:rsidRPr="004A2622" w:rsidRDefault="00FA71B2" w:rsidP="007F1A68">
      <w:pPr>
        <w:keepNext/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____________________________________________________________________</w:t>
      </w:r>
    </w:p>
    <w:p w:rsidR="00FA71B2" w:rsidRPr="004A2622" w:rsidRDefault="00FA71B2" w:rsidP="007F1A68">
      <w:pPr>
        <w:jc w:val="both"/>
        <w:rPr>
          <w:rFonts w:eastAsia="Calibri"/>
          <w:sz w:val="2"/>
          <w:szCs w:val="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>С актом проверки ознакомле</w:t>
      </w:r>
      <w:proofErr w:type="gramStart"/>
      <w:r w:rsidRPr="004A2622">
        <w:rPr>
          <w:rFonts w:eastAsia="Calibri"/>
          <w:sz w:val="28"/>
          <w:szCs w:val="22"/>
          <w:lang w:eastAsia="en-US"/>
        </w:rPr>
        <w:t>н(</w:t>
      </w:r>
      <w:proofErr w:type="gramEnd"/>
      <w:r w:rsidRPr="004A2622">
        <w:rPr>
          <w:rFonts w:eastAsia="Calibri"/>
          <w:sz w:val="28"/>
          <w:szCs w:val="22"/>
          <w:lang w:eastAsia="en-US"/>
        </w:rPr>
        <w:t>а), копию акта со всеми приложениями пол</w:t>
      </w:r>
      <w:r w:rsidRPr="004A2622">
        <w:rPr>
          <w:rFonts w:eastAsia="Calibri"/>
          <w:sz w:val="28"/>
          <w:szCs w:val="22"/>
          <w:lang w:eastAsia="en-US"/>
        </w:rPr>
        <w:t>у</w:t>
      </w:r>
      <w:r w:rsidRPr="004A2622">
        <w:rPr>
          <w:rFonts w:eastAsia="Calibri"/>
          <w:sz w:val="28"/>
          <w:szCs w:val="22"/>
          <w:lang w:eastAsia="en-US"/>
        </w:rPr>
        <w:t>чил(а):</w:t>
      </w:r>
      <w:r w:rsidR="007F1A68" w:rsidRPr="004A2622">
        <w:rPr>
          <w:rFonts w:eastAsia="Calibri"/>
          <w:sz w:val="28"/>
          <w:szCs w:val="22"/>
          <w:lang w:eastAsia="en-US"/>
        </w:rPr>
        <w:t xml:space="preserve"> _______________________________________________________</w:t>
      </w: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spacing w:after="120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(фамилия, имя, отчество)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FA71B2" w:rsidRPr="004A2622" w:rsidTr="00CD1A3C">
        <w:trPr>
          <w:jc w:val="right"/>
        </w:trPr>
        <w:tc>
          <w:tcPr>
            <w:tcW w:w="170" w:type="dxa"/>
            <w:vAlign w:val="bottom"/>
            <w:hideMark/>
          </w:tcPr>
          <w:p w:rsidR="00FA71B2" w:rsidRPr="004A2622" w:rsidRDefault="00FA71B2" w:rsidP="007F1A68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7F1A6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A71B2" w:rsidRPr="004A2622" w:rsidRDefault="00FA71B2" w:rsidP="007F1A68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7F1A6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FA71B2" w:rsidRPr="004A2622" w:rsidRDefault="00FA71B2" w:rsidP="007F1A68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4A2622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1B2" w:rsidRPr="004A2622" w:rsidRDefault="00FA71B2" w:rsidP="007F1A68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FA71B2" w:rsidRPr="004A2622" w:rsidRDefault="00FA71B2" w:rsidP="007F1A68">
            <w:pPr>
              <w:ind w:left="57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4A2622">
              <w:rPr>
                <w:rFonts w:eastAsia="Calibri"/>
                <w:sz w:val="28"/>
                <w:szCs w:val="22"/>
                <w:lang w:eastAsia="en-US"/>
              </w:rPr>
              <w:t>г</w:t>
            </w:r>
            <w:proofErr w:type="gramEnd"/>
            <w:r w:rsidRPr="004A2622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FA71B2" w:rsidRPr="004A2622" w:rsidRDefault="00FA71B2" w:rsidP="007F1A68">
      <w:pPr>
        <w:ind w:left="7796"/>
        <w:jc w:val="center"/>
        <w:rPr>
          <w:rFonts w:eastAsia="Calibri"/>
          <w:sz w:val="28"/>
          <w:szCs w:val="22"/>
          <w:lang w:eastAsia="en-US"/>
        </w:rPr>
      </w:pPr>
    </w:p>
    <w:p w:rsidR="00FA71B2" w:rsidRPr="004A2622" w:rsidRDefault="00FA71B2" w:rsidP="007F1A68">
      <w:pPr>
        <w:pBdr>
          <w:top w:val="single" w:sz="4" w:space="1" w:color="auto"/>
        </w:pBdr>
        <w:ind w:left="7797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(подпись)</w:t>
      </w:r>
    </w:p>
    <w:p w:rsidR="00FA71B2" w:rsidRPr="004A2622" w:rsidRDefault="00FA71B2" w:rsidP="007F1A68">
      <w:pPr>
        <w:rPr>
          <w:rFonts w:eastAsia="Calibri"/>
          <w:sz w:val="28"/>
          <w:szCs w:val="22"/>
          <w:lang w:eastAsia="en-US"/>
        </w:rPr>
      </w:pPr>
      <w:r w:rsidRPr="004A2622">
        <w:rPr>
          <w:rFonts w:eastAsia="Calibri"/>
          <w:sz w:val="28"/>
          <w:szCs w:val="22"/>
          <w:lang w:eastAsia="en-US"/>
        </w:rPr>
        <w:t xml:space="preserve">Пометка об отказе ознакомления с актом проверки:  </w:t>
      </w:r>
    </w:p>
    <w:p w:rsidR="00FA71B2" w:rsidRPr="004A2622" w:rsidRDefault="00FA71B2" w:rsidP="007F1A68">
      <w:pPr>
        <w:pBdr>
          <w:top w:val="single" w:sz="4" w:space="1" w:color="auto"/>
        </w:pBdr>
        <w:ind w:left="5404"/>
        <w:jc w:val="center"/>
        <w:rPr>
          <w:rFonts w:eastAsia="Calibri"/>
          <w:sz w:val="20"/>
          <w:szCs w:val="22"/>
          <w:lang w:eastAsia="en-US"/>
        </w:rPr>
      </w:pPr>
      <w:r w:rsidRPr="004A2622">
        <w:rPr>
          <w:rFonts w:eastAsia="Calibri"/>
          <w:sz w:val="20"/>
          <w:szCs w:val="22"/>
          <w:lang w:eastAsia="en-US"/>
        </w:rPr>
        <w:t>(подпись уполномоченного должностного лица (лиц), проводившего проверку)</w:t>
      </w:r>
    </w:p>
    <w:p w:rsidR="00114325" w:rsidRPr="004A2622" w:rsidRDefault="00114325" w:rsidP="007F1A68">
      <w:pPr>
        <w:pBdr>
          <w:top w:val="single" w:sz="4" w:space="1" w:color="auto"/>
        </w:pBdr>
        <w:ind w:left="5404"/>
        <w:jc w:val="center"/>
        <w:rPr>
          <w:rFonts w:eastAsia="Calibri"/>
          <w:sz w:val="20"/>
          <w:szCs w:val="22"/>
          <w:lang w:eastAsia="en-US"/>
        </w:rPr>
      </w:pPr>
    </w:p>
    <w:p w:rsidR="008746E5" w:rsidRPr="004A2622" w:rsidRDefault="008746E5" w:rsidP="00114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345758" w:rsidRDefault="00345758" w:rsidP="008746E5">
      <w:pPr>
        <w:ind w:left="3402"/>
        <w:jc w:val="center"/>
        <w:rPr>
          <w:sz w:val="28"/>
          <w:szCs w:val="28"/>
        </w:rPr>
      </w:pPr>
    </w:p>
    <w:p w:rsidR="00FA71B2" w:rsidRPr="004A2622" w:rsidRDefault="00FA71B2" w:rsidP="008746E5">
      <w:pPr>
        <w:ind w:left="3402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 xml:space="preserve">ПРИЛОЖЕНИЕ № </w:t>
      </w:r>
      <w:r w:rsidR="00FC4F52" w:rsidRPr="004A2622">
        <w:rPr>
          <w:sz w:val="28"/>
          <w:szCs w:val="28"/>
        </w:rPr>
        <w:t>4</w:t>
      </w:r>
    </w:p>
    <w:p w:rsidR="0005331E" w:rsidRPr="004A2622" w:rsidRDefault="0005331E" w:rsidP="0005331E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к административному регламенту</w:t>
      </w:r>
    </w:p>
    <w:p w:rsidR="0005331E" w:rsidRDefault="0005331E" w:rsidP="0005331E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 xml:space="preserve">осуществления муниципального земельного контроля на территории </w:t>
      </w:r>
      <w:r>
        <w:rPr>
          <w:sz w:val="28"/>
          <w:szCs w:val="28"/>
        </w:rPr>
        <w:t>Славянского городского поселения</w:t>
      </w:r>
    </w:p>
    <w:p w:rsidR="003678CE" w:rsidRPr="004A2622" w:rsidRDefault="0005331E" w:rsidP="0005331E">
      <w:pPr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FA71B2" w:rsidRPr="004A2622" w:rsidRDefault="00FA71B2" w:rsidP="00FA71B2">
      <w:pPr>
        <w:ind w:left="4320"/>
        <w:jc w:val="center"/>
        <w:rPr>
          <w:sz w:val="28"/>
          <w:szCs w:val="28"/>
        </w:rPr>
      </w:pPr>
    </w:p>
    <w:p w:rsidR="00FA71B2" w:rsidRPr="004A2622" w:rsidRDefault="00FA71B2" w:rsidP="00FA71B2">
      <w:pPr>
        <w:jc w:val="center"/>
        <w:rPr>
          <w:i/>
          <w:sz w:val="28"/>
          <w:szCs w:val="28"/>
        </w:rPr>
      </w:pPr>
      <w:r w:rsidRPr="004A2622">
        <w:rPr>
          <w:i/>
          <w:sz w:val="28"/>
          <w:szCs w:val="28"/>
        </w:rPr>
        <w:t>Шаблон предписания об устранении нарушений</w:t>
      </w:r>
    </w:p>
    <w:p w:rsidR="00FA71B2" w:rsidRPr="004A2622" w:rsidRDefault="00FA71B2" w:rsidP="00FA71B2">
      <w:pPr>
        <w:jc w:val="center"/>
        <w:rPr>
          <w:sz w:val="28"/>
          <w:szCs w:val="28"/>
        </w:rPr>
      </w:pPr>
    </w:p>
    <w:p w:rsidR="00FA71B2" w:rsidRPr="004A2622" w:rsidRDefault="00FA71B2" w:rsidP="00FA71B2">
      <w:pPr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ПРЕДПИСАНИЕ № ___</w:t>
      </w:r>
    </w:p>
    <w:p w:rsidR="00FA71B2" w:rsidRPr="004A2622" w:rsidRDefault="00FA71B2" w:rsidP="00FA71B2">
      <w:pPr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об устранении нарушений законодательства</w:t>
      </w:r>
    </w:p>
    <w:p w:rsidR="00FA71B2" w:rsidRPr="004A2622" w:rsidRDefault="00FA71B2" w:rsidP="00FA71B2">
      <w:pPr>
        <w:jc w:val="center"/>
        <w:rPr>
          <w:sz w:val="28"/>
          <w:szCs w:val="28"/>
        </w:rPr>
      </w:pPr>
    </w:p>
    <w:p w:rsidR="00FA71B2" w:rsidRPr="004A2622" w:rsidRDefault="00FA71B2" w:rsidP="00373A74">
      <w:pPr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«__»_____________20__г.</w:t>
      </w:r>
      <w:r w:rsidRPr="004A2622">
        <w:rPr>
          <w:sz w:val="28"/>
          <w:szCs w:val="28"/>
        </w:rPr>
        <w:tab/>
      </w:r>
      <w:r w:rsidR="00373A74" w:rsidRPr="004A2622">
        <w:rPr>
          <w:sz w:val="28"/>
          <w:szCs w:val="28"/>
        </w:rPr>
        <w:t xml:space="preserve">   </w:t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  <w:t>_______________________</w:t>
      </w:r>
    </w:p>
    <w:p w:rsidR="00FA71B2" w:rsidRPr="004A2622" w:rsidRDefault="00FA71B2" w:rsidP="00FA71B2">
      <w:pPr>
        <w:rPr>
          <w:sz w:val="20"/>
          <w:szCs w:val="20"/>
        </w:rPr>
      </w:pP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  <w:t xml:space="preserve">          (место составления)</w:t>
      </w:r>
    </w:p>
    <w:p w:rsidR="00FA71B2" w:rsidRPr="004A2622" w:rsidRDefault="00FA71B2" w:rsidP="00FA71B2">
      <w:pPr>
        <w:autoSpaceDE w:val="0"/>
        <w:ind w:firstLine="540"/>
        <w:jc w:val="right"/>
        <w:rPr>
          <w:sz w:val="28"/>
          <w:szCs w:val="28"/>
        </w:rPr>
      </w:pP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ab/>
        <w:t xml:space="preserve">На основании материала проведенной проверки </w:t>
      </w:r>
      <w:proofErr w:type="gramStart"/>
      <w:r w:rsidRPr="004A2622">
        <w:rPr>
          <w:sz w:val="28"/>
          <w:szCs w:val="28"/>
        </w:rPr>
        <w:t>от</w:t>
      </w:r>
      <w:proofErr w:type="gramEnd"/>
      <w:r w:rsidRPr="004A2622">
        <w:rPr>
          <w:sz w:val="28"/>
          <w:szCs w:val="28"/>
        </w:rPr>
        <w:t xml:space="preserve"> _______ № _______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ab/>
        <w:t>ПРЕДПИСЫВАЮ: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>__________________________________________________________________</w:t>
      </w:r>
    </w:p>
    <w:p w:rsidR="00FA71B2" w:rsidRPr="004A2622" w:rsidRDefault="00FA71B2" w:rsidP="00FA71B2">
      <w:pPr>
        <w:autoSpaceDE w:val="0"/>
        <w:jc w:val="both"/>
        <w:rPr>
          <w:sz w:val="20"/>
          <w:szCs w:val="20"/>
        </w:rPr>
      </w:pPr>
      <w:r w:rsidRPr="004A2622">
        <w:rPr>
          <w:sz w:val="20"/>
          <w:szCs w:val="20"/>
        </w:rPr>
        <w:t>(полное и сокращенное наименование проверяемого юридического лица, его местонахождение, ИНН, ОГРН, Ф.И.О гражданина, его место жительства (регистрации), индивидуального предпринимателя, его место рег</w:t>
      </w:r>
      <w:r w:rsidRPr="004A2622">
        <w:rPr>
          <w:sz w:val="20"/>
          <w:szCs w:val="20"/>
        </w:rPr>
        <w:t>и</w:t>
      </w:r>
      <w:r w:rsidRPr="004A2622">
        <w:rPr>
          <w:sz w:val="20"/>
          <w:szCs w:val="20"/>
        </w:rPr>
        <w:t>страции, ИНН, которым выдается предписание)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18"/>
        <w:gridCol w:w="2464"/>
        <w:gridCol w:w="2464"/>
      </w:tblGrid>
      <w:tr w:rsidR="00FA71B2" w:rsidRPr="004A2622" w:rsidTr="00CD1A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№</w:t>
            </w:r>
          </w:p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gramStart"/>
            <w:r w:rsidRPr="004A2622">
              <w:rPr>
                <w:sz w:val="20"/>
                <w:szCs w:val="20"/>
              </w:rPr>
              <w:t>п</w:t>
            </w:r>
            <w:proofErr w:type="gramEnd"/>
            <w:r w:rsidRPr="004A2622">
              <w:rPr>
                <w:sz w:val="20"/>
                <w:szCs w:val="20"/>
              </w:rPr>
              <w:t>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Содержание предписания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Основание (ссылка на нормативный правовой акт)</w:t>
            </w:r>
          </w:p>
        </w:tc>
      </w:tr>
      <w:tr w:rsidR="00FA71B2" w:rsidRPr="004A2622" w:rsidTr="00CD1A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4</w:t>
            </w:r>
          </w:p>
        </w:tc>
      </w:tr>
      <w:tr w:rsidR="00FA71B2" w:rsidRPr="004A2622" w:rsidTr="00CD1A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FA71B2" w:rsidRPr="004A2622" w:rsidTr="00CD1A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FA71B2" w:rsidRPr="004A2622" w:rsidTr="00CD1A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A2622">
              <w:rPr>
                <w:sz w:val="20"/>
                <w:szCs w:val="20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2" w:rsidRPr="004A2622" w:rsidRDefault="00FA71B2" w:rsidP="00CD1A3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</w:tbl>
    <w:p w:rsidR="00FA71B2" w:rsidRPr="004A2622" w:rsidRDefault="00FA71B2" w:rsidP="00FA71B2">
      <w:pPr>
        <w:autoSpaceDE w:val="0"/>
        <w:rPr>
          <w:sz w:val="28"/>
          <w:szCs w:val="28"/>
        </w:rPr>
      </w:pPr>
    </w:p>
    <w:p w:rsidR="00FA71B2" w:rsidRPr="004A2622" w:rsidRDefault="00FA71B2" w:rsidP="00FA71B2">
      <w:pPr>
        <w:autoSpaceDE w:val="0"/>
        <w:jc w:val="both"/>
        <w:rPr>
          <w:sz w:val="28"/>
          <w:szCs w:val="28"/>
        </w:rPr>
      </w:pPr>
      <w:r w:rsidRPr="004A2622">
        <w:rPr>
          <w:sz w:val="28"/>
          <w:szCs w:val="28"/>
        </w:rPr>
        <w:tab/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предписания.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>________________________________  _________________________________</w:t>
      </w:r>
    </w:p>
    <w:p w:rsidR="00FA71B2" w:rsidRPr="004A2622" w:rsidRDefault="00FA71B2" w:rsidP="00FA71B2">
      <w:pPr>
        <w:autoSpaceDE w:val="0"/>
        <w:jc w:val="center"/>
        <w:rPr>
          <w:sz w:val="20"/>
          <w:szCs w:val="20"/>
        </w:rPr>
      </w:pPr>
      <w:r w:rsidRPr="004A2622">
        <w:rPr>
          <w:sz w:val="20"/>
          <w:szCs w:val="20"/>
        </w:rPr>
        <w:t>(наименование должностного лица)</w:t>
      </w:r>
      <w:r w:rsidRPr="004A2622">
        <w:rPr>
          <w:sz w:val="20"/>
          <w:szCs w:val="20"/>
        </w:rPr>
        <w:tab/>
        <w:t xml:space="preserve">                 (подпись)</w:t>
      </w:r>
      <w:r w:rsidRPr="004A2622">
        <w:rPr>
          <w:sz w:val="20"/>
          <w:szCs w:val="20"/>
        </w:rPr>
        <w:tab/>
        <w:t xml:space="preserve">            (фамилия, имя, отчество)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>М.П.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>Предписание получено:</w:t>
      </w:r>
    </w:p>
    <w:p w:rsidR="00FA71B2" w:rsidRPr="004A2622" w:rsidRDefault="00FA71B2" w:rsidP="00FA71B2">
      <w:pPr>
        <w:autoSpaceDE w:val="0"/>
        <w:rPr>
          <w:sz w:val="28"/>
          <w:szCs w:val="28"/>
        </w:rPr>
      </w:pPr>
      <w:r w:rsidRPr="004A2622">
        <w:rPr>
          <w:sz w:val="28"/>
          <w:szCs w:val="28"/>
        </w:rPr>
        <w:t xml:space="preserve">__________________________________ </w:t>
      </w:r>
      <w:r w:rsidRPr="004A2622">
        <w:rPr>
          <w:sz w:val="28"/>
          <w:szCs w:val="28"/>
        </w:rPr>
        <w:tab/>
      </w:r>
      <w:r w:rsidRPr="004A2622">
        <w:rPr>
          <w:sz w:val="28"/>
          <w:szCs w:val="28"/>
        </w:rPr>
        <w:tab/>
        <w:t>_______________</w:t>
      </w:r>
    </w:p>
    <w:p w:rsidR="00FA71B2" w:rsidRPr="004A2622" w:rsidRDefault="00FA71B2" w:rsidP="00FA71B2">
      <w:pPr>
        <w:autoSpaceDE w:val="0"/>
        <w:rPr>
          <w:sz w:val="20"/>
          <w:szCs w:val="20"/>
        </w:rPr>
      </w:pPr>
      <w:r w:rsidRPr="004A2622">
        <w:rPr>
          <w:sz w:val="20"/>
          <w:szCs w:val="20"/>
        </w:rPr>
        <w:t xml:space="preserve">                  (Должность, фамилия, имя, отчество)</w:t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</w:r>
      <w:r w:rsidRPr="004A2622">
        <w:rPr>
          <w:sz w:val="20"/>
          <w:szCs w:val="20"/>
        </w:rPr>
        <w:tab/>
        <w:t xml:space="preserve">                (подпись)</w:t>
      </w:r>
    </w:p>
    <w:p w:rsidR="00114325" w:rsidRPr="004A2622" w:rsidRDefault="00114325" w:rsidP="00FA71B2">
      <w:pPr>
        <w:autoSpaceDE w:val="0"/>
        <w:jc w:val="right"/>
        <w:rPr>
          <w:sz w:val="28"/>
          <w:szCs w:val="28"/>
        </w:rPr>
      </w:pPr>
    </w:p>
    <w:p w:rsidR="00FA71B2" w:rsidRPr="004A2622" w:rsidRDefault="00FA71B2" w:rsidP="00FA71B2">
      <w:pPr>
        <w:autoSpaceDE w:val="0"/>
        <w:jc w:val="right"/>
        <w:rPr>
          <w:sz w:val="28"/>
          <w:szCs w:val="28"/>
        </w:rPr>
      </w:pPr>
      <w:r w:rsidRPr="004A2622">
        <w:rPr>
          <w:sz w:val="28"/>
          <w:szCs w:val="28"/>
        </w:rPr>
        <w:t xml:space="preserve">Дата </w:t>
      </w:r>
    </w:p>
    <w:p w:rsidR="0069100B" w:rsidRPr="004A2622" w:rsidRDefault="0069100B" w:rsidP="00691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00B" w:rsidRPr="004A2622" w:rsidRDefault="0069100B" w:rsidP="00691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758" w:rsidRDefault="00345758" w:rsidP="00324DCD">
      <w:pPr>
        <w:suppressAutoHyphens/>
        <w:ind w:left="3402"/>
        <w:jc w:val="center"/>
        <w:rPr>
          <w:sz w:val="28"/>
          <w:szCs w:val="28"/>
        </w:rPr>
      </w:pPr>
    </w:p>
    <w:p w:rsidR="00345758" w:rsidRDefault="00345758" w:rsidP="00324DCD">
      <w:pPr>
        <w:suppressAutoHyphens/>
        <w:ind w:left="3402"/>
        <w:jc w:val="center"/>
        <w:rPr>
          <w:sz w:val="28"/>
          <w:szCs w:val="28"/>
        </w:rPr>
      </w:pPr>
    </w:p>
    <w:p w:rsidR="00345758" w:rsidRDefault="00345758" w:rsidP="00324DCD">
      <w:pPr>
        <w:suppressAutoHyphens/>
        <w:ind w:left="3402"/>
        <w:jc w:val="center"/>
        <w:rPr>
          <w:sz w:val="28"/>
          <w:szCs w:val="28"/>
        </w:rPr>
      </w:pPr>
    </w:p>
    <w:p w:rsidR="00324DCD" w:rsidRPr="004A2622" w:rsidRDefault="00324DCD" w:rsidP="00324DCD">
      <w:pPr>
        <w:suppressAutoHyphens/>
        <w:ind w:left="3402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lastRenderedPageBreak/>
        <w:t>ПРИЛОЖЕНИЕ № 5</w:t>
      </w:r>
    </w:p>
    <w:p w:rsidR="0005331E" w:rsidRPr="004A2622" w:rsidRDefault="0005331E" w:rsidP="0005331E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>к административному регламенту</w:t>
      </w:r>
    </w:p>
    <w:p w:rsidR="0005331E" w:rsidRDefault="0005331E" w:rsidP="0005331E">
      <w:pPr>
        <w:suppressAutoHyphens/>
        <w:ind w:left="4536"/>
        <w:jc w:val="center"/>
        <w:rPr>
          <w:sz w:val="28"/>
          <w:szCs w:val="28"/>
        </w:rPr>
      </w:pPr>
      <w:r w:rsidRPr="004A2622">
        <w:rPr>
          <w:sz w:val="28"/>
          <w:szCs w:val="28"/>
        </w:rPr>
        <w:t xml:space="preserve">осуществления муниципального земельного контроля на территории </w:t>
      </w:r>
      <w:r>
        <w:rPr>
          <w:sz w:val="28"/>
          <w:szCs w:val="28"/>
        </w:rPr>
        <w:t>Славянского городского поселения</w:t>
      </w:r>
    </w:p>
    <w:p w:rsidR="00E86703" w:rsidRDefault="0005331E" w:rsidP="0005331E">
      <w:pPr>
        <w:tabs>
          <w:tab w:val="num" w:pos="1080"/>
        </w:tabs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05331E" w:rsidRPr="004A2622" w:rsidRDefault="0005331E" w:rsidP="0005331E">
      <w:pPr>
        <w:tabs>
          <w:tab w:val="num" w:pos="1080"/>
        </w:tabs>
        <w:suppressAutoHyphens/>
        <w:rPr>
          <w:sz w:val="28"/>
          <w:szCs w:val="28"/>
        </w:rPr>
      </w:pPr>
    </w:p>
    <w:p w:rsidR="00324DCD" w:rsidRPr="004A2622" w:rsidRDefault="00324DCD" w:rsidP="00324DCD">
      <w:pPr>
        <w:tabs>
          <w:tab w:val="num" w:pos="1080"/>
        </w:tabs>
        <w:suppressAutoHyphens/>
        <w:ind w:left="3402"/>
        <w:jc w:val="center"/>
        <w:rPr>
          <w:sz w:val="28"/>
          <w:szCs w:val="28"/>
        </w:rPr>
      </w:pPr>
    </w:p>
    <w:p w:rsidR="00324DCD" w:rsidRPr="004A2622" w:rsidRDefault="00324DCD" w:rsidP="00324DCD">
      <w:pPr>
        <w:tabs>
          <w:tab w:val="num" w:pos="1080"/>
        </w:tabs>
        <w:jc w:val="both"/>
        <w:rPr>
          <w:i/>
          <w:color w:val="000000"/>
          <w:sz w:val="28"/>
          <w:szCs w:val="28"/>
        </w:rPr>
      </w:pPr>
      <w:r w:rsidRPr="004A2622">
        <w:rPr>
          <w:i/>
          <w:color w:val="000000"/>
          <w:sz w:val="28"/>
          <w:szCs w:val="28"/>
        </w:rPr>
        <w:t>Шаблон журнала учета проверок</w:t>
      </w:r>
    </w:p>
    <w:p w:rsidR="00324DCD" w:rsidRPr="004A2622" w:rsidRDefault="00324DCD" w:rsidP="00324DCD">
      <w:pPr>
        <w:tabs>
          <w:tab w:val="num" w:pos="1080"/>
        </w:tabs>
        <w:jc w:val="both"/>
        <w:rPr>
          <w:i/>
          <w:color w:val="000000"/>
          <w:sz w:val="28"/>
          <w:szCs w:val="28"/>
        </w:rPr>
      </w:pPr>
      <w:r w:rsidRPr="004A2622">
        <w:rPr>
          <w:i/>
          <w:color w:val="000000"/>
          <w:sz w:val="28"/>
          <w:szCs w:val="28"/>
        </w:rPr>
        <w:t>юридического лица, индивидуального</w:t>
      </w:r>
    </w:p>
    <w:p w:rsidR="00324DCD" w:rsidRPr="004A2622" w:rsidRDefault="00324DCD" w:rsidP="00324DCD">
      <w:pPr>
        <w:tabs>
          <w:tab w:val="num" w:pos="1080"/>
        </w:tabs>
        <w:jc w:val="both"/>
        <w:rPr>
          <w:i/>
          <w:color w:val="000000"/>
          <w:sz w:val="28"/>
          <w:szCs w:val="28"/>
        </w:rPr>
      </w:pPr>
      <w:r w:rsidRPr="004A2622">
        <w:rPr>
          <w:i/>
          <w:color w:val="000000"/>
          <w:sz w:val="28"/>
          <w:szCs w:val="28"/>
        </w:rPr>
        <w:t xml:space="preserve">предпринимателя, </w:t>
      </w:r>
      <w:proofErr w:type="gramStart"/>
      <w:r w:rsidRPr="004A2622">
        <w:rPr>
          <w:i/>
          <w:color w:val="000000"/>
          <w:sz w:val="28"/>
          <w:szCs w:val="28"/>
        </w:rPr>
        <w:t>проводимых</w:t>
      </w:r>
      <w:proofErr w:type="gramEnd"/>
      <w:r w:rsidRPr="004A2622">
        <w:rPr>
          <w:i/>
          <w:color w:val="000000"/>
          <w:sz w:val="28"/>
          <w:szCs w:val="28"/>
        </w:rPr>
        <w:t xml:space="preserve"> Администрацией</w:t>
      </w:r>
    </w:p>
    <w:p w:rsidR="00324DCD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05331E" w:rsidRPr="004A2622" w:rsidRDefault="0005331E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4A2622">
        <w:rPr>
          <w:b/>
          <w:bCs/>
          <w:color w:val="000000"/>
          <w:sz w:val="28"/>
          <w:szCs w:val="28"/>
        </w:rPr>
        <w:t>Журнал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4A2622">
        <w:rPr>
          <w:b/>
          <w:bCs/>
          <w:color w:val="000000"/>
          <w:sz w:val="28"/>
          <w:szCs w:val="28"/>
        </w:rPr>
        <w:t>учета проверок юридического лица, индивидуального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4A2622">
        <w:rPr>
          <w:b/>
          <w:bCs/>
          <w:color w:val="000000"/>
          <w:sz w:val="28"/>
          <w:szCs w:val="28"/>
        </w:rPr>
        <w:t xml:space="preserve">предпринимателя, </w:t>
      </w:r>
      <w:proofErr w:type="gramStart"/>
      <w:r w:rsidRPr="004A2622">
        <w:rPr>
          <w:b/>
          <w:bCs/>
          <w:color w:val="000000"/>
          <w:sz w:val="28"/>
          <w:szCs w:val="28"/>
        </w:rPr>
        <w:t>проводимых</w:t>
      </w:r>
      <w:proofErr w:type="gramEnd"/>
      <w:r w:rsidRPr="004A2622">
        <w:rPr>
          <w:b/>
          <w:bCs/>
          <w:color w:val="000000"/>
          <w:sz w:val="28"/>
          <w:szCs w:val="28"/>
        </w:rPr>
        <w:t xml:space="preserve"> органами государственного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4A2622">
        <w:rPr>
          <w:b/>
          <w:bCs/>
          <w:color w:val="000000"/>
          <w:sz w:val="28"/>
          <w:szCs w:val="28"/>
        </w:rPr>
        <w:t>контроля (надзора), органами муниципального контроля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(дата начала ведения журнала)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(наименование юридического лица/фамилия, имя, отчество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(в случае</w:t>
      </w:r>
      <w:proofErr w:type="gramStart"/>
      <w:r w:rsidRPr="004A2622">
        <w:rPr>
          <w:color w:val="000000"/>
          <w:sz w:val="20"/>
          <w:szCs w:val="20"/>
        </w:rPr>
        <w:t>,</w:t>
      </w:r>
      <w:proofErr w:type="gramEnd"/>
      <w:r w:rsidRPr="004A2622">
        <w:rPr>
          <w:color w:val="000000"/>
          <w:sz w:val="20"/>
          <w:szCs w:val="20"/>
        </w:rPr>
        <w:t xml:space="preserve"> если имеется) индивидуального предпринимателя)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(адрес (место нахождения) постоянно действующего исполнительного органа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юридического лица/место жительства (место осуществления деятельности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(если не совпадает с местом жительства) индивидуального предпринимателя)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____________________________________________________________________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(государственный регистрационный номер записи о государственной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регистрации юридического лица/индивидуального предпринимателя,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идентификационный номер налогоплательщика (для индивидуального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предпринимателя); номер реестровой записи и дата включения сведений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в реестр субъектов малого или среднего предпринимательства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(для субъектов малого или среднего предпринимательства)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>Ответственное лицо: 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                    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(фамилия, имя, отчество (в случае, если имеется),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должность лица (лиц), ответственного за ведение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журнала учета проверок)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                    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                    _____________________________________________________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proofErr w:type="gramStart"/>
      <w:r w:rsidRPr="004A2622">
        <w:rPr>
          <w:color w:val="000000"/>
          <w:sz w:val="20"/>
          <w:szCs w:val="20"/>
        </w:rPr>
        <w:t>(фамилия, имя, отчество (в случае, если имеется),</w:t>
      </w:r>
      <w:proofErr w:type="gramEnd"/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руководителя юридического лица,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индивидуального предпринимателя)</w:t>
      </w:r>
    </w:p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A2622">
        <w:rPr>
          <w:color w:val="000000"/>
          <w:sz w:val="28"/>
          <w:szCs w:val="28"/>
        </w:rPr>
        <w:t xml:space="preserve">                    Подпись: ____________________________________________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0"/>
          <w:szCs w:val="20"/>
        </w:rPr>
      </w:pPr>
      <w:r w:rsidRPr="004A2622">
        <w:rPr>
          <w:color w:val="000000"/>
          <w:sz w:val="20"/>
          <w:szCs w:val="20"/>
        </w:rPr>
        <w:t>М.П.</w:t>
      </w:r>
    </w:p>
    <w:p w:rsidR="00324DCD" w:rsidRPr="004A2622" w:rsidRDefault="00324DCD" w:rsidP="00324DCD">
      <w:pPr>
        <w:tabs>
          <w:tab w:val="num" w:pos="1080"/>
        </w:tabs>
        <w:jc w:val="center"/>
        <w:rPr>
          <w:color w:val="000000"/>
          <w:sz w:val="28"/>
          <w:szCs w:val="28"/>
        </w:rPr>
      </w:pPr>
      <w:r w:rsidRPr="004A2622">
        <w:rPr>
          <w:b/>
          <w:bCs/>
          <w:color w:val="000000"/>
          <w:sz w:val="28"/>
          <w:szCs w:val="28"/>
        </w:rPr>
        <w:lastRenderedPageBreak/>
        <w:t>Сведения о проводимых проверках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4252"/>
      </w:tblGrid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Дата начала и окончания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Общее время проведения проверки (в отнош</w:t>
            </w:r>
            <w:r w:rsidRPr="004A2622">
              <w:rPr>
                <w:color w:val="000000"/>
              </w:rPr>
              <w:t>е</w:t>
            </w:r>
            <w:r w:rsidRPr="004A2622">
              <w:rPr>
                <w:color w:val="000000"/>
              </w:rPr>
              <w:t xml:space="preserve">нии субъектов малого предпринимательства и </w:t>
            </w:r>
            <w:proofErr w:type="spellStart"/>
            <w:r w:rsidRPr="004A2622">
              <w:rPr>
                <w:color w:val="000000"/>
              </w:rPr>
              <w:t>микропредприятий</w:t>
            </w:r>
            <w:proofErr w:type="spellEnd"/>
            <w:r w:rsidRPr="004A2622">
              <w:rPr>
                <w:color w:val="000000"/>
              </w:rPr>
              <w:t xml:space="preserve"> указывается в часах)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Наименование органа государственного ко</w:t>
            </w:r>
            <w:r w:rsidRPr="004A2622">
              <w:rPr>
                <w:color w:val="000000"/>
              </w:rPr>
              <w:t>н</w:t>
            </w:r>
            <w:r w:rsidRPr="004A2622">
              <w:rPr>
                <w:color w:val="000000"/>
              </w:rPr>
              <w:t>троля (надзора), наименование органа муниц</w:t>
            </w:r>
            <w:r w:rsidRPr="004A2622">
              <w:rPr>
                <w:color w:val="000000"/>
              </w:rPr>
              <w:t>и</w:t>
            </w:r>
            <w:r w:rsidRPr="004A2622">
              <w:rPr>
                <w:color w:val="000000"/>
              </w:rPr>
              <w:t>пального контроля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Дата и номер распоряжения или приказа о пр</w:t>
            </w:r>
            <w:r w:rsidRPr="004A2622">
              <w:rPr>
                <w:color w:val="000000"/>
              </w:rPr>
              <w:t>о</w:t>
            </w:r>
            <w:r w:rsidRPr="004A2622">
              <w:rPr>
                <w:color w:val="000000"/>
              </w:rPr>
              <w:t>ведении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Цель, задачи и предмет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Вид проверки (плановая или внеплановая):</w:t>
            </w:r>
          </w:p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в отношении плановой проверки:</w:t>
            </w:r>
          </w:p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- со ссылкой на ежегодный план проведения проверок;</w:t>
            </w:r>
          </w:p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в отношении внеплановой выездной проверки:</w:t>
            </w:r>
          </w:p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- с указанием на дату и номер решения прок</w:t>
            </w:r>
            <w:r w:rsidRPr="004A2622">
              <w:rPr>
                <w:color w:val="000000"/>
              </w:rPr>
              <w:t>у</w:t>
            </w:r>
            <w:r w:rsidRPr="004A2622">
              <w:rPr>
                <w:color w:val="000000"/>
              </w:rPr>
              <w:t>рора о согласовании проведения проверки (в случае, если такое согласование необходимо)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Дата и номер акта, составленного по результ</w:t>
            </w:r>
            <w:r w:rsidRPr="004A2622">
              <w:rPr>
                <w:color w:val="000000"/>
              </w:rPr>
              <w:t>а</w:t>
            </w:r>
            <w:r w:rsidRPr="004A2622">
              <w:rPr>
                <w:color w:val="000000"/>
              </w:rPr>
              <w:t>там проверки, дата его вручения представит</w:t>
            </w:r>
            <w:r w:rsidRPr="004A2622">
              <w:rPr>
                <w:color w:val="000000"/>
              </w:rPr>
              <w:t>е</w:t>
            </w:r>
            <w:r w:rsidRPr="004A2622">
              <w:rPr>
                <w:color w:val="000000"/>
              </w:rPr>
              <w:t>лю юридического лица, индивидуальному предпринимателю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Выявленные нарушения обязательных треб</w:t>
            </w:r>
            <w:r w:rsidRPr="004A2622">
              <w:rPr>
                <w:color w:val="000000"/>
              </w:rPr>
              <w:t>о</w:t>
            </w:r>
            <w:r w:rsidRPr="004A2622">
              <w:rPr>
                <w:color w:val="000000"/>
              </w:rPr>
              <w:t>ваний (указываются содержание выявленного нарушения со ссылкой на положение норм</w:t>
            </w:r>
            <w:r w:rsidRPr="004A2622">
              <w:rPr>
                <w:color w:val="000000"/>
              </w:rPr>
              <w:t>а</w:t>
            </w:r>
            <w:r w:rsidRPr="004A2622">
              <w:rPr>
                <w:color w:val="000000"/>
              </w:rPr>
              <w:t>тивного правового акта, которым установлено нарушенное требование, допустившее его л</w:t>
            </w:r>
            <w:r w:rsidRPr="004A2622">
              <w:rPr>
                <w:color w:val="000000"/>
              </w:rPr>
              <w:t>и</w:t>
            </w:r>
            <w:r w:rsidRPr="004A2622">
              <w:rPr>
                <w:color w:val="000000"/>
              </w:rPr>
              <w:t>цо)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Дата, номер и содержание выданного предп</w:t>
            </w:r>
            <w:r w:rsidRPr="004A2622">
              <w:rPr>
                <w:color w:val="000000"/>
              </w:rPr>
              <w:t>и</w:t>
            </w:r>
            <w:r w:rsidRPr="004A2622">
              <w:rPr>
                <w:color w:val="000000"/>
              </w:rPr>
              <w:t>сания об устранении выявленных нарушений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Фамилия, имя, отчество (в случае, если имее</w:t>
            </w:r>
            <w:r w:rsidRPr="004A2622">
              <w:rPr>
                <w:color w:val="000000"/>
              </w:rPr>
              <w:t>т</w:t>
            </w:r>
            <w:r w:rsidRPr="004A2622">
              <w:rPr>
                <w:color w:val="000000"/>
              </w:rPr>
              <w:t>ся), должность должностного лица (должнос</w:t>
            </w:r>
            <w:r w:rsidRPr="004A2622">
              <w:rPr>
                <w:color w:val="000000"/>
              </w:rPr>
              <w:t>т</w:t>
            </w:r>
            <w:r w:rsidRPr="004A2622">
              <w:rPr>
                <w:color w:val="000000"/>
              </w:rPr>
              <w:t>ных лиц), проводящег</w:t>
            </w:r>
            <w:proofErr w:type="gramStart"/>
            <w:r w:rsidRPr="004A2622">
              <w:rPr>
                <w:color w:val="000000"/>
              </w:rPr>
              <w:t>о(</w:t>
            </w:r>
            <w:proofErr w:type="gramEnd"/>
            <w:r w:rsidRPr="004A2622">
              <w:rPr>
                <w:color w:val="000000"/>
              </w:rPr>
              <w:t>их) проверку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Фамилия, имя, отчество (в случае, если имее</w:t>
            </w:r>
            <w:r w:rsidRPr="004A2622">
              <w:rPr>
                <w:color w:val="000000"/>
              </w:rPr>
              <w:t>т</w:t>
            </w:r>
            <w:r w:rsidRPr="004A2622">
              <w:rPr>
                <w:color w:val="000000"/>
              </w:rPr>
              <w:t>ся), должности экспертов, представителей эк</w:t>
            </w:r>
            <w:r w:rsidRPr="004A2622">
              <w:rPr>
                <w:color w:val="000000"/>
              </w:rPr>
              <w:t>с</w:t>
            </w:r>
            <w:r w:rsidRPr="004A2622">
              <w:rPr>
                <w:color w:val="000000"/>
              </w:rPr>
              <w:t>пертных организаций, привлеченных к пров</w:t>
            </w:r>
            <w:r w:rsidRPr="004A2622">
              <w:rPr>
                <w:color w:val="000000"/>
              </w:rPr>
              <w:t>е</w:t>
            </w:r>
            <w:r w:rsidRPr="004A2622">
              <w:rPr>
                <w:color w:val="000000"/>
              </w:rPr>
              <w:t>дению проверки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  <w:tr w:rsidR="00324DCD" w:rsidRPr="004A2622" w:rsidTr="0046017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center"/>
              <w:rPr>
                <w:color w:val="000000"/>
              </w:rPr>
            </w:pPr>
            <w:r w:rsidRPr="004A2622"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Подпись должностного лица (лиц), проводи</w:t>
            </w:r>
            <w:r w:rsidRPr="004A2622">
              <w:rPr>
                <w:color w:val="000000"/>
              </w:rPr>
              <w:t>в</w:t>
            </w:r>
            <w:r w:rsidRPr="004A2622">
              <w:rPr>
                <w:color w:val="000000"/>
              </w:rPr>
              <w:t>шего проверку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CD" w:rsidRPr="004A2622" w:rsidRDefault="00324DCD" w:rsidP="00460175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4A2622">
              <w:rPr>
                <w:color w:val="000000"/>
              </w:rPr>
              <w:t> </w:t>
            </w:r>
          </w:p>
        </w:tc>
      </w:tr>
    </w:tbl>
    <w:p w:rsidR="00324DCD" w:rsidRPr="004A2622" w:rsidRDefault="00324DCD" w:rsidP="00324DCD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324DCD" w:rsidRPr="004A2622" w:rsidRDefault="00324DCD" w:rsidP="00324DCD">
      <w:pPr>
        <w:tabs>
          <w:tab w:val="num" w:pos="1080"/>
        </w:tabs>
      </w:pPr>
    </w:p>
    <w:sectPr w:rsidR="00324DCD" w:rsidRPr="004A2622" w:rsidSect="003320E6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F5" w:rsidRDefault="004A62F5" w:rsidP="006438B9">
      <w:r>
        <w:separator/>
      </w:r>
    </w:p>
  </w:endnote>
  <w:endnote w:type="continuationSeparator" w:id="0">
    <w:p w:rsidR="004A62F5" w:rsidRDefault="004A62F5" w:rsidP="006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F5" w:rsidRDefault="004A62F5" w:rsidP="006438B9">
      <w:r>
        <w:separator/>
      </w:r>
    </w:p>
  </w:footnote>
  <w:footnote w:type="continuationSeparator" w:id="0">
    <w:p w:rsidR="004A62F5" w:rsidRDefault="004A62F5" w:rsidP="0064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E" w:rsidRDefault="003678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00B6">
      <w:rPr>
        <w:noProof/>
      </w:rPr>
      <w:t>11</w:t>
    </w:r>
    <w:r>
      <w:fldChar w:fldCharType="end"/>
    </w:r>
  </w:p>
  <w:p w:rsidR="003678CE" w:rsidRDefault="003678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E" w:rsidRDefault="003678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1A61">
      <w:rPr>
        <w:noProof/>
      </w:rPr>
      <w:t>7</w:t>
    </w:r>
    <w:r>
      <w:fldChar w:fldCharType="end"/>
    </w:r>
  </w:p>
  <w:p w:rsidR="003678CE" w:rsidRDefault="003678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023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>
    <w:nsid w:val="11411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FE6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F11A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6102E6"/>
    <w:multiLevelType w:val="hybridMultilevel"/>
    <w:tmpl w:val="86CEEC1A"/>
    <w:lvl w:ilvl="0" w:tplc="C1D0C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C9"/>
    <w:rsid w:val="00000A96"/>
    <w:rsid w:val="000100A8"/>
    <w:rsid w:val="00020163"/>
    <w:rsid w:val="00025521"/>
    <w:rsid w:val="00034F7B"/>
    <w:rsid w:val="0004430B"/>
    <w:rsid w:val="000445B4"/>
    <w:rsid w:val="00044D61"/>
    <w:rsid w:val="0004642D"/>
    <w:rsid w:val="00051917"/>
    <w:rsid w:val="0005331E"/>
    <w:rsid w:val="0005630E"/>
    <w:rsid w:val="00061B3C"/>
    <w:rsid w:val="00064086"/>
    <w:rsid w:val="00065C13"/>
    <w:rsid w:val="00065CD2"/>
    <w:rsid w:val="00073E53"/>
    <w:rsid w:val="000760FE"/>
    <w:rsid w:val="000923DA"/>
    <w:rsid w:val="00095443"/>
    <w:rsid w:val="000A5BF0"/>
    <w:rsid w:val="000A7678"/>
    <w:rsid w:val="000B0A43"/>
    <w:rsid w:val="000B0D64"/>
    <w:rsid w:val="000B16ED"/>
    <w:rsid w:val="000B36C6"/>
    <w:rsid w:val="000C1B93"/>
    <w:rsid w:val="000C2807"/>
    <w:rsid w:val="000C7215"/>
    <w:rsid w:val="000E5C77"/>
    <w:rsid w:val="000F0254"/>
    <w:rsid w:val="000F1ECA"/>
    <w:rsid w:val="000F5A35"/>
    <w:rsid w:val="0010149E"/>
    <w:rsid w:val="00102599"/>
    <w:rsid w:val="001110FA"/>
    <w:rsid w:val="001141F2"/>
    <w:rsid w:val="00114325"/>
    <w:rsid w:val="001178AA"/>
    <w:rsid w:val="00120F4A"/>
    <w:rsid w:val="0013435F"/>
    <w:rsid w:val="001376D9"/>
    <w:rsid w:val="00142598"/>
    <w:rsid w:val="00146B88"/>
    <w:rsid w:val="00152AF0"/>
    <w:rsid w:val="001552AE"/>
    <w:rsid w:val="00164D0D"/>
    <w:rsid w:val="00166C35"/>
    <w:rsid w:val="00167083"/>
    <w:rsid w:val="00172C8C"/>
    <w:rsid w:val="00173E82"/>
    <w:rsid w:val="00174FFB"/>
    <w:rsid w:val="00176376"/>
    <w:rsid w:val="001804BD"/>
    <w:rsid w:val="001825C4"/>
    <w:rsid w:val="001863B0"/>
    <w:rsid w:val="001869A2"/>
    <w:rsid w:val="00190D90"/>
    <w:rsid w:val="001930A9"/>
    <w:rsid w:val="001A50E4"/>
    <w:rsid w:val="001B2199"/>
    <w:rsid w:val="001B4759"/>
    <w:rsid w:val="001B5279"/>
    <w:rsid w:val="001C2A0D"/>
    <w:rsid w:val="001C4061"/>
    <w:rsid w:val="001D4E9C"/>
    <w:rsid w:val="001E2366"/>
    <w:rsid w:val="001F0C8B"/>
    <w:rsid w:val="00200C79"/>
    <w:rsid w:val="00201AE9"/>
    <w:rsid w:val="00203294"/>
    <w:rsid w:val="00205827"/>
    <w:rsid w:val="0022452D"/>
    <w:rsid w:val="00237674"/>
    <w:rsid w:val="002431EF"/>
    <w:rsid w:val="00243313"/>
    <w:rsid w:val="00250B76"/>
    <w:rsid w:val="0025152A"/>
    <w:rsid w:val="002527B6"/>
    <w:rsid w:val="00255897"/>
    <w:rsid w:val="00261619"/>
    <w:rsid w:val="002643C0"/>
    <w:rsid w:val="002666D0"/>
    <w:rsid w:val="002704A9"/>
    <w:rsid w:val="0028207B"/>
    <w:rsid w:val="00283A64"/>
    <w:rsid w:val="00290C65"/>
    <w:rsid w:val="0029151F"/>
    <w:rsid w:val="00292779"/>
    <w:rsid w:val="002A023A"/>
    <w:rsid w:val="002A7968"/>
    <w:rsid w:val="002B06C2"/>
    <w:rsid w:val="002B1FFE"/>
    <w:rsid w:val="002B4388"/>
    <w:rsid w:val="002B6DA2"/>
    <w:rsid w:val="002B7FAB"/>
    <w:rsid w:val="002C6C4C"/>
    <w:rsid w:val="002D4152"/>
    <w:rsid w:val="002D71AF"/>
    <w:rsid w:val="002E4DC1"/>
    <w:rsid w:val="002E4DC5"/>
    <w:rsid w:val="002E6031"/>
    <w:rsid w:val="003027CF"/>
    <w:rsid w:val="00304B34"/>
    <w:rsid w:val="00314971"/>
    <w:rsid w:val="00315AF3"/>
    <w:rsid w:val="00324DCD"/>
    <w:rsid w:val="003307C2"/>
    <w:rsid w:val="003320E6"/>
    <w:rsid w:val="00333A29"/>
    <w:rsid w:val="0033620B"/>
    <w:rsid w:val="00343A39"/>
    <w:rsid w:val="00345758"/>
    <w:rsid w:val="00346D52"/>
    <w:rsid w:val="00350D92"/>
    <w:rsid w:val="00363A5E"/>
    <w:rsid w:val="003678CE"/>
    <w:rsid w:val="00370975"/>
    <w:rsid w:val="00373A74"/>
    <w:rsid w:val="00385967"/>
    <w:rsid w:val="003918E5"/>
    <w:rsid w:val="00392DA1"/>
    <w:rsid w:val="00395676"/>
    <w:rsid w:val="00396160"/>
    <w:rsid w:val="003B0CFB"/>
    <w:rsid w:val="003B50A1"/>
    <w:rsid w:val="003B52B2"/>
    <w:rsid w:val="003C4F35"/>
    <w:rsid w:val="003C6A8E"/>
    <w:rsid w:val="003C7861"/>
    <w:rsid w:val="003D03E0"/>
    <w:rsid w:val="003D4391"/>
    <w:rsid w:val="003E72AF"/>
    <w:rsid w:val="003F4B86"/>
    <w:rsid w:val="003F5599"/>
    <w:rsid w:val="00401110"/>
    <w:rsid w:val="00402607"/>
    <w:rsid w:val="00402D82"/>
    <w:rsid w:val="00405DCC"/>
    <w:rsid w:val="004103CF"/>
    <w:rsid w:val="00411ECE"/>
    <w:rsid w:val="00412B3D"/>
    <w:rsid w:val="00415D33"/>
    <w:rsid w:val="00425489"/>
    <w:rsid w:val="004257D8"/>
    <w:rsid w:val="004318CE"/>
    <w:rsid w:val="00434281"/>
    <w:rsid w:val="00450A5B"/>
    <w:rsid w:val="0045234F"/>
    <w:rsid w:val="0045485B"/>
    <w:rsid w:val="004568EA"/>
    <w:rsid w:val="00456C2A"/>
    <w:rsid w:val="0045784A"/>
    <w:rsid w:val="00460175"/>
    <w:rsid w:val="0046365F"/>
    <w:rsid w:val="004647DD"/>
    <w:rsid w:val="00464E8A"/>
    <w:rsid w:val="004752A4"/>
    <w:rsid w:val="00481AF7"/>
    <w:rsid w:val="00483074"/>
    <w:rsid w:val="004955E7"/>
    <w:rsid w:val="004A0AC7"/>
    <w:rsid w:val="004A11DE"/>
    <w:rsid w:val="004A2622"/>
    <w:rsid w:val="004A62F5"/>
    <w:rsid w:val="004B1E6C"/>
    <w:rsid w:val="004C2ADA"/>
    <w:rsid w:val="004C51B1"/>
    <w:rsid w:val="004C5B17"/>
    <w:rsid w:val="004C7477"/>
    <w:rsid w:val="004C7ACB"/>
    <w:rsid w:val="004C7BB4"/>
    <w:rsid w:val="004D0BB8"/>
    <w:rsid w:val="004E469A"/>
    <w:rsid w:val="004F1812"/>
    <w:rsid w:val="004F4661"/>
    <w:rsid w:val="004F60E8"/>
    <w:rsid w:val="00500A8B"/>
    <w:rsid w:val="0050157B"/>
    <w:rsid w:val="00502287"/>
    <w:rsid w:val="00502443"/>
    <w:rsid w:val="00511E15"/>
    <w:rsid w:val="005120C5"/>
    <w:rsid w:val="0051492E"/>
    <w:rsid w:val="005241BE"/>
    <w:rsid w:val="0053681A"/>
    <w:rsid w:val="005466AD"/>
    <w:rsid w:val="00546C24"/>
    <w:rsid w:val="0055502C"/>
    <w:rsid w:val="0055737E"/>
    <w:rsid w:val="00560432"/>
    <w:rsid w:val="005614DC"/>
    <w:rsid w:val="0057000D"/>
    <w:rsid w:val="005700CB"/>
    <w:rsid w:val="0057236D"/>
    <w:rsid w:val="00573AE7"/>
    <w:rsid w:val="00583825"/>
    <w:rsid w:val="00584991"/>
    <w:rsid w:val="005872BB"/>
    <w:rsid w:val="005910E8"/>
    <w:rsid w:val="005929E1"/>
    <w:rsid w:val="005A733B"/>
    <w:rsid w:val="005C16BB"/>
    <w:rsid w:val="005C4D6D"/>
    <w:rsid w:val="005C7408"/>
    <w:rsid w:val="005D5763"/>
    <w:rsid w:val="005D6CB7"/>
    <w:rsid w:val="005E1107"/>
    <w:rsid w:val="005E1306"/>
    <w:rsid w:val="005E777B"/>
    <w:rsid w:val="006016F0"/>
    <w:rsid w:val="00606FF5"/>
    <w:rsid w:val="0061147C"/>
    <w:rsid w:val="006218FE"/>
    <w:rsid w:val="00625D96"/>
    <w:rsid w:val="0062748D"/>
    <w:rsid w:val="0063086B"/>
    <w:rsid w:val="006438B9"/>
    <w:rsid w:val="006540DB"/>
    <w:rsid w:val="00663DCB"/>
    <w:rsid w:val="00665D99"/>
    <w:rsid w:val="00666598"/>
    <w:rsid w:val="006673C5"/>
    <w:rsid w:val="0067006A"/>
    <w:rsid w:val="00675DBD"/>
    <w:rsid w:val="0069100B"/>
    <w:rsid w:val="006A0B4F"/>
    <w:rsid w:val="006B3299"/>
    <w:rsid w:val="006B53D4"/>
    <w:rsid w:val="006C00D7"/>
    <w:rsid w:val="006C44C4"/>
    <w:rsid w:val="006E0824"/>
    <w:rsid w:val="006E0C0D"/>
    <w:rsid w:val="006E44E3"/>
    <w:rsid w:val="006E489E"/>
    <w:rsid w:val="006E5D1F"/>
    <w:rsid w:val="006E614E"/>
    <w:rsid w:val="006E71DD"/>
    <w:rsid w:val="006F0460"/>
    <w:rsid w:val="00700647"/>
    <w:rsid w:val="00712423"/>
    <w:rsid w:val="007157A7"/>
    <w:rsid w:val="00742462"/>
    <w:rsid w:val="0074248D"/>
    <w:rsid w:val="00742538"/>
    <w:rsid w:val="0074359B"/>
    <w:rsid w:val="00744560"/>
    <w:rsid w:val="0076110C"/>
    <w:rsid w:val="00762340"/>
    <w:rsid w:val="00766EEE"/>
    <w:rsid w:val="0078449D"/>
    <w:rsid w:val="0079675F"/>
    <w:rsid w:val="007A0175"/>
    <w:rsid w:val="007B1388"/>
    <w:rsid w:val="007B648F"/>
    <w:rsid w:val="007C254E"/>
    <w:rsid w:val="007C5062"/>
    <w:rsid w:val="007D21C7"/>
    <w:rsid w:val="007D342F"/>
    <w:rsid w:val="007E07AC"/>
    <w:rsid w:val="007F081B"/>
    <w:rsid w:val="007F1A68"/>
    <w:rsid w:val="007F5E24"/>
    <w:rsid w:val="007F6F46"/>
    <w:rsid w:val="00802D98"/>
    <w:rsid w:val="008061B8"/>
    <w:rsid w:val="00807183"/>
    <w:rsid w:val="008113F5"/>
    <w:rsid w:val="00814DF0"/>
    <w:rsid w:val="00835311"/>
    <w:rsid w:val="00835591"/>
    <w:rsid w:val="008423DD"/>
    <w:rsid w:val="00843EEC"/>
    <w:rsid w:val="008450E3"/>
    <w:rsid w:val="00852643"/>
    <w:rsid w:val="00854543"/>
    <w:rsid w:val="008566E0"/>
    <w:rsid w:val="00860AEE"/>
    <w:rsid w:val="00862CF5"/>
    <w:rsid w:val="00863094"/>
    <w:rsid w:val="0086439B"/>
    <w:rsid w:val="008746E5"/>
    <w:rsid w:val="008811B0"/>
    <w:rsid w:val="00881931"/>
    <w:rsid w:val="008924C1"/>
    <w:rsid w:val="00892722"/>
    <w:rsid w:val="008A1A19"/>
    <w:rsid w:val="008A2C9D"/>
    <w:rsid w:val="008B2575"/>
    <w:rsid w:val="008C775D"/>
    <w:rsid w:val="008D0C5E"/>
    <w:rsid w:val="008D1704"/>
    <w:rsid w:val="00901A61"/>
    <w:rsid w:val="00910FE7"/>
    <w:rsid w:val="0091139E"/>
    <w:rsid w:val="00921BBE"/>
    <w:rsid w:val="009268AA"/>
    <w:rsid w:val="009374CD"/>
    <w:rsid w:val="00941B25"/>
    <w:rsid w:val="009440C0"/>
    <w:rsid w:val="00944133"/>
    <w:rsid w:val="0094553E"/>
    <w:rsid w:val="0095053F"/>
    <w:rsid w:val="00951460"/>
    <w:rsid w:val="0095225E"/>
    <w:rsid w:val="009651AB"/>
    <w:rsid w:val="009669CF"/>
    <w:rsid w:val="009756D3"/>
    <w:rsid w:val="00976969"/>
    <w:rsid w:val="00984F67"/>
    <w:rsid w:val="009B0BF0"/>
    <w:rsid w:val="009B2258"/>
    <w:rsid w:val="009B5FBB"/>
    <w:rsid w:val="009C1453"/>
    <w:rsid w:val="009C4D3C"/>
    <w:rsid w:val="009C5936"/>
    <w:rsid w:val="009E649D"/>
    <w:rsid w:val="009F004A"/>
    <w:rsid w:val="009F12A9"/>
    <w:rsid w:val="009F2F86"/>
    <w:rsid w:val="009F585D"/>
    <w:rsid w:val="009F60D6"/>
    <w:rsid w:val="00A02380"/>
    <w:rsid w:val="00A03C76"/>
    <w:rsid w:val="00A046BA"/>
    <w:rsid w:val="00A131CB"/>
    <w:rsid w:val="00A15358"/>
    <w:rsid w:val="00A15870"/>
    <w:rsid w:val="00A21BFC"/>
    <w:rsid w:val="00A3555A"/>
    <w:rsid w:val="00A35A0D"/>
    <w:rsid w:val="00A40727"/>
    <w:rsid w:val="00A415B2"/>
    <w:rsid w:val="00A51E8A"/>
    <w:rsid w:val="00A5388E"/>
    <w:rsid w:val="00A55178"/>
    <w:rsid w:val="00A55F82"/>
    <w:rsid w:val="00A562E5"/>
    <w:rsid w:val="00A61035"/>
    <w:rsid w:val="00A632A5"/>
    <w:rsid w:val="00A64F66"/>
    <w:rsid w:val="00A73626"/>
    <w:rsid w:val="00A9326A"/>
    <w:rsid w:val="00A970F4"/>
    <w:rsid w:val="00A976F8"/>
    <w:rsid w:val="00AA0DFB"/>
    <w:rsid w:val="00AA17DA"/>
    <w:rsid w:val="00AB47B4"/>
    <w:rsid w:val="00AC425B"/>
    <w:rsid w:val="00AD59D1"/>
    <w:rsid w:val="00AE388E"/>
    <w:rsid w:val="00AE5986"/>
    <w:rsid w:val="00AF1232"/>
    <w:rsid w:val="00AF1C75"/>
    <w:rsid w:val="00AF6F39"/>
    <w:rsid w:val="00B07A6E"/>
    <w:rsid w:val="00B12102"/>
    <w:rsid w:val="00B12EDA"/>
    <w:rsid w:val="00B13A2B"/>
    <w:rsid w:val="00B16875"/>
    <w:rsid w:val="00B203A0"/>
    <w:rsid w:val="00B24CD2"/>
    <w:rsid w:val="00B259F5"/>
    <w:rsid w:val="00B25EFD"/>
    <w:rsid w:val="00B264E8"/>
    <w:rsid w:val="00B307C9"/>
    <w:rsid w:val="00B3354A"/>
    <w:rsid w:val="00B371F7"/>
    <w:rsid w:val="00B429A1"/>
    <w:rsid w:val="00B4365A"/>
    <w:rsid w:val="00B44AED"/>
    <w:rsid w:val="00B51FC0"/>
    <w:rsid w:val="00B57F8D"/>
    <w:rsid w:val="00B60A47"/>
    <w:rsid w:val="00B65CFF"/>
    <w:rsid w:val="00B66C4D"/>
    <w:rsid w:val="00B67FB8"/>
    <w:rsid w:val="00B71672"/>
    <w:rsid w:val="00B74D5F"/>
    <w:rsid w:val="00B82437"/>
    <w:rsid w:val="00B9209B"/>
    <w:rsid w:val="00B92426"/>
    <w:rsid w:val="00B9329E"/>
    <w:rsid w:val="00BA7C28"/>
    <w:rsid w:val="00BB1FD0"/>
    <w:rsid w:val="00BC44F4"/>
    <w:rsid w:val="00BC527D"/>
    <w:rsid w:val="00BD33A2"/>
    <w:rsid w:val="00BD5B5A"/>
    <w:rsid w:val="00BF00B6"/>
    <w:rsid w:val="00BF515C"/>
    <w:rsid w:val="00BF6340"/>
    <w:rsid w:val="00BF6688"/>
    <w:rsid w:val="00C02F24"/>
    <w:rsid w:val="00C05DBC"/>
    <w:rsid w:val="00C11E7A"/>
    <w:rsid w:val="00C26C41"/>
    <w:rsid w:val="00C31C7F"/>
    <w:rsid w:val="00C32B8B"/>
    <w:rsid w:val="00C34B76"/>
    <w:rsid w:val="00C35119"/>
    <w:rsid w:val="00C36252"/>
    <w:rsid w:val="00C370C4"/>
    <w:rsid w:val="00C377F1"/>
    <w:rsid w:val="00C44695"/>
    <w:rsid w:val="00C4605F"/>
    <w:rsid w:val="00C5195B"/>
    <w:rsid w:val="00C5348E"/>
    <w:rsid w:val="00C56621"/>
    <w:rsid w:val="00C56DD3"/>
    <w:rsid w:val="00C5780A"/>
    <w:rsid w:val="00C60F5A"/>
    <w:rsid w:val="00C66336"/>
    <w:rsid w:val="00C7641B"/>
    <w:rsid w:val="00C82BAB"/>
    <w:rsid w:val="00C91AC7"/>
    <w:rsid w:val="00C9502E"/>
    <w:rsid w:val="00C96304"/>
    <w:rsid w:val="00CA0B29"/>
    <w:rsid w:val="00CA5B4E"/>
    <w:rsid w:val="00CB4885"/>
    <w:rsid w:val="00CC5835"/>
    <w:rsid w:val="00CD004B"/>
    <w:rsid w:val="00CD1A3C"/>
    <w:rsid w:val="00CE0ADA"/>
    <w:rsid w:val="00CE295A"/>
    <w:rsid w:val="00CE6230"/>
    <w:rsid w:val="00D0080C"/>
    <w:rsid w:val="00D03040"/>
    <w:rsid w:val="00D20100"/>
    <w:rsid w:val="00D219D6"/>
    <w:rsid w:val="00D21BFC"/>
    <w:rsid w:val="00D26729"/>
    <w:rsid w:val="00D33BB4"/>
    <w:rsid w:val="00D34CCE"/>
    <w:rsid w:val="00D3735B"/>
    <w:rsid w:val="00D37CC6"/>
    <w:rsid w:val="00D42D28"/>
    <w:rsid w:val="00D514B0"/>
    <w:rsid w:val="00D708EF"/>
    <w:rsid w:val="00D7634F"/>
    <w:rsid w:val="00D7688A"/>
    <w:rsid w:val="00D82BFA"/>
    <w:rsid w:val="00D943D0"/>
    <w:rsid w:val="00DA03D6"/>
    <w:rsid w:val="00DA24DC"/>
    <w:rsid w:val="00DB3E47"/>
    <w:rsid w:val="00DB4107"/>
    <w:rsid w:val="00DB6CA6"/>
    <w:rsid w:val="00DC3929"/>
    <w:rsid w:val="00DD1322"/>
    <w:rsid w:val="00DD3B01"/>
    <w:rsid w:val="00DD4597"/>
    <w:rsid w:val="00DE3551"/>
    <w:rsid w:val="00DF04BE"/>
    <w:rsid w:val="00DF3B04"/>
    <w:rsid w:val="00E02F57"/>
    <w:rsid w:val="00E127D7"/>
    <w:rsid w:val="00E12C29"/>
    <w:rsid w:val="00E17027"/>
    <w:rsid w:val="00E200DD"/>
    <w:rsid w:val="00E22DB1"/>
    <w:rsid w:val="00E23E00"/>
    <w:rsid w:val="00E2625E"/>
    <w:rsid w:val="00E3387E"/>
    <w:rsid w:val="00E375A4"/>
    <w:rsid w:val="00E41B0A"/>
    <w:rsid w:val="00E74EBA"/>
    <w:rsid w:val="00E75BC9"/>
    <w:rsid w:val="00E77800"/>
    <w:rsid w:val="00E82064"/>
    <w:rsid w:val="00E843AA"/>
    <w:rsid w:val="00E86544"/>
    <w:rsid w:val="00E86703"/>
    <w:rsid w:val="00E95FD5"/>
    <w:rsid w:val="00EA3CC4"/>
    <w:rsid w:val="00EA7634"/>
    <w:rsid w:val="00EB016F"/>
    <w:rsid w:val="00EB0D6D"/>
    <w:rsid w:val="00EB171C"/>
    <w:rsid w:val="00EB63AA"/>
    <w:rsid w:val="00EB7185"/>
    <w:rsid w:val="00EC720B"/>
    <w:rsid w:val="00ED6C77"/>
    <w:rsid w:val="00ED6E77"/>
    <w:rsid w:val="00EE2CD6"/>
    <w:rsid w:val="00EE4174"/>
    <w:rsid w:val="00EF62E3"/>
    <w:rsid w:val="00F046E9"/>
    <w:rsid w:val="00F04AD7"/>
    <w:rsid w:val="00F15863"/>
    <w:rsid w:val="00F3531F"/>
    <w:rsid w:val="00F3641F"/>
    <w:rsid w:val="00F36B82"/>
    <w:rsid w:val="00F37821"/>
    <w:rsid w:val="00F416AF"/>
    <w:rsid w:val="00F448DA"/>
    <w:rsid w:val="00F51235"/>
    <w:rsid w:val="00F536B2"/>
    <w:rsid w:val="00F53D8A"/>
    <w:rsid w:val="00F549E4"/>
    <w:rsid w:val="00F5594F"/>
    <w:rsid w:val="00F578F6"/>
    <w:rsid w:val="00F61186"/>
    <w:rsid w:val="00F61750"/>
    <w:rsid w:val="00F6431E"/>
    <w:rsid w:val="00F76A62"/>
    <w:rsid w:val="00F80953"/>
    <w:rsid w:val="00F85D1A"/>
    <w:rsid w:val="00F86707"/>
    <w:rsid w:val="00F92D63"/>
    <w:rsid w:val="00F9533A"/>
    <w:rsid w:val="00F9628B"/>
    <w:rsid w:val="00F965B0"/>
    <w:rsid w:val="00FA0EDA"/>
    <w:rsid w:val="00FA1E22"/>
    <w:rsid w:val="00FA26AC"/>
    <w:rsid w:val="00FA71B2"/>
    <w:rsid w:val="00FB3496"/>
    <w:rsid w:val="00FC361A"/>
    <w:rsid w:val="00FC455D"/>
    <w:rsid w:val="00FC4F52"/>
    <w:rsid w:val="00FC56E1"/>
    <w:rsid w:val="00FD170D"/>
    <w:rsid w:val="00FD5F84"/>
    <w:rsid w:val="00FE20E0"/>
    <w:rsid w:val="00FE2A2B"/>
    <w:rsid w:val="00FF2FAB"/>
    <w:rsid w:val="00FF3D5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header"/>
    <w:basedOn w:val="a"/>
    <w:link w:val="a5"/>
    <w:uiPriority w:val="99"/>
    <w:unhideWhenUsed/>
    <w:rsid w:val="00643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438B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3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438B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A15870"/>
    <w:pPr>
      <w:ind w:firstLine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A1587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annotation reference"/>
    <w:uiPriority w:val="99"/>
    <w:semiHidden/>
    <w:unhideWhenUsed/>
    <w:rsid w:val="00AF1C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1C7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F1C75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1C7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F1C75"/>
    <w:rPr>
      <w:rFonts w:ascii="Times New Roman" w:eastAsia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984F67"/>
    <w:pPr>
      <w:ind w:left="708"/>
    </w:pPr>
  </w:style>
  <w:style w:type="paragraph" w:customStyle="1" w:styleId="af0">
    <w:name w:val=" Знак Знак Знак Знак"/>
    <w:basedOn w:val="a"/>
    <w:rsid w:val="00D33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header"/>
    <w:basedOn w:val="a"/>
    <w:link w:val="a5"/>
    <w:uiPriority w:val="99"/>
    <w:unhideWhenUsed/>
    <w:rsid w:val="00643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438B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3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438B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A15870"/>
    <w:pPr>
      <w:ind w:firstLine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A1587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annotation reference"/>
    <w:uiPriority w:val="99"/>
    <w:semiHidden/>
    <w:unhideWhenUsed/>
    <w:rsid w:val="00AF1C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1C7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F1C75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1C7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F1C75"/>
    <w:rPr>
      <w:rFonts w:ascii="Times New Roman" w:eastAsia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984F67"/>
    <w:pPr>
      <w:ind w:left="708"/>
    </w:pPr>
  </w:style>
  <w:style w:type="paragraph" w:customStyle="1" w:styleId="af0">
    <w:name w:val=" Знак Знак Знак Знак"/>
    <w:basedOn w:val="a"/>
    <w:rsid w:val="00D33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structure/234020001000065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5C786042901E9FB905726EDBEC40255DACF5382EAEDC9FDA649A543BD1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1511-0FC1-4D1A-8AF9-68E4D248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44</Pages>
  <Words>16038</Words>
  <Characters>91421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107245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consultantplus://offline/ref=1E55C786042901E9FB905726EDBEC40255DACF5382EAEDC9FDA649A543BD1CM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Гикало Александр Владимирович</dc:creator>
  <cp:lastModifiedBy>Панченко ЕА</cp:lastModifiedBy>
  <cp:revision>35</cp:revision>
  <cp:lastPrinted>2019-03-05T07:20:00Z</cp:lastPrinted>
  <dcterms:created xsi:type="dcterms:W3CDTF">2018-08-08T07:12:00Z</dcterms:created>
  <dcterms:modified xsi:type="dcterms:W3CDTF">2019-03-05T10:42:00Z</dcterms:modified>
</cp:coreProperties>
</file>